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随县2023年中小学校舍安全保障长效机制资金建设项目备案表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（第二批）</w:t>
      </w:r>
    </w:p>
    <w:bookmarkEnd w:id="0"/>
    <w:p>
      <w:pPr>
        <w:jc w:val="center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填报单位：随县教育局（盖章）                                                                          单位：人、个、㎡、万元</w:t>
      </w:r>
    </w:p>
    <w:tbl>
      <w:tblPr>
        <w:tblStyle w:val="4"/>
        <w:tblW w:w="157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480"/>
        <w:gridCol w:w="435"/>
        <w:gridCol w:w="615"/>
        <w:gridCol w:w="450"/>
        <w:gridCol w:w="735"/>
        <w:gridCol w:w="645"/>
        <w:gridCol w:w="660"/>
        <w:gridCol w:w="645"/>
        <w:gridCol w:w="570"/>
        <w:gridCol w:w="720"/>
        <w:gridCol w:w="394"/>
        <w:gridCol w:w="723"/>
        <w:gridCol w:w="696"/>
        <w:gridCol w:w="557"/>
        <w:gridCol w:w="375"/>
        <w:gridCol w:w="555"/>
        <w:gridCol w:w="540"/>
        <w:gridCol w:w="489"/>
        <w:gridCol w:w="426"/>
        <w:gridCol w:w="480"/>
        <w:gridCol w:w="390"/>
        <w:gridCol w:w="660"/>
        <w:gridCol w:w="690"/>
        <w:gridCol w:w="1410"/>
        <w:gridCol w:w="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学校类别</w:t>
            </w:r>
          </w:p>
        </w:tc>
        <w:tc>
          <w:tcPr>
            <w:tcW w:w="43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项目学校现状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建设项目名称及内容</w:t>
            </w:r>
          </w:p>
        </w:tc>
        <w:tc>
          <w:tcPr>
            <w:tcW w:w="38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项目实施后学校情况</w:t>
            </w:r>
          </w:p>
        </w:tc>
        <w:tc>
          <w:tcPr>
            <w:tcW w:w="1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资金安排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预计开工时间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预计完工时间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项目负责人及联系电话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初中(含一贯制)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在校生数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校舍面积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新增校舍面积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改造校舍面积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</w:t>
            </w:r>
          </w:p>
        </w:tc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市县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教学用房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教辅用房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学生生活用房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其它用房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教学及教辅用房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学生生活用房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其它用房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改造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改造</w:t>
            </w:r>
          </w:p>
        </w:tc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随县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3233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随县殷店镇白庙小学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教学楼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1132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联系电话15826713117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随县厉山镇三河小学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教学楼及附属设施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联系电话13477339166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ind w:firstLine="210" w:firstLineChars="100"/>
        <w:jc w:val="left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sectPr>
          <w:headerReference r:id="rId3" w:type="default"/>
          <w:footerReference r:id="rId4" w:type="default"/>
          <w:pgSz w:w="16838" w:h="11906" w:orient="landscape"/>
          <w:pgMar w:top="1519" w:right="1440" w:bottom="1519" w:left="1440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注：学校类别栏填列“1”，市、县分级汇总。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- 3 -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- 3 -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ZGRiNzU3NTA5MzkwYjY0NTc2YTQ2ZTQ3YmViZjUifQ=="/>
  </w:docVars>
  <w:rsids>
    <w:rsidRoot w:val="00000000"/>
    <w:rsid w:val="2D7C3C56"/>
    <w:rsid w:val="4142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320</Words>
  <Characters>421</Characters>
  <Lines>0</Lines>
  <Paragraphs>0</Paragraphs>
  <TotalTime>0</TotalTime>
  <ScaleCrop>false</ScaleCrop>
  <LinksUpToDate>false</LinksUpToDate>
  <CharactersWithSpaces>511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2023-09-05T03:21:00Z</dcterms:created>
  <dc:creator>lenovo</dc:creator>
  <cp:lastModifiedBy>猫咪酱(≧▽≦)</cp:lastModifiedBy>
  <dcterms:modified xsi:type="dcterms:W3CDTF">2023-09-05T03:49:12Z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A0804A305CE4407FA80C6927C8FFA503_13</vt:lpwstr>
  </property>
</Properties>
</file>