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hAnsi="Verdana" w:eastAsia="方正小标宋简体"/>
          <w:b/>
          <w:color w:val="050505"/>
          <w:sz w:val="36"/>
          <w:szCs w:val="36"/>
        </w:rPr>
        <w:t>随县202</w:t>
      </w:r>
      <w:r>
        <w:rPr>
          <w:rFonts w:ascii="方正小标宋简体" w:hAnsi="Verdana" w:eastAsia="方正小标宋简体"/>
          <w:b/>
          <w:color w:val="050505"/>
          <w:sz w:val="36"/>
          <w:szCs w:val="36"/>
        </w:rPr>
        <w:t>2</w:t>
      </w:r>
      <w:r>
        <w:rPr>
          <w:rFonts w:hint="eastAsia" w:ascii="方正小标宋简体" w:hAnsi="Verdana" w:eastAsia="方正小标宋简体"/>
          <w:b/>
          <w:color w:val="050505"/>
          <w:sz w:val="36"/>
          <w:szCs w:val="36"/>
        </w:rPr>
        <w:t>年学生视力检测区域划分表</w:t>
      </w:r>
    </w:p>
    <w:tbl>
      <w:tblPr>
        <w:tblStyle w:val="4"/>
        <w:tblW w:w="8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021"/>
        <w:gridCol w:w="1422"/>
        <w:gridCol w:w="1523"/>
        <w:gridCol w:w="850"/>
        <w:gridCol w:w="1560"/>
        <w:gridCol w:w="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52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检测机构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教育局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何金波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ind w:left="134" w:hanging="134" w:hangingChars="64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13227220269</w:t>
            </w: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统筹中小学生视力检测工作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高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冯保林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15335787001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  <w:r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  <w:t>视佳医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  <w:r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  <w:t>(市近视防控）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王文丽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13886883005</w:t>
            </w:r>
          </w:p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殷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陈 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18995972209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草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石阳春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13872866730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小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潘义敏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13235510656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淮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河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罗德成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13971792523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县直中心幼儿园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李香凝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15272852696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杨永红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15335792288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万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和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方华军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13997864613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  <w:t>光明视光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马立猛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sz w:val="21"/>
                <w:szCs w:val="21"/>
              </w:rPr>
              <w:t>3317598519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尚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刘永生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13986440730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神农国际学校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徐红梅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13886890005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随县职教中心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骆帮军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13872895936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山</w:t>
            </w:r>
          </w:p>
        </w:tc>
        <w:tc>
          <w:tcPr>
            <w:tcW w:w="102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胡群林</w:t>
            </w:r>
          </w:p>
        </w:tc>
        <w:tc>
          <w:tcPr>
            <w:tcW w:w="14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13872894258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  <w:t>爱尔眼科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吴加武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18627789801</w:t>
            </w:r>
          </w:p>
        </w:tc>
        <w:tc>
          <w:tcPr>
            <w:tcW w:w="6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唐县镇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张向东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13886869869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万福店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雷万秀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13235511815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厉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山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王海涛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15327585239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随县一中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徐贵荣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13487013433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炎帝学校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唐新虎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13477341916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</w:p>
          <w:p>
            <w:pPr>
              <w:pStyle w:val="3"/>
              <w:jc w:val="center"/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</w:pPr>
            <w:r>
              <w:rPr>
                <w:rFonts w:hint="eastAsia" w:ascii="仿宋_GB2312" w:hAnsi="Verdana" w:eastAsia="仿宋_GB2312"/>
                <w:color w:val="050505"/>
                <w:sz w:val="21"/>
                <w:szCs w:val="21"/>
              </w:rPr>
              <w:t>视立美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万晓楠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16637914372</w:t>
            </w:r>
          </w:p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烈山湖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涂海斌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13797888058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新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邹斌庭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13997882138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安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徐纯文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13317591198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均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川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储广华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13377818165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hAnsi="Verdana" w:eastAsia="仿宋_GB2312"/>
                <w:color w:val="050505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柳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张代军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15327591666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爱眼视光</w:t>
            </w:r>
          </w:p>
        </w:tc>
        <w:tc>
          <w:tcPr>
            <w:tcW w:w="85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刘夏溪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ascii="仿宋_GB2312" w:eastAsia="仿宋_GB2312"/>
                <w:sz w:val="21"/>
                <w:szCs w:val="21"/>
              </w:rPr>
              <w:t>3872850692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洪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山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陈黎明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13797870418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三里岗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王道强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13908661948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随县二中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郭  双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13329899787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pStyle w:val="3"/>
              <w:jc w:val="center"/>
              <w:rPr>
                <w:rFonts w:ascii="仿宋_GB2312" w:eastAsia="仿宋_GB2312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6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before="0" w:beforeAutospacing="0" w:after="0" w:afterAutospacing="0"/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>
      <w:pPr>
        <w:pStyle w:val="3"/>
        <w:spacing w:before="0" w:beforeAutospacing="0" w:after="0" w:afterAutospacing="0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p>
      <w:pPr>
        <w:pStyle w:val="3"/>
        <w:spacing w:before="0" w:beforeAutospacing="0" w:after="0" w:afterAutospacing="0"/>
        <w:jc w:val="center"/>
        <w:rPr>
          <w:rFonts w:ascii="方正小标宋简体" w:eastAsia="方正小标宋简体"/>
          <w:b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beforeAutospacing="0" w:after="0" w:afterAutospacing="0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随县中小学生（在园幼儿）视力检测统计表</w:t>
      </w:r>
    </w:p>
    <w:p>
      <w:pPr>
        <w:pStyle w:val="3"/>
        <w:spacing w:before="0" w:beforeAutospacing="0" w:after="0" w:afterAutospacing="0"/>
        <w:jc w:val="center"/>
        <w:rPr>
          <w:rFonts w:hint="eastAsia" w:ascii="方正小标宋简体" w:eastAsia="方正小标宋简体"/>
          <w:b/>
          <w:sz w:val="36"/>
          <w:szCs w:val="36"/>
        </w:rPr>
      </w:pPr>
    </w:p>
    <w:tbl>
      <w:tblPr>
        <w:tblStyle w:val="4"/>
        <w:tblW w:w="13424" w:type="dxa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34"/>
        <w:gridCol w:w="978"/>
        <w:gridCol w:w="582"/>
        <w:gridCol w:w="1134"/>
        <w:gridCol w:w="1867"/>
        <w:gridCol w:w="1537"/>
        <w:gridCol w:w="614"/>
        <w:gridCol w:w="768"/>
        <w:gridCol w:w="718"/>
        <w:gridCol w:w="718"/>
        <w:gridCol w:w="772"/>
        <w:gridCol w:w="719"/>
        <w:gridCol w:w="718"/>
        <w:gridCol w:w="718"/>
        <w:gridCol w:w="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4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学校：                           检测机构（盖章）：                                   检测时间：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6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序 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班 级   名 称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出 生  日 期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身高(cm)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体重(kg)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左眼裸眼视力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右眼裸眼视力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左眼屈光不正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右眼屈光不正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左眼串镜正片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右眼串镜正片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67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  <w:szCs w:val="22"/>
              </w:rPr>
              <w:t>例：七（1）班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00905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随县高城镇高黄村三组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72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pStyle w:val="3"/>
        <w:spacing w:before="0" w:beforeAutospacing="0" w:after="0" w:afterAutospacing="0"/>
        <w:jc w:val="center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TI5NjhlM2M4NDc2ODk3YmE4NDgwM2UzN2QwYWMifQ=="/>
  </w:docVars>
  <w:rsids>
    <w:rsidRoot w:val="20AC0F64"/>
    <w:rsid w:val="20A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746</Characters>
  <Lines>0</Lines>
  <Paragraphs>0</Paragraphs>
  <TotalTime>1</TotalTime>
  <ScaleCrop>false</ScaleCrop>
  <LinksUpToDate>false</LinksUpToDate>
  <CharactersWithSpaces>858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2022-11-11T07:30:00Z</dcterms:created>
  <dc:creator>喻安安</dc:creator>
  <cp:lastModifiedBy>喻安安</cp:lastModifiedBy>
  <dcterms:modified xsi:type="dcterms:W3CDTF">2022-11-11T07:31:37Z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389B3CB1C2F9475FA1343ADF0B21AFDB</vt:lpwstr>
  </property>
</Properties>
</file>