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1454" w14:textId="77777777" w:rsidR="00AD0F56" w:rsidRDefault="00000000">
      <w:pPr>
        <w:pStyle w:val="2"/>
        <w:widowControl/>
        <w:spacing w:before="48" w:after="48"/>
        <w:ind w:firstLine="602"/>
        <w:rPr>
          <w:rFonts w:cs="宋体" w:hint="default"/>
        </w:rPr>
      </w:pPr>
      <w:bookmarkStart w:id="0" w:name="_Toc31096"/>
      <w:bookmarkStart w:id="1" w:name="_Toc11548"/>
      <w:bookmarkStart w:id="2" w:name="_Toc22618"/>
      <w:bookmarkStart w:id="3" w:name="_Toc20992"/>
      <w:bookmarkStart w:id="4" w:name="_Toc18869"/>
      <w:bookmarkStart w:id="5" w:name="_Toc17403"/>
      <w:bookmarkStart w:id="6" w:name="_Toc15574"/>
      <w:bookmarkStart w:id="7" w:name="_Toc13560"/>
      <w:bookmarkStart w:id="8" w:name="_Toc19156"/>
      <w:bookmarkStart w:id="9" w:name="_Toc26971"/>
      <w:bookmarkStart w:id="10" w:name="_Toc31876"/>
      <w:bookmarkStart w:id="11" w:name="_Toc16584"/>
      <w:r>
        <w:rPr>
          <w:rFonts w:cs="宋体"/>
        </w:rPr>
        <w:t>附件1  随县2023年度国有建设用地供应计划表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402CB49" w14:textId="77777777" w:rsidR="00AD0F56" w:rsidRDefault="00000000">
      <w:pPr>
        <w:jc w:val="center"/>
        <w:rPr>
          <w:rFonts w:ascii="宋体" w:hAnsi="宋体" w:cs="宋体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  <w:lang w:bidi="ar"/>
        </w:rPr>
        <w:t>附表1 随县2023年度国有建设用地供应计划表</w:t>
      </w:r>
    </w:p>
    <w:p w14:paraId="6A3D713B" w14:textId="77777777" w:rsidR="00AD0F56" w:rsidRDefault="00000000">
      <w:pPr>
        <w:jc w:val="right"/>
        <w:rPr>
          <w:rFonts w:ascii="宋体" w:hAnsi="宋体" w:cs="宋体"/>
          <w:sz w:val="24"/>
        </w:rPr>
      </w:pPr>
      <w:bookmarkStart w:id="12" w:name="_Toc30622"/>
      <w:bookmarkStart w:id="13" w:name="_Toc30075"/>
      <w:bookmarkStart w:id="14" w:name="_Toc27956"/>
      <w:bookmarkStart w:id="15" w:name="_Toc25486"/>
      <w:bookmarkStart w:id="16" w:name="_Toc5615"/>
      <w:r>
        <w:rPr>
          <w:rFonts w:ascii="宋体" w:hAnsi="宋体" w:cs="宋体" w:hint="eastAsia"/>
          <w:sz w:val="22"/>
          <w:szCs w:val="22"/>
        </w:rPr>
        <w:t>（单位：公顷</w:t>
      </w:r>
      <w:bookmarkEnd w:id="12"/>
      <w:bookmarkEnd w:id="13"/>
      <w:bookmarkEnd w:id="14"/>
      <w:bookmarkEnd w:id="15"/>
      <w:bookmarkEnd w:id="16"/>
      <w:r>
        <w:rPr>
          <w:rFonts w:ascii="宋体" w:hAnsi="宋体" w:cs="宋体"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160"/>
        <w:gridCol w:w="1371"/>
        <w:gridCol w:w="1056"/>
        <w:gridCol w:w="2279"/>
        <w:gridCol w:w="1770"/>
        <w:gridCol w:w="1372"/>
        <w:gridCol w:w="1177"/>
        <w:gridCol w:w="1539"/>
      </w:tblGrid>
      <w:tr w:rsidR="00AD0F56" w14:paraId="6AC6BC61" w14:textId="77777777">
        <w:trPr>
          <w:trHeight w:val="873"/>
          <w:jc w:val="center"/>
        </w:trPr>
        <w:tc>
          <w:tcPr>
            <w:tcW w:w="1335" w:type="dxa"/>
            <w:vMerge w:val="restart"/>
            <w:vAlign w:val="center"/>
          </w:tcPr>
          <w:p w14:paraId="522DC9BC" w14:textId="77777777" w:rsidR="00AD0F56" w:rsidRDefault="00000000">
            <w:pPr>
              <w:pStyle w:val="a3"/>
              <w:rPr>
                <w:rFonts w:hint="default"/>
              </w:rPr>
            </w:pPr>
            <w:r>
              <w:t>合计</w:t>
            </w:r>
          </w:p>
        </w:tc>
        <w:tc>
          <w:tcPr>
            <w:tcW w:w="1160" w:type="dxa"/>
            <w:vMerge w:val="restart"/>
            <w:vAlign w:val="center"/>
          </w:tcPr>
          <w:p w14:paraId="41A12151" w14:textId="77777777" w:rsidR="00AD0F56" w:rsidRDefault="00000000">
            <w:pPr>
              <w:pStyle w:val="a3"/>
              <w:rPr>
                <w:rFonts w:hint="default"/>
              </w:rPr>
            </w:pPr>
            <w:r>
              <w:t>商服用地</w:t>
            </w:r>
          </w:p>
        </w:tc>
        <w:tc>
          <w:tcPr>
            <w:tcW w:w="1371" w:type="dxa"/>
            <w:vMerge w:val="restart"/>
            <w:vAlign w:val="center"/>
          </w:tcPr>
          <w:p w14:paraId="5D87E91B" w14:textId="77777777" w:rsidR="00AD0F56" w:rsidRDefault="00000000">
            <w:pPr>
              <w:pStyle w:val="a3"/>
              <w:rPr>
                <w:rFonts w:hint="default"/>
              </w:rPr>
            </w:pPr>
            <w:r>
              <w:t>工矿仓储用地</w:t>
            </w:r>
          </w:p>
        </w:tc>
        <w:tc>
          <w:tcPr>
            <w:tcW w:w="5105" w:type="dxa"/>
            <w:gridSpan w:val="3"/>
            <w:vAlign w:val="center"/>
          </w:tcPr>
          <w:p w14:paraId="420691FE" w14:textId="77777777" w:rsidR="00AD0F56" w:rsidRDefault="00000000">
            <w:pPr>
              <w:pStyle w:val="a3"/>
              <w:rPr>
                <w:rFonts w:hint="default"/>
              </w:rPr>
            </w:pPr>
            <w:r>
              <w:t>住宅用地</w:t>
            </w:r>
          </w:p>
        </w:tc>
        <w:tc>
          <w:tcPr>
            <w:tcW w:w="1372" w:type="dxa"/>
            <w:vMerge w:val="restart"/>
            <w:vAlign w:val="center"/>
          </w:tcPr>
          <w:p w14:paraId="111B874E" w14:textId="77777777" w:rsidR="00AD0F56" w:rsidRDefault="00000000">
            <w:pPr>
              <w:pStyle w:val="a3"/>
              <w:rPr>
                <w:rFonts w:hint="default"/>
              </w:rPr>
            </w:pPr>
            <w:r>
              <w:t>公共管理与公共服务用地</w:t>
            </w:r>
          </w:p>
        </w:tc>
        <w:tc>
          <w:tcPr>
            <w:tcW w:w="1177" w:type="dxa"/>
            <w:vMerge w:val="restart"/>
            <w:vAlign w:val="center"/>
          </w:tcPr>
          <w:p w14:paraId="6822807E" w14:textId="77777777" w:rsidR="00AD0F56" w:rsidRDefault="00000000">
            <w:pPr>
              <w:pStyle w:val="a3"/>
              <w:rPr>
                <w:rFonts w:hint="default"/>
              </w:rPr>
            </w:pPr>
            <w:r>
              <w:t>交通运输管理用地</w:t>
            </w:r>
          </w:p>
        </w:tc>
        <w:tc>
          <w:tcPr>
            <w:tcW w:w="1539" w:type="dxa"/>
            <w:vMerge w:val="restart"/>
            <w:vAlign w:val="center"/>
          </w:tcPr>
          <w:p w14:paraId="0EA854B7" w14:textId="77777777" w:rsidR="00AD0F56" w:rsidRDefault="00000000">
            <w:pPr>
              <w:pStyle w:val="a3"/>
              <w:rPr>
                <w:rFonts w:hint="default"/>
              </w:rPr>
            </w:pPr>
            <w:r>
              <w:t>特殊用地</w:t>
            </w:r>
          </w:p>
        </w:tc>
      </w:tr>
      <w:tr w:rsidR="00AD0F56" w14:paraId="65FFB43B" w14:textId="77777777">
        <w:trPr>
          <w:trHeight w:val="873"/>
          <w:jc w:val="center"/>
        </w:trPr>
        <w:tc>
          <w:tcPr>
            <w:tcW w:w="1335" w:type="dxa"/>
            <w:vMerge/>
            <w:vAlign w:val="center"/>
          </w:tcPr>
          <w:p w14:paraId="6535D583" w14:textId="77777777" w:rsidR="00AD0F56" w:rsidRDefault="00AD0F56">
            <w:pPr>
              <w:pStyle w:val="a3"/>
              <w:rPr>
                <w:rFonts w:hint="default"/>
              </w:rPr>
            </w:pPr>
          </w:p>
        </w:tc>
        <w:tc>
          <w:tcPr>
            <w:tcW w:w="1160" w:type="dxa"/>
            <w:vMerge/>
            <w:vAlign w:val="center"/>
          </w:tcPr>
          <w:p w14:paraId="5D4D0198" w14:textId="77777777" w:rsidR="00AD0F56" w:rsidRDefault="00AD0F56">
            <w:pPr>
              <w:pStyle w:val="a3"/>
              <w:rPr>
                <w:rFonts w:hint="default"/>
              </w:rPr>
            </w:pPr>
          </w:p>
        </w:tc>
        <w:tc>
          <w:tcPr>
            <w:tcW w:w="1371" w:type="dxa"/>
            <w:vMerge/>
            <w:vAlign w:val="center"/>
          </w:tcPr>
          <w:p w14:paraId="6E42F97C" w14:textId="77777777" w:rsidR="00AD0F56" w:rsidRDefault="00AD0F56">
            <w:pPr>
              <w:pStyle w:val="a3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nil"/>
            </w:tcBorders>
            <w:vAlign w:val="center"/>
          </w:tcPr>
          <w:p w14:paraId="1A69FF03" w14:textId="77777777" w:rsidR="00AD0F56" w:rsidRDefault="00000000">
            <w:pPr>
              <w:pStyle w:val="a3"/>
              <w:rPr>
                <w:rFonts w:hint="default"/>
              </w:rPr>
            </w:pPr>
            <w:r>
              <w:t>小计</w:t>
            </w:r>
          </w:p>
        </w:tc>
        <w:tc>
          <w:tcPr>
            <w:tcW w:w="2279" w:type="dxa"/>
            <w:vAlign w:val="center"/>
          </w:tcPr>
          <w:p w14:paraId="6F68DE65" w14:textId="77777777" w:rsidR="00AD0F56" w:rsidRDefault="00000000">
            <w:pPr>
              <w:pStyle w:val="a3"/>
              <w:rPr>
                <w:rFonts w:hint="default"/>
              </w:rPr>
            </w:pPr>
            <w:r>
              <w:t>保障性安居工程用地</w:t>
            </w:r>
          </w:p>
        </w:tc>
        <w:tc>
          <w:tcPr>
            <w:tcW w:w="1770" w:type="dxa"/>
            <w:vAlign w:val="center"/>
          </w:tcPr>
          <w:p w14:paraId="2528AD66" w14:textId="77777777" w:rsidR="00AD0F56" w:rsidRDefault="00000000">
            <w:pPr>
              <w:pStyle w:val="a3"/>
              <w:rPr>
                <w:rFonts w:hint="default"/>
              </w:rPr>
            </w:pPr>
            <w:r>
              <w:t>商品住房用地</w:t>
            </w:r>
          </w:p>
        </w:tc>
        <w:tc>
          <w:tcPr>
            <w:tcW w:w="1372" w:type="dxa"/>
            <w:vMerge/>
            <w:vAlign w:val="center"/>
          </w:tcPr>
          <w:p w14:paraId="2490DA54" w14:textId="77777777" w:rsidR="00AD0F56" w:rsidRDefault="00AD0F56">
            <w:pPr>
              <w:pStyle w:val="a3"/>
              <w:rPr>
                <w:rFonts w:hint="default"/>
              </w:rPr>
            </w:pPr>
          </w:p>
        </w:tc>
        <w:tc>
          <w:tcPr>
            <w:tcW w:w="1177" w:type="dxa"/>
            <w:vMerge/>
            <w:vAlign w:val="center"/>
          </w:tcPr>
          <w:p w14:paraId="64148BCD" w14:textId="77777777" w:rsidR="00AD0F56" w:rsidRDefault="00AD0F56">
            <w:pPr>
              <w:pStyle w:val="a3"/>
              <w:rPr>
                <w:rFonts w:hint="default"/>
              </w:rPr>
            </w:pPr>
          </w:p>
        </w:tc>
        <w:tc>
          <w:tcPr>
            <w:tcW w:w="1539" w:type="dxa"/>
            <w:vMerge/>
            <w:vAlign w:val="center"/>
          </w:tcPr>
          <w:p w14:paraId="034415A9" w14:textId="77777777" w:rsidR="00AD0F56" w:rsidRDefault="00AD0F56">
            <w:pPr>
              <w:pStyle w:val="a3"/>
              <w:rPr>
                <w:rFonts w:hint="default"/>
              </w:rPr>
            </w:pPr>
          </w:p>
        </w:tc>
      </w:tr>
      <w:tr w:rsidR="00AD0F56" w14:paraId="6FC2A431" w14:textId="77777777">
        <w:trPr>
          <w:trHeight w:val="673"/>
          <w:jc w:val="center"/>
        </w:trPr>
        <w:tc>
          <w:tcPr>
            <w:tcW w:w="1335" w:type="dxa"/>
            <w:vAlign w:val="center"/>
          </w:tcPr>
          <w:p w14:paraId="1DB23259" w14:textId="77777777" w:rsidR="00AD0F56" w:rsidRDefault="00000000">
            <w:pPr>
              <w:pStyle w:val="a3"/>
              <w:rPr>
                <w:rFonts w:hint="default"/>
              </w:rPr>
            </w:pPr>
            <w:r>
              <w:t>815.8242</w:t>
            </w:r>
          </w:p>
        </w:tc>
        <w:tc>
          <w:tcPr>
            <w:tcW w:w="1160" w:type="dxa"/>
            <w:vAlign w:val="center"/>
          </w:tcPr>
          <w:p w14:paraId="584254ED" w14:textId="77777777" w:rsidR="00AD0F56" w:rsidRDefault="00000000">
            <w:pPr>
              <w:pStyle w:val="a3"/>
              <w:rPr>
                <w:rFonts w:hint="default"/>
              </w:rPr>
            </w:pPr>
            <w:r>
              <w:t>13.6388</w:t>
            </w:r>
          </w:p>
        </w:tc>
        <w:tc>
          <w:tcPr>
            <w:tcW w:w="1371" w:type="dxa"/>
            <w:vAlign w:val="center"/>
          </w:tcPr>
          <w:p w14:paraId="03C0E4B7" w14:textId="77777777" w:rsidR="00AD0F56" w:rsidRDefault="00000000">
            <w:pPr>
              <w:pStyle w:val="a3"/>
              <w:rPr>
                <w:rFonts w:hint="default"/>
              </w:rPr>
            </w:pPr>
            <w:r>
              <w:t>485.8959</w:t>
            </w:r>
          </w:p>
        </w:tc>
        <w:tc>
          <w:tcPr>
            <w:tcW w:w="1056" w:type="dxa"/>
            <w:vAlign w:val="center"/>
          </w:tcPr>
          <w:p w14:paraId="1A12E114" w14:textId="77777777" w:rsidR="00AD0F56" w:rsidRDefault="00000000">
            <w:pPr>
              <w:pStyle w:val="a3"/>
              <w:rPr>
                <w:rFonts w:hint="default"/>
              </w:rPr>
            </w:pPr>
            <w:r>
              <w:t>13.3553</w:t>
            </w:r>
          </w:p>
        </w:tc>
        <w:tc>
          <w:tcPr>
            <w:tcW w:w="2279" w:type="dxa"/>
            <w:vAlign w:val="center"/>
          </w:tcPr>
          <w:p w14:paraId="61517044" w14:textId="77777777" w:rsidR="00AD0F56" w:rsidRDefault="00000000">
            <w:pPr>
              <w:pStyle w:val="a3"/>
              <w:rPr>
                <w:rFonts w:hint="default"/>
              </w:rPr>
            </w:pPr>
            <w:r>
              <w:t>0.8867</w:t>
            </w:r>
          </w:p>
        </w:tc>
        <w:tc>
          <w:tcPr>
            <w:tcW w:w="1770" w:type="dxa"/>
            <w:vAlign w:val="center"/>
          </w:tcPr>
          <w:p w14:paraId="0C4CBCCB" w14:textId="77777777" w:rsidR="00AD0F56" w:rsidRDefault="00000000">
            <w:pPr>
              <w:pStyle w:val="a3"/>
              <w:rPr>
                <w:rFonts w:hint="default"/>
              </w:rPr>
            </w:pPr>
            <w:r>
              <w:t>12.4686</w:t>
            </w:r>
          </w:p>
        </w:tc>
        <w:tc>
          <w:tcPr>
            <w:tcW w:w="1372" w:type="dxa"/>
            <w:vAlign w:val="center"/>
          </w:tcPr>
          <w:p w14:paraId="76F37449" w14:textId="77777777" w:rsidR="00AD0F56" w:rsidRDefault="00000000">
            <w:pPr>
              <w:pStyle w:val="a3"/>
              <w:rPr>
                <w:rFonts w:hint="default"/>
              </w:rPr>
            </w:pPr>
            <w:r>
              <w:t>35.4516</w:t>
            </w:r>
          </w:p>
        </w:tc>
        <w:tc>
          <w:tcPr>
            <w:tcW w:w="1177" w:type="dxa"/>
            <w:vAlign w:val="center"/>
          </w:tcPr>
          <w:p w14:paraId="74C10BBA" w14:textId="77777777" w:rsidR="00AD0F56" w:rsidRDefault="00000000">
            <w:pPr>
              <w:pStyle w:val="a3"/>
              <w:rPr>
                <w:rFonts w:hint="default"/>
              </w:rPr>
            </w:pPr>
            <w:r>
              <w:t>263.1496</w:t>
            </w:r>
          </w:p>
        </w:tc>
        <w:tc>
          <w:tcPr>
            <w:tcW w:w="1539" w:type="dxa"/>
            <w:vAlign w:val="center"/>
          </w:tcPr>
          <w:p w14:paraId="2CEBDE79" w14:textId="77777777" w:rsidR="00AD0F56" w:rsidRDefault="00000000">
            <w:pPr>
              <w:pStyle w:val="a3"/>
              <w:rPr>
                <w:rFonts w:hint="default"/>
              </w:rPr>
            </w:pPr>
            <w:r>
              <w:t>4.3329</w:t>
            </w:r>
          </w:p>
        </w:tc>
      </w:tr>
    </w:tbl>
    <w:p w14:paraId="1921DCA5" w14:textId="77777777" w:rsidR="00AD0F56" w:rsidRDefault="00AD0F56">
      <w:pPr>
        <w:rPr>
          <w:rFonts w:ascii="宋体" w:hAnsi="宋体" w:cs="宋体"/>
          <w:b/>
          <w:szCs w:val="21"/>
          <w:lang w:bidi="ar"/>
        </w:rPr>
        <w:sectPr w:rsidR="00AD0F56">
          <w:pgSz w:w="15840" w:h="12240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14:paraId="431A6EB2" w14:textId="77777777" w:rsidR="00AD0F56" w:rsidRDefault="00000000">
      <w:pPr>
        <w:pStyle w:val="2"/>
        <w:widowControl/>
        <w:spacing w:before="48" w:after="48"/>
        <w:ind w:firstLine="602"/>
        <w:rPr>
          <w:rFonts w:cs="宋体" w:hint="default"/>
        </w:rPr>
      </w:pPr>
      <w:bookmarkStart w:id="17" w:name="_Toc32251"/>
      <w:bookmarkStart w:id="18" w:name="_Toc6397"/>
      <w:bookmarkStart w:id="19" w:name="_Toc8670"/>
      <w:bookmarkStart w:id="20" w:name="_Toc15635"/>
      <w:bookmarkStart w:id="21" w:name="_Toc15832"/>
      <w:bookmarkStart w:id="22" w:name="_Toc11263"/>
      <w:bookmarkStart w:id="23" w:name="_Toc6929"/>
      <w:bookmarkStart w:id="24" w:name="_Toc4938"/>
      <w:bookmarkStart w:id="25" w:name="_Toc22413"/>
      <w:bookmarkStart w:id="26" w:name="_Toc30607"/>
      <w:bookmarkStart w:id="27" w:name="_Toc24316"/>
      <w:bookmarkStart w:id="28" w:name="_Toc19010"/>
      <w:r>
        <w:rPr>
          <w:rFonts w:cs="宋体"/>
        </w:rPr>
        <w:lastRenderedPageBreak/>
        <w:t>附件2  随县2023年度住房用地供应计划表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8158AD0" w14:textId="77777777" w:rsidR="00AD0F56" w:rsidRDefault="00000000">
      <w:pPr>
        <w:jc w:val="center"/>
        <w:rPr>
          <w:rFonts w:ascii="宋体" w:hAnsi="宋体" w:cs="宋体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  <w:lang w:bidi="ar"/>
        </w:rPr>
        <w:t>附表2  随县2023年度住房用地供应计划表</w:t>
      </w:r>
    </w:p>
    <w:p w14:paraId="1D7B39D6" w14:textId="77777777" w:rsidR="00AD0F56" w:rsidRDefault="00000000">
      <w:pPr>
        <w:ind w:firstLineChars="250" w:firstLine="500"/>
        <w:jc w:val="right"/>
        <w:rPr>
          <w:rFonts w:ascii="宋体" w:hAnsi="宋体" w:cs="宋体"/>
          <w:sz w:val="32"/>
          <w:szCs w:val="32"/>
        </w:rPr>
      </w:pPr>
      <w:bookmarkStart w:id="29" w:name="_Toc8875"/>
      <w:bookmarkStart w:id="30" w:name="_Toc17999"/>
      <w:bookmarkStart w:id="31" w:name="_Toc236"/>
      <w:bookmarkStart w:id="32" w:name="_Toc24939"/>
      <w:bookmarkStart w:id="33" w:name="_Toc10717"/>
      <w:r>
        <w:rPr>
          <w:rFonts w:ascii="宋体" w:hAnsi="宋体" w:cs="宋体" w:hint="eastAsia"/>
          <w:sz w:val="20"/>
          <w:szCs w:val="20"/>
        </w:rPr>
        <w:t>单位：公顷</w:t>
      </w:r>
      <w:bookmarkEnd w:id="29"/>
      <w:bookmarkEnd w:id="30"/>
      <w:bookmarkEnd w:id="31"/>
      <w:bookmarkEnd w:id="32"/>
      <w:bookmarkEnd w:id="33"/>
    </w:p>
    <w:tbl>
      <w:tblPr>
        <w:tblW w:w="0" w:type="auto"/>
        <w:tblInd w:w="-742" w:type="dxa"/>
        <w:tblLayout w:type="fixed"/>
        <w:tblLook w:val="04A0" w:firstRow="1" w:lastRow="0" w:firstColumn="1" w:lastColumn="0" w:noHBand="0" w:noVBand="1"/>
      </w:tblPr>
      <w:tblGrid>
        <w:gridCol w:w="925"/>
        <w:gridCol w:w="943"/>
        <w:gridCol w:w="958"/>
        <w:gridCol w:w="859"/>
        <w:gridCol w:w="795"/>
        <w:gridCol w:w="585"/>
        <w:gridCol w:w="600"/>
        <w:gridCol w:w="686"/>
        <w:gridCol w:w="799"/>
        <w:gridCol w:w="600"/>
        <w:gridCol w:w="825"/>
        <w:gridCol w:w="735"/>
        <w:gridCol w:w="615"/>
        <w:gridCol w:w="810"/>
        <w:gridCol w:w="645"/>
        <w:gridCol w:w="720"/>
        <w:gridCol w:w="900"/>
        <w:gridCol w:w="918"/>
      </w:tblGrid>
      <w:tr w:rsidR="00AD0F56" w14:paraId="1A955E59" w14:textId="77777777">
        <w:trPr>
          <w:trHeight w:val="600"/>
        </w:trPr>
        <w:tc>
          <w:tcPr>
            <w:tcW w:w="2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C47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供地总量</w:t>
            </w:r>
          </w:p>
        </w:tc>
        <w:tc>
          <w:tcPr>
            <w:tcW w:w="8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2048D9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保障性安居工程用地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978A7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商品住房用地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8DF8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保障性安居工程和中小套型普通商品房用地占比</w:t>
            </w:r>
          </w:p>
        </w:tc>
      </w:tr>
      <w:tr w:rsidR="00AD0F56" w14:paraId="67D11BFA" w14:textId="77777777">
        <w:trPr>
          <w:trHeight w:val="600"/>
        </w:trPr>
        <w:tc>
          <w:tcPr>
            <w:tcW w:w="2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374C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35CF1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小计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1469D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其中：存量用地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F6A9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其中：增量用地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948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保障性住房用地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E3BE6E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各类棚户区改造用地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756D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公共租赁房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CEB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限价商品房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C7070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253F3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其中：中小套型商品住房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B7FC2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D0F56" w14:paraId="356AE955" w14:textId="77777777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23D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合计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47F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存量用地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C273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增量用地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99431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6D891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186D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011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廉租房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9934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经济适用房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44A4A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005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其中：廉租房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598A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其中：经济适用房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B13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其中：中小套型商品住房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9A8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划拨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5CC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出让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A23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FF48A7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30164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92130" w14:textId="77777777" w:rsidR="00AD0F56" w:rsidRDefault="00AD0F5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AD0F56" w14:paraId="38CCACF8" w14:textId="77777777">
        <w:trPr>
          <w:trHeight w:val="49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2E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A2C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793E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2E57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B23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F16E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DAE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D1B9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8A5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CEC5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9D52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079D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EE0B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1E4C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1EA8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CCBB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D02A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B7D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18</w:t>
            </w:r>
          </w:p>
        </w:tc>
      </w:tr>
      <w:tr w:rsidR="00AD0F56" w14:paraId="7656BE4D" w14:textId="77777777">
        <w:trPr>
          <w:trHeight w:val="49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07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13.3553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E497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0.8867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57C4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12.4686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A4B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0.8867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CD67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 xml:space="preserve">0.8867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C91D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33DB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15A1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7663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96F1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99BA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704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295C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8E6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0.8867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674C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D435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C9FF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  <w:lang w:bidi="ar"/>
              </w:rPr>
              <w:t>12.4686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2630" w14:textId="77777777" w:rsidR="00AD0F56" w:rsidRDefault="0000000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100.00%</w:t>
            </w:r>
          </w:p>
        </w:tc>
      </w:tr>
    </w:tbl>
    <w:p w14:paraId="78CF7905" w14:textId="77777777" w:rsidR="00AD0F56" w:rsidRDefault="00AD0F56">
      <w:pPr>
        <w:rPr>
          <w:rFonts w:ascii="宋体" w:hAnsi="宋体" w:cs="宋体"/>
          <w:b/>
          <w:szCs w:val="21"/>
          <w:lang w:bidi="ar"/>
        </w:rPr>
        <w:sectPr w:rsidR="00AD0F56">
          <w:pgSz w:w="15840" w:h="12240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14:paraId="4A62A821" w14:textId="77777777" w:rsidR="00AD0F56" w:rsidRDefault="00000000">
      <w:pPr>
        <w:pStyle w:val="2"/>
        <w:widowControl/>
        <w:spacing w:before="48" w:after="48"/>
        <w:ind w:firstLine="602"/>
        <w:rPr>
          <w:rFonts w:cs="宋体" w:hint="default"/>
        </w:rPr>
      </w:pPr>
      <w:bookmarkStart w:id="34" w:name="_Toc25879"/>
      <w:bookmarkStart w:id="35" w:name="_Toc25727"/>
      <w:bookmarkStart w:id="36" w:name="_Toc26568"/>
      <w:bookmarkStart w:id="37" w:name="_Toc27296"/>
      <w:r>
        <w:rPr>
          <w:rFonts w:cs="宋体"/>
        </w:rPr>
        <w:lastRenderedPageBreak/>
        <w:t>附件3  随县2023年国有建设用地供应宗地明细表</w:t>
      </w:r>
      <w:bookmarkEnd w:id="34"/>
      <w:bookmarkEnd w:id="35"/>
      <w:bookmarkEnd w:id="36"/>
      <w:bookmarkEnd w:id="37"/>
    </w:p>
    <w:p w14:paraId="45D8E8CF" w14:textId="77777777" w:rsidR="00AD0F56" w:rsidRDefault="00000000">
      <w:pPr>
        <w:jc w:val="center"/>
        <w:rPr>
          <w:rFonts w:ascii="宋体" w:hAnsi="宋体" w:cs="宋体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  <w:lang w:bidi="ar"/>
        </w:rPr>
        <w:t>附表3  随县2023年国有建设用地供应宗地明细表</w:t>
      </w:r>
    </w:p>
    <w:tbl>
      <w:tblPr>
        <w:tblW w:w="128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710"/>
        <w:gridCol w:w="2160"/>
        <w:gridCol w:w="1110"/>
        <w:gridCol w:w="1080"/>
        <w:gridCol w:w="1725"/>
        <w:gridCol w:w="1110"/>
        <w:gridCol w:w="3355"/>
      </w:tblGrid>
      <w:tr w:rsidR="00477396" w14:paraId="05B0A262" w14:textId="77777777" w:rsidTr="00477396">
        <w:trPr>
          <w:trHeight w:val="567"/>
          <w:tblHeader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197A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633B7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土地来源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AB784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宗地位置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F1A18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乡镇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8EE13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宗地面积（公顷）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22332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宗地用途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D1C43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供地方式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74861" w14:textId="77777777" w:rsidR="00477396" w:rsidRDefault="00477396">
            <w:pPr>
              <w:pStyle w:val="a3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项目名称或土地使用者</w:t>
            </w:r>
          </w:p>
        </w:tc>
      </w:tr>
      <w:tr w:rsidR="00477396" w14:paraId="7B4F75C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247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BE7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随州市福昌经济发展有限公司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5D5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万和镇金昌矿区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92A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45D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8.3333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6D30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B55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30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随州市福昌经济发展有限公司</w:t>
            </w:r>
          </w:p>
        </w:tc>
      </w:tr>
      <w:tr w:rsidR="00477396" w14:paraId="2FB7530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6B52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F78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C95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星炬社区十组人才孵化基地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E21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764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1.3867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AD6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067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899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人才公寓及配套设施项目</w:t>
            </w:r>
          </w:p>
        </w:tc>
      </w:tr>
      <w:tr w:rsidR="00477396" w14:paraId="0EAD04F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8F3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527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AA31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星炬社区十组人才孵化基地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F67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36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0.8867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397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D148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860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人才公寓及配套设施项目</w:t>
            </w:r>
          </w:p>
        </w:tc>
      </w:tr>
      <w:tr w:rsidR="00477396" w14:paraId="1018AED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39E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8955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524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烈山湖东路（曾都交界处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神农大道）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CDE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E9B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14.4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1032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AD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A49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随县烈山湖东路建设项目（曾都交界处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神农大道）</w:t>
            </w:r>
          </w:p>
        </w:tc>
      </w:tr>
      <w:tr w:rsidR="00477396" w14:paraId="05A6D45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7FD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261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311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神农大道至幸福大道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868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020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4.6667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2ED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214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76D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交通大道中段建设项目（神农大道至幸福大道）</w:t>
            </w:r>
          </w:p>
        </w:tc>
      </w:tr>
      <w:tr w:rsidR="00477396" w14:paraId="23AF57A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C25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A41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CE0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幸福大道至厉山大道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53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F6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8.0667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8FB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B19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9EC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交通大道北段建设项目（幸福大道至厉山大道）</w:t>
            </w:r>
          </w:p>
        </w:tc>
      </w:tr>
      <w:tr w:rsidR="00477396" w14:paraId="5F3C8BA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378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67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县住建局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284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91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C8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1.3333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3D5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601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BB0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随县工业污水处理厂及配套管网项目</w:t>
            </w:r>
          </w:p>
        </w:tc>
      </w:tr>
      <w:tr w:rsidR="00477396" w14:paraId="1E4DA2D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6C4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E0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县住建局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293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星旗社区十组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0DB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8AF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0.6667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FB7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64D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BEF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生活垃圾压缩站及分类分拣中心项目</w:t>
            </w:r>
          </w:p>
        </w:tc>
      </w:tr>
      <w:tr w:rsidR="00477396" w14:paraId="3E78FCE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D9F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BBE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县城管执法局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089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星升社区铁路高架桥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78D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F05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E4FE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B24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81B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县城高架桥停车场项目</w:t>
            </w:r>
          </w:p>
        </w:tc>
      </w:tr>
      <w:tr w:rsidR="00477396" w14:paraId="5DE676B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BD1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297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经济开发区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10D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经济开发区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0C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0A5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C26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FAF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C25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湖北现代农业谷维素制药项目</w:t>
            </w:r>
          </w:p>
        </w:tc>
      </w:tr>
      <w:tr w:rsidR="00477396" w14:paraId="3B2142B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5CC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BCD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县发改局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7FA1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洪山和环潭镇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67E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4FC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0.5446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32B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75E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895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西气东输三线工程（随县段）</w:t>
            </w:r>
          </w:p>
        </w:tc>
      </w:tr>
      <w:tr w:rsidR="00477396" w14:paraId="5B891D8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A33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998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县建发集团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2EE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殷店镇、吴山镇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EE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6A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42.9522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C4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BA4D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CAE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石材大道</w:t>
            </w:r>
          </w:p>
        </w:tc>
      </w:tr>
      <w:tr w:rsidR="00477396" w14:paraId="0DB700A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E57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AD2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年新增需求（科经局）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9223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123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17B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E28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BC1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0F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引进华亿丰固废综合治理</w:t>
            </w:r>
          </w:p>
        </w:tc>
      </w:tr>
      <w:tr w:rsidR="00477396" w14:paraId="58361D2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167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623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年新增需求（科经局）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B69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EAC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E6B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E3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D5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8BE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伊诺瓦环保滤芯项目</w:t>
            </w:r>
          </w:p>
        </w:tc>
      </w:tr>
      <w:tr w:rsidR="00477396" w14:paraId="05D2DC0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A16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A12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7B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044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91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2.6916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64B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E0F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530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（随县城市综合市民中心）建发集团</w:t>
            </w:r>
          </w:p>
        </w:tc>
      </w:tr>
      <w:tr w:rsidR="00477396" w14:paraId="79C9EF6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FA9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831C1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rFonts w:hint="default"/>
                <w:szCs w:val="21"/>
              </w:rPr>
              <w:t>2023</w:t>
            </w:r>
            <w:r w:rsidRPr="00F90D98"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9A769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szCs w:val="21"/>
              </w:rPr>
              <w:t>随县北岗社区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82902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9FE9B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rFonts w:hint="default"/>
                <w:szCs w:val="21"/>
              </w:rPr>
              <w:t>2.6275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941B9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B1FA2" w14:textId="77777777" w:rsidR="00477396" w:rsidRPr="00F90D98" w:rsidRDefault="00477396">
            <w:pPr>
              <w:pStyle w:val="a3"/>
              <w:rPr>
                <w:rFonts w:hint="default"/>
                <w:szCs w:val="21"/>
              </w:rPr>
            </w:pPr>
            <w:r w:rsidRPr="00F90D98"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8C3E" w14:textId="2F905822" w:rsidR="00477396" w:rsidRPr="00C3350E" w:rsidRDefault="00F90D98">
            <w:pPr>
              <w:pStyle w:val="a3"/>
              <w:rPr>
                <w:rFonts w:hint="default"/>
                <w:szCs w:val="21"/>
                <w:highlight w:val="cyan"/>
              </w:rPr>
            </w:pPr>
            <w:r>
              <w:rPr>
                <w:szCs w:val="21"/>
              </w:rPr>
              <w:t>（随县城市综合市民中心）建发集团</w:t>
            </w:r>
          </w:p>
        </w:tc>
      </w:tr>
      <w:tr w:rsidR="00477396" w14:paraId="3EAC405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335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7B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3F3E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幸福社区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7C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01C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B12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0F1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3777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（随县农贸市场）建发集团</w:t>
            </w:r>
          </w:p>
        </w:tc>
      </w:tr>
      <w:tr w:rsidR="00477396" w14:paraId="56E87CC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D37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7FB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566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FB2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2474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24.7781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692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946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894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开发区</w:t>
            </w:r>
          </w:p>
        </w:tc>
      </w:tr>
      <w:tr w:rsidR="00477396" w14:paraId="713FC21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6B0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7E8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34B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32B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A327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19.8309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DBC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F44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D06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开发区</w:t>
            </w:r>
          </w:p>
        </w:tc>
      </w:tr>
      <w:tr w:rsidR="00477396" w14:paraId="723D7BC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5681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6E0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6D5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星炬社区（随县污水处理厂附近）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415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4E4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9.9112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5BE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840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0D4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开发区</w:t>
            </w:r>
          </w:p>
        </w:tc>
      </w:tr>
      <w:tr w:rsidR="00477396" w14:paraId="390309B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228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C510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2022</w:t>
            </w:r>
            <w:r>
              <w:rPr>
                <w:szCs w:val="21"/>
              </w:rPr>
              <w:t>年新增收储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DCE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2F3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BA0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5.9333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54A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D2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AE2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（随县实验高中）随县教育局</w:t>
            </w:r>
          </w:p>
        </w:tc>
      </w:tr>
      <w:tr w:rsidR="00477396" w14:paraId="2676EBD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812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06B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</w:t>
            </w:r>
            <w:r>
              <w:rPr>
                <w:szCs w:val="21"/>
              </w:rPr>
              <w:lastRenderedPageBreak/>
              <w:t>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70A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富足社区八组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BBC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C86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3.3329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ACF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特殊用地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849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BCD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随县殡仪馆附属设施（增减挂钩）</w:t>
            </w:r>
            <w:r>
              <w:rPr>
                <w:szCs w:val="21"/>
              </w:rPr>
              <w:lastRenderedPageBreak/>
              <w:t>项目建设用地</w:t>
            </w:r>
          </w:p>
        </w:tc>
      </w:tr>
      <w:tr w:rsidR="00477396" w14:paraId="198F24A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31A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23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4215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EB5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万福店农场黑龙口村、三口堰村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08A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万福店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1303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2.0956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2E5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1EC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AFB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随州市城乡供水一体化工程（随县片区一期）水利局</w:t>
            </w:r>
          </w:p>
        </w:tc>
      </w:tr>
      <w:tr w:rsidR="00477396" w14:paraId="5673BD3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58F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A7D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8CBE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洪山镇寺山村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42D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洪山镇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6B8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1.3581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37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D48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9B5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随州市城乡供水一体化工程（随县片区一期）水利局</w:t>
            </w:r>
          </w:p>
        </w:tc>
      </w:tr>
      <w:tr w:rsidR="00477396" w14:paraId="5017F32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E3C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7D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年新增需求（发改委）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937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尚市镇星申村、民太村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6B7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14B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BFE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82E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2BF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国能长源随州市随县百万千瓦新能源多能互补基地一期牡丹园片区</w:t>
            </w:r>
            <w:r>
              <w:rPr>
                <w:szCs w:val="21"/>
              </w:rPr>
              <w:t>110kV</w:t>
            </w:r>
            <w:r>
              <w:rPr>
                <w:szCs w:val="21"/>
              </w:rPr>
              <w:t>升压站</w:t>
            </w:r>
          </w:p>
        </w:tc>
      </w:tr>
      <w:tr w:rsidR="00477396" w14:paraId="0EAF7C6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05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FD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年新增需求（发改委）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AAE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尚市镇社九村等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A8B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71A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BE7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714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73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国能长源随州市随县百万千瓦新能源多能互补基地二期尚市镇</w:t>
            </w:r>
            <w:r>
              <w:rPr>
                <w:szCs w:val="21"/>
              </w:rPr>
              <w:t>110kV</w:t>
            </w:r>
            <w:r>
              <w:rPr>
                <w:szCs w:val="21"/>
              </w:rPr>
              <w:t>升压站</w:t>
            </w:r>
          </w:p>
        </w:tc>
      </w:tr>
      <w:tr w:rsidR="00477396" w14:paraId="4325D84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51F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793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年新增需求（太白顶）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CDC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太白顶太白村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AF9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C9E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2.7051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348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FF0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933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（太白顶八访涧景区）随州昊丰国际旅游有限公司</w:t>
            </w:r>
          </w:p>
        </w:tc>
      </w:tr>
      <w:tr w:rsidR="00477396" w14:paraId="037A8F9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6D7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20C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年新增需求（交通局）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62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尚市、唐镇、万福店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7E7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8311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135.11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04F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BE7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0AB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316</w:t>
            </w:r>
            <w:r>
              <w:rPr>
                <w:szCs w:val="21"/>
              </w:rPr>
              <w:t>国道随县尚市至随阳店段改建工程）交通局</w:t>
            </w:r>
          </w:p>
        </w:tc>
      </w:tr>
      <w:tr w:rsidR="00477396" w14:paraId="01A419E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26F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94D7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年新增需求（交通局）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EB2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柳林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201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柳林镇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414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11.37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C2D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0A3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F9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S263</w:t>
            </w:r>
            <w:r>
              <w:rPr>
                <w:szCs w:val="21"/>
              </w:rPr>
              <w:t>随县柳林镇区至随岳高速出口改建工程）交通局</w:t>
            </w:r>
          </w:p>
        </w:tc>
      </w:tr>
      <w:tr w:rsidR="00477396" w14:paraId="0BE25A4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364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CB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年新增需求（厉山镇）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43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厉山三星村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850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F79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1C6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6F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C248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湖北菇缘生物生物富项目</w:t>
            </w:r>
          </w:p>
        </w:tc>
      </w:tr>
      <w:tr w:rsidR="00477396" w14:paraId="24F3C4F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D82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616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2022</w:t>
            </w:r>
            <w:r>
              <w:rPr>
                <w:szCs w:val="21"/>
              </w:rPr>
              <w:t>年新增收储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10D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505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EE1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6.66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BB5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BA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485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菇鲜美农业香菇全产业链生产项目</w:t>
            </w:r>
          </w:p>
        </w:tc>
      </w:tr>
      <w:tr w:rsidR="00477396" w14:paraId="448781D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6FA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0819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</w:t>
            </w:r>
            <w:r>
              <w:rPr>
                <w:szCs w:val="21"/>
              </w:rPr>
              <w:lastRenderedPageBreak/>
              <w:t>求（文旅局）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7ED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淮河镇龙泉村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E50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淮河镇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0A3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C0D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4F0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0AC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神农部落文化旅游项目</w:t>
            </w:r>
          </w:p>
        </w:tc>
      </w:tr>
      <w:tr w:rsidR="00477396" w14:paraId="17CFA50A" w14:textId="77777777" w:rsidTr="00477396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D5C0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10CF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D13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随县厉山镇星升社区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91D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A9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13.2122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76AD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9DE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634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随县乡村振兴投资有限公司</w:t>
            </w:r>
          </w:p>
        </w:tc>
      </w:tr>
      <w:tr w:rsidR="00477396" w14:paraId="4EBED731" w14:textId="77777777" w:rsidTr="00477396">
        <w:trPr>
          <w:trHeight w:val="567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B3B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4B0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批次（随县</w:t>
            </w:r>
            <w:r>
              <w:rPr>
                <w:szCs w:val="21"/>
              </w:rPr>
              <w:t>2019</w:t>
            </w:r>
            <w:r>
              <w:rPr>
                <w:szCs w:val="21"/>
              </w:rPr>
              <w:t>年第二批次城乡增减挂钩）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B25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6AE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57C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EC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CDE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718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</w:tr>
      <w:tr w:rsidR="00477396" w14:paraId="57BC2EF3" w14:textId="77777777" w:rsidTr="00477396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255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9AB2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F5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随县厉山镇联群、灯塔、星旗社区居委会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091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AC4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1.3335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24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355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AC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随县大成建设开发有限公司</w:t>
            </w:r>
          </w:p>
        </w:tc>
      </w:tr>
      <w:tr w:rsidR="00477396" w14:paraId="429E92A9" w14:textId="77777777" w:rsidTr="00477396">
        <w:trPr>
          <w:trHeight w:val="567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208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89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批次（随县</w:t>
            </w:r>
            <w:r>
              <w:rPr>
                <w:szCs w:val="21"/>
              </w:rPr>
              <w:t>2019</w:t>
            </w:r>
            <w:r>
              <w:rPr>
                <w:szCs w:val="21"/>
              </w:rPr>
              <w:t>年第二批次城乡增减挂钩）</w:t>
            </w: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5270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F6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B57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42E5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243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6949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</w:tr>
      <w:tr w:rsidR="00477396" w14:paraId="7BD7731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D2D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E7B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B33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484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A6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1.0972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44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8D98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5FB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随州市福磊壹区石业有限公司</w:t>
            </w:r>
          </w:p>
        </w:tc>
      </w:tr>
      <w:tr w:rsidR="00477396" w14:paraId="0B5CA06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7867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D30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794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5ED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E4E4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0.4806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F1F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DA2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BF4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随州市福磊肆区石业有限公司</w:t>
            </w:r>
          </w:p>
        </w:tc>
      </w:tr>
      <w:tr w:rsidR="00477396" w14:paraId="67449EB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197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0C5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D16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221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BA8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1.3712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3A9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7ED5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262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随县新华丰石业有限公司</w:t>
            </w:r>
          </w:p>
        </w:tc>
      </w:tr>
      <w:tr w:rsidR="00477396" w14:paraId="19AB3EA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903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FBB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E39E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0DF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7EB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0.7867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198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E8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AD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随州市福磊伍区石业有限公司</w:t>
            </w:r>
          </w:p>
        </w:tc>
      </w:tr>
      <w:tr w:rsidR="00477396" w14:paraId="756C784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E59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86A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B7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55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C73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0.5929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C1C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C0F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E60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随州市福磊陆区石业有限公司</w:t>
            </w:r>
          </w:p>
        </w:tc>
      </w:tr>
      <w:tr w:rsidR="00477396" w14:paraId="44D3394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E7AF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40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0C4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44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4FF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D0C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1.0588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75C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2C9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2BD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随州市福磊捌区石业有限公司</w:t>
            </w:r>
          </w:p>
        </w:tc>
      </w:tr>
      <w:tr w:rsidR="00477396" w14:paraId="6CC5FA1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880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16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60A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CB5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23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1.5557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AD5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B21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A100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随州市福磊柒区石业有限公司</w:t>
            </w:r>
          </w:p>
        </w:tc>
      </w:tr>
      <w:tr w:rsidR="00477396" w14:paraId="3C997EF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92A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B07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华润随县云峰风电场工程（增减挂钩）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D52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殷店镇天峰村、代家湾村、谢家湾村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513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21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0.314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4AE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E97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086A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华润新能源（随县天河口）风能有限公司</w:t>
            </w:r>
          </w:p>
        </w:tc>
      </w:tr>
      <w:tr w:rsidR="00477396" w14:paraId="7B2BF6F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8B7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67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华润随县金锣山风电场工程（增减挂钩）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E35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殷店镇白庙村、凤鸣村、四方村、峥嵘村、九枫村、大东岭村、天峰村，草店镇二道河村、王子城村、三道河村、童家湾村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023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236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E63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00A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BC90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华润新能源（随县天河口）风能有限公司</w:t>
            </w:r>
          </w:p>
        </w:tc>
      </w:tr>
      <w:tr w:rsidR="00477396" w14:paraId="36B8A5C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F6C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7D3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华润随县龙泉风电场工程（增减挂钩）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AD3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万和镇龙凤山村、倒峡村、西沟村、黄林树村、邱家大湾村，唐县镇华宝山村，吴山镇山丰村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CB7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3A9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1.2146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7D4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1B06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EE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华润新能源（随县天河口）风能有限公司</w:t>
            </w:r>
          </w:p>
        </w:tc>
      </w:tr>
      <w:tr w:rsidR="00477396" w14:paraId="1C2454F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CC7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18A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华润随县万和风电场工程（增减挂钩）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A13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殷店镇谢家湾村，淮河镇西二道河村，万和镇沙河店村，冷岗村，太白顶王店村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09F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多镇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3B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1.4641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303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D17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DB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华润新能源（随县天河口）风能有限公司</w:t>
            </w:r>
          </w:p>
        </w:tc>
      </w:tr>
      <w:tr w:rsidR="00477396" w14:paraId="657D0DD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D10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462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21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随县三里岗镇吉祥寺村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97C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三里岗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BE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0.0327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B97F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141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D73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随县菇香设备制造有限公司</w:t>
            </w:r>
          </w:p>
        </w:tc>
      </w:tr>
      <w:tr w:rsidR="00477396" w14:paraId="257DBCC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7D1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47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4A68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453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随县殷店镇钓鱼台村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85E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632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0.1068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6BA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877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A0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随州聚合再生资源有限公司</w:t>
            </w:r>
          </w:p>
        </w:tc>
      </w:tr>
      <w:tr w:rsidR="00477396" w14:paraId="4A7454D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FC5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D99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AF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随县殷店镇塔儿山村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27B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殷店镇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89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0.1266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D7D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5FB7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F7E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随州市塔儿山菌业有限公司</w:t>
            </w:r>
          </w:p>
        </w:tc>
      </w:tr>
      <w:tr w:rsidR="00477396" w14:paraId="232764B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00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D7E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7F65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219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4E88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1.6667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849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DD7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0E1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随州市大东石业有限公司</w:t>
            </w:r>
          </w:p>
        </w:tc>
      </w:tr>
      <w:tr w:rsidR="00477396" w14:paraId="48C0DB3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F756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6ED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55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随县新街镇姚庙村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ADB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新街镇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988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0.7219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211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17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4F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随州天夏农业有限公司</w:t>
            </w:r>
          </w:p>
        </w:tc>
      </w:tr>
      <w:tr w:rsidR="00477396" w14:paraId="3EB8D66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7C4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DEA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22C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随县草店镇岳家湾村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B73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草店镇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9A77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10.7071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B6A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BF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47F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随县鸿发石业有限公司</w:t>
            </w:r>
          </w:p>
        </w:tc>
      </w:tr>
      <w:tr w:rsidR="00477396" w14:paraId="1C0AA21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71A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65C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8D83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随县草店镇岳家湾村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B58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草店镇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CFC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9.437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0D5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D95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4025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随州汉东石业有限公司</w:t>
            </w:r>
          </w:p>
        </w:tc>
      </w:tr>
      <w:tr w:rsidR="00477396" w14:paraId="451D76E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928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FA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4CB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随县草店镇岳家湾村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BDF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草店镇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A3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3.8897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991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126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02A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随州鸿盛矿业有限公司</w:t>
            </w:r>
          </w:p>
        </w:tc>
      </w:tr>
      <w:tr w:rsidR="00477396" w14:paraId="6C347DB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77C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5A2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5C9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E11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700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3.1975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E76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9581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3E4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随州市闽昌矿业循环经济开发有限公司</w:t>
            </w:r>
          </w:p>
        </w:tc>
      </w:tr>
      <w:tr w:rsidR="00477396" w14:paraId="7F0995A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8FF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6EA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5B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4EF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D11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3.0226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23B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BBE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E66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随州市华达石业有限公司</w:t>
            </w:r>
          </w:p>
        </w:tc>
      </w:tr>
      <w:tr w:rsidR="00477396" w14:paraId="0B2D7C9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9B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D5A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BB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随县万和镇青苔村、西沟村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5A7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47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3.564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321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13D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618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随州市宏基石材有限公司</w:t>
            </w:r>
          </w:p>
        </w:tc>
      </w:tr>
      <w:tr w:rsidR="00477396" w14:paraId="234FC03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17B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160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16F6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随县万和镇走马岭村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CDD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A96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1.7178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AB35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DE6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F79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随县金达石材有限公司</w:t>
            </w:r>
          </w:p>
        </w:tc>
      </w:tr>
      <w:tr w:rsidR="00477396" w14:paraId="3827F47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E51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58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3D3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9F5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随县万和镇曹门村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8AB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E6F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0.6656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C2E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DF0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9C5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随县鹏远石材加工厂</w:t>
            </w:r>
          </w:p>
        </w:tc>
      </w:tr>
      <w:tr w:rsidR="00477396" w14:paraId="2742C8E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62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0FC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1C0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随县万和镇双湾村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515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D8C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1.3555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DCF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B68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BAE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湖北随州雨田石业有限公司</w:t>
            </w:r>
          </w:p>
        </w:tc>
      </w:tr>
      <w:tr w:rsidR="00477396" w14:paraId="4DC257C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274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955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2017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F1E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唐县镇北园村和新桥村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76F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唐县镇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D0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0.5463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B91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440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307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随州市豪惠制衣有限公司</w:t>
            </w:r>
          </w:p>
        </w:tc>
      </w:tr>
      <w:tr w:rsidR="00477396" w14:paraId="6291F6F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E05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FE6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随县国家气象观测站建设项目用地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549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随县尚市镇王家河村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21D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尚市镇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869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0.9318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34FA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92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00E5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随县气象局</w:t>
            </w:r>
          </w:p>
        </w:tc>
      </w:tr>
      <w:tr w:rsidR="00477396" w14:paraId="0CCAF8A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B5A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286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4F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863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B0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0.8305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B43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17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E21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随县鑫辉石材加工厂</w:t>
            </w:r>
          </w:p>
        </w:tc>
      </w:tr>
      <w:tr w:rsidR="00477396" w14:paraId="439492C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1B6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436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B6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C84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21E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0.3815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81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0FF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FA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随县新城鑫宏旺石材工艺厂</w:t>
            </w:r>
          </w:p>
        </w:tc>
      </w:tr>
      <w:tr w:rsidR="00477396" w14:paraId="4888DD4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C2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FD7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18D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BC0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E47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2.1788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1E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98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B9D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随州市鑫伟石业有限公司</w:t>
            </w:r>
          </w:p>
        </w:tc>
      </w:tr>
      <w:tr w:rsidR="00477396" w14:paraId="7811CFD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EF6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079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078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随县太白顶白云村、山头村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EA4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924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2.6127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B53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CD1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7D6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随州市鑫富达石业有限公司</w:t>
            </w:r>
          </w:p>
        </w:tc>
      </w:tr>
      <w:tr w:rsidR="00477396" w14:paraId="10B37E2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EB5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E61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528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随县太白顶白云村、山头村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4E3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A98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2.7527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800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761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306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随州市鑫业石业有限公司</w:t>
            </w:r>
          </w:p>
        </w:tc>
      </w:tr>
      <w:tr w:rsidR="00477396" w14:paraId="3CB96591" w14:textId="77777777" w:rsidTr="00477396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A3F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67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3710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C475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47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A22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1.7628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8FD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31D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E39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随县万和镇鑫旺石业有限公司</w:t>
            </w:r>
          </w:p>
        </w:tc>
      </w:tr>
      <w:tr w:rsidR="00477396" w14:paraId="26CE7475" w14:textId="77777777" w:rsidTr="00477396">
        <w:trPr>
          <w:trHeight w:val="567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A53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F3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C73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随州市桐柏山太白顶风景名胜区太白村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06B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88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306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FEA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9C2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</w:p>
        </w:tc>
      </w:tr>
      <w:tr w:rsidR="00477396" w14:paraId="1AD72F1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77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68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389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519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随州市桐柏山太白顶风景名胜区太白村、新城居委会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493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ED1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3.2302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35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BE8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07F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随州市鑫成石业有限公司</w:t>
            </w:r>
          </w:p>
        </w:tc>
      </w:tr>
      <w:tr w:rsidR="00477396" w14:paraId="245AA9C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62F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BE44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29E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随州市桐柏山太白顶风景名胜区太白村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4C7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223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6.6611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3E7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3C6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14D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随州市鑫福石业有限责任公司</w:t>
            </w:r>
          </w:p>
        </w:tc>
      </w:tr>
      <w:tr w:rsidR="00477396" w14:paraId="02ECE95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F85C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B879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CBD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随州市桐柏山太白顶风景名胜区太白村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F68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A2F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1.9713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EAB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9152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8AA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随县万和新福鑫石业有限公司</w:t>
            </w:r>
          </w:p>
        </w:tc>
      </w:tr>
      <w:tr w:rsidR="00477396" w14:paraId="6FE2B25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F8B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423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16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随州市桐柏山太白顶风景名胜区太白村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371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189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2.0434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595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78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1D8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随州市鑫邦石业有限公司</w:t>
            </w:r>
          </w:p>
        </w:tc>
      </w:tr>
      <w:tr w:rsidR="00477396" w14:paraId="30816C8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0CD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91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741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随州市桐柏山太白顶风景名胜区新城居委会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F8C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1A1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0.6935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09A5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EBC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0F1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随县恒达石材加工厂</w:t>
            </w:r>
          </w:p>
        </w:tc>
      </w:tr>
      <w:tr w:rsidR="00477396" w14:paraId="7937E76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E1B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8C2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923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73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4FE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7.3675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E08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4A6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0EE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随州市福磊石业有限公司</w:t>
            </w:r>
          </w:p>
        </w:tc>
      </w:tr>
      <w:tr w:rsidR="00477396" w14:paraId="5F1E723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53BD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EC9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515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F55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8C8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0.2781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4ED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1B9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268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随州市福磊石业有限公司</w:t>
            </w:r>
          </w:p>
        </w:tc>
      </w:tr>
      <w:tr w:rsidR="00477396" w14:paraId="6E6F753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FE7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71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141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513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66B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0.6457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07F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77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48D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随州市福磊石业有限公司</w:t>
            </w:r>
          </w:p>
        </w:tc>
      </w:tr>
      <w:tr w:rsidR="00477396" w14:paraId="738E1C9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9C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995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9365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62C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997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0.6487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CA1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84C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818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随州市富兴矿业有限公司</w:t>
            </w:r>
          </w:p>
        </w:tc>
      </w:tr>
      <w:tr w:rsidR="00477396" w14:paraId="33FFC3D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C47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6D75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2020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004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8C3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84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0.773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7C3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200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CD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随县宏铭石材有限公司</w:t>
            </w:r>
          </w:p>
        </w:tc>
      </w:tr>
      <w:tr w:rsidR="00477396" w14:paraId="196CCBF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9C4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78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3A2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410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随县万和镇黄林树村、倒峡村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ACA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B1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1.3693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982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BFCA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7D3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随县宏铭石材有限公司</w:t>
            </w:r>
          </w:p>
        </w:tc>
      </w:tr>
      <w:tr w:rsidR="00477396" w14:paraId="0F03F0B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8ED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96D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31F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随县万和镇黄林树村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62F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F28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0.2374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716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A36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DF8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随州市万和镇大地石材厂</w:t>
            </w:r>
          </w:p>
        </w:tc>
      </w:tr>
      <w:tr w:rsidR="00477396" w14:paraId="3A1409A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673A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E7E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919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853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9C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0.4665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64E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30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20D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随州市博顺石材有限公司</w:t>
            </w:r>
          </w:p>
        </w:tc>
      </w:tr>
      <w:tr w:rsidR="00477396" w14:paraId="671D817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04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1BD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14C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随县万和镇走马岭村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3A1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1887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3.9726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DE4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FCD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52A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随州市嘉豪石材有限公司</w:t>
            </w:r>
          </w:p>
        </w:tc>
      </w:tr>
      <w:tr w:rsidR="00477396" w14:paraId="593D155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BA4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E701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EDB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D14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17A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0.9894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5F5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627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205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湖北省随州市嘉冠石材有限公司双塆分公司</w:t>
            </w:r>
          </w:p>
        </w:tc>
      </w:tr>
      <w:tr w:rsidR="00477396" w14:paraId="335AC90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898D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B7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36A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随县万和镇双湾村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C18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722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1.0484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561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DA1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8B9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湖北省随州市嘉冠石材有限公司双塆分公司</w:t>
            </w:r>
          </w:p>
        </w:tc>
      </w:tr>
      <w:tr w:rsidR="00477396" w14:paraId="1647FD1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A8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674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7AE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随县万和镇车店村、曹门村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D5E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45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0.7918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367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C5A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84C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湖北省随州市嘉冠石材有限公司</w:t>
            </w:r>
          </w:p>
        </w:tc>
      </w:tr>
      <w:tr w:rsidR="00477396" w14:paraId="3DB688D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4FD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ED0E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1E6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随州市桐柏山太白顶风景名胜区解河村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8E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AC7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0.8385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EBC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E27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6751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随县新城义纯异形石材加工厂</w:t>
            </w:r>
          </w:p>
        </w:tc>
      </w:tr>
      <w:tr w:rsidR="00477396" w14:paraId="217324F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D3E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E56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35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694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随县万和镇黄林树村、倒峡村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1B1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49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0.6867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325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966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2E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随县宏铭石材有限公司</w:t>
            </w:r>
          </w:p>
        </w:tc>
      </w:tr>
      <w:tr w:rsidR="00477396" w14:paraId="06CE5C5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D37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AC0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5DE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随县太白顶白云村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6C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太白顶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033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1.7827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323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20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53B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随县鑫峰环保建材有限公司</w:t>
            </w:r>
          </w:p>
        </w:tc>
      </w:tr>
      <w:tr w:rsidR="00477396" w14:paraId="2ECAA44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A47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88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4E2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FCF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随县吴山镇联建村、七尖峰林场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B87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4D8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0.3961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D0A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29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BFBE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随县鑫峰环保建材有限公司</w:t>
            </w:r>
          </w:p>
        </w:tc>
      </w:tr>
      <w:tr w:rsidR="00477396" w14:paraId="1A91D9B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C30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89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6AA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31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随县安居镇张家井湾村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912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62F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5E8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C6D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8B76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石家水泥制品厂（石小春）</w:t>
            </w:r>
          </w:p>
        </w:tc>
      </w:tr>
      <w:tr w:rsidR="00477396" w14:paraId="693AE5A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A2A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70F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6BF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65D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FE8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3.4792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D4EA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EF3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0D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随州市康有石业有限公司</w:t>
            </w:r>
          </w:p>
        </w:tc>
      </w:tr>
      <w:tr w:rsidR="00477396" w14:paraId="131AC47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8F4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1AB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F6F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5D5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3DA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2.2269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446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922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0A4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随州市康有石业有限公司</w:t>
            </w:r>
          </w:p>
        </w:tc>
      </w:tr>
      <w:tr w:rsidR="00477396" w14:paraId="5EA4BC9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AD0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BE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4DF5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90D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431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2.1497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D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21F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9C3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随州市康纳石业有限公司</w:t>
            </w:r>
          </w:p>
        </w:tc>
      </w:tr>
      <w:tr w:rsidR="00477396" w14:paraId="0259A49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42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55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4C7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09D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0DD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0.6284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55C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29F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A1A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随县金亿丰石材厂</w:t>
            </w:r>
          </w:p>
        </w:tc>
      </w:tr>
      <w:tr w:rsidR="00477396" w14:paraId="2B2A7A4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BD0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07F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1A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A5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E53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4.3323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2EF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647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438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随县三和石业有限公司</w:t>
            </w:r>
          </w:p>
        </w:tc>
      </w:tr>
      <w:tr w:rsidR="00477396" w14:paraId="153E629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0BA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CE9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D34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58C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54A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2.4006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6B5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1348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20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湖北随州华飞矿业有限公司</w:t>
            </w:r>
          </w:p>
        </w:tc>
      </w:tr>
      <w:tr w:rsidR="00477396" w14:paraId="0FCBFD0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9E5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9D9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46D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28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52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2.1817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7CF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D5C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F9C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随州市东升石业有限公司</w:t>
            </w:r>
          </w:p>
        </w:tc>
      </w:tr>
      <w:tr w:rsidR="00477396" w14:paraId="594D13B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12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7F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FD4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C6F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E2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3.5486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1A8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6D4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DDEE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随县华丰石业有限公司</w:t>
            </w:r>
          </w:p>
        </w:tc>
      </w:tr>
      <w:tr w:rsidR="00477396" w14:paraId="16F544F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A3E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E96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8CF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E3C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CB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2.8468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C3E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2B8C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9CA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随县华丰石业有限公司</w:t>
            </w:r>
          </w:p>
        </w:tc>
      </w:tr>
      <w:tr w:rsidR="00477396" w14:paraId="0869737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2FF1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99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0BC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国能长源随州市随县百万千瓦新能源多能互补基</w:t>
            </w:r>
            <w:r>
              <w:rPr>
                <w:szCs w:val="21"/>
              </w:rPr>
              <w:lastRenderedPageBreak/>
              <w:t>地项目地块</w:t>
            </w:r>
            <w:r>
              <w:rPr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DFA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环潭镇余庙村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6A7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环潭镇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32E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0.6441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FF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71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9A9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国能长源随县新能源有限公司</w:t>
            </w:r>
          </w:p>
        </w:tc>
      </w:tr>
      <w:tr w:rsidR="00477396" w14:paraId="5008736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028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D8E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国能长源随州市随县百万千瓦新能源多能互补基地项目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868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新街镇刘家岗村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48C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新街镇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80A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1.4051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9C3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D5F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A82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国能长源随县新能源有限公司</w:t>
            </w:r>
          </w:p>
        </w:tc>
      </w:tr>
      <w:tr w:rsidR="00477396" w14:paraId="039B8AF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0A1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8A3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国能长源随州市随县百万千瓦新能源多能互补基地项目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426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唐县镇桃园村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E6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唐县镇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C6B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0.7705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2C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19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935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国能长源随县新能源有限公司</w:t>
            </w:r>
          </w:p>
        </w:tc>
      </w:tr>
      <w:tr w:rsidR="00477396" w14:paraId="239B75D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E62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384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E9B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B5B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D32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5.7027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B6B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D8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C90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随州市神龙石材有限公司</w:t>
            </w:r>
          </w:p>
        </w:tc>
      </w:tr>
      <w:tr w:rsidR="00477396" w14:paraId="01BAEA1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3A4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75C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81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13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C8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2.1076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22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BF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F50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旭辉石矿</w:t>
            </w:r>
          </w:p>
        </w:tc>
      </w:tr>
      <w:tr w:rsidR="00477396" w14:paraId="2F529AF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404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A6B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2019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3E9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随县安居镇车岗村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A17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2AB3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1.2697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02C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C0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5B5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坤寰房地产有限公司（钟克银）</w:t>
            </w:r>
          </w:p>
        </w:tc>
      </w:tr>
      <w:tr w:rsidR="00477396" w14:paraId="5D1A3A6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01E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EFC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35A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20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B6E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1.5339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1D1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5D1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1B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随县环球石业有限公司</w:t>
            </w:r>
          </w:p>
        </w:tc>
      </w:tr>
      <w:tr w:rsidR="00477396" w14:paraId="7D3596D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35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6AC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231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6F1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A9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1.6418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A2F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E13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1A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随县金众艺石业有限公司</w:t>
            </w:r>
          </w:p>
        </w:tc>
      </w:tr>
      <w:tr w:rsidR="00477396" w14:paraId="5B94AF0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C5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511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F5D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365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B88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3.0667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F50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FFB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C5B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随州市首佳石业有限公司</w:t>
            </w:r>
          </w:p>
        </w:tc>
      </w:tr>
      <w:tr w:rsidR="00477396" w14:paraId="65A64F0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BEC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A0EF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D9E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2D2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AB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7.1634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85B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5083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6D1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随县金丰石业有限公司</w:t>
            </w:r>
          </w:p>
        </w:tc>
      </w:tr>
      <w:tr w:rsidR="00477396" w14:paraId="12F988A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C6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109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B0E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7D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EF8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C8F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3.9405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D84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40F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BF0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随州市正隆石业有限公司</w:t>
            </w:r>
          </w:p>
        </w:tc>
      </w:tr>
      <w:tr w:rsidR="00477396" w14:paraId="01412E3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CD2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A60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571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CDC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9A9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3.2556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345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01A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202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随州市宏和石业有限公司</w:t>
            </w:r>
          </w:p>
        </w:tc>
      </w:tr>
      <w:tr w:rsidR="00477396" w14:paraId="07556F7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7988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245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31E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491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CB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1.6105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F9D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DB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60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随州市三益石业有限公司</w:t>
            </w:r>
          </w:p>
        </w:tc>
      </w:tr>
      <w:tr w:rsidR="00477396" w14:paraId="06B24BC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0DC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DB8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1AB5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63B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E78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2.5195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0AC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07E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3D4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随州市伯特利石业有限公司</w:t>
            </w:r>
          </w:p>
        </w:tc>
      </w:tr>
      <w:tr w:rsidR="00477396" w14:paraId="5EB750A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12E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8EE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9F9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780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55A9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2.1887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0CB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D81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BB5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随州市新鸿辉石业有限公司</w:t>
            </w:r>
          </w:p>
        </w:tc>
      </w:tr>
      <w:tr w:rsidR="00477396" w14:paraId="289DF8E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DA59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FE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6BA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33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8D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2.0655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024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0DA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353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随州市众磊鑫石材有限公司</w:t>
            </w:r>
          </w:p>
        </w:tc>
      </w:tr>
      <w:tr w:rsidR="00477396" w14:paraId="3271B53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254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15C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CF2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DAB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E51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6.5552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65A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78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836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随县圣地石材有限公司</w:t>
            </w:r>
          </w:p>
        </w:tc>
      </w:tr>
      <w:tr w:rsidR="00477396" w14:paraId="2562952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179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246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118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55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8A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1.6816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B95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FDB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575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随县圣地石材有限公司</w:t>
            </w:r>
          </w:p>
        </w:tc>
      </w:tr>
      <w:tr w:rsidR="00477396" w14:paraId="66B098C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0A33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1D7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4CD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109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083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1.0934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F514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F1B2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63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随州市北龙石业有限公司</w:t>
            </w:r>
          </w:p>
        </w:tc>
      </w:tr>
      <w:tr w:rsidR="00477396" w14:paraId="4A5C833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306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F48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705C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592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60E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3.0141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E21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26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D86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湖北随州市蓝田矿业有限公司</w:t>
            </w:r>
          </w:p>
        </w:tc>
      </w:tr>
      <w:tr w:rsidR="00477396" w14:paraId="15BA458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26B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119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E74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294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ABF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3D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2.0155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937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37F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C47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随州市鸿磊石业有限公司</w:t>
            </w:r>
          </w:p>
        </w:tc>
      </w:tr>
      <w:tr w:rsidR="00477396" w14:paraId="1EC8243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918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120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891F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44C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B9F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910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2.0882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7C8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BB99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002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随州市三磊瑞之达石业有限公司</w:t>
            </w:r>
          </w:p>
        </w:tc>
      </w:tr>
      <w:tr w:rsidR="00477396" w14:paraId="7A85A58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16D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71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B30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041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464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2.4327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56D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4E7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828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随州市宏泰石业有限公司</w:t>
            </w:r>
          </w:p>
        </w:tc>
      </w:tr>
      <w:tr w:rsidR="00477396" w14:paraId="21F31F3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B809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0C6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29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70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0CE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2.3374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4BCE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EBF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6FD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随县吴山龙投石业有限公司</w:t>
            </w:r>
          </w:p>
        </w:tc>
      </w:tr>
      <w:tr w:rsidR="00477396" w14:paraId="7200BF3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09A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048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9AE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989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986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2.9279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C28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9E1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310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随县吴山龙投石业有限公司长和分公司</w:t>
            </w:r>
          </w:p>
        </w:tc>
      </w:tr>
      <w:tr w:rsidR="00477396" w14:paraId="329B6E3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437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7D0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DCC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84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C8B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2.6644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0FB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0DE5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D31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7A44460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F31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D3E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FD5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05D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CB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6.3269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FF5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C05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AA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6153512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00B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09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2C8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2B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1B9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1.9111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528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622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ED8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09E61EF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E26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BDA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78A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8F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411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0.824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452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22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90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0B2BD6F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E8C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968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1C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1C90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9E4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1.6649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AEB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50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7DF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671CA76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297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049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57E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029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C437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1.6881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60A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50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7BA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5CF380A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E85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19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0E0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1E4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32C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1.5865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DC0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47D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7DD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5BF5353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BD1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131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989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C4D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F10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995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1.5456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AD2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2FE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B1F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随州市瑞丰石材有限公司</w:t>
            </w:r>
          </w:p>
        </w:tc>
      </w:tr>
      <w:tr w:rsidR="00477396" w14:paraId="5008F1F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824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382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58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29E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C66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0.9339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FA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1381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ED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随州源顺石业有限公司</w:t>
            </w:r>
          </w:p>
        </w:tc>
      </w:tr>
      <w:tr w:rsidR="00477396" w14:paraId="06E07D5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702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D48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4D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随县万和镇郭家乡村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3EE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6A9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1.4516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D53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708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F7D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随州万科石材有限公司</w:t>
            </w:r>
          </w:p>
        </w:tc>
      </w:tr>
      <w:tr w:rsidR="00477396" w14:paraId="03EFC7F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609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42D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23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7A6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57FE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4C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2.7294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29C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A47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4F67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随州市泰昌石业有限公司</w:t>
            </w:r>
          </w:p>
        </w:tc>
      </w:tr>
      <w:tr w:rsidR="00477396" w14:paraId="7D11989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7F4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9BA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0B20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随县万和镇峰山村、车店村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98E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04E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3.707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0E0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502C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DF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湖北随州市百信石业有限公司</w:t>
            </w:r>
          </w:p>
        </w:tc>
      </w:tr>
      <w:tr w:rsidR="00477396" w14:paraId="7D733A9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6B5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87D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C84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25F4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F0D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1.2603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607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41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675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随州市弘晟石业有限公司</w:t>
            </w:r>
          </w:p>
        </w:tc>
      </w:tr>
      <w:tr w:rsidR="00477396" w14:paraId="0A28DB7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CB3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ABD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C42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438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A90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1.7136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DD4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A85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62CF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随州市弘晟石业有限公司</w:t>
            </w:r>
          </w:p>
        </w:tc>
      </w:tr>
      <w:tr w:rsidR="00477396" w14:paraId="7793D4D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88A9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8E6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E5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660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32D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1.5981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7B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C15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B7D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随州市弘晟石业有限公司</w:t>
            </w:r>
          </w:p>
        </w:tc>
      </w:tr>
      <w:tr w:rsidR="00477396" w14:paraId="2C29A49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9D1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139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972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710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F7E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3C5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0.3411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0FD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C5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C44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随州市金昌石材有限公司</w:t>
            </w:r>
          </w:p>
        </w:tc>
      </w:tr>
      <w:tr w:rsidR="00477396" w14:paraId="648D06F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B5D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CC5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52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随县万和镇车店村、峰山村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736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7D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7C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28A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E0F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随州市金昌石材有限公司</w:t>
            </w:r>
          </w:p>
        </w:tc>
      </w:tr>
      <w:tr w:rsidR="00477396" w14:paraId="0DAA55A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04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A24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647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6567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EB8A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1.2303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31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74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33D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随州市宏源石业有限公司</w:t>
            </w:r>
          </w:p>
        </w:tc>
      </w:tr>
      <w:tr w:rsidR="00477396" w14:paraId="7C40B68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A37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142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FBD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F97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EF1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03CD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2.0046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BC4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C900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32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随州市宏源石业有限公司</w:t>
            </w:r>
          </w:p>
        </w:tc>
      </w:tr>
      <w:tr w:rsidR="00477396" w14:paraId="386AFC8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6A3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2B0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E5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随县万和镇峰山村、车店村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D16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615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2.1149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296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239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B0C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随州市宏源石业有限公司</w:t>
            </w:r>
          </w:p>
        </w:tc>
      </w:tr>
      <w:tr w:rsidR="00477396" w14:paraId="2745F7F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644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A0E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35C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AC6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50E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3.3056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DFA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B7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2A5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随州市金源石业有限公司</w:t>
            </w:r>
          </w:p>
        </w:tc>
      </w:tr>
      <w:tr w:rsidR="00477396" w14:paraId="02E57A6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FF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439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9FB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2DB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87C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1.8324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3F4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B6D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3D1D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随州市金宏石业有限公司</w:t>
            </w:r>
          </w:p>
        </w:tc>
      </w:tr>
      <w:tr w:rsidR="00477396" w14:paraId="5DA2E59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560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EAA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826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0C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59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1.0772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7EA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B1E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BFB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3B176EF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FEC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E14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410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F8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F97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1.2262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E9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140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661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0C04361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902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269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252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FB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37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1.1559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358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671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73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61776DC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FA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149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5EF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8B6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B55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482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1.3731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828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D98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CC4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6099B0A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B3B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DCB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DD0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EAB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E6C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1.9792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FF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BD51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810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31246F2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AFF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F8C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58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273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C45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0.8425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167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3FD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ACB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105C222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849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FB2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7DE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随县万和镇青苔村、西沟村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AA9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FC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0.8392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9AD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A3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E7C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100FECF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0B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153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75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357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EB0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7AC2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1.0689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25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B43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1AA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1E3C2BF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2D6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E1E7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29D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1508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A3B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0.463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017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FA5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538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776D7B2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EE0B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FCB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6C8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14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1E0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0.6813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9E2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D91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30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3112FBD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BAB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E20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CAE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E99F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4BD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1.1085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436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B0E6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926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327E846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522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F0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02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随县万和镇峰山村、郭家乡村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7A2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070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1.5407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B0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9105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506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万和康辉石材</w:t>
            </w:r>
          </w:p>
        </w:tc>
      </w:tr>
      <w:tr w:rsidR="00477396" w14:paraId="4951649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A1D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CF5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D67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随县万和镇走马岭村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9781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2028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2.311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695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9225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306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随州市联鑫石业有限公司</w:t>
            </w:r>
          </w:p>
        </w:tc>
      </w:tr>
      <w:tr w:rsidR="00477396" w14:paraId="6C59B02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C9F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159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AE5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B51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36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6E6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1.6251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4D6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472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47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湖北金砖石业有限公司</w:t>
            </w:r>
          </w:p>
        </w:tc>
      </w:tr>
      <w:tr w:rsidR="00477396" w14:paraId="35F6B66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70E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456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E43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随县万和镇双湾村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F7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AEE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F5F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00B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542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随州市金源石业有限公司</w:t>
            </w:r>
          </w:p>
        </w:tc>
      </w:tr>
      <w:tr w:rsidR="00477396" w14:paraId="5760352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124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5F9D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E9B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随县万和镇西沟村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80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217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2.9608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A75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184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DC0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湖北明鑫石材有限公司</w:t>
            </w:r>
          </w:p>
        </w:tc>
      </w:tr>
      <w:tr w:rsidR="00477396" w14:paraId="067D35A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4B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3069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FEF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05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A64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1.7409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503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30A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B24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随州市铭源石业有限公司</w:t>
            </w:r>
          </w:p>
        </w:tc>
      </w:tr>
      <w:tr w:rsidR="00477396" w14:paraId="0226D57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F72E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8B7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A10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F7AB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C6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1.0216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57E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06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02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随州市铭源石业有限公司</w:t>
            </w:r>
          </w:p>
        </w:tc>
      </w:tr>
      <w:tr w:rsidR="00477396" w14:paraId="70CCC5A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756D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164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B93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60A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59F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1FF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2.9033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A2B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02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82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湖北省红磊石材有限公司</w:t>
            </w:r>
          </w:p>
        </w:tc>
      </w:tr>
      <w:tr w:rsidR="00477396" w14:paraId="4EB02EF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714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C59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6CF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随县万和镇大房湾村、青苔村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F8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AB5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0.2931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F0D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696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CFF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7D9FC3C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5C2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E82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C55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377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888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0.4355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A82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4B27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ECA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36F754D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65B7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0E5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48C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453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A0B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0.6143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A10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AA1E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37B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12761F0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DEE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3F6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F3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随县万和镇大房湾村、青苔村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AE55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DDD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0.3402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4CF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79E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13D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5C72C34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246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169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9BA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3B0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随县万和镇西沟村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DFE5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253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0.3299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C5C8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CEF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F9A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5D498BC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B13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92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5F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C57D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1DC0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0.6021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37A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C9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3D6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133D99E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42D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0A5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57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859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047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0.2042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5D57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A8D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13F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13830C5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C92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BB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9AC5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随县万和镇大房湾村、青苔村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4A9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9C4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0.3872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47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8EB7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A0A1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28B83DC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D77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F289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468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AC1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64CF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0.2832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790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2CE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6AEA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湖北康辉石业有限公司</w:t>
            </w:r>
          </w:p>
        </w:tc>
      </w:tr>
      <w:tr w:rsidR="00477396" w14:paraId="19D6E18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7AD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D560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EB3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随县万和镇郭家乡村、峰山村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F7E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6218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0.4855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065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486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92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随州万科石材有限公司</w:t>
            </w:r>
          </w:p>
        </w:tc>
      </w:tr>
      <w:tr w:rsidR="00477396" w14:paraId="4181276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5E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175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104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C7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随县万和镇青苔村、西沟村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F1C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72A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2.2473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97C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6794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A2D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湖北万峰石材有限公司</w:t>
            </w:r>
          </w:p>
        </w:tc>
      </w:tr>
      <w:tr w:rsidR="00477396" w14:paraId="2162077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220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7F0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46F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随县万和镇峰山村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4C20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4AF3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2.3113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259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B8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CB1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随州市华润石材有限公司</w:t>
            </w:r>
          </w:p>
        </w:tc>
      </w:tr>
      <w:tr w:rsidR="00477396" w14:paraId="040F596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00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C39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1EF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随县万和镇车店村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231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E2B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0.6872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B1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5D1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A49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随县祥锐异形石材有限公司</w:t>
            </w:r>
          </w:p>
        </w:tc>
      </w:tr>
      <w:tr w:rsidR="00477396" w14:paraId="0E99C16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57B7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57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9B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随县万和镇走马岭村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184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0B5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0.8839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AB7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C11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E90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随州市中晟石业有限公司</w:t>
            </w:r>
          </w:p>
        </w:tc>
      </w:tr>
      <w:tr w:rsidR="00477396" w14:paraId="1776D1E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CDA2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179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9757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D11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随县小林镇祝东村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7EF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424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12.7368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B5D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E03D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B29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湖北欧亚傲创电线电缆有限公司（小林镇火车站工业园区）</w:t>
            </w:r>
          </w:p>
        </w:tc>
      </w:tr>
      <w:tr w:rsidR="00477396" w14:paraId="4E4B245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EB8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5E19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C86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随县小林镇小林居委会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7310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0B5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ED3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59A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29F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小林镇土城液化气站</w:t>
            </w:r>
          </w:p>
        </w:tc>
      </w:tr>
      <w:tr w:rsidR="00477396" w14:paraId="3918F54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E3B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B0C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8A5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随县小林镇天坡村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429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A48A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0.6485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25F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81F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20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随县小林天坡村现代农业</w:t>
            </w:r>
          </w:p>
        </w:tc>
      </w:tr>
      <w:tr w:rsidR="00477396" w14:paraId="5AE8CCA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D7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7F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4B0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随县小林镇天坡村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5BF6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BC1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0.3078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9C6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4AC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6D4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随县小林天坡村现代农业</w:t>
            </w:r>
          </w:p>
        </w:tc>
      </w:tr>
      <w:tr w:rsidR="00477396" w14:paraId="7C4E705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FE7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A9C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年新增需求（安居镇）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B35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安居镇王家楼村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5F1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0B9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DCC4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266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9C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安居镇文化广场</w:t>
            </w:r>
          </w:p>
        </w:tc>
      </w:tr>
      <w:tr w:rsidR="00477396" w14:paraId="6D2919C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85D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EB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年新增需求（安居镇）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B6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安居镇王家楼村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B64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474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1.7067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527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061C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9421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安居镇农贸市场</w:t>
            </w:r>
          </w:p>
        </w:tc>
      </w:tr>
      <w:tr w:rsidR="00477396" w14:paraId="16DC437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E2A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24B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年新增需求（厉山镇）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C23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厉山宇宙村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843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5FD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2.3916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D3F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8D0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35C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鹏德教育年产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万套服装项目</w:t>
            </w:r>
          </w:p>
        </w:tc>
      </w:tr>
      <w:tr w:rsidR="00477396" w14:paraId="6F1B38E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1B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186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047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39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E71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随县三里岗镇三里岗居委会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3EE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三里岗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41C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0.3404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69A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3AB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6C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随县三里岗人民法庭</w:t>
            </w:r>
          </w:p>
        </w:tc>
      </w:tr>
      <w:tr w:rsidR="00477396" w14:paraId="41D465B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1A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BBE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ED4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4C1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D67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0.5176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E25C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C8A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842B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随州市福磊贰区石业有限公司</w:t>
            </w:r>
          </w:p>
        </w:tc>
      </w:tr>
      <w:tr w:rsidR="00477396" w14:paraId="0D86008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EBA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5FE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E2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19C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8233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4.6267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C7D5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D2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7FDF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随州市金利石业有限公司</w:t>
            </w:r>
          </w:p>
        </w:tc>
      </w:tr>
      <w:tr w:rsidR="00477396" w14:paraId="21E223A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F56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189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70D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060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B3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22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2.0324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2F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FEC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C3D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随州市泰达石材有限公司</w:t>
            </w:r>
          </w:p>
        </w:tc>
      </w:tr>
      <w:tr w:rsidR="00477396" w14:paraId="347F0D1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E2E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C14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B73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7D17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CD8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2.5535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BCE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617D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681D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随州市世纪惠丰石业有限公司</w:t>
            </w:r>
          </w:p>
        </w:tc>
      </w:tr>
      <w:tr w:rsidR="00477396" w14:paraId="6379AD8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6D16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37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A2B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31A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E59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1.607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3F2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CB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EAF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随州市建龙矿业有限公司</w:t>
            </w:r>
          </w:p>
        </w:tc>
      </w:tr>
      <w:tr w:rsidR="00477396" w14:paraId="215AF16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2862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27B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2B4A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8D8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21B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1.7205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670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1ED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07A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随州市世纪威龙石业有限公司</w:t>
            </w:r>
          </w:p>
        </w:tc>
      </w:tr>
      <w:tr w:rsidR="00477396" w14:paraId="6E03AB1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ABE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2B62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33A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D16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FF2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3.0362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4AC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E14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65E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随州市世纪威龙石业有限公司</w:t>
            </w:r>
          </w:p>
        </w:tc>
      </w:tr>
      <w:tr w:rsidR="00477396" w14:paraId="0A3B629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831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E18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6FB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2C5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24B1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2.9568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4C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3B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D9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随州市世纪威龙石业有限公司</w:t>
            </w:r>
          </w:p>
        </w:tc>
      </w:tr>
      <w:tr w:rsidR="00477396" w14:paraId="115AFD9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100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BE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39F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B78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20C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2.0684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FCB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B5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BA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随州市恒宇石业有限公司</w:t>
            </w:r>
          </w:p>
        </w:tc>
      </w:tr>
      <w:tr w:rsidR="00477396" w14:paraId="1F718DA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FEE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3663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50D7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284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DA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1.2205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736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42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67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随州市新三益石业有限公司</w:t>
            </w:r>
          </w:p>
        </w:tc>
      </w:tr>
      <w:tr w:rsidR="00477396" w14:paraId="00FAF67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013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197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1E5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624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544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530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2.6284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F51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24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EAFC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随州市富兴矿业有限公司</w:t>
            </w:r>
          </w:p>
        </w:tc>
      </w:tr>
      <w:tr w:rsidR="00477396" w14:paraId="2792950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EB0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863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BB2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AF3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030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0.134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D7B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9777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FAF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随县吴山闽商工业园氧气供应站</w:t>
            </w:r>
          </w:p>
        </w:tc>
      </w:tr>
      <w:tr w:rsidR="00477396" w14:paraId="1784DA6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CB7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199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FBBF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AFB8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11D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A4EF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1.8266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3B99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38C5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AAD3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随州市国盛石业有限公司</w:t>
            </w:r>
          </w:p>
        </w:tc>
      </w:tr>
      <w:tr w:rsidR="00477396" w14:paraId="4635952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46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D04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C3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5BF9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4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1.1692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C9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6A82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070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随州市鑫隆源石业有限公司</w:t>
            </w:r>
          </w:p>
        </w:tc>
      </w:tr>
      <w:tr w:rsidR="00477396" w14:paraId="4A3E22A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73FE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C23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BC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8EC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FAF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1.5487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5907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3347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7A3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随州市中弘矿业有限公司</w:t>
            </w:r>
          </w:p>
        </w:tc>
      </w:tr>
      <w:tr w:rsidR="00477396" w14:paraId="7B1EFA7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4F4A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9D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1EF5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827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1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0.9226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ACB0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BBE7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5523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随县华丰石业有限公司</w:t>
            </w:r>
          </w:p>
        </w:tc>
      </w:tr>
      <w:tr w:rsidR="00477396" w14:paraId="6E3DECA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A96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968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D02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0F9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D177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1.6079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41A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14C7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290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随州市聚磊石业有限公司</w:t>
            </w:r>
          </w:p>
        </w:tc>
      </w:tr>
      <w:tr w:rsidR="00477396" w14:paraId="2147B35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DAC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A2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0434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165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79C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4.2521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650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CF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C1F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随州华兴石业有限公司</w:t>
            </w:r>
          </w:p>
        </w:tc>
      </w:tr>
      <w:tr w:rsidR="00477396" w14:paraId="69A48EA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7E95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ECB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F96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B2CC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1F5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0.9927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9CC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84B1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5EF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随州市鹏兴石业有限公司</w:t>
            </w:r>
          </w:p>
        </w:tc>
      </w:tr>
      <w:tr w:rsidR="00477396" w14:paraId="036E988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23E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CD1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26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CEC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539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C46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3.2673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479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0D7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47F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随州市金汇石业有限公司</w:t>
            </w:r>
          </w:p>
        </w:tc>
      </w:tr>
      <w:tr w:rsidR="00477396" w14:paraId="129D01A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E2C8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E83A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D13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3F4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491C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3.9536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A32A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5E7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605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随州市鑫丰石业有限公司</w:t>
            </w:r>
          </w:p>
        </w:tc>
      </w:tr>
      <w:tr w:rsidR="00477396" w14:paraId="5B0D559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526E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208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15C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E6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461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CC26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1.1597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A70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EFB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70C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随州市清磊异型石业</w:t>
            </w:r>
          </w:p>
        </w:tc>
      </w:tr>
      <w:tr w:rsidR="00477396" w14:paraId="4F4E51E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8EB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7CF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981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F25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EDB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4.6775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889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1B51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7FA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随州市金益石业</w:t>
            </w:r>
          </w:p>
        </w:tc>
      </w:tr>
      <w:tr w:rsidR="00477396" w14:paraId="010C346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806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937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B7B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569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30F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0.9455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0EC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184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65D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随州市清峰异型石业</w:t>
            </w:r>
          </w:p>
        </w:tc>
      </w:tr>
      <w:tr w:rsidR="00477396" w14:paraId="3C35D8B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370F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99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0C8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1B16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F9E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2.2253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D85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56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3FB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随州亿缘石业有限公司</w:t>
            </w:r>
          </w:p>
        </w:tc>
      </w:tr>
      <w:tr w:rsidR="00477396" w14:paraId="5C9893C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6C5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2E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C51C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A52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E1B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4.8157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5B62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25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7F5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随州市清源矿业有限公司</w:t>
            </w:r>
          </w:p>
        </w:tc>
      </w:tr>
      <w:tr w:rsidR="00477396" w14:paraId="1889E058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B33D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03E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27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369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B48A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FD3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2.4584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75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D3A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A5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随州市鑫睿石材有限公司</w:t>
            </w:r>
          </w:p>
        </w:tc>
      </w:tr>
      <w:tr w:rsidR="00477396" w14:paraId="2A13E37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060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AEC4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7EB5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D1A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B6B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0.6963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B76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2616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FFA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随州市华南异型石材有限公司</w:t>
            </w:r>
          </w:p>
        </w:tc>
      </w:tr>
      <w:tr w:rsidR="00477396" w14:paraId="656DA2A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998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326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F33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0DB5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B37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3.7313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B7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F8F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E4F8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随州市众兴诚石业有限公司</w:t>
            </w:r>
          </w:p>
        </w:tc>
      </w:tr>
      <w:tr w:rsidR="00477396" w14:paraId="47FDA09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55B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2C3A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8FE3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E4D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EF4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0.9147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A8A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DEA5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B68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随州市新世纪异型石材有限公司</w:t>
            </w:r>
          </w:p>
        </w:tc>
      </w:tr>
      <w:tr w:rsidR="00477396" w14:paraId="2188FCA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35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CBFD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1F0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A2D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0984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1.5228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F3BC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432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28C9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随州市建工石材有限公司</w:t>
            </w:r>
          </w:p>
        </w:tc>
      </w:tr>
      <w:tr w:rsidR="00477396" w14:paraId="6CD6AC3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1BDE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218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3C7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1EE3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C26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7D5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4.3266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8B5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68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8A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随州市锦富信源石业有限公司</w:t>
            </w:r>
          </w:p>
        </w:tc>
      </w:tr>
      <w:tr w:rsidR="00477396" w14:paraId="6C0DE1E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9A9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219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01F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C6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BAD3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0268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2.6706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57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DA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0CF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随州市锋源石业有限公司</w:t>
            </w:r>
          </w:p>
        </w:tc>
      </w:tr>
      <w:tr w:rsidR="00477396" w14:paraId="5ECDB8A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0DB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1C7C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9C5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随县吴山镇肖家塆居委会、联中村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A7B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D61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3.5932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57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3C4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C636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随州市新宸矿业有限公司</w:t>
            </w:r>
          </w:p>
        </w:tc>
      </w:tr>
      <w:tr w:rsidR="00477396" w14:paraId="69C692B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11F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B23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76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F95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0BB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0.7671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29D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D6E4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18FC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随县明信石材工艺有限公司</w:t>
            </w:r>
          </w:p>
        </w:tc>
      </w:tr>
      <w:tr w:rsidR="00477396" w14:paraId="524AD72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A89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B53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06A7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随县吴山镇邱家河村、新集村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103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F60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3.6857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D450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D4E5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F9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随州市三磊瑞之达石业有限公司</w:t>
            </w:r>
          </w:p>
        </w:tc>
      </w:tr>
      <w:tr w:rsidR="00477396" w14:paraId="27165B4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CA3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BFB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8C4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随县吴山镇邱家河村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9AB7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2F3C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1.885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FF2E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7B79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F69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随县金众艺石业有限公司</w:t>
            </w:r>
          </w:p>
        </w:tc>
      </w:tr>
      <w:tr w:rsidR="00477396" w14:paraId="7888C76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96DA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010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B7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D5B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2AE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1.0847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BF70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73E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89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随州市清峰异型石业有限公司</w:t>
            </w:r>
          </w:p>
        </w:tc>
      </w:tr>
      <w:tr w:rsidR="00477396" w14:paraId="7A1A96B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7D4B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8B0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</w:t>
            </w:r>
            <w:r>
              <w:rPr>
                <w:szCs w:val="21"/>
              </w:rPr>
              <w:t>2022</w:t>
            </w:r>
            <w:r>
              <w:rPr>
                <w:szCs w:val="21"/>
              </w:rPr>
              <w:t>年度第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批次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8CD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随县吴山镇新集村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FA4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D3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1.8989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850B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E17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75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随州市宏泰石业有限公司</w:t>
            </w:r>
          </w:p>
        </w:tc>
      </w:tr>
      <w:tr w:rsidR="00477396" w14:paraId="0E28CEAC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E0C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2786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收储中心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0C5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吴山镇联中村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47D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3386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0.5087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7E0C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商服用地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7D0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5AC1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吴山液化气站</w:t>
            </w:r>
          </w:p>
        </w:tc>
      </w:tr>
      <w:tr w:rsidR="00477396" w14:paraId="5F913F4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52C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E9D2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AAD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草店镇二道河村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E3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草店镇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E888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0.0651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923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A3D2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49A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游河水库</w:t>
            </w:r>
          </w:p>
        </w:tc>
      </w:tr>
      <w:tr w:rsidR="00477396" w14:paraId="58CA4C4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5CB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3607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A07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柳林镇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E7F4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柳林镇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6870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0.5814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4AD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33D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949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随县排水服务中心（柳林镇污水处理厂）</w:t>
            </w:r>
          </w:p>
        </w:tc>
      </w:tr>
      <w:tr w:rsidR="00477396" w14:paraId="390DEBF1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D730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229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2733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BBEA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吴山镇肖家湾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0DA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211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0.0143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735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BA15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781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随县水利和湖泊局（肖家湾加压泵站）</w:t>
            </w:r>
          </w:p>
        </w:tc>
      </w:tr>
      <w:tr w:rsidR="00477396" w14:paraId="2ED2E90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5C9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AA1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98A5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吴山镇联强村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0C6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3E5F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0.0382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A10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</w:t>
            </w:r>
            <w:r>
              <w:rPr>
                <w:szCs w:val="21"/>
              </w:rPr>
              <w:lastRenderedPageBreak/>
              <w:t>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404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244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随县水利和湖泊局（联强村加压泵</w:t>
            </w:r>
            <w:r>
              <w:rPr>
                <w:szCs w:val="21"/>
              </w:rPr>
              <w:lastRenderedPageBreak/>
              <w:t>站）</w:t>
            </w:r>
          </w:p>
        </w:tc>
      </w:tr>
      <w:tr w:rsidR="00477396" w14:paraId="395E224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A8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231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4B3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3B4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5593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BF4B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0.8996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C0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B1E2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F9A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随县水利和湖泊局（吴山唐王水厂）</w:t>
            </w:r>
          </w:p>
        </w:tc>
      </w:tr>
      <w:tr w:rsidR="00477396" w14:paraId="5F0671DB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6F10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CDC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5128C" w14:textId="6D749094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57B1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0453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C7F1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5D1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0B11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国能长源随县新能源有限公司</w:t>
            </w:r>
          </w:p>
        </w:tc>
      </w:tr>
      <w:tr w:rsidR="00477396" w14:paraId="6439CE46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AC8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396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利用科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CF20" w14:textId="1E73C528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0D1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02A4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3.3333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2F6E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公共管理与公共服务用地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7DC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6BF6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国能长源随县新能源有限公司</w:t>
            </w:r>
          </w:p>
        </w:tc>
      </w:tr>
      <w:tr w:rsidR="00477396" w14:paraId="2736F102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36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510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征地服务中心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64F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随县厉山镇幸福村、北岗社区居委会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6704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D4D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2.6676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E14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8F85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DC6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随县炎帝大道南延长线扩改工程（增减挂钩）项目建设用地</w:t>
            </w:r>
          </w:p>
        </w:tc>
      </w:tr>
      <w:tr w:rsidR="00477396" w14:paraId="74180BC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88EC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A32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征地服务中心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D7E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随县柳林镇大桥街居委会、金桥村、大堰角村、院子河村和三里岗镇八一桥、刘店村、贾家湾村、杨家棚村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748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柳林镇、三里岗镇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3492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28.0572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B766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B123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842D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G240</w:t>
            </w:r>
            <w:r>
              <w:rPr>
                <w:szCs w:val="21"/>
              </w:rPr>
              <w:t>随县柳林至周家湾段改建工程建设用地</w:t>
            </w:r>
          </w:p>
        </w:tc>
      </w:tr>
      <w:tr w:rsidR="00477396" w14:paraId="648714E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82EC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65F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征地服务中心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41F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厉山镇勤劳村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F7C9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7B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1.3136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5A2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交通运输用地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9A1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2A95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随县公路养护（应急）中心及沥青拌合站</w:t>
            </w:r>
          </w:p>
        </w:tc>
      </w:tr>
      <w:tr w:rsidR="00477396" w14:paraId="54097040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9682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CE37B" w14:textId="5E661008" w:rsidR="00477396" w:rsidRDefault="00960327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用途管制科</w:t>
            </w:r>
            <w:r w:rsidR="00477396">
              <w:rPr>
                <w:rFonts w:hint="default"/>
                <w:szCs w:val="21"/>
              </w:rPr>
              <w:t>/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F943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厉山镇双寨村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D41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厉山镇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6C64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1940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特殊用地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851F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划拨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A96D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随县烈士陵园</w:t>
            </w:r>
          </w:p>
        </w:tc>
      </w:tr>
      <w:tr w:rsidR="00477396" w14:paraId="17D7D057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41F4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15B2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20DD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A509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390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7.16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5B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695F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5A78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国盛石业扩建厂房</w:t>
            </w:r>
          </w:p>
        </w:tc>
      </w:tr>
      <w:tr w:rsidR="00477396" w14:paraId="2541382D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0503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239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2AAE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1F2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B4D8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A1C5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E2FD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223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1F06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清磊异型</w:t>
            </w:r>
          </w:p>
        </w:tc>
      </w:tr>
      <w:tr w:rsidR="00477396" w14:paraId="3FFE8F7F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4E1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lastRenderedPageBreak/>
              <w:t>240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D6D1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6E8A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吴山镇邱河村三组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73C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9CB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7096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05DB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CEF8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富兴矿业场内规划用地</w:t>
            </w:r>
          </w:p>
        </w:tc>
      </w:tr>
      <w:tr w:rsidR="00477396" w14:paraId="66C3AF45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3D97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241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AC4B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A28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邱家和村新集村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480A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83EF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366D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CFD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81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蓝田矿业厂区扩建</w:t>
            </w:r>
          </w:p>
        </w:tc>
      </w:tr>
      <w:tr w:rsidR="00477396" w14:paraId="1D4775E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CFB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998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D00C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2CF2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2838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DBD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5161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83C2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聚磊石业厂区改扩建</w:t>
            </w:r>
          </w:p>
        </w:tc>
      </w:tr>
      <w:tr w:rsidR="00477396" w14:paraId="26835D5E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24C4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243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4E5D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E6E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吴山镇邱河村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组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074B2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吴山镇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9AF8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F7F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工矿仓储用地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95FE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130A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神龙石材</w:t>
            </w:r>
          </w:p>
        </w:tc>
      </w:tr>
      <w:tr w:rsidR="00477396" w14:paraId="16AA3CF9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1A09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7DB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9BC2A" w14:textId="156380D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历山镇北岗社区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5E7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历山镇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7DDF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5.92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ACFB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FF69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DF1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待定</w:t>
            </w:r>
          </w:p>
        </w:tc>
      </w:tr>
      <w:tr w:rsidR="00477396" w14:paraId="5467F964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1CD6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19E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323E" w14:textId="656EEAE1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历山镇北岗社区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35C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历山镇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B9F6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4.7067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D64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BB4F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EAB8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待定</w:t>
            </w:r>
          </w:p>
        </w:tc>
      </w:tr>
      <w:tr w:rsidR="00477396" w14:paraId="4472FF33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761D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27B1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A581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38E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万和镇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5E2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0.0189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3069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C081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7E0A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/</w:t>
            </w:r>
          </w:p>
        </w:tc>
      </w:tr>
      <w:tr w:rsidR="00477396" w14:paraId="536315C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523C5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247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9E0AE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D622D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小林镇上天梯村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C58EC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小林镇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C4A40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0.18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93E0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DAF5F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6CA14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/</w:t>
            </w:r>
          </w:p>
        </w:tc>
      </w:tr>
      <w:tr w:rsidR="00477396" w14:paraId="649604DA" w14:textId="77777777" w:rsidTr="00477396">
        <w:trPr>
          <w:trHeight w:val="567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CCE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248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BE686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年新增需求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7762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洪山镇茅茨畈居委会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76F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洪山镇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5998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0.3734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2F0F7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住宅用地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2F7EB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出让</w:t>
            </w:r>
          </w:p>
        </w:tc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F741A" w14:textId="4542ED50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解</w:t>
            </w:r>
            <w:r w:rsidR="00175970">
              <w:rPr>
                <w:szCs w:val="21"/>
              </w:rPr>
              <w:t>本</w:t>
            </w:r>
            <w:r>
              <w:rPr>
                <w:szCs w:val="21"/>
              </w:rPr>
              <w:t>发</w:t>
            </w:r>
          </w:p>
        </w:tc>
      </w:tr>
      <w:tr w:rsidR="00477396" w14:paraId="0F8A71E3" w14:textId="6025840F" w:rsidTr="00477396">
        <w:trPr>
          <w:trHeight w:val="567"/>
        </w:trPr>
        <w:tc>
          <w:tcPr>
            <w:tcW w:w="55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4FF5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1513" w14:textId="77777777" w:rsidR="00477396" w:rsidRDefault="00477396">
            <w:pPr>
              <w:pStyle w:val="a3"/>
              <w:rPr>
                <w:rFonts w:hint="default"/>
                <w:szCs w:val="21"/>
              </w:rPr>
            </w:pPr>
            <w:r>
              <w:rPr>
                <w:szCs w:val="21"/>
              </w:rPr>
              <w:t>815.8242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2737" w14:textId="21A1D0A9" w:rsidR="00477396" w:rsidRDefault="0017597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>
              <w:rPr>
                <w:rFonts w:hint="eastAsia"/>
              </w:rPr>
              <w:t>——</w:t>
            </w:r>
          </w:p>
        </w:tc>
      </w:tr>
    </w:tbl>
    <w:p w14:paraId="4D3FC8E9" w14:textId="77777777" w:rsidR="00AD0F56" w:rsidRDefault="00AD0F56">
      <w:pPr>
        <w:rPr>
          <w:rFonts w:ascii="宋体" w:hAnsi="宋体" w:cs="宋体"/>
          <w:sz w:val="28"/>
          <w:szCs w:val="28"/>
        </w:rPr>
      </w:pPr>
    </w:p>
    <w:p w14:paraId="230B7C5F" w14:textId="77777777" w:rsidR="00AD0F56" w:rsidRDefault="00AD0F56"/>
    <w:sectPr w:rsidR="00AD0F5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1EE1" w14:textId="77777777" w:rsidR="0064339D" w:rsidRDefault="0064339D" w:rsidP="00477396">
      <w:r>
        <w:separator/>
      </w:r>
    </w:p>
  </w:endnote>
  <w:endnote w:type="continuationSeparator" w:id="0">
    <w:p w14:paraId="3E95CEAB" w14:textId="77777777" w:rsidR="0064339D" w:rsidRDefault="0064339D" w:rsidP="0047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0FB0" w14:textId="77777777" w:rsidR="0064339D" w:rsidRDefault="0064339D" w:rsidP="00477396">
      <w:r>
        <w:separator/>
      </w:r>
    </w:p>
  </w:footnote>
  <w:footnote w:type="continuationSeparator" w:id="0">
    <w:p w14:paraId="7459ED27" w14:textId="77777777" w:rsidR="0064339D" w:rsidRDefault="0064339D" w:rsidP="0047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lNTM3OWVhZWE1NzQzNTY3MzU5ZGI3MzYzZDhiNTMifQ=="/>
  </w:docVars>
  <w:rsids>
    <w:rsidRoot w:val="00AD0F56"/>
    <w:rsid w:val="00175970"/>
    <w:rsid w:val="00477396"/>
    <w:rsid w:val="0064339D"/>
    <w:rsid w:val="00960327"/>
    <w:rsid w:val="00AD0F56"/>
    <w:rsid w:val="00C3350E"/>
    <w:rsid w:val="00D22630"/>
    <w:rsid w:val="00DB3ECE"/>
    <w:rsid w:val="00F90D98"/>
    <w:rsid w:val="0EA275D3"/>
    <w:rsid w:val="171E4867"/>
    <w:rsid w:val="4BB209E2"/>
    <w:rsid w:val="4E414E7F"/>
    <w:rsid w:val="505E7FFB"/>
    <w:rsid w:val="737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B4C88"/>
  <w15:docId w15:val="{6A9504EB-8F73-474A-88C7-62DB7795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line="360" w:lineRule="auto"/>
      <w:ind w:firstLineChars="200" w:firstLine="880"/>
      <w:jc w:val="left"/>
      <w:outlineLvl w:val="1"/>
    </w:pPr>
    <w:rPr>
      <w:rFonts w:ascii="宋体" w:hAnsi="宋体" w:hint="eastAsia"/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pPr>
      <w:jc w:val="center"/>
    </w:pPr>
    <w:rPr>
      <w:rFonts w:ascii="Times New Roman" w:hAnsi="Times New Roman" w:hint="eastAsia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47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739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7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73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2402</Words>
  <Characters>13696</Characters>
  <Application>Microsoft Office Word</Application>
  <DocSecurity>0</DocSecurity>
  <Lines>114</Lines>
  <Paragraphs>32</Paragraphs>
  <ScaleCrop>false</ScaleCrop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</cp:lastModifiedBy>
  <cp:revision>7</cp:revision>
  <dcterms:created xsi:type="dcterms:W3CDTF">2023-05-06T03:59:00Z</dcterms:created>
  <dcterms:modified xsi:type="dcterms:W3CDTF">2023-05-06T06:59:00Z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E855D65E3A32457D92ACFEF4A556366C_12</vt:lpwstr>
  </property>
</Properties>
</file>