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公示公告资料</w:t>
      </w:r>
    </w:p>
    <w:tbl>
      <w:tblPr>
        <w:tblStyle w:val="3"/>
        <w:tblW w:w="101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90"/>
        <w:gridCol w:w="50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7" w:hRule="atLeast"/>
          <w:jc w:val="center"/>
        </w:trPr>
        <w:tc>
          <w:tcPr>
            <w:tcW w:w="10180" w:type="dxa"/>
            <w:gridSpan w:val="2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eastAsia="zh-CN"/>
              </w:rPr>
              <w:drawing>
                <wp:inline distT="0" distB="0" distL="114300" distR="114300">
                  <wp:extent cx="6311265" cy="4733290"/>
                  <wp:effectExtent l="0" t="0" r="13335" b="10160"/>
                  <wp:docPr id="3" name="图片 3" descr="2be6c4e113bcdb545e352fff0fad5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2be6c4e113bcdb545e352fff0fad5ce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11265" cy="4733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  <w:jc w:val="center"/>
        </w:trPr>
        <w:tc>
          <w:tcPr>
            <w:tcW w:w="50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公告公示时间：202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日</w:t>
            </w:r>
          </w:p>
        </w:tc>
        <w:tc>
          <w:tcPr>
            <w:tcW w:w="50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公告公示地点：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绿水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村政务公示栏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  <w:jc w:val="center"/>
        </w:trPr>
        <w:tc>
          <w:tcPr>
            <w:tcW w:w="1018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公告公示内容：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绿水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村2023年度巩固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拓展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脱贫攻坚成果同乡村振兴有效衔接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光伏人员岗位调整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情况公示（近景）</w:t>
            </w:r>
          </w:p>
        </w:tc>
      </w:tr>
    </w:tbl>
    <w:p>
      <w:pP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br w:type="page"/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公示公告资料</w:t>
      </w:r>
    </w:p>
    <w:tbl>
      <w:tblPr>
        <w:tblStyle w:val="3"/>
        <w:tblW w:w="100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40"/>
        <w:gridCol w:w="50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5" w:hRule="atLeast"/>
          <w:jc w:val="center"/>
        </w:trPr>
        <w:tc>
          <w:tcPr>
            <w:tcW w:w="10080" w:type="dxa"/>
            <w:gridSpan w:val="2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eastAsia="zh-CN"/>
              </w:rPr>
              <w:drawing>
                <wp:inline distT="0" distB="0" distL="114300" distR="114300">
                  <wp:extent cx="6243955" cy="5196840"/>
                  <wp:effectExtent l="0" t="0" r="4445" b="3810"/>
                  <wp:docPr id="2" name="图片 2" descr="09d6aa5277368e3f8ef298b21a491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09d6aa5277368e3f8ef298b21a4918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43955" cy="5196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  <w:jc w:val="center"/>
        </w:trPr>
        <w:tc>
          <w:tcPr>
            <w:tcW w:w="50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公告公示时间：202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日</w:t>
            </w:r>
          </w:p>
        </w:tc>
        <w:tc>
          <w:tcPr>
            <w:tcW w:w="50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公告公示地点：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绿水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村政务公示栏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1" w:hRule="atLeast"/>
          <w:jc w:val="center"/>
        </w:trPr>
        <w:tc>
          <w:tcPr>
            <w:tcW w:w="1008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公告公示内容：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绿水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村2023年度巩固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拓展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脱贫攻坚成果同乡村振兴有效衔接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光伏人员岗位调整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情况公示（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远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景）</w:t>
            </w:r>
          </w:p>
        </w:tc>
      </w:tr>
    </w:tbl>
    <w:p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FkMDBlMDlmZWNiODRkMmRjY2I2YjRiYzdkYWYzMWYifQ=="/>
  </w:docVars>
  <w:rsids>
    <w:rsidRoot w:val="56AB7085"/>
    <w:rsid w:val="16F14AE0"/>
    <w:rsid w:val="53E4681B"/>
    <w:rsid w:val="55CB36EE"/>
    <w:rsid w:val="56AB7085"/>
    <w:rsid w:val="6BD017A6"/>
    <w:rsid w:val="7CDA2222"/>
    <w:rsid w:val="7D172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156</Words>
  <Characters>168</Characters>
  <Lines>0</Lines>
  <Paragraphs>0</Paragraphs>
  <TotalTime>13</TotalTime>
  <ScaleCrop>false</ScaleCrop>
  <LinksUpToDate>false</LinksUpToDate>
  <CharactersWithSpaces>168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2022-11-24T01:02:00Z</dcterms:created>
  <dc:creator>一品图文</dc:creator>
  <cp:lastModifiedBy>WPS_1644997009</cp:lastModifiedBy>
  <dcterms:modified xsi:type="dcterms:W3CDTF">2023-11-17T08:02:01Z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B59DE89CC35546D59D84ACEF5DA52661</vt:lpwstr>
  </property>
</Properties>
</file>