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</w:rPr>
      </w:pPr>
      <w:bookmarkStart w:id="0" w:name="_GoBack"/>
      <w:bookmarkEnd w:id="0"/>
    </w:p>
    <w:p>
      <w:pPr>
        <w:jc w:val="center"/>
        <w:rPr>
          <w:rFonts w:hint="eastAsia" w:eastAsiaTheme="minorEastAsia"/>
          <w:b/>
          <w:bCs w:val="0"/>
          <w:sz w:val="48"/>
          <w:lang w:val="en-US" w:eastAsia="zh-CN"/>
        </w:rPr>
      </w:pPr>
      <w:r>
        <w:rPr>
          <w:rFonts w:hint="eastAsia"/>
          <w:b/>
          <w:bCs w:val="0"/>
          <w:sz w:val="48"/>
        </w:rPr>
        <w:t>余庙村</w:t>
      </w:r>
      <w:r>
        <w:rPr>
          <w:rFonts w:hint="eastAsia"/>
          <w:b/>
          <w:bCs w:val="0"/>
          <w:sz w:val="48"/>
          <w:lang w:eastAsia="zh-CN"/>
        </w:rPr>
        <w:t>村务管理</w:t>
      </w:r>
    </w:p>
    <w:p>
      <w:pPr>
        <w:rPr>
          <w:rFonts w:hint="eastAsia"/>
          <w:b/>
          <w:sz w:val="44"/>
        </w:rPr>
      </w:pPr>
      <w:r>
        <w:rPr>
          <w:rFonts w:hint="eastAsia"/>
          <w:b/>
          <w:sz w:val="44"/>
        </w:rPr>
        <w:t xml:space="preserve"> </w:t>
      </w:r>
    </w:p>
    <w:p>
      <w:pPr>
        <w:ind w:firstLine="643" w:firstLineChars="200"/>
        <w:rPr>
          <w:rFonts w:ascii="黑体" w:hAnsi="黑体" w:eastAsia="黑体"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一、余</w:t>
      </w:r>
      <w:r>
        <w:rPr>
          <w:rFonts w:ascii="黑体" w:hAnsi="黑体" w:eastAsia="黑体"/>
          <w:sz w:val="32"/>
          <w:szCs w:val="32"/>
        </w:rPr>
        <w:t>庙村基本情况</w:t>
      </w:r>
    </w:p>
    <w:p>
      <w:pPr>
        <w:ind w:firstLine="640" w:firstLineChars="200"/>
        <w:rPr>
          <w:rFonts w:hint="eastAsia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余庙村位于澴潭镇西北部，是由原余庙、齐家冲两村合一的行政村，全村所辖6个村民小组343户，1505人，版图面积14.56平方公里，耕地面积6016.5亩，其中水田4485亩，旱地1531.5亩，山场面积12446亩，水面面积556.5亩。2014年人均收入10524元；2015年全村建档立卡贫困户54户88人，该村村民主要以种田、打工为主，村无企业，资源匮乏，集体经济薄弱。</w:t>
      </w:r>
    </w:p>
    <w:p>
      <w:pPr>
        <w:ind w:firstLine="643" w:firstLineChars="20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二、</w:t>
      </w:r>
      <w:r>
        <w:rPr>
          <w:rFonts w:hint="eastAsia" w:ascii="仿宋" w:hAnsi="仿宋" w:eastAsia="仿宋"/>
          <w:b/>
          <w:bCs/>
          <w:sz w:val="32"/>
          <w:szCs w:val="32"/>
        </w:rPr>
        <w:t>大力发展产业扶贫项目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充分利用五龙墩种养殖专业合作社的依托，计划安排全村在家贫困劳动力50余人就业实现年劳务收入人平5000余元。充分利用本村在外务工人员的引荐，让贫困户</w:t>
      </w:r>
      <w:r>
        <w:rPr>
          <w:rFonts w:hint="eastAsia" w:ascii="仿宋" w:hAnsi="仿宋" w:eastAsia="仿宋"/>
          <w:sz w:val="32"/>
          <w:szCs w:val="32"/>
          <w:lang w:eastAsia="zh-CN"/>
        </w:rPr>
        <w:t>富余劳动力</w:t>
      </w:r>
      <w:r>
        <w:rPr>
          <w:rFonts w:hint="eastAsia" w:ascii="仿宋" w:hAnsi="仿宋" w:eastAsia="仿宋"/>
          <w:sz w:val="32"/>
          <w:szCs w:val="32"/>
        </w:rPr>
        <w:t>外出务工，增加劳务收入，提高生活质量。充分利用全村公益事业项目维护和管理，安排贫困劳动力实现创收渠道。计划创收3万余元。充分利用当地资源优势鼓励贫困户实现养殖种植开发多种经营项目，增加家庭收入，实现脱贫计划。</w:t>
      </w:r>
    </w:p>
    <w:p>
      <w:pPr>
        <w:ind w:firstLine="643" w:firstLineChars="20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三、</w:t>
      </w:r>
      <w:r>
        <w:rPr>
          <w:rFonts w:hint="eastAsia" w:ascii="仿宋" w:hAnsi="仿宋" w:eastAsia="仿宋"/>
          <w:b/>
          <w:bCs/>
          <w:sz w:val="32"/>
          <w:szCs w:val="32"/>
        </w:rPr>
        <w:t>彻底摆脱经济薄弱的现状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继续扩展五龙墩专业合作社的发展规模，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2021年继续扩大香菇种植规模5万袋，继续新增果树种植面积200亩，</w:t>
      </w:r>
      <w:r>
        <w:rPr>
          <w:rFonts w:hint="eastAsia" w:ascii="仿宋" w:hAnsi="仿宋" w:eastAsia="仿宋"/>
          <w:sz w:val="32"/>
          <w:szCs w:val="32"/>
        </w:rPr>
        <w:t>为增加集体收入打下坚实的基础，两年后实现集体年创收20万元。管好用活现有资源，年实现小型承包合同收入3万余元，严格控制村集体非生产性开支，确保集体经济组织正常运转。</w:t>
      </w:r>
    </w:p>
    <w:p>
      <w:pPr>
        <w:ind w:firstLine="643" w:firstLineChars="20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四</w:t>
      </w:r>
      <w:r>
        <w:rPr>
          <w:rFonts w:hint="eastAsia" w:ascii="仿宋" w:hAnsi="仿宋" w:eastAsia="仿宋"/>
          <w:b/>
          <w:bCs/>
          <w:sz w:val="32"/>
          <w:szCs w:val="32"/>
        </w:rPr>
        <w:t>、下一步工作计划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一是加大精准扶贫各项政策宣传力度，凝聚全村党员群众力量，聚焦发展经济大局，创新发展思路，科学推进扶贫项目。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二是加强基层组织建设，培养经济发展能人，培训生产技能，维护群众合法权益，扩大发展经济渠道，增强村集体和群众增收发展能力。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三是大力争取项目资金，稳步推进项目落实，改善民生建设工程，充分发挥优势，落实强农惠农政策，在力所能及的条件下，</w:t>
      </w:r>
      <w:r>
        <w:rPr>
          <w:rFonts w:hint="eastAsia" w:ascii="仿宋" w:hAnsi="仿宋" w:eastAsia="仿宋"/>
          <w:sz w:val="32"/>
          <w:szCs w:val="32"/>
          <w:lang w:eastAsia="zh-CN"/>
        </w:rPr>
        <w:t>办</w:t>
      </w:r>
      <w:r>
        <w:rPr>
          <w:rFonts w:hint="eastAsia" w:ascii="仿宋" w:hAnsi="仿宋" w:eastAsia="仿宋"/>
          <w:sz w:val="32"/>
          <w:szCs w:val="32"/>
        </w:rPr>
        <w:t>几件群众满意的实事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余庙村村民委员会</w:t>
      </w:r>
      <w:r>
        <w:rPr>
          <w:rFonts w:hint="eastAsia" w:ascii="仿宋" w:hAnsi="仿宋" w:eastAsia="仿宋"/>
          <w:sz w:val="32"/>
          <w:szCs w:val="32"/>
        </w:rPr>
        <w:t xml:space="preserve">                    </w:t>
      </w:r>
    </w:p>
    <w:p>
      <w:pPr>
        <w:ind w:firstLine="640" w:firstLineChars="200"/>
        <w:jc w:val="center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2022.05.09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4NzM4MWMzMWYxNGYyZGFhMGYyMzVjNjhmM2M4YzIifQ=="/>
  </w:docVars>
  <w:rsids>
    <w:rsidRoot w:val="001A6E65"/>
    <w:rsid w:val="001A6E65"/>
    <w:rsid w:val="001B4A26"/>
    <w:rsid w:val="0030521A"/>
    <w:rsid w:val="00C05F68"/>
    <w:rsid w:val="00DA31E8"/>
    <w:rsid w:val="00E6443B"/>
    <w:rsid w:val="00E73863"/>
    <w:rsid w:val="19F3366E"/>
    <w:rsid w:val="1BC701C8"/>
    <w:rsid w:val="32A62435"/>
    <w:rsid w:val="749A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651</Words>
  <Characters>668</Characters>
  <Lines>5</Lines>
  <Paragraphs>1</Paragraphs>
  <TotalTime>3</TotalTime>
  <ScaleCrop>false</ScaleCrop>
  <LinksUpToDate>false</LinksUpToDate>
  <CharactersWithSpaces>700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2020-03-23T01:39:00Z</dcterms:created>
  <dc:creator>Administrator</dc:creator>
  <cp:lastModifiedBy>Administrator</cp:lastModifiedBy>
  <dcterms:modified xsi:type="dcterms:W3CDTF">2024-03-14T09:29:19Z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A6975C840F784D04881CDBF447DEE5DA</vt:lpwstr>
  </property>
</Properties>
</file>