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</w:rPr>
        <w:t>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 xml:space="preserve">  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</w:rPr>
        <w:t>随县厉山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</w:rPr>
        <w:t>镇人民政府信息公开申请表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Style w:val="5"/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 </w:t>
      </w:r>
    </w:p>
    <w:tbl>
      <w:tblPr>
        <w:tblStyle w:val="3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45"/>
        <w:gridCol w:w="900"/>
        <w:gridCol w:w="1620"/>
        <w:gridCol w:w="1260"/>
        <w:gridCol w:w="1260"/>
        <w:gridCol w:w="180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 w:firstLine="24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公民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    名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证件名称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证件号码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传真电话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5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法人/其它组织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　　称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组织机构代码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法人代表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联系人姓名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联系人电话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 真 电 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5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5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申请时间</w:t>
            </w:r>
          </w:p>
        </w:tc>
        <w:tc>
          <w:tcPr>
            <w:tcW w:w="5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10" w:hRule="atLeast"/>
        </w:trPr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况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信息内容描述</w:t>
            </w:r>
          </w:p>
        </w:tc>
        <w:tc>
          <w:tcPr>
            <w:tcW w:w="7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45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信息用途</w:t>
            </w:r>
          </w:p>
        </w:tc>
        <w:tc>
          <w:tcPr>
            <w:tcW w:w="7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8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获取信息的方式</w:t>
            </w:r>
          </w:p>
        </w:tc>
        <w:tc>
          <w:tcPr>
            <w:tcW w:w="7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可以任选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 自行领取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U1YTY3MzIxYWRkZmI1NTBjMjAwOWI5MDc1NDIifQ=="/>
  </w:docVars>
  <w:rsids>
    <w:rsidRoot w:val="00000000"/>
    <w:rsid w:val="35F6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2022-10-10T02:21:50Z</dcterms:created>
  <dc:creator>Administrator</dc:creator>
  <cp:lastModifiedBy>毛毛</cp:lastModifiedBy>
  <dcterms:modified xsi:type="dcterms:W3CDTF">2022-10-10T02:22:36Z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C0B487BC21E34F4B975014F2DCE1AC1B</vt:lpwstr>
  </property>
</Properties>
</file>