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通     知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textAlignment w:val="auto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请全体村民于202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年1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月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日（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周六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）上午 8：30带上自家户口本到大房湾村办公室二楼上缴202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年合作医疗费用，国家收费标准为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320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元/人，经村 “两委</w:t>
      </w:r>
      <w:r>
        <w:rPr>
          <w:rFonts w:asciiTheme="minorEastAsia" w:hAnsiTheme="minorEastAsia"/>
          <w:b w:val="0"/>
          <w:bCs/>
          <w:sz w:val="28"/>
          <w:szCs w:val="28"/>
        </w:rPr>
        <w:t>”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会商议，党、群代表大会决议，凡持有大房湾村户口的村民由村集体出资补贴100元/人，剩余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220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元/人由自己承担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;养老保险交费与合作医疗挂钩，凡是养老保险不交费的，下一年的合作医疗一律不再补贴。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注：交费时必须携带户口簿且带现金交费，微信和支付宝不予受理，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时间从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2021年12月11日至12月14日结束，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因交费时间有限，请全体村民把握时机，相互转告，超过时间不予交费的后果自己承担。</w:t>
      </w:r>
    </w:p>
    <w:p>
      <w:pPr>
        <w:rPr>
          <w:rFonts w:asciiTheme="minorEastAsia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jc w:val="right"/>
        <w:textAlignment w:val="auto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大房湾村民委员会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jc w:val="right"/>
        <w:textAlignment w:val="auto"/>
        <w:rPr>
          <w:rFonts w:hint="eastAsia" w:asciiTheme="minorEastAsia" w:hAnsiTheme="minorEastAsia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28"/>
          <w:szCs w:val="28"/>
        </w:rPr>
        <w:t>202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年1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月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ZDY1NzI3ZjIyYzE2ODM5MDMwZTkyNzFhMTQ3ZDEifQ=="/>
  </w:docVars>
  <w:rsids>
    <w:rsidRoot w:val="000F02B8"/>
    <w:rsid w:val="000F02B8"/>
    <w:rsid w:val="00221B7F"/>
    <w:rsid w:val="002B5ECA"/>
    <w:rsid w:val="004474D7"/>
    <w:rsid w:val="005B6A3B"/>
    <w:rsid w:val="00696CCE"/>
    <w:rsid w:val="008E5DE4"/>
    <w:rsid w:val="00B85097"/>
    <w:rsid w:val="00F4723E"/>
    <w:rsid w:val="24EE02EF"/>
    <w:rsid w:val="26D053FD"/>
    <w:rsid w:val="29841CE9"/>
    <w:rsid w:val="548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Quote"/>
    <w:basedOn w:val="1"/>
    <w:next w:val="1"/>
    <w:link w:val="14"/>
    <w:qFormat/>
    <w:uiPriority w:val="29"/>
    <w:rPr>
      <w:i/>
      <w:iCs/>
      <w:color w:val="000000" w:themeColor="text1"/>
    </w:rPr>
  </w:style>
  <w:style w:type="character" w:customStyle="1" w:styleId="14">
    <w:name w:val="引用 Char"/>
    <w:basedOn w:val="7"/>
    <w:link w:val="13"/>
    <w:uiPriority w:val="29"/>
    <w:rPr>
      <w:i/>
      <w:iCs/>
      <w:color w:val="000000" w:themeColor="text1"/>
    </w:rPr>
  </w:style>
  <w:style w:type="paragraph" w:styleId="15">
    <w:name w:val="Intense Quote"/>
    <w:basedOn w:val="1"/>
    <w:next w:val="1"/>
    <w:link w:val="1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">
    <w:name w:val="明显引用 Char"/>
    <w:basedOn w:val="7"/>
    <w:link w:val="15"/>
    <w:uiPriority w:val="30"/>
    <w:rPr>
      <w:b/>
      <w:bCs/>
      <w:i/>
      <w:iCs/>
      <w:color w:val="4F81BD" w:themeColor="accent1"/>
    </w:rPr>
  </w:style>
  <w:style w:type="character" w:customStyle="1" w:styleId="17">
    <w:name w:val="Subtle Emphasis"/>
    <w:basedOn w:val="7"/>
    <w:qFormat/>
    <w:uiPriority w:val="19"/>
    <w:rPr>
      <w:i/>
      <w:iCs/>
      <w:color w:val="7F7F7F" w:themeColor="text1" w:themeTint="7F"/>
    </w:rPr>
  </w:style>
  <w:style w:type="character" w:customStyle="1" w:styleId="18">
    <w:name w:val="Intense Emphasis"/>
    <w:basedOn w:val="7"/>
    <w:qFormat/>
    <w:uiPriority w:val="21"/>
    <w:rPr>
      <w:b/>
      <w:bCs/>
      <w:i/>
      <w:iCs/>
      <w:color w:val="4F81BD" w:themeColor="accent1"/>
    </w:rPr>
  </w:style>
  <w:style w:type="character" w:customStyle="1" w:styleId="19">
    <w:name w:val="Subtle Reference"/>
    <w:basedOn w:val="7"/>
    <w:qFormat/>
    <w:uiPriority w:val="31"/>
    <w:rPr>
      <w:smallCaps/>
      <w:color w:val="C0504D" w:themeColor="accent2"/>
      <w:u w:val="single"/>
    </w:rPr>
  </w:style>
  <w:style w:type="character" w:customStyle="1" w:styleId="2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321</Characters>
  <Lines>1</Lines>
  <Paragraphs>1</Paragraphs>
  <TotalTime>54</TotalTime>
  <ScaleCrop>false</ScaleCrop>
  <LinksUpToDate>false</LinksUpToDate>
  <CharactersWithSpaces>328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2019-11-22T08:36:00Z</dcterms:created>
  <dc:creator>Administrator</dc:creator>
  <cp:lastModifiedBy>杨琪</cp:lastModifiedBy>
  <cp:lastPrinted>2021-12-10T06:14:00Z</cp:lastPrinted>
  <dcterms:modified xsi:type="dcterms:W3CDTF">2022-06-08T02:20:23Z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44774279305A47BCB7ADD305D7DCB451</vt:lpwstr>
  </property>
</Properties>
</file>