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720" w:firstLineChars="200"/>
        <w:jc w:val="center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随县吴山镇2023年度大中型水库移民经济发展项目规划表</w:t>
      </w:r>
    </w:p>
    <w:bookmarkEnd w:id="0"/>
    <w:tbl>
      <w:tblPr>
        <w:tblStyle w:val="6"/>
        <w:tblW w:w="15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00"/>
        <w:gridCol w:w="1017"/>
        <w:gridCol w:w="1033"/>
        <w:gridCol w:w="1234"/>
        <w:gridCol w:w="816"/>
        <w:gridCol w:w="1022"/>
        <w:gridCol w:w="3334"/>
        <w:gridCol w:w="850"/>
        <w:gridCol w:w="666"/>
        <w:gridCol w:w="1084"/>
        <w:gridCol w:w="616"/>
        <w:gridCol w:w="1035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建设总规模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累计完成建设规模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本年度建设规模</w:t>
            </w:r>
          </w:p>
        </w:tc>
        <w:tc>
          <w:tcPr>
            <w:tcW w:w="3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本年度主要工作量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万元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年度投资计划  (万元)     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进度安排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前期工作进展情况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后扶基金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路灯安装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金成村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400盏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安装太阳能路灯400盏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新建水厂及饮水管道安装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一处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新建循环澄清池、重力无阀过滤池、清水池及主、支管道安装5000米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村庄整治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联建村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一处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路面刷黑360立方、文体广场400平方、排水沟500米、路灯安装40盏、绿化景观点等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村庄整治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山丰村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一处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场地硬化600平方、围栏及排水沟100米、桂花树20棵、堰塘整修2口、路灯安装100盏等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提水泵站及渠道硬化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联强村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2500米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75KW提水泵站一座，渠道硬化长2000米、宽1.5米、高0.8米等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星火村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600米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长600米、宽4米、厚0.18米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新建溢洪道及河道清理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联中村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一处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溢洪道硬化：长50米、宽30米、高2米；河道清理及整形：长1500米、宽6米、深1米等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场地平整及硬化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吴山镇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联宏村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场地平整38000平方、硬化4000平方、排水沟1000米等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EA6536-6AD1-456C-ACFE-CEC6B9B83E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451D952-4585-42C4-B83B-B7CB2E854C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D3C810-F92E-4EDB-8329-FA70DFE68F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F41C931-1A8A-4EAC-800C-DCD3DA0BD3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NmNmN2JlM2UxODY4MjQ4ZjI1NmYzMDE3MmViM2YifQ=="/>
  </w:docVars>
  <w:rsids>
    <w:rsidRoot w:val="27564458"/>
    <w:rsid w:val="2756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2"/>
    <w:basedOn w:val="7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2022-11-24T02:52:00Z</dcterms:created>
  <dc:creator>阿偲儿</dc:creator>
  <cp:lastModifiedBy>阿偲儿</cp:lastModifiedBy>
  <dcterms:modified xsi:type="dcterms:W3CDTF">2022-11-24T02:52:48Z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B56337597496461F8CCF6A97C659CC4B</vt:lpwstr>
  </property>
</Properties>
</file>