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6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开展“暑期防溺水”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2023年8月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32"/>
        </w:rPr>
        <w:t>日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24"/>
          <w:szCs w:val="32"/>
        </w:rPr>
        <w:t>村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办公</w:t>
      </w:r>
      <w:r>
        <w:rPr>
          <w:rFonts w:hint="eastAsia" w:ascii="仿宋" w:hAnsi="仿宋" w:eastAsia="仿宋" w:cs="仿宋"/>
          <w:sz w:val="24"/>
          <w:szCs w:val="32"/>
        </w:rPr>
        <w:t>室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村委会协同镇各学校，联系村上在家的妇女儿童开展“暑期防溺水”宣讲活动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a79f1d289a9fe122f0e7506148067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9f1d289a9fe122f0e7506148067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TExM2JiYzNiNzI2OWU1MDQwNzM3OTZiMGQ0MjkifQ=="/>
  </w:docVars>
  <w:rsids>
    <w:rsidRoot w:val="00000000"/>
    <w:rsid w:val="32126F92"/>
    <w:rsid w:val="3A1D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theme="minorBidi"/>
      <w:kern w:val="2"/>
      <w:sz w:val="3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2022-01-25T00:58:00Z</dcterms:created>
  <dc:creator>Administrator</dc:creator>
  <cp:lastModifiedBy>始如初见</cp:lastModifiedBy>
  <dcterms:modified xsi:type="dcterms:W3CDTF">2023-11-16T01:53:16Z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F91DAFE1F11A4F2DAAB7E3EA099F91B3_12</vt:lpwstr>
  </property>
</Properties>
</file>