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查询申请表（中国公民）</w:t>
      </w:r>
      <w:bookmarkEnd w:id="0"/>
    </w:p>
    <w:p>
      <w:pPr>
        <w:tabs>
          <w:tab w:val="left" w:pos="2700"/>
        </w:tabs>
        <w:spacing w:line="560" w:lineRule="exact"/>
        <w:ind w:firstLine="1785" w:firstLineChars="850"/>
        <w:rPr>
          <w:rFonts w:eastAsia="方正小标宋简体"/>
          <w:color w:val="000000"/>
          <w:kern w:val="0"/>
          <w:szCs w:val="32"/>
        </w:rPr>
      </w:pPr>
    </w:p>
    <w:tbl>
      <w:tblPr>
        <w:tblStyle w:val="4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6"/>
        <w:gridCol w:w="1630"/>
        <w:gridCol w:w="890"/>
        <w:gridCol w:w="740"/>
        <w:gridCol w:w="1186"/>
        <w:gridCol w:w="255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0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申请人姓名</w:t>
            </w:r>
          </w:p>
        </w:tc>
        <w:tc>
          <w:tcPr>
            <w:tcW w:w="163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8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7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联系方式</w:t>
            </w:r>
          </w:p>
        </w:tc>
        <w:tc>
          <w:tcPr>
            <w:tcW w:w="255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086" w:type="dxa"/>
            <w:tcBorders>
              <w:top w:val="nil"/>
              <w:left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证件名称及号码</w:t>
            </w:r>
          </w:p>
        </w:tc>
        <w:tc>
          <w:tcPr>
            <w:tcW w:w="6998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居住证号码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86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申请用途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教师资格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认定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0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查询时间范围</w:t>
            </w:r>
          </w:p>
        </w:tc>
        <w:tc>
          <w:tcPr>
            <w:tcW w:w="6998" w:type="dxa"/>
            <w:gridSpan w:val="5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 w:bidi="ar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全时段信息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0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受托人姓名</w:t>
            </w:r>
          </w:p>
        </w:tc>
        <w:tc>
          <w:tcPr>
            <w:tcW w:w="16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联系方式</w:t>
            </w:r>
          </w:p>
        </w:tc>
        <w:tc>
          <w:tcPr>
            <w:tcW w:w="37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0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证件名称及号码</w:t>
            </w:r>
          </w:p>
        </w:tc>
        <w:tc>
          <w:tcPr>
            <w:tcW w:w="6998" w:type="dxa"/>
            <w:gridSpan w:val="5"/>
            <w:tcBorders>
              <w:top w:val="single" w:color="auto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exact"/>
        </w:trPr>
        <w:tc>
          <w:tcPr>
            <w:tcW w:w="9084" w:type="dxa"/>
            <w:gridSpan w:val="6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 w:hRule="exact"/>
        </w:trPr>
        <w:tc>
          <w:tcPr>
            <w:tcW w:w="9084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400" w:lineRule="exact"/>
              <w:ind w:firstLine="6000" w:firstLineChars="25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 xml:space="preserve">签名：                                                                    </w:t>
            </w:r>
          </w:p>
          <w:p>
            <w:pPr>
              <w:widowControl/>
              <w:spacing w:line="400" w:lineRule="exact"/>
              <w:ind w:firstLine="6000" w:firstLineChars="25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日期： 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exact"/>
        </w:trPr>
        <w:tc>
          <w:tcPr>
            <w:tcW w:w="908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bidi="ar"/>
              </w:rPr>
              <w:t>------------------------------------------------------------------------------------------------------------------------------------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908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回执联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908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32"/>
                <w:lang w:bidi="ar"/>
              </w:rPr>
              <w:t>受理回执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exact"/>
        </w:trPr>
        <w:tc>
          <w:tcPr>
            <w:tcW w:w="908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wordWrap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exact"/>
        </w:trPr>
        <w:tc>
          <w:tcPr>
            <w:tcW w:w="908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XXX：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08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ind w:firstLine="560" w:firstLineChars="200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你的查询申请已受理。请于XXXX年XX月XX日凭本回执到 XXXX领取查询结果。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08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61595</wp:posOffset>
                      </wp:positionV>
                      <wp:extent cx="1188720" cy="1287145"/>
                      <wp:effectExtent l="5080" t="4445" r="6350" b="2286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0" cy="1287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440" w:lineRule="exact"/>
                                    <w:jc w:val="center"/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32"/>
                                    </w:rPr>
                                  </w:pPr>
                                </w:p>
                                <w:p>
                                  <w:pPr>
                                    <w:spacing w:line="440" w:lineRule="exact"/>
                                    <w:jc w:val="center"/>
                                    <w:rPr>
                                      <w:rFonts w:hint="eastAsia" w:ascii="仿宋_GB2312" w:hAnsi="仿宋_GB2312" w:eastAsia="仿宋_GB2312" w:cs="仿宋_GB2312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Cs w:val="32"/>
                                    </w:rPr>
                                    <w:t>业务编号及二维码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.8pt;margin-top:4.85pt;height:101.35pt;width:93.6pt;z-index:251659264;mso-width-relative:page;mso-height-relative:page;" fillcolor="#FFFFFF" filled="t" stroked="t" coordsize="21600,21600" o:gfxdata="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kjt7HWAAAABwEAAA8AAAAAAAAAAQAgAAAAIgAAAGRycy9kb3du&#10;cmV2LnhtbFBLAQIUABQAAAAIAIdO4kBhdQc2AQIAACoEAAAOAAAAAAAAAAEAIAAAACUBAABkcnMv&#10;ZTJvRG9jLnhtbFBLBQYAAAAABgAGAFkBAACY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440" w:lineRule="exac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32"/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Cs w:val="32"/>
                              </w:rPr>
                              <w:t>业务编号及二维码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XXXX年XX月XX日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908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ind w:left="5940" w:hanging="6160" w:hangingChars="2200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                                                   （盖章）</w:t>
            </w:r>
          </w:p>
        </w:tc>
      </w:tr>
    </w:tbl>
    <w:p>
      <w:pPr>
        <w:spacing w:line="20" w:lineRule="exact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/>
    <w:p/>
    <w:sectPr>
      <w:headerReference r:id="rId3" w:type="default"/>
      <w:footerReference r:id="rId4" w:type="default"/>
      <w:footerReference r:id="rId5" w:type="even"/>
      <w:pgSz w:w="11906" w:h="16838"/>
      <w:pgMar w:top="1361" w:right="1588" w:bottom="1191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6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instrText xml:space="preserve">PAGE  </w:instrText>
                          </w: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t>- 6 -</w:t>
                          </w: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6"/>
                        <w:sz w:val="24"/>
                        <w:szCs w:val="24"/>
                      </w:rPr>
                    </w:pPr>
                    <w:r>
                      <w:rPr>
                        <w:rStyle w:val="6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6"/>
                        <w:sz w:val="24"/>
                        <w:szCs w:val="24"/>
                      </w:rPr>
                      <w:instrText xml:space="preserve">PAGE  </w:instrText>
                    </w:r>
                    <w:r>
                      <w:rPr>
                        <w:rStyle w:val="6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Style w:val="6"/>
                        <w:sz w:val="24"/>
                        <w:szCs w:val="24"/>
                      </w:rPr>
                      <w:t>- 6 -</w:t>
                    </w:r>
                    <w:r>
                      <w:rPr>
                        <w:rStyle w:val="6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1A6A33"/>
    <w:rsid w:val="291A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2022-04-24T03:37:00Z</dcterms:created>
  <dc:creator>淡蓝轻烟</dc:creator>
  <cp:lastModifiedBy>淡蓝轻烟</cp:lastModifiedBy>
  <dcterms:modified xsi:type="dcterms:W3CDTF">2022-04-24T03:38:30Z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570A234B42364A2195FD301DAF6D14A7</vt:lpwstr>
  </property>
  <property fmtid="{D5CDD505-2E9C-101B-9397-08002B2CF9AE}" pid="4" name="commondata">
    <vt:lpwstr>eyJoZGlkIjoiMzRiZGRiNzU3NTA5MzkwYjY0NTc2YTQ2ZTQ3YmViZjUifQ==</vt:lpwstr>
  </property>
</Properties>
</file>