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jc w:val="center"/>
        <w:rPr>
          <w:rFonts w:hint="default"/>
          <w:b/>
          <w:bCs/>
          <w:lang w:val="en-US" w:eastAsia="zh-CN"/>
        </w:rPr>
      </w:pPr>
      <w:r>
        <w:rPr>
          <w:rFonts w:hint="eastAsia" w:ascii="仿宋" w:hAnsi="仿宋" w:cs="仿宋"/>
          <w:b/>
          <w:bCs/>
          <w:color w:val="333333"/>
          <w:sz w:val="30"/>
          <w:szCs w:val="30"/>
          <w:lang w:val="en-US" w:eastAsia="zh-CN"/>
        </w:rPr>
        <w:t>本次</w:t>
      </w:r>
      <w:r>
        <w:rPr>
          <w:rFonts w:hint="eastAsia" w:ascii="仿宋" w:hAnsi="仿宋" w:eastAsia="仿宋" w:cs="仿宋"/>
          <w:b/>
          <w:bCs/>
          <w:color w:val="333333"/>
          <w:sz w:val="30"/>
          <w:szCs w:val="30"/>
        </w:rPr>
        <w:fldChar w:fldCharType="begin"/>
      </w:r>
      <w:r>
        <w:rPr>
          <w:rFonts w:hint="eastAsia" w:ascii="仿宋" w:hAnsi="仿宋" w:eastAsia="仿宋" w:cs="仿宋"/>
          <w:b/>
          <w:bCs/>
          <w:color w:val="333333"/>
          <w:sz w:val="30"/>
          <w:szCs w:val="30"/>
        </w:rPr>
        <w:instrText xml:space="preserve"> HYPERLINK "http://www.hubfda.gov.cn/wcm.files/upload/CMShubfda/201701/201701120516056.xls" \t "http://www.hubfda.gov.cn/zdlm/spcjxx/sjgg/_blank" </w:instrText>
      </w:r>
      <w:r>
        <w:rPr>
          <w:rFonts w:hint="eastAsia" w:ascii="仿宋" w:hAnsi="仿宋" w:eastAsia="仿宋" w:cs="仿宋"/>
          <w:b/>
          <w:bCs/>
          <w:color w:val="333333"/>
          <w:sz w:val="30"/>
          <w:szCs w:val="30"/>
        </w:rPr>
        <w:fldChar w:fldCharType="separate"/>
      </w:r>
      <w:r>
        <w:rPr>
          <w:rFonts w:hint="eastAsia" w:ascii="仿宋" w:hAnsi="仿宋" w:eastAsia="仿宋" w:cs="仿宋"/>
          <w:b/>
          <w:bCs/>
          <w:color w:val="333333"/>
          <w:sz w:val="30"/>
          <w:szCs w:val="30"/>
        </w:rPr>
        <w:t>食</w:t>
      </w:r>
      <w:r>
        <w:rPr>
          <w:rFonts w:hint="eastAsia" w:ascii="仿宋" w:hAnsi="仿宋" w:cs="仿宋"/>
          <w:b/>
          <w:bCs/>
          <w:color w:val="333333"/>
          <w:sz w:val="30"/>
          <w:szCs w:val="30"/>
          <w:lang w:eastAsia="zh-CN"/>
        </w:rPr>
        <w:t>品</w:t>
      </w:r>
      <w:r>
        <w:rPr>
          <w:rFonts w:hint="eastAsia" w:ascii="仿宋" w:hAnsi="仿宋" w:eastAsia="仿宋" w:cs="仿宋"/>
          <w:b/>
          <w:bCs/>
          <w:color w:val="333333"/>
          <w:sz w:val="30"/>
          <w:szCs w:val="30"/>
        </w:rPr>
        <w:t>抽检合格</w:t>
      </w:r>
      <w:r>
        <w:rPr>
          <w:rFonts w:hint="eastAsia" w:ascii="仿宋" w:hAnsi="仿宋" w:eastAsia="仿宋" w:cs="仿宋"/>
          <w:b/>
          <w:bCs/>
          <w:color w:val="333333"/>
          <w:sz w:val="30"/>
          <w:szCs w:val="30"/>
        </w:rPr>
        <w:fldChar w:fldCharType="end"/>
      </w:r>
      <w:r>
        <w:rPr>
          <w:rFonts w:hint="eastAsia" w:ascii="仿宋" w:hAnsi="仿宋" w:eastAsia="仿宋" w:cs="仿宋"/>
          <w:b/>
          <w:bCs/>
          <w:color w:val="333333"/>
          <w:sz w:val="30"/>
          <w:szCs w:val="30"/>
        </w:rPr>
        <w:t>信息</w:t>
      </w:r>
    </w:p>
    <w:tbl>
      <w:tblPr>
        <w:tblStyle w:val="3"/>
        <w:tblW w:w="15238" w:type="dxa"/>
        <w:tblInd w:w="93" w:type="dxa"/>
        <w:tblLayout w:type="fixed"/>
        <w:tblCellMar>
          <w:top w:w="0" w:type="dxa"/>
          <w:left w:w="108" w:type="dxa"/>
          <w:bottom w:w="0" w:type="dxa"/>
          <w:right w:w="108" w:type="dxa"/>
        </w:tblCellMar>
      </w:tblPr>
      <w:tblGrid>
        <w:gridCol w:w="1789"/>
        <w:gridCol w:w="608"/>
        <w:gridCol w:w="1140"/>
        <w:gridCol w:w="1395"/>
        <w:gridCol w:w="1500"/>
        <w:gridCol w:w="945"/>
        <w:gridCol w:w="1100"/>
        <w:gridCol w:w="1030"/>
        <w:gridCol w:w="1372"/>
        <w:gridCol w:w="968"/>
        <w:gridCol w:w="788"/>
        <w:gridCol w:w="817"/>
        <w:gridCol w:w="1233"/>
        <w:gridCol w:w="553"/>
      </w:tblGrid>
      <w:tr>
        <w:tblPrEx>
          <w:tblCellMar>
            <w:top w:w="0" w:type="dxa"/>
            <w:left w:w="108" w:type="dxa"/>
            <w:bottom w:w="0" w:type="dxa"/>
            <w:right w:w="108" w:type="dxa"/>
          </w:tblCellMar>
        </w:tblPrEx>
        <w:trPr>
          <w:trHeight w:val="820" w:hRule="atLeast"/>
          <w:tblHeader/>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公告日期</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XC21429103488700001</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王文龙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白银耳</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2020-12-30</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XC21429103488700002</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竹山县兆华山野菜开发有限责任公司</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湖北省十堰市竹山县官渡镇武陵大道01号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王文龙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手撕笋</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330克/袋</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2020-09-30</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XC21429103488700003</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湖北顺泰商贸有限公司随县洪山店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白银耳</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2021-02-01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XC21429103488700004</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ind w:left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湖北顺泰商贸有限公司随县洪山店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腐竹</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2021-01-15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XC21429103488700005</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4"/>
                <w:szCs w:val="24"/>
              </w:rPr>
              <w:t>永安市鑫龙食品有限公司</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sz w:val="24"/>
                <w:szCs w:val="24"/>
              </w:rPr>
              <w:t>福建省永安市贡川镇龙大村</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Cs/>
                <w:sz w:val="24"/>
                <w:szCs w:val="24"/>
              </w:rPr>
              <w:t>随县神农购物广场洪山店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水煮凤尾笋</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280克/袋</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2020-10-21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XC21429103488700006</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信阳百家来生活超市有限公司小林分店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白银耳（干）</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2020-12-26</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bl>
    <w:p/>
    <w:tbl>
      <w:tblPr>
        <w:tblStyle w:val="3"/>
        <w:tblpPr w:leftFromText="180" w:rightFromText="180" w:vertAnchor="text" w:horzAnchor="page" w:tblpX="831" w:tblpY="625"/>
        <w:tblOverlap w:val="never"/>
        <w:tblW w:w="15399" w:type="dxa"/>
        <w:tblInd w:w="0" w:type="dxa"/>
        <w:tblLayout w:type="fixed"/>
        <w:tblCellMar>
          <w:top w:w="0" w:type="dxa"/>
          <w:left w:w="108" w:type="dxa"/>
          <w:bottom w:w="0" w:type="dxa"/>
          <w:right w:w="108" w:type="dxa"/>
        </w:tblCellMar>
      </w:tblPr>
      <w:tblGrid>
        <w:gridCol w:w="1789"/>
        <w:gridCol w:w="554"/>
        <w:gridCol w:w="1194"/>
        <w:gridCol w:w="1185"/>
        <w:gridCol w:w="1776"/>
        <w:gridCol w:w="1113"/>
        <w:gridCol w:w="1101"/>
        <w:gridCol w:w="754"/>
        <w:gridCol w:w="1435"/>
        <w:gridCol w:w="1329"/>
        <w:gridCol w:w="566"/>
        <w:gridCol w:w="698"/>
        <w:gridCol w:w="1352"/>
        <w:gridCol w:w="553"/>
      </w:tblGrid>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XC21429103488700007</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信阳百家来生活超市有限公司小林分店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黑木耳（干）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2021-01-20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XC21429103488700008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t>重庆市轩瑞食品有限公司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t>重庆市南川区工业园西区（启动区）27号</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信阳百家来生活超市有限公司小林分店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笋尖</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2021-01-19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XC21429103488700009</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br w:type="textWrapping"/>
            </w:r>
            <w:r>
              <w:rPr>
                <w:rFonts w:hint="eastAsia" w:ascii="宋体" w:hAnsi="宋体" w:eastAsia="宋体" w:cs="宋体"/>
                <w:bCs/>
                <w:sz w:val="24"/>
                <w:szCs w:val="24"/>
              </w:rPr>
              <w:t>临沂成远食品有限公司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t>山东省临沂市郯城县马头镇北</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湖北顺泰商贸有限公司小林二店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香酥馋豆（香辣味）</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称重</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2021-01-23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生干坚果与籽类食品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lang w:val="en-US" w:eastAsia="zh-CN"/>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lang w:val="en-US" w:eastAsia="zh-CN"/>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湖北顺泰商贸有限公司小林二店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黄花菜（干）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2021-01-20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t>湖北建杰商贸有限公司（分装）</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bCs/>
                <w:sz w:val="24"/>
                <w:szCs w:val="24"/>
              </w:rPr>
            </w:pPr>
            <w:r>
              <w:rPr>
                <w:rFonts w:hint="eastAsia" w:ascii="宋体" w:hAnsi="宋体" w:eastAsia="宋体" w:cs="宋体"/>
                <w:bCs/>
                <w:sz w:val="24"/>
                <w:szCs w:val="24"/>
              </w:rPr>
              <w:t>黄冈市黄州区南湖路38号</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随州银泰新世纪购物广场有限公司新生活超市</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银耳（干）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称重</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2021-01-03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XC21429103488700012</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龙岩市御篁食品有限责任公司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福建省龙岩市长汀县古城镇轻纺工业园区</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随州银泰新世纪购物广场有限公司新生活超市</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清水笋</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800克/袋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2020-11-18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福建省古田县茗顺食品有限公司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福建省古田县前山食用菌加工基地13号B地块</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随州市惠客隆商贸有限公司随县分公司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银耳（干）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称重</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2020-11-01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XC21429103488700014</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随州市惠客隆商贸有限公司随县分公司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黑木耳（干）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称重</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2020-12-31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XC21429103488700015</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平顶山市全香棵食品有限公司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侠县白庙乡五里庙村（侠神路西侧）</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随州市惠客隆商贸有限公司随县分公司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银耳（分袋）干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33克/袋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2020-07-20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XC21429103488700016</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平顶山市全香棵食品有限公司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侠县白庙乡五里庙村（侠神路西侧）</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湖北顺泰商贸有限公司新街二店分公司</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香菇（分袋）干</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70克/袋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2020-10-23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79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XC21429103488700017</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随县尚市镇守信卤菜店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云皮</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随县尚市镇守信卤菜店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卤千张</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XC21429103488700019</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随县尚市镇守信卤菜店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鸭肠</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XC21429103488700020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随县尚市镇守信卤菜店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卤鸡爪</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color w:val="000000"/>
                <w:kern w:val="0"/>
                <w:sz w:val="22"/>
                <w:szCs w:val="22"/>
                <w:u w:val="none"/>
                <w:lang w:val="en-US" w:eastAsia="zh-CN" w:bidi="ar"/>
              </w:rPr>
              <w:t>XC21429103488700021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卤鸡翅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XC21429103488700022</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卤鸭肠</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臭干子</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XC21429103488700024</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卤海带</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水制产品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XC21429103488700025</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鹌鹑蛋</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蛋制品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XC21429103488700026</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凉拌毛豆</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XC21429103488700027</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随县尚市镇魏松现捞卤菜店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凉拌竹笋</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杨平</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麻辣鱼</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水制产品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XC21429103488700029</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杨平</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鸡翅</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杨平</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八宝菜（酱菜）</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杨平</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竹笋（酱菜）</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蔬菜制品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XC21429103488700032</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湖北百宜食品有限公司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武汉市东西湖区走马岭农场二大队三队天龙都市工业园轻工业标准厂房第11＃幢/单元1-3层1号房（13）</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随县三里岗优麦哆汉堡店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汉堡胚（烘烤类糕点）</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2021-08-17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糕点</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麦西恩食品（上海）有限公司</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上海市奉贤区南桥镇五星中心路933号</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随县三里岗优麦哆汉堡店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8英寸面饼</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82片/袋</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糕点</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XC21429103488700034</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随县三里岗麦仕佳西饼店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酥饼</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2021-06-24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糕点</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XC21429103488700035</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随县三里岗麦仕佳西饼店</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三明治</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2021-08-25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糕点</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bl>
    <w:p/>
    <w:p/>
    <w:p/>
    <w:p/>
    <w:p/>
    <w:p/>
    <w:p/>
    <w:p>
      <w:pPr>
        <w:rPr>
          <w:rFonts w:hint="eastAsia"/>
          <w:lang w:val="en-US" w:eastAsia="zh-CN"/>
        </w:rPr>
      </w:pPr>
      <w:r>
        <w:rPr>
          <w:rFonts w:hint="eastAsia"/>
          <w:lang w:val="en-US" w:eastAsia="zh-CN"/>
        </w:rPr>
        <w:t>附件2：</w:t>
      </w:r>
    </w:p>
    <w:p>
      <w:pPr>
        <w:rPr>
          <w:rFonts w:hint="eastAsia" w:eastAsia="仿宋"/>
          <w:lang w:eastAsia="zh-CN"/>
        </w:rPr>
      </w:pPr>
    </w:p>
    <w:p>
      <w:pPr>
        <w:jc w:val="center"/>
      </w:pPr>
      <w:r>
        <w:rPr>
          <w:rFonts w:hint="eastAsia"/>
          <w:lang w:val="en-US" w:eastAsia="zh-CN"/>
        </w:rPr>
        <w:t xml:space="preserve">   </w:t>
      </w:r>
      <w:r>
        <w:rPr>
          <w:rFonts w:hint="eastAsia"/>
          <w:b/>
          <w:bCs/>
          <w:lang w:val="en-US" w:eastAsia="zh-CN"/>
        </w:rPr>
        <w:t>本次</w:t>
      </w:r>
      <w:r>
        <w:rPr>
          <w:rFonts w:hint="eastAsia" w:ascii="仿宋" w:hAnsi="仿宋" w:eastAsia="仿宋" w:cs="仿宋"/>
          <w:b/>
          <w:bCs/>
          <w:color w:val="000000"/>
          <w:sz w:val="30"/>
          <w:szCs w:val="30"/>
        </w:rPr>
        <w:fldChar w:fldCharType="begin"/>
      </w:r>
      <w:r>
        <w:rPr>
          <w:rFonts w:hint="eastAsia" w:ascii="仿宋" w:hAnsi="仿宋" w:eastAsia="仿宋" w:cs="仿宋"/>
          <w:b/>
          <w:bCs/>
          <w:color w:val="000000"/>
          <w:sz w:val="30"/>
          <w:szCs w:val="30"/>
        </w:rPr>
        <w:instrText xml:space="preserve"> HYPERLINK "http://www.hubfda.gov.cn/wcm.files/upload/CMShubfda/201701/201701120516056.xls" \t "http://www.hubfda.gov.cn/zdlm/spcjxx/sjgg/_blank" </w:instrText>
      </w:r>
      <w:r>
        <w:rPr>
          <w:rFonts w:hint="eastAsia" w:ascii="仿宋" w:hAnsi="仿宋" w:eastAsia="仿宋" w:cs="仿宋"/>
          <w:b/>
          <w:bCs/>
          <w:color w:val="000000"/>
          <w:sz w:val="30"/>
          <w:szCs w:val="30"/>
        </w:rPr>
        <w:fldChar w:fldCharType="separate"/>
      </w:r>
      <w:r>
        <w:rPr>
          <w:rFonts w:hint="eastAsia" w:ascii="仿宋" w:hAnsi="仿宋" w:cs="仿宋"/>
          <w:b/>
          <w:bCs/>
          <w:color w:val="000000"/>
          <w:sz w:val="30"/>
          <w:szCs w:val="30"/>
          <w:lang w:eastAsia="zh-CN"/>
        </w:rPr>
        <w:t>农产品</w:t>
      </w:r>
      <w:r>
        <w:rPr>
          <w:rFonts w:hint="eastAsia" w:ascii="仿宋" w:hAnsi="仿宋" w:eastAsia="仿宋" w:cs="仿宋"/>
          <w:b/>
          <w:bCs/>
          <w:color w:val="000000"/>
          <w:sz w:val="30"/>
          <w:szCs w:val="30"/>
        </w:rPr>
        <w:t>抽检合格</w:t>
      </w:r>
      <w:r>
        <w:rPr>
          <w:rFonts w:hint="eastAsia" w:ascii="仿宋" w:hAnsi="仿宋" w:eastAsia="仿宋" w:cs="仿宋"/>
          <w:b/>
          <w:bCs/>
          <w:color w:val="000000"/>
          <w:sz w:val="30"/>
          <w:szCs w:val="30"/>
        </w:rPr>
        <w:fldChar w:fldCharType="end"/>
      </w:r>
      <w:r>
        <w:rPr>
          <w:rFonts w:hint="eastAsia" w:ascii="仿宋" w:hAnsi="仿宋" w:eastAsia="仿宋" w:cs="仿宋"/>
          <w:b/>
          <w:bCs/>
          <w:color w:val="000000"/>
          <w:sz w:val="30"/>
          <w:szCs w:val="30"/>
        </w:rPr>
        <w:t>信息</w:t>
      </w:r>
    </w:p>
    <w:tbl>
      <w:tblPr>
        <w:tblStyle w:val="3"/>
        <w:tblpPr w:leftFromText="180" w:rightFromText="180" w:vertAnchor="text" w:horzAnchor="page" w:tblpX="816" w:tblpY="93"/>
        <w:tblOverlap w:val="never"/>
        <w:tblW w:w="15623" w:type="dxa"/>
        <w:tblInd w:w="0" w:type="dxa"/>
        <w:tblLayout w:type="fixed"/>
        <w:tblCellMar>
          <w:top w:w="0" w:type="dxa"/>
          <w:left w:w="108" w:type="dxa"/>
          <w:bottom w:w="0" w:type="dxa"/>
          <w:right w:w="108" w:type="dxa"/>
        </w:tblCellMar>
      </w:tblPr>
      <w:tblGrid>
        <w:gridCol w:w="1789"/>
        <w:gridCol w:w="756"/>
        <w:gridCol w:w="1101"/>
        <w:gridCol w:w="1245"/>
        <w:gridCol w:w="1840"/>
        <w:gridCol w:w="880"/>
        <w:gridCol w:w="1294"/>
        <w:gridCol w:w="785"/>
        <w:gridCol w:w="1435"/>
        <w:gridCol w:w="1329"/>
        <w:gridCol w:w="566"/>
        <w:gridCol w:w="698"/>
        <w:gridCol w:w="1352"/>
        <w:gridCol w:w="553"/>
      </w:tblGrid>
      <w:tr>
        <w:tblPrEx>
          <w:tblCellMar>
            <w:top w:w="0" w:type="dxa"/>
            <w:left w:w="108" w:type="dxa"/>
            <w:bottom w:w="0" w:type="dxa"/>
            <w:right w:w="108" w:type="dxa"/>
          </w:tblCellMar>
        </w:tblPrEx>
        <w:trPr>
          <w:trHeight w:val="1003"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抽样编号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食品名称</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规格型号</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生产日期/批号</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分类</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公告号</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公告日期</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82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5"/>
                <w:sz w:val="22"/>
                <w:szCs w:val="22"/>
                <w:lang w:val="en-US" w:eastAsia="zh-CN" w:bidi="ar"/>
              </w:rPr>
              <w:t>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5"/>
                <w:sz w:val="22"/>
                <w:szCs w:val="22"/>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5"/>
                <w:sz w:val="22"/>
                <w:szCs w:val="22"/>
                <w:lang w:val="en-US" w:eastAsia="zh-CN" w:bidi="ar"/>
              </w:rPr>
              <w:t>娃娃菜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5"/>
                <w:sz w:val="22"/>
                <w:szCs w:val="22"/>
                <w:lang w:val="en-US" w:eastAsia="zh-CN" w:bidi="ar"/>
              </w:rPr>
              <w:t>豆角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NCP21429103488700006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随县吴山四季鲜蔬菜超市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5"/>
                <w:sz w:val="22"/>
                <w:szCs w:val="22"/>
                <w:lang w:val="en-US" w:eastAsia="zh-CN" w:bidi="ar"/>
              </w:rPr>
              <w:t>金针菇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NCP21429103488700009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随县吴山镇万福购物广场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红薯尖</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随县吴山镇万福购物广场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随县吴山镇万福购物广场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NCP21429103488700013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随县吴山镇万福购物广场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杏鲍菇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随县百果汇超市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随县百果汇超市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随县百果汇超市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梨子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随县百果汇超市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NCP21429103488700019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随县嘉轩蔬菜超市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菠菜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随县嘉轩蔬菜超市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海鲜菇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NCP21429103488700021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娃娃菜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NCP21429103488700022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随县嘉轩蔬菜超市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NCP21429103488700023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随县嘉轩蔬菜超市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梅豆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NCP21429103488700025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李雪丽</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NCP21429103488700026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水果黄瓜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李雪丽</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NCP21429103488700028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李雪丽</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NCP21429103488700029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color w:val="000000"/>
                <w:kern w:val="0"/>
                <w:sz w:val="22"/>
                <w:szCs w:val="22"/>
                <w:u w:val="none"/>
                <w:lang w:val="en-US" w:eastAsia="zh-CN" w:bidi="ar"/>
              </w:rPr>
              <w:t>NCP21429103488700030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李雪丽</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红苋菜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NCP21429103488700031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28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NCP21429103488700032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NCP21429103488700033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浅黄豆芽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NCP21429103488700034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随县万福福德隆超市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浅绿豆芽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NCP21429103488700035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32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NCP21429103488700036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NCP21429103488700037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薯尖</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NCP21429103488700038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35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NCP21429103488700039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NCP21429103488700040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随县万福店好又多超市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NCP21429103488700041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刘洋</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39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刘洋</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刘洋</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随州银泰新世纪购物广场有限公司新生活超市唐镇店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随州银泰新世纪购物广场有限公司新生活超市唐镇店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随州银泰新世纪购物广场有限公司新生活超市唐镇店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吴义勇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吴义勇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2021-07-21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NCP21429103488700049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吴义勇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吴义勇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吴义勇</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49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51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随县唐县镇喜事多购物广场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2021-05-27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NCP21429103488700059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刀豆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辽宁大刺（黄瓜）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57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58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59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毛芹（细芹）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缸豆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广西香蕉</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NCP21429103488700069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本地西红柿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65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湖北顺泰商贸有限公司随县分公司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67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万山红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万山红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69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万山红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万山红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万山红</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缸豆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NCP21429103488700079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73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74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芜湖椒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本地韭菜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77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大刺（黄瓜）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79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缸豆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4"/>
                <w:szCs w:val="24"/>
                <w:u w:val="none"/>
                <w:lang w:val="en-US" w:eastAsia="zh-CN" w:bidi="ar"/>
              </w:rPr>
              <w:t>80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金鑫</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四季豆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NCP21429103488700089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缸豆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89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随县第一高级中学</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90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91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西瓜红（蜜薯</w:t>
            </w:r>
            <w:r>
              <w:rPr>
                <w:rFonts w:hint="default" w:ascii="Times New Roman" w:hAnsi="Times New Roman" w:eastAsia="宋体" w:cs="Times New Roman"/>
                <w:i w:val="0"/>
                <w:iCs w:val="0"/>
                <w:color w:val="000000"/>
                <w:kern w:val="0"/>
                <w:sz w:val="22"/>
                <w:szCs w:val="22"/>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NCP21429103488700099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92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芜湖椒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4"/>
                <w:szCs w:val="24"/>
                <w:u w:val="none"/>
                <w:lang w:val="en-US" w:eastAsia="zh-CN" w:bidi="ar"/>
              </w:rPr>
              <w:t>93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缸豆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一级白黄瓜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高山娃娃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湖北顺泰商贸有限公司厉山东镇连锁店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NCP2142910348870010</w:t>
            </w:r>
            <w:r>
              <w:rPr>
                <w:rFonts w:hint="eastAsia" w:ascii="宋体" w:hAnsi="宋体" w:eastAsia="宋体" w:cs="宋体"/>
                <w:i w:val="0"/>
                <w:color w:val="000000"/>
                <w:kern w:val="0"/>
                <w:sz w:val="22"/>
                <w:szCs w:val="22"/>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6"/>
                <w:sz w:val="22"/>
                <w:szCs w:val="22"/>
                <w:lang w:val="en-US" w:eastAsia="zh-CN" w:bidi="ar"/>
              </w:rPr>
              <w:t>红富士苹果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6"/>
                <w:sz w:val="22"/>
                <w:szCs w:val="22"/>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6"/>
                <w:sz w:val="22"/>
                <w:szCs w:val="22"/>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广东菜心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四季豆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w:t>
            </w:r>
            <w:r>
              <w:rPr>
                <w:rFonts w:hint="eastAsia" w:ascii="宋体" w:hAnsi="宋体" w:eastAsia="宋体" w:cs="宋体"/>
                <w:i w:val="0"/>
                <w:color w:val="000000"/>
                <w:kern w:val="0"/>
                <w:sz w:val="22"/>
                <w:szCs w:val="22"/>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四季豆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香蕉</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NCP21429103488700129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雪梨</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神龙购物广场（西门口店）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豆角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1892"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129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NCP21429103488700139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随州银泰新世纪购物广场有限公司新生活超市草店店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静宁冰糖心（苹果）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139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有机花菜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甜白白菜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NCP21429103488700149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辽宁大刺（黄瓜）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陕西富士苹果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湖北顺泰商贸有限公司草店二店分公司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陕西不软毛桃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06"/>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NCP21429103488700159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鲜桃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千禧果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西兰花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159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NCP21429103488700169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瓠子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随县草店镇雨旺活力超市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169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刀豆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NCP21429103488700179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随县均川镇双佳购物广场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179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NCP21429103488700189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桃子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仔姜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甘肃红富士（苹果）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189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NCP21429103488700199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山东水晶（苹果）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2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奶白菜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精品土豆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199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NCP21429103488700209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NCP21429103488700210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四季豆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NCP21429103488700211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杏鲍菇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NCP21429103488700213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西兰花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NCP21429103488700214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随县神龙购物广场洪山店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2"/>
                <w:sz w:val="22"/>
                <w:szCs w:val="22"/>
                <w:u w:val="none"/>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NCP21420683488700215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香蕉</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NCP21420683488700216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NCP21420683488700217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NCP21420683488700218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扁豆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NCP21420683488700219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水果黄瓜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NCP21420683488700229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随县神龙购物广场殷店分店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瓠子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精品香蕉</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229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NCP21420683488700239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239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一级白黄瓜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NCP21420683488700249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随县顺泰商贸有限公司殷店二店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一级白黄瓜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随州尚市油桃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花生</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249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NCP21420683488700259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一级青茄子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西葫芦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湖北顺泰商贸有限公司高城二店分公司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杏鲍菇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704"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259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NCP21420683488700269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瓠子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269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生姜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NCP21420683488700279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NCP21420683488700280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随州银泰新世纪购物广场有限公司新生活超市高城二店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青皮南瓜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2021-06-17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豇豆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皇冠梨</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本地黄瓜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279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NCP2142910348870028</w:t>
            </w:r>
            <w:r>
              <w:rPr>
                <w:rFonts w:hint="eastAsia" w:ascii="宋体" w:hAnsi="宋体" w:eastAsia="宋体" w:cs="宋体"/>
                <w:i w:val="0"/>
                <w:color w:val="000000"/>
                <w:kern w:val="0"/>
                <w:sz w:val="22"/>
                <w:szCs w:val="22"/>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随县尚市镇中售百货超市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汉菜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w:t>
            </w:r>
            <w:r>
              <w:rPr>
                <w:rFonts w:hint="eastAsia" w:ascii="宋体" w:hAnsi="宋体" w:eastAsia="宋体" w:cs="宋体"/>
                <w:i w:val="0"/>
                <w:color w:val="000000"/>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韭菜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香葱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芜湖椒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w:t>
            </w:r>
            <w:r>
              <w:rPr>
                <w:rFonts w:hint="eastAsia" w:ascii="宋体" w:hAnsi="宋体" w:eastAsia="宋体" w:cs="宋体"/>
                <w:i w:val="0"/>
                <w:color w:val="000000"/>
                <w:kern w:val="0"/>
                <w:sz w:val="22"/>
                <w:szCs w:val="22"/>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毛芹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w:t>
            </w:r>
            <w:r>
              <w:rPr>
                <w:rFonts w:hint="eastAsia" w:ascii="宋体" w:hAnsi="宋体" w:eastAsia="宋体" w:cs="宋体"/>
                <w:i w:val="0"/>
                <w:color w:val="000000"/>
                <w:kern w:val="0"/>
                <w:sz w:val="22"/>
                <w:szCs w:val="22"/>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289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高山娃娃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NCP2142910348870029</w:t>
            </w:r>
            <w:r>
              <w:rPr>
                <w:rFonts w:hint="eastAsia" w:ascii="宋体" w:hAnsi="宋体" w:eastAsia="宋体" w:cs="宋体"/>
                <w:i w:val="0"/>
                <w:color w:val="000000"/>
                <w:kern w:val="0"/>
                <w:sz w:val="22"/>
                <w:szCs w:val="22"/>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湖北顺泰商贸有限公司尚市分公司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精选金针菇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2021-07-13</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红李子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香菇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NCP21429103488700309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精品黄瓜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绿豆芽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黄豆芽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随县淮河万佳购物广场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袋袋娃娃菜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粉西红柿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随州尚市李子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红椒（甜椒）</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毛芹（细芹）</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309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瓠子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NCP21429103488700319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一级白黄瓜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把青南瓜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大白菜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湖北顺泰商贸有限公司淮河分公司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白萝卜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2021-07-15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杏鲍菇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NCP21429103488700329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铁杆山药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莲藕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青黄瓜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老南瓜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黄心白菜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329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白冬瓜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NCP21429103488700339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随县殷店镇天惠购物广场</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西兰花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NCP21429103488700349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339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丝瓜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甜白白菜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随州尚市黄桃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辽宁大刺（黄瓜）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粉皮冬瓜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湖北顺泰商贸有限公司环潭连锁店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陕西富士</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苹果</w:t>
            </w:r>
            <w:r>
              <w:rPr>
                <w:rFonts w:hint="default" w:ascii="Times New Roman" w:hAnsi="Times New Roman" w:eastAsia="宋体" w:cs="Times New Roman"/>
                <w:i w:val="0"/>
                <w:color w:val="000000"/>
                <w:kern w:val="0"/>
                <w:sz w:val="20"/>
                <w:szCs w:val="20"/>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NCP21429103488700359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349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西兰花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鲜毛桃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紫茄子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NCP21429103488700369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水晶红富士（苹果）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359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随县环潭合力超市分店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旱黄瓜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甜白白菜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莲藕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随州尚市油桃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西红柿（蜜薯）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NCP21429103488700379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黑皮吊冬瓜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水蜜桃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陕西红不软毛桃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0386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湖北顺泰商贸有限公司三里岗分公司</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辽宁大刺（黄瓜）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522"/>
              </w:tabs>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NCP21429103488700387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NCP21429103488700389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379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随县三里岗食源超市</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随州银泰新世纪购物广场有限公司新生活超市三里岗店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随州银泰新世纪购物广场有限公司新生活超市三里岗店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苦瓜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NCP21429103488700399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随州银泰新世纪购物广场有限公司新生活超市三里岗店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铁棍山药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389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随州银泰新世纪购物广场有限公司新生活超市三里岗店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本地黄瓜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随州银泰新世纪购物广场有限公司新生活超市三里岗店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冬瓜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桃子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铁棍山药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90"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NCP21429103488700409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399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随州银泰新世纪购物广场有限公司新生活超市安居店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津宁冰糖心（苹果）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白心火龙果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0416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红李子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芦台葡萄</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雪梨</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NCP21429103488700419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水蜜桃</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409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红香酥梨</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随县三好鲜生生活超市安居店</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甘肃红富士（苹果）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毛白菜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土豆</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藕</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NCP21429103488700426</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415</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NCP21429103488700427</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416</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西红柿</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NCP21429103488700428</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417</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山药</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NCP21429103488700429</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黄豆芽</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NCP21429103488700430</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419</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茄子</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0431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420</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西兰花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NCP21429103488700432</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NCP21429103488700433</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黄瓜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NCP21429103488700434</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423</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洋葱</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r>
        <w:tblPrEx>
          <w:tblCellMar>
            <w:top w:w="0" w:type="dxa"/>
            <w:left w:w="108" w:type="dxa"/>
            <w:bottom w:w="0" w:type="dxa"/>
            <w:right w:w="108" w:type="dxa"/>
          </w:tblCellMar>
        </w:tblPrEx>
        <w:trPr>
          <w:trHeight w:val="835" w:hRule="atLeast"/>
        </w:trPr>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NCP21429103488700435</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424</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王熊</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Style w:val="5"/>
                <w:rFonts w:hint="eastAsia"/>
                <w:i w:val="0"/>
                <w:iCs w:val="0"/>
                <w:sz w:val="22"/>
                <w:szCs w:val="22"/>
                <w:lang w:val="en-US" w:eastAsia="zh-CN" w:bidi="ar"/>
              </w:rPr>
            </w:pPr>
            <w:r>
              <w:rPr>
                <w:rStyle w:val="5"/>
                <w:rFonts w:hint="eastAsia"/>
                <w:i w:val="0"/>
                <w:iCs w:val="0"/>
                <w:sz w:val="22"/>
                <w:szCs w:val="22"/>
                <w:lang w:val="en-US" w:eastAsia="zh-CN" w:bidi="ar"/>
              </w:rPr>
              <w:t>湖北</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红萝卜</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2021-08-27</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食用农产品</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合格</w:t>
            </w:r>
          </w:p>
        </w:tc>
      </w:tr>
    </w:tbl>
    <w:p>
      <w:pPr>
        <w:rPr>
          <w:rFonts w:hint="default" w:eastAsia="仿宋"/>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附件3：</w:t>
      </w:r>
    </w:p>
    <w:p>
      <w:pPr>
        <w:jc w:val="center"/>
        <w:rPr>
          <w:rFonts w:hint="eastAsia" w:ascii="Calibri" w:hAnsi="Calibri" w:eastAsia="仿宋" w:cs="Times New Roman"/>
          <w:kern w:val="2"/>
          <w:sz w:val="30"/>
          <w:szCs w:val="24"/>
          <w:lang w:val="en-US" w:eastAsia="zh-CN" w:bidi="ar-SA"/>
        </w:rPr>
      </w:pPr>
      <w:r>
        <w:rPr>
          <w:rFonts w:hint="eastAsia" w:cs="Times New Roman"/>
          <w:kern w:val="2"/>
          <w:sz w:val="30"/>
          <w:szCs w:val="24"/>
          <w:lang w:val="en-US" w:eastAsia="zh-CN" w:bidi="ar-SA"/>
        </w:rPr>
        <w:tab/>
      </w:r>
      <w:r>
        <w:rPr>
          <w:rFonts w:hint="eastAsia"/>
          <w:b/>
          <w:bCs/>
          <w:lang w:val="en-US" w:eastAsia="zh-CN"/>
        </w:rPr>
        <w:t>本次</w:t>
      </w:r>
      <w:r>
        <w:rPr>
          <w:rFonts w:hint="eastAsia" w:ascii="仿宋" w:hAnsi="仿宋" w:cs="仿宋"/>
          <w:b/>
          <w:bCs/>
          <w:color w:val="333333"/>
          <w:sz w:val="30"/>
          <w:szCs w:val="30"/>
          <w:lang w:eastAsia="zh-CN"/>
        </w:rPr>
        <w:t>食品</w:t>
      </w:r>
      <w:r>
        <w:rPr>
          <w:rFonts w:hint="eastAsia" w:ascii="仿宋" w:hAnsi="仿宋" w:eastAsia="仿宋" w:cs="仿宋"/>
          <w:b/>
          <w:bCs/>
          <w:color w:val="333333"/>
          <w:sz w:val="30"/>
          <w:szCs w:val="30"/>
        </w:rPr>
        <w:t>抽检不合格信息</w:t>
      </w:r>
    </w:p>
    <w:tbl>
      <w:tblPr>
        <w:tblStyle w:val="3"/>
        <w:tblpPr w:leftFromText="180" w:rightFromText="180" w:vertAnchor="text" w:horzAnchor="page" w:tblpX="756" w:tblpY="415"/>
        <w:tblOverlap w:val="never"/>
        <w:tblW w:w="15775" w:type="dxa"/>
        <w:tblInd w:w="0" w:type="dxa"/>
        <w:tblLayout w:type="fixed"/>
        <w:tblCellMar>
          <w:top w:w="0" w:type="dxa"/>
          <w:left w:w="108" w:type="dxa"/>
          <w:bottom w:w="0" w:type="dxa"/>
          <w:right w:w="108" w:type="dxa"/>
        </w:tblCellMar>
      </w:tblPr>
      <w:tblGrid>
        <w:gridCol w:w="1679"/>
        <w:gridCol w:w="534"/>
        <w:gridCol w:w="986"/>
        <w:gridCol w:w="741"/>
        <w:gridCol w:w="1590"/>
        <w:gridCol w:w="1605"/>
        <w:gridCol w:w="810"/>
        <w:gridCol w:w="720"/>
        <w:gridCol w:w="570"/>
        <w:gridCol w:w="1575"/>
        <w:gridCol w:w="2265"/>
        <w:gridCol w:w="1035"/>
        <w:gridCol w:w="1290"/>
        <w:gridCol w:w="375"/>
      </w:tblGrid>
      <w:tr>
        <w:tblPrEx>
          <w:tblCellMar>
            <w:top w:w="0" w:type="dxa"/>
            <w:left w:w="108" w:type="dxa"/>
            <w:bottom w:w="0" w:type="dxa"/>
            <w:right w:w="108" w:type="dxa"/>
          </w:tblCellMar>
        </w:tblPrEx>
        <w:trPr>
          <w:trHeight w:val="660" w:hRule="atLeast"/>
          <w:tblHeader/>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Style w:val="7"/>
                <w:sz w:val="20"/>
                <w:szCs w:val="20"/>
                <w:lang w:val="en-US" w:eastAsia="zh-CN" w:bidi="ar"/>
              </w:rPr>
              <w:t>不合格项目</w:t>
            </w:r>
            <w:r>
              <w:rPr>
                <w:rFonts w:hint="eastAsia" w:ascii="宋体" w:hAnsi="宋体" w:eastAsia="宋体" w:cs="宋体"/>
                <w:b/>
                <w:bCs/>
                <w:i w:val="0"/>
                <w:iCs w:val="0"/>
                <w:color w:val="000000"/>
                <w:kern w:val="0"/>
                <w:sz w:val="16"/>
                <w:szCs w:val="16"/>
                <w:u w:val="none"/>
                <w:lang w:val="en-US" w:eastAsia="zh-CN" w:bidi="ar"/>
              </w:rPr>
              <w:t>║</w:t>
            </w:r>
            <w:r>
              <w:rPr>
                <w:rStyle w:val="7"/>
                <w:sz w:val="20"/>
                <w:szCs w:val="20"/>
                <w:lang w:val="en-US" w:eastAsia="zh-CN" w:bidi="ar"/>
              </w:rPr>
              <w:t>检验结果</w:t>
            </w:r>
            <w:r>
              <w:rPr>
                <w:rFonts w:hint="eastAsia" w:ascii="宋体" w:hAnsi="宋体" w:eastAsia="宋体" w:cs="宋体"/>
                <w:b/>
                <w:bCs/>
                <w:i w:val="0"/>
                <w:iCs w:val="0"/>
                <w:color w:val="000000"/>
                <w:kern w:val="0"/>
                <w:sz w:val="16"/>
                <w:szCs w:val="16"/>
                <w:u w:val="none"/>
                <w:lang w:val="en-US" w:eastAsia="zh-CN" w:bidi="ar"/>
              </w:rPr>
              <w:t>║</w:t>
            </w:r>
            <w:r>
              <w:rPr>
                <w:rStyle w:val="7"/>
                <w:sz w:val="20"/>
                <w:szCs w:val="20"/>
                <w:lang w:val="en-US" w:eastAsia="zh-CN" w:bidi="ar"/>
              </w:rPr>
              <w:t>标准值</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437"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NCP21429103488700007</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随县吴山四季鲜蔬菜超市</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湖北省随州市随县吴山镇光明街175号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长黄豆芽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eastAsia="zh-CN"/>
              </w:rPr>
            </w:pPr>
            <w:r>
              <w:rPr>
                <w:rFonts w:ascii="宋体" w:hAnsi="宋体" w:eastAsia="宋体" w:cs="宋体"/>
                <w:sz w:val="24"/>
                <w:szCs w:val="24"/>
              </w:rPr>
              <w:t>2021-05-26</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ascii="宋体" w:hAnsi="宋体" w:eastAsia="宋体" w:cs="宋体"/>
                <w:sz w:val="24"/>
                <w:szCs w:val="24"/>
              </w:rPr>
              <w:t>4-氯苯氧乙酸钠(以 4-氯苯氧乙酸计)</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0.0231</w:t>
            </w:r>
            <w:r>
              <w:rPr>
                <w:rFonts w:hint="eastAsia" w:ascii="宋体" w:hAnsi="宋体" w:eastAsia="宋体" w:cs="宋体"/>
                <w:sz w:val="24"/>
                <w:szCs w:val="24"/>
                <w:lang w:val="en-US" w:eastAsia="zh-CN"/>
              </w:rPr>
              <w:t>mg/kg</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NCP21429103488700008</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随县吴山四季鲜蔬菜超市</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lang w:eastAsia="zh-CN"/>
              </w:rPr>
            </w:pPr>
            <w:r>
              <w:rPr>
                <w:rFonts w:hint="eastAsia" w:ascii="宋体" w:hAnsi="宋体" w:eastAsia="宋体" w:cs="宋体"/>
                <w:i w:val="0"/>
                <w:color w:val="000000"/>
                <w:kern w:val="0"/>
                <w:sz w:val="22"/>
                <w:szCs w:val="22"/>
                <w:u w:val="none"/>
                <w:lang w:val="en-US" w:eastAsia="zh-CN" w:bidi="ar"/>
              </w:rPr>
              <w:t>湖北省随州市随县吴山镇光明街175号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短黄豆芽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sz w:val="21"/>
                <w:szCs w:val="21"/>
                <w:u w:val="none"/>
                <w:lang w:val="en-US" w:eastAsia="zh-CN"/>
              </w:rPr>
            </w:pPr>
            <w:r>
              <w:rPr>
                <w:rFonts w:ascii="宋体" w:hAnsi="宋体" w:eastAsia="宋体" w:cs="宋体"/>
                <w:sz w:val="24"/>
                <w:szCs w:val="24"/>
              </w:rPr>
              <w:t>2021-05-26</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ascii="宋体" w:hAnsi="宋体" w:eastAsia="宋体" w:cs="宋体"/>
                <w:sz w:val="24"/>
                <w:szCs w:val="24"/>
              </w:rPr>
              <w:t>4-氯苯氧乙酸钠(以 4-氯苯氧乙酸计)</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0.0340</w:t>
            </w:r>
            <w:r>
              <w:rPr>
                <w:rFonts w:hint="eastAsia" w:ascii="宋体" w:hAnsi="宋体" w:eastAsia="宋体" w:cs="宋体"/>
                <w:sz w:val="24"/>
                <w:szCs w:val="24"/>
                <w:lang w:val="en-US" w:eastAsia="zh-CN"/>
              </w:rPr>
              <w:t>mg/kg</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NCP21429103488700024</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李雪丽</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湖北省随州市随县吴山镇光明街118号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2021-05-26</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0.0451 </w:t>
            </w:r>
            <w:r>
              <w:rPr>
                <w:rFonts w:hint="eastAsia" w:ascii="宋体" w:hAnsi="宋体" w:eastAsia="宋体" w:cs="宋体"/>
                <w:sz w:val="24"/>
                <w:szCs w:val="24"/>
                <w:lang w:val="en-US" w:eastAsia="zh-CN"/>
              </w:rPr>
              <w:t>mg/kg</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NCP21429103488700056</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枣阳市四季鲜批发市场</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随县唐县镇喜事多购物广场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湖北省随州市随县唐县镇北园街道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短黄豆芽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2021-05-2</w:t>
            </w:r>
            <w:r>
              <w:rPr>
                <w:rFonts w:hint="eastAsia" w:ascii="宋体" w:hAnsi="宋体" w:eastAsia="宋体" w:cs="宋体"/>
                <w:sz w:val="24"/>
                <w:szCs w:val="24"/>
                <w:lang w:val="en-US" w:eastAsia="zh-CN"/>
              </w:rPr>
              <w:t>7</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0.</w:t>
            </w:r>
            <w:r>
              <w:rPr>
                <w:rFonts w:hint="eastAsia" w:ascii="宋体" w:hAnsi="宋体" w:eastAsia="宋体" w:cs="宋体"/>
                <w:sz w:val="24"/>
                <w:szCs w:val="24"/>
                <w:lang w:val="en-US" w:eastAsia="zh-CN"/>
              </w:rPr>
              <w:t>0449</w:t>
            </w:r>
            <w:r>
              <w:rPr>
                <w:rFonts w:ascii="宋体" w:hAnsi="宋体" w:eastAsia="宋体" w:cs="宋体"/>
                <w:sz w:val="24"/>
                <w:szCs w:val="24"/>
              </w:rPr>
              <w:t xml:space="preserve"> </w:t>
            </w:r>
            <w:r>
              <w:rPr>
                <w:rFonts w:hint="eastAsia" w:ascii="宋体" w:hAnsi="宋体" w:eastAsia="宋体" w:cs="宋体"/>
                <w:sz w:val="24"/>
                <w:szCs w:val="24"/>
                <w:lang w:val="en-US" w:eastAsia="zh-CN"/>
              </w:rPr>
              <w:t>mg/kg</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NCP21429103488700067</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湖北顺泰商贸有限公司随县分公司</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湖北省随州市随县厉山镇神龙大道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2021-06-02</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0.0193</w:t>
            </w:r>
            <w:r>
              <w:rPr>
                <w:rFonts w:hint="eastAsia" w:ascii="宋体" w:hAnsi="宋体" w:eastAsia="宋体" w:cs="宋体"/>
                <w:sz w:val="24"/>
                <w:szCs w:val="24"/>
                <w:lang w:val="en-US" w:eastAsia="zh-CN"/>
              </w:rPr>
              <w:t>mg/kg</w:t>
            </w:r>
            <w:r>
              <w:rPr>
                <w:rFonts w:hint="eastAsia" w:ascii="宋体" w:hAnsi="宋体" w:eastAsia="宋体" w:cs="宋体"/>
                <w:i w:val="0"/>
                <w:color w:val="000000"/>
                <w:kern w:val="0"/>
                <w:sz w:val="22"/>
                <w:szCs w:val="22"/>
                <w:u w:val="none"/>
                <w:lang w:val="en-US" w:eastAsia="zh-CN" w:bidi="ar"/>
              </w:rPr>
              <w:t>║</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NCP21429103488700072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万山红</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湖北省随州市随县新厉山镇六区2号楼1006号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2021-06-02</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sz w:val="24"/>
                <w:szCs w:val="24"/>
                <w:lang w:val="en-US" w:eastAsia="zh-CN"/>
              </w:rPr>
              <w:t>║</w:t>
            </w:r>
            <w:r>
              <w:rPr>
                <w:rFonts w:ascii="宋体" w:hAnsi="宋体" w:eastAsia="宋体" w:cs="宋体"/>
                <w:sz w:val="24"/>
                <w:szCs w:val="24"/>
              </w:rPr>
              <w:t>0.0224</w:t>
            </w:r>
            <w:r>
              <w:rPr>
                <w:rFonts w:hint="eastAsia" w:ascii="宋体" w:hAnsi="宋体" w:eastAsia="宋体" w:cs="宋体"/>
                <w:sz w:val="24"/>
                <w:szCs w:val="24"/>
                <w:lang w:val="en-US" w:eastAsia="zh-CN"/>
              </w:rPr>
              <w:t>mg/kg║</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NCP21429103488700096</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湖北顺泰商贸有限公司厉山东镇连锁店</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湖北省随州市随县厉山镇一中对面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海南香蕉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吡虫啉</w:t>
            </w:r>
            <w:r>
              <w:rPr>
                <w:rFonts w:hint="eastAsia" w:ascii="宋体" w:hAnsi="宋体" w:eastAsia="宋体" w:cs="宋体"/>
                <w:sz w:val="24"/>
                <w:szCs w:val="24"/>
                <w:lang w:val="en-US" w:eastAsia="zh-CN"/>
              </w:rPr>
              <w:t>║</w:t>
            </w:r>
            <w:r>
              <w:rPr>
                <w:rFonts w:ascii="宋体" w:hAnsi="宋体" w:eastAsia="宋体" w:cs="宋体"/>
                <w:sz w:val="24"/>
                <w:szCs w:val="24"/>
              </w:rPr>
              <w:t>0.167</w:t>
            </w:r>
            <w:r>
              <w:rPr>
                <w:rFonts w:hint="eastAsia" w:ascii="宋体" w:hAnsi="宋体" w:eastAsia="宋体" w:cs="宋体"/>
                <w:sz w:val="24"/>
                <w:szCs w:val="24"/>
                <w:lang w:val="en-US" w:eastAsia="zh-CN"/>
              </w:rPr>
              <w:t>mg/kg║</w:t>
            </w:r>
            <w:r>
              <w:rPr>
                <w:rFonts w:ascii="宋体" w:hAnsi="宋体" w:eastAsia="宋体" w:cs="宋体"/>
                <w:sz w:val="24"/>
                <w:szCs w:val="24"/>
              </w:rPr>
              <w:t>≤0.05</w:t>
            </w:r>
            <w:r>
              <w:rPr>
                <w:rFonts w:hint="eastAsia" w:ascii="宋体" w:hAnsi="宋体" w:eastAsia="宋体" w:cs="宋体"/>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NCP21429103488700110</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兴果精品果行</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随州市白沙洲水果批发市场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魏克军</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湖北省随州市随县厉山镇星升村七组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优质香蕉</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2021-06-03</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吡虫啉</w:t>
            </w:r>
            <w:r>
              <w:rPr>
                <w:rFonts w:hint="eastAsia" w:ascii="宋体" w:hAnsi="宋体" w:eastAsia="宋体" w:cs="宋体"/>
                <w:sz w:val="24"/>
                <w:szCs w:val="24"/>
                <w:lang w:val="en-US" w:eastAsia="zh-CN"/>
              </w:rPr>
              <w:t>║</w:t>
            </w:r>
            <w:r>
              <w:rPr>
                <w:rFonts w:ascii="宋体" w:hAnsi="宋体" w:eastAsia="宋体" w:cs="宋体"/>
                <w:sz w:val="24"/>
                <w:szCs w:val="24"/>
              </w:rPr>
              <w:t>0.</w:t>
            </w:r>
            <w:r>
              <w:rPr>
                <w:rFonts w:hint="eastAsia" w:ascii="宋体" w:hAnsi="宋体" w:eastAsia="宋体" w:cs="宋体"/>
                <w:sz w:val="24"/>
                <w:szCs w:val="24"/>
                <w:lang w:val="en-US" w:eastAsia="zh-CN"/>
              </w:rPr>
              <w:t>08mg/kg║</w:t>
            </w:r>
            <w:r>
              <w:rPr>
                <w:rFonts w:ascii="宋体" w:hAnsi="宋体" w:eastAsia="宋体" w:cs="宋体"/>
                <w:sz w:val="24"/>
                <w:szCs w:val="24"/>
              </w:rPr>
              <w:t>≤0.05</w:t>
            </w:r>
            <w:r>
              <w:rPr>
                <w:rFonts w:hint="eastAsia" w:ascii="宋体" w:hAnsi="宋体" w:eastAsia="宋体" w:cs="宋体"/>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NCP21429103488700192</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随州银泰新世纪购物广场有限公司新生活超市均川店</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湖北省随州市随县均川镇古均街居委会</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2021-06-09</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sz w:val="24"/>
                <w:szCs w:val="24"/>
                <w:lang w:val="en-US" w:eastAsia="zh-CN"/>
              </w:rPr>
              <w:t>║</w:t>
            </w:r>
            <w:r>
              <w:rPr>
                <w:rFonts w:ascii="宋体" w:hAnsi="宋体" w:eastAsia="宋体" w:cs="宋体"/>
                <w:sz w:val="24"/>
                <w:szCs w:val="24"/>
              </w:rPr>
              <w:t>0.0</w:t>
            </w:r>
            <w:r>
              <w:rPr>
                <w:rFonts w:hint="eastAsia" w:ascii="宋体" w:hAnsi="宋体" w:eastAsia="宋体" w:cs="宋体"/>
                <w:sz w:val="24"/>
                <w:szCs w:val="24"/>
                <w:lang w:val="en-US" w:eastAsia="zh-CN"/>
              </w:rPr>
              <w:t>367mg/kg║</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NCP21429103488700340</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白沙洲蔬菜批发市场</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随县殷店镇天惠购物广场</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随县殷店镇漂水街42号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绿豆芽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2021-08-10</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sz w:val="24"/>
                <w:szCs w:val="24"/>
                <w:lang w:val="en-US" w:eastAsia="zh-CN"/>
              </w:rPr>
              <w:t>║</w:t>
            </w:r>
            <w:r>
              <w:rPr>
                <w:rFonts w:ascii="宋体" w:hAnsi="宋体" w:eastAsia="宋体" w:cs="宋体"/>
                <w:sz w:val="24"/>
                <w:szCs w:val="24"/>
              </w:rPr>
              <w:t>0.0</w:t>
            </w:r>
            <w:r>
              <w:rPr>
                <w:rFonts w:hint="eastAsia" w:ascii="宋体" w:hAnsi="宋体" w:eastAsia="宋体" w:cs="宋体"/>
                <w:sz w:val="24"/>
                <w:szCs w:val="24"/>
                <w:lang w:val="en-US" w:eastAsia="zh-CN"/>
              </w:rPr>
              <w:t>369mg/kg║</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r>
        <w:tblPrEx>
          <w:tblCellMar>
            <w:top w:w="0" w:type="dxa"/>
            <w:left w:w="108" w:type="dxa"/>
            <w:bottom w:w="0" w:type="dxa"/>
            <w:right w:w="108" w:type="dxa"/>
          </w:tblCellMar>
        </w:tblPrEx>
        <w:trPr>
          <w:trHeight w:val="820" w:hRule="atLeast"/>
        </w:trPr>
        <w:tc>
          <w:tcPr>
            <w:tcW w:w="1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NCP21429103488700361</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白沙洲蔬菜批发市场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随县环潭合力超市分店</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随县环潭镇金潭街216-250号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黄豆芽</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散称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2021-08-11</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sz w:val="24"/>
                <w:szCs w:val="24"/>
              </w:rPr>
              <w:t>4-氯苯氧乙酸钠(以 4-氯苯氧乙酸计)</w:t>
            </w:r>
            <w:r>
              <w:rPr>
                <w:rFonts w:hint="eastAsia" w:ascii="宋体" w:hAnsi="宋体" w:eastAsia="宋体" w:cs="宋体"/>
                <w:sz w:val="24"/>
                <w:szCs w:val="24"/>
                <w:lang w:val="en-US" w:eastAsia="zh-CN"/>
              </w:rPr>
              <w:t>║</w:t>
            </w:r>
            <w:r>
              <w:rPr>
                <w:rFonts w:ascii="宋体" w:hAnsi="宋体" w:eastAsia="宋体" w:cs="宋体"/>
                <w:sz w:val="24"/>
                <w:szCs w:val="24"/>
              </w:rPr>
              <w:t>0.</w:t>
            </w:r>
            <w:r>
              <w:rPr>
                <w:rFonts w:hint="eastAsia" w:ascii="宋体" w:hAnsi="宋体" w:eastAsia="宋体" w:cs="宋体"/>
                <w:sz w:val="24"/>
                <w:szCs w:val="24"/>
                <w:lang w:val="en-US" w:eastAsia="zh-CN"/>
              </w:rPr>
              <w:t>180mg/kg║</w:t>
            </w:r>
            <w:r>
              <w:rPr>
                <w:rFonts w:ascii="宋体" w:hAnsi="宋体" w:eastAsia="宋体" w:cs="宋体"/>
                <w:sz w:val="24"/>
                <w:szCs w:val="24"/>
              </w:rPr>
              <w:t xml:space="preserve">不得检出 </w:t>
            </w:r>
            <w:r>
              <w:rPr>
                <w:rFonts w:hint="eastAsia" w:ascii="宋体" w:hAnsi="宋体" w:eastAsia="宋体" w:cs="宋体"/>
                <w:i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随县市场监督管理局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湖北锐帆检验检测科技有限公司</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r>
    </w:tbl>
    <w:p>
      <w:pPr>
        <w:rPr>
          <w:rFonts w:hint="eastAsia"/>
          <w:lang w:val="en-US" w:eastAsia="zh-CN"/>
        </w:rPr>
      </w:pPr>
    </w:p>
    <w:p/>
    <w:p>
      <w:bookmarkStart w:id="0" w:name="_GoBack"/>
      <w:bookmarkEnd w:id="0"/>
    </w:p>
    <w:sectPr>
      <w:footerReference r:id="rId5" w:type="default"/>
      <w:pgSz w:w="16838" w:h="11906" w:orient="landscape"/>
      <w:pgMar w:top="720" w:right="720" w:bottom="720" w:left="72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4CF1"/>
    <w:rsid w:val="6E1D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2021-10-29T02:38:00Z</dcterms:created>
  <dc:creator>圆霏</dc:creator>
  <cp:lastModifiedBy>圆霏</cp:lastModifiedBy>
  <dcterms:modified xsi:type="dcterms:W3CDTF">2021-10-29T02:39:43Z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4BCE2033F7844B79AE7D168BCFF4ABC2</vt:lpwstr>
  </property>
</Properties>
</file>