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41D" w:rsidRPr="00516E4B" w:rsidRDefault="007E3D4B" w:rsidP="0016441D">
      <w:pPr>
        <w:pStyle w:val="a7"/>
        <w:widowControl/>
        <w:spacing w:before="0" w:beforeAutospacing="0" w:after="0" w:afterAutospacing="0" w:line="600" w:lineRule="exact"/>
        <w:jc w:val="center"/>
        <w:rPr>
          <w:rFonts w:ascii="黑体" w:eastAsia="黑体" w:hAnsi="黑体" w:cs="黑体"/>
          <w:sz w:val="32"/>
          <w:szCs w:val="32"/>
        </w:rPr>
      </w:pPr>
      <w:r w:rsidRPr="00516E4B">
        <w:rPr>
          <w:rFonts w:ascii="黑体" w:eastAsia="黑体" w:hAnsi="黑体" w:cs="黑体" w:hint="eastAsia"/>
          <w:sz w:val="32"/>
          <w:szCs w:val="32"/>
        </w:rPr>
        <w:t>随县乡村</w:t>
      </w:r>
      <w:proofErr w:type="gramStart"/>
      <w:r w:rsidRPr="00516E4B">
        <w:rPr>
          <w:rFonts w:ascii="黑体" w:eastAsia="黑体" w:hAnsi="黑体" w:cs="黑体" w:hint="eastAsia"/>
          <w:sz w:val="32"/>
          <w:szCs w:val="32"/>
        </w:rPr>
        <w:t>振兴局</w:t>
      </w:r>
      <w:proofErr w:type="gramEnd"/>
      <w:r w:rsidR="0016441D" w:rsidRPr="00516E4B">
        <w:rPr>
          <w:rFonts w:ascii="黑体" w:eastAsia="黑体" w:hAnsi="黑体" w:cs="黑体" w:hint="eastAsia"/>
          <w:sz w:val="32"/>
          <w:szCs w:val="32"/>
        </w:rPr>
        <w:t>2022年度部门决算表</w:t>
      </w:r>
    </w:p>
    <w:p w:rsidR="00516E4B" w:rsidRPr="00516E4B" w:rsidRDefault="00516E4B" w:rsidP="0016441D">
      <w:pPr>
        <w:pStyle w:val="a7"/>
        <w:widowControl/>
        <w:spacing w:before="0" w:beforeAutospacing="0" w:after="0" w:afterAutospacing="0" w:line="600" w:lineRule="exact"/>
        <w:jc w:val="both"/>
        <w:rPr>
          <w:rFonts w:ascii="楷体_GB2312" w:eastAsia="楷体_GB2312" w:hAnsi="黑体" w:cs="黑体" w:hint="eastAsia"/>
          <w:bCs/>
          <w:sz w:val="32"/>
          <w:szCs w:val="32"/>
        </w:rPr>
      </w:pPr>
    </w:p>
    <w:p w:rsidR="0016441D" w:rsidRPr="00516E4B" w:rsidRDefault="0016441D" w:rsidP="0016441D">
      <w:pPr>
        <w:pStyle w:val="a7"/>
        <w:widowControl/>
        <w:spacing w:before="0" w:beforeAutospacing="0" w:after="0" w:afterAutospacing="0" w:line="600" w:lineRule="exact"/>
        <w:jc w:val="both"/>
        <w:rPr>
          <w:rFonts w:ascii="黑体" w:eastAsia="黑体" w:hAnsi="黑体" w:cs="黑体"/>
          <w:sz w:val="32"/>
          <w:szCs w:val="32"/>
        </w:rPr>
      </w:pPr>
      <w:r w:rsidRPr="00516E4B">
        <w:rPr>
          <w:rFonts w:ascii="楷体_GB2312" w:eastAsia="楷体_GB2312" w:hAnsi="黑体" w:cs="黑体" w:hint="eastAsia"/>
          <w:bCs/>
          <w:sz w:val="32"/>
          <w:szCs w:val="32"/>
        </w:rPr>
        <w:t>（一）收入支出决算总表</w:t>
      </w:r>
    </w:p>
    <w:tbl>
      <w:tblPr>
        <w:tblW w:w="9554" w:type="dxa"/>
        <w:jc w:val="center"/>
        <w:tblLayout w:type="fixed"/>
        <w:tblLook w:val="0000" w:firstRow="0" w:lastRow="0" w:firstColumn="0" w:lastColumn="0" w:noHBand="0" w:noVBand="0"/>
      </w:tblPr>
      <w:tblGrid>
        <w:gridCol w:w="3608"/>
        <w:gridCol w:w="784"/>
        <w:gridCol w:w="876"/>
        <w:gridCol w:w="2014"/>
        <w:gridCol w:w="656"/>
        <w:gridCol w:w="1616"/>
      </w:tblGrid>
      <w:tr w:rsidR="0016441D" w:rsidRPr="00516E4B" w:rsidTr="001332EF">
        <w:trPr>
          <w:trHeight w:val="415"/>
          <w:jc w:val="center"/>
        </w:trPr>
        <w:tc>
          <w:tcPr>
            <w:tcW w:w="3608" w:type="dxa"/>
            <w:tcBorders>
              <w:top w:val="nil"/>
              <w:left w:val="nil"/>
              <w:bottom w:val="nil"/>
              <w:right w:val="nil"/>
            </w:tcBorders>
            <w:noWrap/>
            <w:vAlign w:val="bottom"/>
          </w:tcPr>
          <w:p w:rsidR="0016441D" w:rsidRPr="00516E4B" w:rsidRDefault="0016441D" w:rsidP="001332EF">
            <w:pPr>
              <w:widowControl/>
              <w:jc w:val="left"/>
              <w:rPr>
                <w:rFonts w:ascii="Arial" w:hAnsi="Arial" w:cs="Arial"/>
                <w:color w:val="000000"/>
                <w:sz w:val="20"/>
                <w:szCs w:val="20"/>
              </w:rPr>
            </w:pPr>
          </w:p>
        </w:tc>
        <w:tc>
          <w:tcPr>
            <w:tcW w:w="784" w:type="dxa"/>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876" w:type="dxa"/>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2014" w:type="dxa"/>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656" w:type="dxa"/>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1616" w:type="dxa"/>
            <w:tcBorders>
              <w:top w:val="nil"/>
              <w:left w:val="nil"/>
              <w:bottom w:val="nil"/>
              <w:right w:val="nil"/>
            </w:tcBorders>
            <w:noWrap/>
            <w:vAlign w:val="bottom"/>
          </w:tcPr>
          <w:p w:rsidR="0016441D" w:rsidRPr="00516E4B" w:rsidRDefault="0016441D" w:rsidP="001332EF">
            <w:pPr>
              <w:widowControl/>
              <w:textAlignment w:val="bottom"/>
              <w:rPr>
                <w:rFonts w:ascii="宋体" w:eastAsia="宋体" w:hAnsi="宋体" w:cs="宋体"/>
                <w:color w:val="000000"/>
                <w:sz w:val="21"/>
                <w:szCs w:val="20"/>
              </w:rPr>
            </w:pPr>
            <w:r w:rsidRPr="00516E4B">
              <w:rPr>
                <w:rFonts w:ascii="宋体" w:eastAsia="宋体" w:hAnsi="宋体" w:cs="宋体" w:hint="eastAsia"/>
                <w:color w:val="000000"/>
                <w:kern w:val="0"/>
                <w:sz w:val="21"/>
                <w:szCs w:val="20"/>
                <w:lang w:bidi="ar"/>
              </w:rPr>
              <w:t>公开01表</w:t>
            </w:r>
          </w:p>
        </w:tc>
      </w:tr>
      <w:tr w:rsidR="0016441D" w:rsidRPr="00516E4B" w:rsidTr="001332EF">
        <w:trPr>
          <w:trHeight w:val="415"/>
          <w:jc w:val="center"/>
        </w:trPr>
        <w:tc>
          <w:tcPr>
            <w:tcW w:w="3608" w:type="dxa"/>
            <w:tcBorders>
              <w:top w:val="nil"/>
              <w:left w:val="nil"/>
              <w:bottom w:val="nil"/>
              <w:right w:val="nil"/>
            </w:tcBorders>
            <w:noWrap/>
            <w:vAlign w:val="bottom"/>
          </w:tcPr>
          <w:p w:rsidR="0016441D" w:rsidRPr="00516E4B" w:rsidRDefault="0016441D" w:rsidP="001332EF">
            <w:pPr>
              <w:widowControl/>
              <w:textAlignment w:val="bottom"/>
              <w:rPr>
                <w:rFonts w:ascii="宋体" w:eastAsia="宋体" w:hAnsi="宋体" w:cs="宋体"/>
                <w:color w:val="000000"/>
                <w:sz w:val="24"/>
                <w:szCs w:val="20"/>
              </w:rPr>
            </w:pPr>
            <w:r w:rsidRPr="00516E4B">
              <w:rPr>
                <w:rFonts w:ascii="宋体" w:eastAsia="宋体" w:hAnsi="宋体" w:cs="宋体" w:hint="eastAsia"/>
                <w:color w:val="000000"/>
                <w:kern w:val="0"/>
                <w:sz w:val="24"/>
                <w:szCs w:val="20"/>
                <w:lang w:bidi="ar"/>
              </w:rPr>
              <w:t>部门：随县乡村</w:t>
            </w:r>
            <w:proofErr w:type="gramStart"/>
            <w:r w:rsidRPr="00516E4B">
              <w:rPr>
                <w:rFonts w:ascii="宋体" w:eastAsia="宋体" w:hAnsi="宋体" w:cs="宋体" w:hint="eastAsia"/>
                <w:color w:val="000000"/>
                <w:kern w:val="0"/>
                <w:sz w:val="24"/>
                <w:szCs w:val="20"/>
                <w:lang w:bidi="ar"/>
              </w:rPr>
              <w:t>振兴局</w:t>
            </w:r>
            <w:proofErr w:type="gramEnd"/>
          </w:p>
        </w:tc>
        <w:tc>
          <w:tcPr>
            <w:tcW w:w="784" w:type="dxa"/>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876" w:type="dxa"/>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2014" w:type="dxa"/>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656" w:type="dxa"/>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1616" w:type="dxa"/>
            <w:tcBorders>
              <w:top w:val="nil"/>
              <w:left w:val="nil"/>
              <w:bottom w:val="nil"/>
              <w:right w:val="nil"/>
            </w:tcBorders>
            <w:noWrap/>
            <w:vAlign w:val="bottom"/>
          </w:tcPr>
          <w:p w:rsidR="0016441D" w:rsidRPr="00516E4B" w:rsidRDefault="0016441D" w:rsidP="001332EF">
            <w:pPr>
              <w:widowControl/>
              <w:textAlignment w:val="bottom"/>
              <w:rPr>
                <w:rFonts w:ascii="宋体" w:eastAsia="宋体" w:hAnsi="宋体" w:cs="宋体"/>
                <w:color w:val="000000"/>
                <w:sz w:val="21"/>
                <w:szCs w:val="20"/>
              </w:rPr>
            </w:pPr>
            <w:r w:rsidRPr="00516E4B">
              <w:rPr>
                <w:rFonts w:ascii="宋体" w:eastAsia="宋体" w:hAnsi="宋体" w:cs="宋体" w:hint="eastAsia"/>
                <w:color w:val="000000"/>
                <w:kern w:val="0"/>
                <w:sz w:val="21"/>
                <w:szCs w:val="20"/>
                <w:lang w:bidi="ar"/>
              </w:rPr>
              <w:t>金额单位：万元</w:t>
            </w:r>
          </w:p>
        </w:tc>
      </w:tr>
      <w:tr w:rsidR="0016441D" w:rsidRPr="00516E4B" w:rsidTr="001332EF">
        <w:trPr>
          <w:trHeight w:val="425"/>
          <w:jc w:val="center"/>
        </w:trPr>
        <w:tc>
          <w:tcPr>
            <w:tcW w:w="5268" w:type="dxa"/>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收入</w:t>
            </w:r>
          </w:p>
        </w:tc>
        <w:tc>
          <w:tcPr>
            <w:tcW w:w="4286" w:type="dxa"/>
            <w:gridSpan w:val="3"/>
            <w:tcBorders>
              <w:top w:val="single" w:sz="4" w:space="0" w:color="000000"/>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支出</w:t>
            </w: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项目</w:t>
            </w: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行次</w:t>
            </w:r>
          </w:p>
        </w:tc>
        <w:tc>
          <w:tcPr>
            <w:tcW w:w="87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金额</w:t>
            </w: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项目</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行次</w:t>
            </w:r>
          </w:p>
        </w:tc>
        <w:tc>
          <w:tcPr>
            <w:tcW w:w="161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金额</w:t>
            </w: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栏次</w:t>
            </w: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jc w:val="center"/>
              <w:rPr>
                <w:rFonts w:ascii="宋体" w:eastAsia="宋体" w:hAnsi="宋体" w:cs="宋体"/>
                <w:color w:val="000000"/>
                <w:sz w:val="22"/>
              </w:rPr>
            </w:pPr>
          </w:p>
        </w:tc>
        <w:tc>
          <w:tcPr>
            <w:tcW w:w="87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w:t>
            </w: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栏次</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jc w:val="center"/>
              <w:rPr>
                <w:rFonts w:ascii="宋体" w:eastAsia="宋体" w:hAnsi="宋体" w:cs="宋体"/>
                <w:color w:val="000000"/>
                <w:sz w:val="22"/>
              </w:rPr>
            </w:pPr>
          </w:p>
        </w:tc>
        <w:tc>
          <w:tcPr>
            <w:tcW w:w="161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2</w:t>
            </w: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一、一般公共预算财政拨款收入</w:t>
            </w: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154.57</w:t>
            </w: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一、一般公共服务支出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32</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154.57</w:t>
            </w: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二、政府性基金预算财政拨款收入</w:t>
            </w: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2</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二、外交支出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33</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三、国有资本经营预算财政拨款收入</w:t>
            </w: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3</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三、国防支出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34</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四、上级补助收入</w:t>
            </w: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4</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四、公共安全支出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35</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五、事业收入</w:t>
            </w: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5</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五、教育支出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36</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六、经营收入</w:t>
            </w: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6</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六、科学技术支出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37</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七、附属单位上缴收入</w:t>
            </w: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7</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七、文化旅游体育与传媒支出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38</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八、其他收入</w:t>
            </w: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8</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八、社会保障和就业支出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39</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rPr>
                <w:rFonts w:ascii="宋体" w:eastAsia="宋体" w:hAnsi="宋体" w:cs="宋体"/>
                <w:color w:val="000000"/>
                <w:sz w:val="22"/>
              </w:rPr>
            </w:pP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9</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九、卫生健康支出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40</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rPr>
                <w:rFonts w:ascii="宋体" w:eastAsia="宋体" w:hAnsi="宋体" w:cs="宋体"/>
                <w:color w:val="000000"/>
                <w:sz w:val="22"/>
              </w:rPr>
            </w:pP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10</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十、节能环保支出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41</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rPr>
                <w:rFonts w:ascii="宋体" w:eastAsia="宋体" w:hAnsi="宋体" w:cs="宋体"/>
                <w:color w:val="000000"/>
                <w:sz w:val="22"/>
              </w:rPr>
            </w:pP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11</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十一、城乡社区支出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42</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rPr>
                <w:rFonts w:ascii="宋体" w:eastAsia="宋体" w:hAnsi="宋体" w:cs="宋体"/>
                <w:color w:val="000000"/>
                <w:sz w:val="22"/>
              </w:rPr>
            </w:pP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12</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十二、农林水支出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43</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rPr>
                <w:rFonts w:ascii="宋体" w:eastAsia="宋体" w:hAnsi="宋体" w:cs="宋体"/>
                <w:color w:val="000000"/>
                <w:sz w:val="22"/>
              </w:rPr>
            </w:pP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13</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十三、交通运输支出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44</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rPr>
                <w:rFonts w:ascii="宋体" w:eastAsia="宋体" w:hAnsi="宋体" w:cs="宋体"/>
                <w:color w:val="000000"/>
                <w:sz w:val="22"/>
              </w:rPr>
            </w:pP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14</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十四、资源勘探工业信息等支出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45</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rPr>
                <w:rFonts w:ascii="宋体" w:eastAsia="宋体" w:hAnsi="宋体" w:cs="宋体"/>
                <w:color w:val="000000"/>
                <w:sz w:val="22"/>
              </w:rPr>
            </w:pP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15</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十五、商业服务业等支出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46</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rPr>
                <w:rFonts w:ascii="宋体" w:eastAsia="宋体" w:hAnsi="宋体" w:cs="宋体"/>
                <w:color w:val="000000"/>
                <w:sz w:val="22"/>
              </w:rPr>
            </w:pP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16</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十六、金融支出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47</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rPr>
                <w:rFonts w:ascii="宋体" w:eastAsia="宋体" w:hAnsi="宋体" w:cs="宋体"/>
                <w:color w:val="000000"/>
                <w:sz w:val="22"/>
              </w:rPr>
            </w:pP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17</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十七、援助其他地区支出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48</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rPr>
                <w:rFonts w:ascii="宋体" w:eastAsia="宋体" w:hAnsi="宋体" w:cs="宋体"/>
                <w:color w:val="000000"/>
                <w:sz w:val="22"/>
              </w:rPr>
            </w:pP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18</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十八、自然资源海洋气象等支出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49</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rPr>
                <w:rFonts w:ascii="宋体" w:eastAsia="宋体" w:hAnsi="宋体" w:cs="宋体"/>
                <w:color w:val="000000"/>
                <w:sz w:val="22"/>
              </w:rPr>
            </w:pP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19</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十九、住房保障支出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50</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rPr>
                <w:rFonts w:ascii="宋体" w:eastAsia="宋体" w:hAnsi="宋体" w:cs="宋体"/>
                <w:color w:val="000000"/>
                <w:sz w:val="22"/>
              </w:rPr>
            </w:pP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20</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二十、粮油物资储备支出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51</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rPr>
                <w:rFonts w:ascii="宋体" w:eastAsia="宋体" w:hAnsi="宋体" w:cs="宋体"/>
                <w:color w:val="000000"/>
                <w:sz w:val="22"/>
              </w:rPr>
            </w:pP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21</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二十一、国有资本经营预算支出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52</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rPr>
                <w:rFonts w:ascii="宋体" w:eastAsia="宋体" w:hAnsi="宋体" w:cs="宋体"/>
                <w:color w:val="000000"/>
                <w:sz w:val="22"/>
              </w:rPr>
            </w:pP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22</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二十二、灾害防治及应急管理支出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53</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rPr>
                <w:rFonts w:ascii="宋体" w:eastAsia="宋体" w:hAnsi="宋体" w:cs="宋体"/>
                <w:color w:val="000000"/>
                <w:sz w:val="22"/>
              </w:rPr>
            </w:pP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23</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二十三、其他支出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54</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rPr>
                <w:rFonts w:ascii="宋体" w:eastAsia="宋体" w:hAnsi="宋体" w:cs="宋体"/>
                <w:b/>
                <w:bCs/>
                <w:color w:val="000000"/>
                <w:sz w:val="20"/>
                <w:szCs w:val="20"/>
              </w:rPr>
            </w:pP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0"/>
                <w:szCs w:val="20"/>
              </w:rPr>
            </w:pPr>
            <w:r w:rsidRPr="00516E4B">
              <w:rPr>
                <w:rFonts w:ascii="宋体" w:eastAsia="宋体" w:hAnsi="宋体" w:cs="宋体" w:hint="eastAsia"/>
                <w:color w:val="000000"/>
                <w:kern w:val="0"/>
                <w:sz w:val="20"/>
                <w:szCs w:val="20"/>
                <w:lang w:bidi="ar"/>
              </w:rPr>
              <w:t>24</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0"/>
                <w:szCs w:val="20"/>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二十四、债务还本支出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55</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rPr>
                <w:rFonts w:ascii="宋体" w:eastAsia="宋体" w:hAnsi="宋体" w:cs="宋体"/>
                <w:color w:val="000000"/>
                <w:sz w:val="20"/>
                <w:szCs w:val="20"/>
              </w:rPr>
            </w:pP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0"/>
                <w:szCs w:val="20"/>
              </w:rPr>
            </w:pPr>
            <w:r w:rsidRPr="00516E4B">
              <w:rPr>
                <w:rFonts w:ascii="宋体" w:eastAsia="宋体" w:hAnsi="宋体" w:cs="宋体" w:hint="eastAsia"/>
                <w:color w:val="000000"/>
                <w:kern w:val="0"/>
                <w:sz w:val="20"/>
                <w:szCs w:val="20"/>
                <w:lang w:bidi="ar"/>
              </w:rPr>
              <w:t>25</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0"/>
                <w:szCs w:val="20"/>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二十五、债务付息支出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56</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rPr>
                <w:rFonts w:ascii="宋体" w:eastAsia="宋体" w:hAnsi="宋体" w:cs="宋体"/>
                <w:color w:val="000000"/>
                <w:sz w:val="20"/>
                <w:szCs w:val="20"/>
              </w:rPr>
            </w:pP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0"/>
                <w:szCs w:val="20"/>
              </w:rPr>
            </w:pPr>
            <w:r w:rsidRPr="00516E4B">
              <w:rPr>
                <w:rFonts w:ascii="宋体" w:eastAsia="宋体" w:hAnsi="宋体" w:cs="宋体" w:hint="eastAsia"/>
                <w:color w:val="000000"/>
                <w:kern w:val="0"/>
                <w:sz w:val="20"/>
                <w:szCs w:val="20"/>
                <w:lang w:bidi="ar"/>
              </w:rPr>
              <w:t>26</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0"/>
                <w:szCs w:val="20"/>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spacing w:line="300" w:lineRule="exact"/>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二十六、抗</w:t>
            </w:r>
            <w:proofErr w:type="gramStart"/>
            <w:r w:rsidRPr="00516E4B">
              <w:rPr>
                <w:rFonts w:ascii="宋体" w:eastAsia="宋体" w:hAnsi="宋体" w:cs="宋体" w:hint="eastAsia"/>
                <w:color w:val="000000"/>
                <w:kern w:val="0"/>
                <w:sz w:val="22"/>
                <w:lang w:bidi="ar"/>
              </w:rPr>
              <w:t>疫</w:t>
            </w:r>
            <w:proofErr w:type="gramEnd"/>
            <w:r w:rsidRPr="00516E4B">
              <w:rPr>
                <w:rFonts w:ascii="宋体" w:eastAsia="宋体" w:hAnsi="宋体" w:cs="宋体" w:hint="eastAsia"/>
                <w:color w:val="000000"/>
                <w:kern w:val="0"/>
                <w:sz w:val="22"/>
                <w:lang w:bidi="ar"/>
              </w:rPr>
              <w:t>特别国债安排的支出</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57</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b/>
                <w:bCs/>
                <w:color w:val="000000"/>
                <w:sz w:val="22"/>
              </w:rPr>
            </w:pPr>
            <w:r w:rsidRPr="00516E4B">
              <w:rPr>
                <w:rFonts w:ascii="宋体" w:eastAsia="宋体" w:hAnsi="宋体" w:cs="宋体" w:hint="eastAsia"/>
                <w:b/>
                <w:bCs/>
                <w:color w:val="000000"/>
                <w:kern w:val="0"/>
                <w:sz w:val="22"/>
                <w:lang w:bidi="ar"/>
              </w:rPr>
              <w:t>本年收入合计</w:t>
            </w: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27</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154.57</w:t>
            </w: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b/>
                <w:bCs/>
                <w:color w:val="000000"/>
                <w:sz w:val="22"/>
              </w:rPr>
            </w:pPr>
            <w:r w:rsidRPr="00516E4B">
              <w:rPr>
                <w:rFonts w:ascii="宋体" w:eastAsia="宋体" w:hAnsi="宋体" w:cs="宋体" w:hint="eastAsia"/>
                <w:b/>
                <w:bCs/>
                <w:color w:val="000000"/>
                <w:kern w:val="0"/>
                <w:sz w:val="22"/>
                <w:lang w:bidi="ar"/>
              </w:rPr>
              <w:t>本年支出合计</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58</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154.57</w:t>
            </w: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使用非财政拨款结余</w:t>
            </w: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28</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结余分配</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59</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年初结转和结余</w:t>
            </w: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29</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年末结转和结余</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60</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rPr>
                <w:rFonts w:ascii="宋体" w:eastAsia="宋体" w:hAnsi="宋体" w:cs="宋体"/>
                <w:color w:val="000000"/>
                <w:sz w:val="22"/>
              </w:rPr>
            </w:pP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30</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rPr>
                <w:rFonts w:ascii="宋体" w:eastAsia="宋体" w:hAnsi="宋体" w:cs="宋体"/>
                <w:color w:val="000000"/>
                <w:sz w:val="22"/>
              </w:rPr>
            </w:pP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rPr>
                <w:rFonts w:ascii="宋体" w:eastAsia="宋体" w:hAnsi="宋体" w:cs="宋体"/>
                <w:color w:val="000000"/>
                <w:sz w:val="22"/>
              </w:rPr>
            </w:pP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61</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25"/>
          <w:jc w:val="center"/>
        </w:trPr>
        <w:tc>
          <w:tcPr>
            <w:tcW w:w="3608" w:type="dxa"/>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b/>
                <w:bCs/>
                <w:color w:val="000000"/>
                <w:sz w:val="22"/>
              </w:rPr>
            </w:pPr>
            <w:r w:rsidRPr="00516E4B">
              <w:rPr>
                <w:rFonts w:ascii="宋体" w:eastAsia="宋体" w:hAnsi="宋体" w:cs="宋体" w:hint="eastAsia"/>
                <w:b/>
                <w:bCs/>
                <w:color w:val="000000"/>
                <w:kern w:val="0"/>
                <w:sz w:val="22"/>
                <w:lang w:bidi="ar"/>
              </w:rPr>
              <w:t>总计</w:t>
            </w:r>
          </w:p>
        </w:tc>
        <w:tc>
          <w:tcPr>
            <w:tcW w:w="78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31</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154.57</w:t>
            </w:r>
          </w:p>
        </w:tc>
        <w:tc>
          <w:tcPr>
            <w:tcW w:w="2014"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b/>
                <w:bCs/>
                <w:color w:val="000000"/>
                <w:sz w:val="22"/>
              </w:rPr>
            </w:pPr>
            <w:r w:rsidRPr="00516E4B">
              <w:rPr>
                <w:rFonts w:ascii="宋体" w:eastAsia="宋体" w:hAnsi="宋体" w:cs="宋体" w:hint="eastAsia"/>
                <w:b/>
                <w:bCs/>
                <w:color w:val="000000"/>
                <w:kern w:val="0"/>
                <w:sz w:val="22"/>
                <w:lang w:bidi="ar"/>
              </w:rPr>
              <w:t>总计</w:t>
            </w:r>
          </w:p>
        </w:tc>
        <w:tc>
          <w:tcPr>
            <w:tcW w:w="656"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62</w:t>
            </w:r>
          </w:p>
        </w:tc>
        <w:tc>
          <w:tcPr>
            <w:tcW w:w="1616" w:type="dxa"/>
            <w:tcBorders>
              <w:top w:val="nil"/>
              <w:left w:val="nil"/>
              <w:bottom w:val="single" w:sz="4" w:space="0" w:color="000000"/>
              <w:right w:val="single" w:sz="4" w:space="0" w:color="000000"/>
            </w:tcBorders>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154.57</w:t>
            </w:r>
          </w:p>
        </w:tc>
      </w:tr>
      <w:tr w:rsidR="0016441D" w:rsidRPr="00516E4B" w:rsidTr="001332EF">
        <w:trPr>
          <w:trHeight w:val="425"/>
          <w:jc w:val="center"/>
        </w:trPr>
        <w:tc>
          <w:tcPr>
            <w:tcW w:w="9554" w:type="dxa"/>
            <w:gridSpan w:val="6"/>
            <w:tcBorders>
              <w:top w:val="nil"/>
              <w:left w:val="nil"/>
              <w:bottom w:val="nil"/>
              <w:right w:val="nil"/>
            </w:tcBorders>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注：1.本表反映部门本年度的总收支和年末结转结余情况。</w:t>
            </w:r>
          </w:p>
        </w:tc>
      </w:tr>
      <w:tr w:rsidR="0016441D" w:rsidRPr="00516E4B" w:rsidTr="001332EF">
        <w:trPr>
          <w:trHeight w:val="415"/>
          <w:jc w:val="center"/>
        </w:trPr>
        <w:tc>
          <w:tcPr>
            <w:tcW w:w="9554" w:type="dxa"/>
            <w:gridSpan w:val="6"/>
            <w:tcBorders>
              <w:top w:val="nil"/>
              <w:left w:val="nil"/>
              <w:bottom w:val="nil"/>
              <w:right w:val="nil"/>
            </w:tcBorders>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 xml:space="preserve">    2.本套报表金额单位转换时可能存在尾数误差。</w:t>
            </w:r>
          </w:p>
        </w:tc>
      </w:tr>
    </w:tbl>
    <w:p w:rsidR="0016441D" w:rsidRPr="00516E4B" w:rsidRDefault="0016441D" w:rsidP="0016441D">
      <w:pPr>
        <w:adjustRightInd w:val="0"/>
        <w:snapToGrid w:val="0"/>
        <w:spacing w:line="580" w:lineRule="atLeast"/>
        <w:ind w:rightChars="-244" w:right="-781" w:firstLineChars="200" w:firstLine="640"/>
        <w:rPr>
          <w:rFonts w:ascii="黑体" w:eastAsia="黑体" w:hAnsi="黑体" w:cs="黑体"/>
          <w:bCs/>
          <w:szCs w:val="32"/>
        </w:rPr>
      </w:pPr>
    </w:p>
    <w:p w:rsidR="0016441D" w:rsidRPr="00516E4B" w:rsidRDefault="0016441D" w:rsidP="0016441D">
      <w:pPr>
        <w:pStyle w:val="a0"/>
      </w:pPr>
    </w:p>
    <w:p w:rsidR="0016441D" w:rsidRPr="00516E4B" w:rsidRDefault="0016441D" w:rsidP="0016441D">
      <w:pPr>
        <w:pStyle w:val="a0"/>
      </w:pPr>
    </w:p>
    <w:p w:rsidR="0016441D" w:rsidRPr="00516E4B" w:rsidRDefault="0016441D" w:rsidP="0016441D">
      <w:pPr>
        <w:pStyle w:val="a0"/>
      </w:pPr>
    </w:p>
    <w:p w:rsidR="0016441D" w:rsidRPr="00516E4B" w:rsidRDefault="0016441D" w:rsidP="0016441D">
      <w:pPr>
        <w:pStyle w:val="a0"/>
      </w:pPr>
    </w:p>
    <w:p w:rsidR="0016441D" w:rsidRPr="00516E4B" w:rsidRDefault="0016441D" w:rsidP="0016441D">
      <w:pPr>
        <w:pStyle w:val="a0"/>
      </w:pPr>
    </w:p>
    <w:p w:rsidR="0016441D" w:rsidRPr="00516E4B" w:rsidRDefault="0016441D" w:rsidP="0016441D">
      <w:pPr>
        <w:pStyle w:val="a0"/>
      </w:pPr>
    </w:p>
    <w:p w:rsidR="0016441D" w:rsidRPr="00516E4B" w:rsidRDefault="0016441D" w:rsidP="0016441D">
      <w:pPr>
        <w:pStyle w:val="a0"/>
      </w:pPr>
    </w:p>
    <w:p w:rsidR="0016441D" w:rsidRPr="00516E4B" w:rsidRDefault="0016441D" w:rsidP="0016441D">
      <w:pPr>
        <w:pStyle w:val="a0"/>
      </w:pPr>
    </w:p>
    <w:p w:rsidR="0016441D" w:rsidRPr="00516E4B" w:rsidRDefault="0016441D" w:rsidP="0016441D">
      <w:pPr>
        <w:pStyle w:val="a0"/>
      </w:pPr>
    </w:p>
    <w:p w:rsidR="0016441D" w:rsidRPr="00516E4B" w:rsidRDefault="0016441D" w:rsidP="0016441D">
      <w:pPr>
        <w:pStyle w:val="a0"/>
      </w:pPr>
    </w:p>
    <w:p w:rsidR="0016441D" w:rsidRPr="00516E4B" w:rsidRDefault="0016441D" w:rsidP="0016441D">
      <w:pPr>
        <w:adjustRightInd w:val="0"/>
        <w:snapToGrid w:val="0"/>
        <w:spacing w:line="580" w:lineRule="atLeast"/>
        <w:rPr>
          <w:rFonts w:ascii="楷体_GB2312" w:eastAsia="楷体_GB2312" w:hAnsi="黑体" w:cs="黑体"/>
          <w:bCs/>
          <w:szCs w:val="32"/>
        </w:rPr>
      </w:pPr>
      <w:r w:rsidRPr="00516E4B">
        <w:rPr>
          <w:rFonts w:ascii="楷体_GB2312" w:eastAsia="楷体_GB2312" w:hAnsi="黑体" w:cs="黑体" w:hint="eastAsia"/>
          <w:bCs/>
          <w:szCs w:val="32"/>
        </w:rPr>
        <w:lastRenderedPageBreak/>
        <w:t>（二）收入决算表</w:t>
      </w:r>
    </w:p>
    <w:tbl>
      <w:tblPr>
        <w:tblW w:w="8482" w:type="dxa"/>
        <w:tblInd w:w="93" w:type="dxa"/>
        <w:tblLayout w:type="fixed"/>
        <w:tblLook w:val="0000" w:firstRow="0" w:lastRow="0" w:firstColumn="0" w:lastColumn="0" w:noHBand="0" w:noVBand="0"/>
      </w:tblPr>
      <w:tblGrid>
        <w:gridCol w:w="1087"/>
        <w:gridCol w:w="1381"/>
        <w:gridCol w:w="1074"/>
        <w:gridCol w:w="915"/>
        <w:gridCol w:w="731"/>
        <w:gridCol w:w="675"/>
        <w:gridCol w:w="748"/>
        <w:gridCol w:w="1109"/>
        <w:gridCol w:w="762"/>
      </w:tblGrid>
      <w:tr w:rsidR="0016441D" w:rsidRPr="00516E4B" w:rsidTr="001332EF">
        <w:trPr>
          <w:trHeight w:val="233"/>
        </w:trPr>
        <w:tc>
          <w:tcPr>
            <w:tcW w:w="8482" w:type="dxa"/>
            <w:gridSpan w:val="9"/>
            <w:noWrap/>
            <w:vAlign w:val="bottom"/>
          </w:tcPr>
          <w:p w:rsidR="0016441D" w:rsidRPr="00516E4B" w:rsidRDefault="0016441D" w:rsidP="001332EF">
            <w:pPr>
              <w:widowControl/>
              <w:ind w:firstLineChars="3600" w:firstLine="7200"/>
              <w:rPr>
                <w:rFonts w:ascii="宋体" w:eastAsia="宋体" w:hAnsi="宋体" w:cs="Arial"/>
                <w:color w:val="000000"/>
                <w:kern w:val="0"/>
                <w:sz w:val="20"/>
                <w:szCs w:val="20"/>
              </w:rPr>
            </w:pPr>
            <w:r w:rsidRPr="00516E4B">
              <w:rPr>
                <w:rFonts w:ascii="宋体" w:eastAsia="宋体" w:hAnsi="宋体" w:cs="Arial" w:hint="eastAsia"/>
                <w:color w:val="000000"/>
                <w:kern w:val="0"/>
                <w:sz w:val="20"/>
                <w:szCs w:val="20"/>
                <w:lang w:bidi="ar"/>
              </w:rPr>
              <w:t>公开02表</w:t>
            </w:r>
          </w:p>
        </w:tc>
      </w:tr>
      <w:tr w:rsidR="0016441D" w:rsidRPr="00516E4B" w:rsidTr="001332EF">
        <w:trPr>
          <w:trHeight w:val="233"/>
        </w:trPr>
        <w:tc>
          <w:tcPr>
            <w:tcW w:w="8482" w:type="dxa"/>
            <w:gridSpan w:val="9"/>
            <w:noWrap/>
            <w:vAlign w:val="bottom"/>
          </w:tcPr>
          <w:p w:rsidR="0016441D" w:rsidRPr="00516E4B" w:rsidRDefault="0016441D" w:rsidP="001332EF">
            <w:pPr>
              <w:widowControl/>
              <w:rPr>
                <w:rFonts w:ascii="宋体" w:eastAsia="宋体" w:hAnsi="宋体" w:cs="Arial"/>
                <w:color w:val="000000"/>
                <w:kern w:val="0"/>
                <w:sz w:val="24"/>
                <w:szCs w:val="20"/>
              </w:rPr>
            </w:pPr>
            <w:r w:rsidRPr="00516E4B">
              <w:rPr>
                <w:rFonts w:ascii="宋体" w:eastAsia="宋体" w:hAnsi="宋体" w:cs="Arial" w:hint="eastAsia"/>
                <w:color w:val="000000"/>
                <w:kern w:val="0"/>
                <w:sz w:val="24"/>
                <w:szCs w:val="20"/>
                <w:lang w:bidi="ar"/>
              </w:rPr>
              <w:t>部门：随县乡村</w:t>
            </w:r>
            <w:proofErr w:type="gramStart"/>
            <w:r w:rsidRPr="00516E4B">
              <w:rPr>
                <w:rFonts w:ascii="宋体" w:eastAsia="宋体" w:hAnsi="宋体" w:cs="Arial" w:hint="eastAsia"/>
                <w:color w:val="000000"/>
                <w:kern w:val="0"/>
                <w:sz w:val="24"/>
                <w:szCs w:val="20"/>
                <w:lang w:bidi="ar"/>
              </w:rPr>
              <w:t>振兴局</w:t>
            </w:r>
            <w:proofErr w:type="gramEnd"/>
            <w:r w:rsidRPr="00516E4B">
              <w:rPr>
                <w:rFonts w:ascii="宋体" w:eastAsia="宋体" w:hAnsi="宋体" w:cs="Arial" w:hint="eastAsia"/>
                <w:color w:val="000000"/>
                <w:kern w:val="0"/>
                <w:sz w:val="24"/>
                <w:szCs w:val="20"/>
                <w:lang w:bidi="ar"/>
              </w:rPr>
              <w:t xml:space="preserve">                                  金额单位：万元</w:t>
            </w:r>
          </w:p>
        </w:tc>
      </w:tr>
      <w:tr w:rsidR="0016441D" w:rsidRPr="00516E4B" w:rsidTr="001332EF">
        <w:trPr>
          <w:trHeight w:val="282"/>
        </w:trPr>
        <w:tc>
          <w:tcPr>
            <w:tcW w:w="2468" w:type="dxa"/>
            <w:gridSpan w:val="2"/>
            <w:tcBorders>
              <w:top w:val="single" w:sz="4" w:space="0" w:color="000000"/>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项目</w:t>
            </w:r>
          </w:p>
        </w:tc>
        <w:tc>
          <w:tcPr>
            <w:tcW w:w="1074" w:type="dxa"/>
            <w:vMerge w:val="restart"/>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本年收入合计</w:t>
            </w:r>
          </w:p>
        </w:tc>
        <w:tc>
          <w:tcPr>
            <w:tcW w:w="915" w:type="dxa"/>
            <w:vMerge w:val="restart"/>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财政拨款收入</w:t>
            </w:r>
          </w:p>
        </w:tc>
        <w:tc>
          <w:tcPr>
            <w:tcW w:w="731" w:type="dxa"/>
            <w:vMerge w:val="restart"/>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上级补助收入</w:t>
            </w:r>
          </w:p>
        </w:tc>
        <w:tc>
          <w:tcPr>
            <w:tcW w:w="675" w:type="dxa"/>
            <w:vMerge w:val="restart"/>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事业收入</w:t>
            </w:r>
          </w:p>
        </w:tc>
        <w:tc>
          <w:tcPr>
            <w:tcW w:w="748" w:type="dxa"/>
            <w:vMerge w:val="restart"/>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经营收入</w:t>
            </w:r>
          </w:p>
        </w:tc>
        <w:tc>
          <w:tcPr>
            <w:tcW w:w="1109" w:type="dxa"/>
            <w:vMerge w:val="restart"/>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附属单位上缴收入</w:t>
            </w:r>
          </w:p>
        </w:tc>
        <w:tc>
          <w:tcPr>
            <w:tcW w:w="762" w:type="dxa"/>
            <w:vMerge w:val="restart"/>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其他收入</w:t>
            </w:r>
          </w:p>
        </w:tc>
      </w:tr>
      <w:tr w:rsidR="0016441D" w:rsidRPr="00516E4B" w:rsidTr="001332EF">
        <w:trPr>
          <w:trHeight w:val="312"/>
        </w:trPr>
        <w:tc>
          <w:tcPr>
            <w:tcW w:w="1087" w:type="dxa"/>
            <w:vMerge w:val="restart"/>
            <w:tcBorders>
              <w:top w:val="nil"/>
              <w:left w:val="single" w:sz="4" w:space="0" w:color="000000"/>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功能分类科目编码</w:t>
            </w:r>
          </w:p>
        </w:tc>
        <w:tc>
          <w:tcPr>
            <w:tcW w:w="1381"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科目名称</w:t>
            </w:r>
          </w:p>
        </w:tc>
        <w:tc>
          <w:tcPr>
            <w:tcW w:w="1074"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915"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731"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675"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748"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1109"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762"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r>
      <w:tr w:rsidR="0016441D" w:rsidRPr="00516E4B" w:rsidTr="001332EF">
        <w:trPr>
          <w:trHeight w:val="312"/>
        </w:trPr>
        <w:tc>
          <w:tcPr>
            <w:tcW w:w="1087" w:type="dxa"/>
            <w:vMerge/>
            <w:tcBorders>
              <w:top w:val="nil"/>
              <w:left w:val="single" w:sz="4" w:space="0" w:color="000000"/>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1381"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1074"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915"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731"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675"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748"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1109"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762"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r>
      <w:tr w:rsidR="0016441D" w:rsidRPr="00516E4B" w:rsidTr="001332EF">
        <w:trPr>
          <w:trHeight w:val="312"/>
        </w:trPr>
        <w:tc>
          <w:tcPr>
            <w:tcW w:w="1087" w:type="dxa"/>
            <w:vMerge/>
            <w:tcBorders>
              <w:top w:val="nil"/>
              <w:left w:val="single" w:sz="4" w:space="0" w:color="000000"/>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1381"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1074"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915"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731"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675"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748"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1109"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c>
          <w:tcPr>
            <w:tcW w:w="762"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eastAsia="Times New Roman"/>
                <w:sz w:val="20"/>
                <w:szCs w:val="20"/>
              </w:rPr>
            </w:pPr>
          </w:p>
        </w:tc>
      </w:tr>
      <w:tr w:rsidR="0016441D" w:rsidRPr="00516E4B" w:rsidTr="001332EF">
        <w:trPr>
          <w:trHeight w:val="282"/>
        </w:trPr>
        <w:tc>
          <w:tcPr>
            <w:tcW w:w="2468" w:type="dxa"/>
            <w:gridSpan w:val="2"/>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栏次</w:t>
            </w:r>
          </w:p>
        </w:tc>
        <w:tc>
          <w:tcPr>
            <w:tcW w:w="1074"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1</w:t>
            </w:r>
          </w:p>
        </w:tc>
        <w:tc>
          <w:tcPr>
            <w:tcW w:w="915"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2</w:t>
            </w:r>
          </w:p>
        </w:tc>
        <w:tc>
          <w:tcPr>
            <w:tcW w:w="731"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3</w:t>
            </w:r>
          </w:p>
        </w:tc>
        <w:tc>
          <w:tcPr>
            <w:tcW w:w="675"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4</w:t>
            </w:r>
          </w:p>
        </w:tc>
        <w:tc>
          <w:tcPr>
            <w:tcW w:w="748"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5</w:t>
            </w:r>
          </w:p>
        </w:tc>
        <w:tc>
          <w:tcPr>
            <w:tcW w:w="1109"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6</w:t>
            </w:r>
          </w:p>
        </w:tc>
        <w:tc>
          <w:tcPr>
            <w:tcW w:w="762"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7</w:t>
            </w:r>
          </w:p>
        </w:tc>
      </w:tr>
      <w:tr w:rsidR="0016441D" w:rsidRPr="00516E4B" w:rsidTr="001332EF">
        <w:trPr>
          <w:trHeight w:val="282"/>
        </w:trPr>
        <w:tc>
          <w:tcPr>
            <w:tcW w:w="2468" w:type="dxa"/>
            <w:gridSpan w:val="2"/>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30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合计</w:t>
            </w:r>
          </w:p>
        </w:tc>
        <w:tc>
          <w:tcPr>
            <w:tcW w:w="1074"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b/>
                <w:bCs/>
                <w:color w:val="000000"/>
                <w:kern w:val="0"/>
                <w:sz w:val="22"/>
              </w:rPr>
            </w:pPr>
            <w:r w:rsidRPr="00516E4B">
              <w:rPr>
                <w:rFonts w:ascii="宋体" w:eastAsia="宋体" w:hAnsi="宋体" w:cs="Arial" w:hint="eastAsia"/>
                <w:b/>
                <w:bCs/>
                <w:color w:val="000000"/>
                <w:kern w:val="0"/>
                <w:sz w:val="22"/>
                <w:lang w:bidi="ar"/>
              </w:rPr>
              <w:t>154.57</w:t>
            </w:r>
          </w:p>
        </w:tc>
        <w:tc>
          <w:tcPr>
            <w:tcW w:w="915"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b/>
                <w:bCs/>
                <w:color w:val="000000"/>
                <w:kern w:val="0"/>
                <w:sz w:val="22"/>
              </w:rPr>
            </w:pPr>
            <w:r w:rsidRPr="00516E4B">
              <w:rPr>
                <w:rFonts w:ascii="宋体" w:eastAsia="宋体" w:hAnsi="宋体" w:cs="Arial" w:hint="eastAsia"/>
                <w:b/>
                <w:bCs/>
                <w:color w:val="000000"/>
                <w:kern w:val="0"/>
                <w:sz w:val="22"/>
                <w:lang w:bidi="ar"/>
              </w:rPr>
              <w:t>154.57</w:t>
            </w:r>
          </w:p>
        </w:tc>
        <w:tc>
          <w:tcPr>
            <w:tcW w:w="731"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b/>
                <w:bCs/>
                <w:color w:val="000000"/>
                <w:kern w:val="0"/>
                <w:sz w:val="22"/>
              </w:rPr>
            </w:pPr>
          </w:p>
        </w:tc>
        <w:tc>
          <w:tcPr>
            <w:tcW w:w="675"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b/>
                <w:bCs/>
                <w:color w:val="000000"/>
                <w:kern w:val="0"/>
                <w:sz w:val="22"/>
              </w:rPr>
            </w:pPr>
          </w:p>
        </w:tc>
        <w:tc>
          <w:tcPr>
            <w:tcW w:w="748"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b/>
                <w:bCs/>
                <w:color w:val="000000"/>
                <w:kern w:val="0"/>
                <w:sz w:val="22"/>
              </w:rPr>
            </w:pPr>
          </w:p>
        </w:tc>
        <w:tc>
          <w:tcPr>
            <w:tcW w:w="1109"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b/>
                <w:bCs/>
                <w:color w:val="000000"/>
                <w:kern w:val="0"/>
                <w:sz w:val="22"/>
              </w:rPr>
            </w:pPr>
          </w:p>
        </w:tc>
        <w:tc>
          <w:tcPr>
            <w:tcW w:w="7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b/>
                <w:bCs/>
                <w:color w:val="000000"/>
                <w:kern w:val="0"/>
                <w:sz w:val="22"/>
              </w:rPr>
            </w:pPr>
          </w:p>
        </w:tc>
      </w:tr>
      <w:tr w:rsidR="0016441D" w:rsidRPr="00516E4B" w:rsidTr="001332EF">
        <w:trPr>
          <w:trHeight w:val="282"/>
        </w:trPr>
        <w:tc>
          <w:tcPr>
            <w:tcW w:w="1087" w:type="dxa"/>
            <w:tcBorders>
              <w:top w:val="nil"/>
              <w:left w:val="single" w:sz="4" w:space="0" w:color="000000"/>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201</w:t>
            </w:r>
          </w:p>
        </w:tc>
        <w:tc>
          <w:tcPr>
            <w:tcW w:w="1381" w:type="dxa"/>
            <w:tcBorders>
              <w:top w:val="nil"/>
              <w:left w:val="nil"/>
              <w:bottom w:val="single" w:sz="4" w:space="0" w:color="000000"/>
              <w:right w:val="single" w:sz="4" w:space="0" w:color="000000"/>
            </w:tcBorders>
            <w:vAlign w:val="center"/>
          </w:tcPr>
          <w:p w:rsidR="0016441D" w:rsidRPr="00516E4B" w:rsidRDefault="0016441D" w:rsidP="001332EF">
            <w:pPr>
              <w:widowControl/>
              <w:spacing w:line="30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一般公共服务支出</w:t>
            </w:r>
          </w:p>
        </w:tc>
        <w:tc>
          <w:tcPr>
            <w:tcW w:w="1074"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915"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731"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p>
        </w:tc>
        <w:tc>
          <w:tcPr>
            <w:tcW w:w="675"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p>
        </w:tc>
        <w:tc>
          <w:tcPr>
            <w:tcW w:w="748"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p>
        </w:tc>
        <w:tc>
          <w:tcPr>
            <w:tcW w:w="1109"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p>
        </w:tc>
        <w:tc>
          <w:tcPr>
            <w:tcW w:w="7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p>
        </w:tc>
      </w:tr>
      <w:tr w:rsidR="0016441D" w:rsidRPr="00516E4B" w:rsidTr="001332EF">
        <w:trPr>
          <w:trHeight w:val="640"/>
        </w:trPr>
        <w:tc>
          <w:tcPr>
            <w:tcW w:w="1087" w:type="dxa"/>
            <w:tcBorders>
              <w:top w:val="nil"/>
              <w:left w:val="single" w:sz="4" w:space="0" w:color="000000"/>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20103</w:t>
            </w:r>
          </w:p>
        </w:tc>
        <w:tc>
          <w:tcPr>
            <w:tcW w:w="1381" w:type="dxa"/>
            <w:tcBorders>
              <w:top w:val="nil"/>
              <w:left w:val="nil"/>
              <w:bottom w:val="single" w:sz="4" w:space="0" w:color="000000"/>
              <w:right w:val="single" w:sz="4" w:space="0" w:color="000000"/>
            </w:tcBorders>
            <w:vAlign w:val="center"/>
          </w:tcPr>
          <w:p w:rsidR="0016441D" w:rsidRPr="00516E4B" w:rsidRDefault="0016441D" w:rsidP="001332EF">
            <w:pPr>
              <w:widowControl/>
              <w:spacing w:line="30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政府办公厅（室）及相关机构事务</w:t>
            </w:r>
          </w:p>
        </w:tc>
        <w:tc>
          <w:tcPr>
            <w:tcW w:w="1074"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915"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731"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p>
        </w:tc>
        <w:tc>
          <w:tcPr>
            <w:tcW w:w="675"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p>
        </w:tc>
        <w:tc>
          <w:tcPr>
            <w:tcW w:w="748"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p>
        </w:tc>
        <w:tc>
          <w:tcPr>
            <w:tcW w:w="1109"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p>
        </w:tc>
        <w:tc>
          <w:tcPr>
            <w:tcW w:w="7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p>
        </w:tc>
      </w:tr>
      <w:tr w:rsidR="0016441D" w:rsidRPr="00516E4B" w:rsidTr="001332EF">
        <w:trPr>
          <w:trHeight w:val="282"/>
        </w:trPr>
        <w:tc>
          <w:tcPr>
            <w:tcW w:w="1087" w:type="dxa"/>
            <w:tcBorders>
              <w:top w:val="nil"/>
              <w:left w:val="single" w:sz="4" w:space="0" w:color="000000"/>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2010301</w:t>
            </w:r>
          </w:p>
        </w:tc>
        <w:tc>
          <w:tcPr>
            <w:tcW w:w="1381" w:type="dxa"/>
            <w:tcBorders>
              <w:top w:val="nil"/>
              <w:left w:val="nil"/>
              <w:bottom w:val="single" w:sz="4" w:space="0" w:color="000000"/>
              <w:right w:val="single" w:sz="4" w:space="0" w:color="000000"/>
            </w:tcBorders>
            <w:vAlign w:val="center"/>
          </w:tcPr>
          <w:p w:rsidR="0016441D" w:rsidRPr="00516E4B" w:rsidRDefault="0016441D" w:rsidP="001332EF">
            <w:pPr>
              <w:widowControl/>
              <w:spacing w:line="30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行政运行</w:t>
            </w:r>
          </w:p>
        </w:tc>
        <w:tc>
          <w:tcPr>
            <w:tcW w:w="1074"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915"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731"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p>
        </w:tc>
        <w:tc>
          <w:tcPr>
            <w:tcW w:w="675"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p>
        </w:tc>
        <w:tc>
          <w:tcPr>
            <w:tcW w:w="748"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p>
        </w:tc>
        <w:tc>
          <w:tcPr>
            <w:tcW w:w="1109"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p>
        </w:tc>
        <w:tc>
          <w:tcPr>
            <w:tcW w:w="7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300" w:lineRule="exact"/>
              <w:rPr>
                <w:rFonts w:ascii="宋体" w:eastAsia="宋体" w:hAnsi="宋体" w:cs="Arial"/>
                <w:color w:val="000000"/>
                <w:kern w:val="0"/>
                <w:sz w:val="22"/>
              </w:rPr>
            </w:pPr>
          </w:p>
        </w:tc>
      </w:tr>
      <w:tr w:rsidR="0016441D" w:rsidRPr="00516E4B" w:rsidTr="001332EF">
        <w:trPr>
          <w:trHeight w:val="282"/>
        </w:trPr>
        <w:tc>
          <w:tcPr>
            <w:tcW w:w="1087" w:type="dxa"/>
            <w:tcBorders>
              <w:top w:val="nil"/>
              <w:left w:val="single" w:sz="4" w:space="0" w:color="000000"/>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381" w:type="dxa"/>
            <w:tcBorders>
              <w:top w:val="nil"/>
              <w:left w:val="nil"/>
              <w:bottom w:val="single" w:sz="4" w:space="0" w:color="000000"/>
              <w:right w:val="single" w:sz="4" w:space="0" w:color="000000"/>
            </w:tcBorders>
            <w:vAlign w:val="center"/>
          </w:tcPr>
          <w:p w:rsidR="0016441D" w:rsidRPr="00516E4B" w:rsidRDefault="0016441D" w:rsidP="001332EF">
            <w:pPr>
              <w:widowControl/>
              <w:rPr>
                <w:rFonts w:ascii="宋体" w:eastAsia="宋体" w:hAnsi="宋体" w:cs="Arial"/>
                <w:color w:val="000000"/>
                <w:kern w:val="0"/>
                <w:sz w:val="22"/>
              </w:rPr>
            </w:pPr>
          </w:p>
        </w:tc>
        <w:tc>
          <w:tcPr>
            <w:tcW w:w="1074"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915"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731"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675"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748"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09"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762"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r>
      <w:tr w:rsidR="0016441D" w:rsidRPr="00516E4B" w:rsidTr="001332EF">
        <w:trPr>
          <w:trHeight w:val="282"/>
        </w:trPr>
        <w:tc>
          <w:tcPr>
            <w:tcW w:w="8482" w:type="dxa"/>
            <w:gridSpan w:val="9"/>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注：本表反映部门本年度取得的各项收入情况。</w:t>
            </w:r>
          </w:p>
        </w:tc>
      </w:tr>
    </w:tbl>
    <w:p w:rsidR="0016441D" w:rsidRPr="00516E4B" w:rsidRDefault="0016441D" w:rsidP="0016441D">
      <w:pPr>
        <w:adjustRightInd w:val="0"/>
        <w:snapToGrid w:val="0"/>
        <w:spacing w:line="580" w:lineRule="atLeast"/>
        <w:rPr>
          <w:rFonts w:ascii="楷体_GB2312" w:eastAsia="楷体_GB2312" w:hAnsi="黑体" w:cs="黑体"/>
          <w:bCs/>
          <w:szCs w:val="32"/>
        </w:rPr>
      </w:pPr>
      <w:r w:rsidRPr="00516E4B">
        <w:rPr>
          <w:rFonts w:ascii="楷体_GB2312" w:eastAsia="楷体_GB2312" w:hAnsi="黑体" w:cs="黑体" w:hint="eastAsia"/>
          <w:bCs/>
          <w:szCs w:val="32"/>
        </w:rPr>
        <w:t>（三）支出决算表</w:t>
      </w:r>
    </w:p>
    <w:tbl>
      <w:tblPr>
        <w:tblW w:w="8965" w:type="dxa"/>
        <w:tblInd w:w="91" w:type="dxa"/>
        <w:tblLook w:val="0000" w:firstRow="0" w:lastRow="0" w:firstColumn="0" w:lastColumn="0" w:noHBand="0" w:noVBand="0"/>
      </w:tblPr>
      <w:tblGrid>
        <w:gridCol w:w="986"/>
        <w:gridCol w:w="111"/>
        <w:gridCol w:w="1980"/>
        <w:gridCol w:w="1080"/>
        <w:gridCol w:w="1062"/>
        <w:gridCol w:w="720"/>
        <w:gridCol w:w="720"/>
        <w:gridCol w:w="1080"/>
        <w:gridCol w:w="1226"/>
      </w:tblGrid>
      <w:tr w:rsidR="0016441D" w:rsidRPr="00516E4B" w:rsidTr="001332EF">
        <w:trPr>
          <w:trHeight w:val="255"/>
        </w:trPr>
        <w:tc>
          <w:tcPr>
            <w:tcW w:w="8965" w:type="dxa"/>
            <w:gridSpan w:val="9"/>
            <w:noWrap/>
            <w:vAlign w:val="bottom"/>
          </w:tcPr>
          <w:p w:rsidR="0016441D" w:rsidRPr="00516E4B" w:rsidRDefault="0016441D" w:rsidP="001332EF">
            <w:pPr>
              <w:widowControl/>
              <w:ind w:firstLineChars="3700" w:firstLine="7400"/>
              <w:rPr>
                <w:rFonts w:ascii="宋体" w:eastAsia="宋体" w:hAnsi="宋体" w:cs="Arial"/>
                <w:color w:val="000000"/>
                <w:kern w:val="0"/>
                <w:sz w:val="20"/>
                <w:szCs w:val="20"/>
              </w:rPr>
            </w:pPr>
            <w:r w:rsidRPr="00516E4B">
              <w:rPr>
                <w:rFonts w:ascii="宋体" w:eastAsia="宋体" w:hAnsi="宋体" w:cs="Arial" w:hint="eastAsia"/>
                <w:color w:val="000000"/>
                <w:kern w:val="0"/>
                <w:sz w:val="20"/>
                <w:szCs w:val="20"/>
                <w:lang w:bidi="ar"/>
              </w:rPr>
              <w:t>公开03表</w:t>
            </w:r>
          </w:p>
        </w:tc>
      </w:tr>
      <w:tr w:rsidR="0016441D" w:rsidRPr="00516E4B" w:rsidTr="001332EF">
        <w:trPr>
          <w:trHeight w:val="255"/>
        </w:trPr>
        <w:tc>
          <w:tcPr>
            <w:tcW w:w="8965" w:type="dxa"/>
            <w:gridSpan w:val="9"/>
            <w:noWrap/>
            <w:vAlign w:val="bottom"/>
          </w:tcPr>
          <w:p w:rsidR="0016441D" w:rsidRPr="00516E4B" w:rsidRDefault="0016441D" w:rsidP="001332EF">
            <w:pPr>
              <w:widowControl/>
              <w:rPr>
                <w:rFonts w:ascii="宋体" w:eastAsia="宋体" w:hAnsi="宋体" w:cs="Arial"/>
                <w:color w:val="000000"/>
                <w:kern w:val="0"/>
                <w:sz w:val="20"/>
                <w:szCs w:val="20"/>
              </w:rPr>
            </w:pPr>
            <w:r w:rsidRPr="00516E4B">
              <w:rPr>
                <w:rFonts w:ascii="宋体" w:eastAsia="宋体" w:hAnsi="宋体" w:cs="Arial" w:hint="eastAsia"/>
                <w:color w:val="000000"/>
                <w:kern w:val="0"/>
                <w:sz w:val="24"/>
                <w:szCs w:val="20"/>
                <w:lang w:bidi="ar"/>
              </w:rPr>
              <w:t>部门：随县乡村</w:t>
            </w:r>
            <w:proofErr w:type="gramStart"/>
            <w:r w:rsidRPr="00516E4B">
              <w:rPr>
                <w:rFonts w:ascii="宋体" w:eastAsia="宋体" w:hAnsi="宋体" w:cs="Arial" w:hint="eastAsia"/>
                <w:color w:val="000000"/>
                <w:kern w:val="0"/>
                <w:sz w:val="24"/>
                <w:szCs w:val="20"/>
                <w:lang w:bidi="ar"/>
              </w:rPr>
              <w:t>振兴局</w:t>
            </w:r>
            <w:proofErr w:type="gramEnd"/>
            <w:r w:rsidRPr="00516E4B">
              <w:rPr>
                <w:rFonts w:ascii="宋体" w:eastAsia="宋体" w:hAnsi="宋体" w:cs="Arial" w:hint="eastAsia"/>
                <w:color w:val="000000"/>
                <w:kern w:val="0"/>
                <w:sz w:val="24"/>
                <w:szCs w:val="20"/>
                <w:lang w:bidi="ar"/>
              </w:rPr>
              <w:t xml:space="preserve">                                      金额单位：万元</w:t>
            </w:r>
          </w:p>
        </w:tc>
      </w:tr>
      <w:tr w:rsidR="0016441D" w:rsidRPr="00516E4B" w:rsidTr="001332EF">
        <w:trPr>
          <w:trHeight w:val="309"/>
        </w:trPr>
        <w:tc>
          <w:tcPr>
            <w:tcW w:w="3077" w:type="dxa"/>
            <w:gridSpan w:val="3"/>
            <w:tcBorders>
              <w:top w:val="single" w:sz="4" w:space="0" w:color="000000"/>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项目</w:t>
            </w:r>
          </w:p>
        </w:tc>
        <w:tc>
          <w:tcPr>
            <w:tcW w:w="1080" w:type="dxa"/>
            <w:vMerge w:val="restart"/>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本年支出合计</w:t>
            </w:r>
          </w:p>
        </w:tc>
        <w:tc>
          <w:tcPr>
            <w:tcW w:w="1062" w:type="dxa"/>
            <w:vMerge w:val="restart"/>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基本</w:t>
            </w:r>
          </w:p>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支出</w:t>
            </w:r>
          </w:p>
        </w:tc>
        <w:tc>
          <w:tcPr>
            <w:tcW w:w="720" w:type="dxa"/>
            <w:vMerge w:val="restart"/>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项目支出</w:t>
            </w:r>
          </w:p>
        </w:tc>
        <w:tc>
          <w:tcPr>
            <w:tcW w:w="720" w:type="dxa"/>
            <w:vMerge w:val="restart"/>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上缴上级支出</w:t>
            </w:r>
          </w:p>
        </w:tc>
        <w:tc>
          <w:tcPr>
            <w:tcW w:w="1080" w:type="dxa"/>
            <w:vMerge w:val="restart"/>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经营支出</w:t>
            </w:r>
          </w:p>
        </w:tc>
        <w:tc>
          <w:tcPr>
            <w:tcW w:w="1226" w:type="dxa"/>
            <w:vMerge w:val="restart"/>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对附属单位补助支出</w:t>
            </w:r>
          </w:p>
        </w:tc>
      </w:tr>
      <w:tr w:rsidR="0016441D" w:rsidRPr="00516E4B" w:rsidTr="001332EF">
        <w:trPr>
          <w:trHeight w:val="436"/>
        </w:trPr>
        <w:tc>
          <w:tcPr>
            <w:tcW w:w="1097" w:type="dxa"/>
            <w:gridSpan w:val="2"/>
            <w:vMerge w:val="restart"/>
            <w:tcBorders>
              <w:top w:val="nil"/>
              <w:left w:val="single" w:sz="4" w:space="0" w:color="000000"/>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功能分类科目编码</w:t>
            </w:r>
          </w:p>
        </w:tc>
        <w:tc>
          <w:tcPr>
            <w:tcW w:w="1980"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科目名称</w:t>
            </w:r>
          </w:p>
        </w:tc>
        <w:tc>
          <w:tcPr>
            <w:tcW w:w="1080"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spacing w:line="300" w:lineRule="exact"/>
              <w:jc w:val="center"/>
              <w:rPr>
                <w:rFonts w:eastAsia="Times New Roman"/>
                <w:sz w:val="20"/>
                <w:szCs w:val="20"/>
              </w:rPr>
            </w:pPr>
          </w:p>
        </w:tc>
        <w:tc>
          <w:tcPr>
            <w:tcW w:w="1062"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spacing w:line="300" w:lineRule="exact"/>
              <w:jc w:val="center"/>
              <w:rPr>
                <w:rFonts w:eastAsia="Times New Roman"/>
                <w:sz w:val="20"/>
                <w:szCs w:val="20"/>
              </w:rPr>
            </w:pPr>
          </w:p>
        </w:tc>
        <w:tc>
          <w:tcPr>
            <w:tcW w:w="720"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spacing w:line="300" w:lineRule="exact"/>
              <w:jc w:val="center"/>
              <w:rPr>
                <w:rFonts w:eastAsia="Times New Roman"/>
                <w:sz w:val="20"/>
                <w:szCs w:val="20"/>
              </w:rPr>
            </w:pPr>
          </w:p>
        </w:tc>
        <w:tc>
          <w:tcPr>
            <w:tcW w:w="720"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spacing w:line="300" w:lineRule="exact"/>
              <w:jc w:val="center"/>
              <w:rPr>
                <w:rFonts w:eastAsia="Times New Roman"/>
                <w:sz w:val="20"/>
                <w:szCs w:val="20"/>
              </w:rPr>
            </w:pPr>
          </w:p>
        </w:tc>
        <w:tc>
          <w:tcPr>
            <w:tcW w:w="1080"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spacing w:line="300" w:lineRule="exact"/>
              <w:jc w:val="center"/>
              <w:rPr>
                <w:rFonts w:eastAsia="Times New Roman"/>
                <w:sz w:val="20"/>
                <w:szCs w:val="20"/>
              </w:rPr>
            </w:pPr>
          </w:p>
        </w:tc>
        <w:tc>
          <w:tcPr>
            <w:tcW w:w="1226"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spacing w:line="300" w:lineRule="exact"/>
              <w:jc w:val="center"/>
              <w:rPr>
                <w:rFonts w:eastAsia="Times New Roman"/>
                <w:sz w:val="20"/>
                <w:szCs w:val="20"/>
              </w:rPr>
            </w:pPr>
          </w:p>
        </w:tc>
      </w:tr>
      <w:tr w:rsidR="0016441D" w:rsidRPr="00516E4B" w:rsidTr="001332EF">
        <w:trPr>
          <w:trHeight w:val="436"/>
        </w:trPr>
        <w:tc>
          <w:tcPr>
            <w:tcW w:w="1097" w:type="dxa"/>
            <w:gridSpan w:val="2"/>
            <w:vMerge/>
            <w:tcBorders>
              <w:top w:val="nil"/>
              <w:left w:val="single" w:sz="4" w:space="0" w:color="000000"/>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1980"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1080"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1062"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720"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720"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1080"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1226"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r>
      <w:tr w:rsidR="0016441D" w:rsidRPr="00516E4B" w:rsidTr="001332EF">
        <w:trPr>
          <w:trHeight w:val="436"/>
        </w:trPr>
        <w:tc>
          <w:tcPr>
            <w:tcW w:w="1097" w:type="dxa"/>
            <w:gridSpan w:val="2"/>
            <w:vMerge/>
            <w:tcBorders>
              <w:top w:val="nil"/>
              <w:left w:val="single" w:sz="4" w:space="0" w:color="000000"/>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1980"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1080"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1062"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720"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720"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1080"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1226"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r>
      <w:tr w:rsidR="0016441D" w:rsidRPr="00516E4B" w:rsidTr="001332EF">
        <w:trPr>
          <w:trHeight w:val="309"/>
        </w:trPr>
        <w:tc>
          <w:tcPr>
            <w:tcW w:w="3077" w:type="dxa"/>
            <w:gridSpan w:val="3"/>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栏次</w:t>
            </w:r>
          </w:p>
        </w:tc>
        <w:tc>
          <w:tcPr>
            <w:tcW w:w="1080"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1</w:t>
            </w:r>
          </w:p>
        </w:tc>
        <w:tc>
          <w:tcPr>
            <w:tcW w:w="1062"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2</w:t>
            </w:r>
          </w:p>
        </w:tc>
        <w:tc>
          <w:tcPr>
            <w:tcW w:w="720"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3</w:t>
            </w:r>
          </w:p>
        </w:tc>
        <w:tc>
          <w:tcPr>
            <w:tcW w:w="720"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4</w:t>
            </w:r>
          </w:p>
        </w:tc>
        <w:tc>
          <w:tcPr>
            <w:tcW w:w="1080"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5</w:t>
            </w:r>
          </w:p>
        </w:tc>
        <w:tc>
          <w:tcPr>
            <w:tcW w:w="1226"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6</w:t>
            </w:r>
          </w:p>
        </w:tc>
      </w:tr>
      <w:tr w:rsidR="0016441D" w:rsidRPr="00516E4B" w:rsidTr="001332EF">
        <w:trPr>
          <w:trHeight w:val="309"/>
        </w:trPr>
        <w:tc>
          <w:tcPr>
            <w:tcW w:w="3077" w:type="dxa"/>
            <w:gridSpan w:val="3"/>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合计</w:t>
            </w: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b/>
                <w:bCs/>
                <w:color w:val="000000"/>
                <w:kern w:val="0"/>
                <w:sz w:val="22"/>
              </w:rPr>
            </w:pPr>
            <w:r w:rsidRPr="00516E4B">
              <w:rPr>
                <w:rFonts w:ascii="宋体" w:eastAsia="宋体" w:hAnsi="宋体" w:cs="Arial" w:hint="eastAsia"/>
                <w:b/>
                <w:bCs/>
                <w:color w:val="000000"/>
                <w:kern w:val="0"/>
                <w:sz w:val="22"/>
                <w:lang w:bidi="ar"/>
              </w:rPr>
              <w:t>154.57</w:t>
            </w: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b/>
                <w:bCs/>
                <w:color w:val="000000"/>
                <w:kern w:val="0"/>
                <w:sz w:val="22"/>
              </w:rPr>
            </w:pPr>
            <w:r w:rsidRPr="00516E4B">
              <w:rPr>
                <w:rFonts w:ascii="宋体" w:eastAsia="宋体" w:hAnsi="宋体" w:cs="Arial" w:hint="eastAsia"/>
                <w:b/>
                <w:bCs/>
                <w:color w:val="000000"/>
                <w:kern w:val="0"/>
                <w:sz w:val="22"/>
                <w:lang w:bidi="ar"/>
              </w:rPr>
              <w:t>154.57</w:t>
            </w:r>
          </w:p>
        </w:tc>
        <w:tc>
          <w:tcPr>
            <w:tcW w:w="7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b/>
                <w:bCs/>
                <w:color w:val="000000"/>
                <w:kern w:val="0"/>
                <w:sz w:val="22"/>
              </w:rPr>
            </w:pPr>
          </w:p>
        </w:tc>
        <w:tc>
          <w:tcPr>
            <w:tcW w:w="7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b/>
                <w:bCs/>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b/>
                <w:bCs/>
                <w:color w:val="000000"/>
                <w:kern w:val="0"/>
                <w:sz w:val="22"/>
              </w:rPr>
            </w:pPr>
          </w:p>
        </w:tc>
        <w:tc>
          <w:tcPr>
            <w:tcW w:w="1226"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b/>
                <w:bCs/>
                <w:color w:val="000000"/>
                <w:kern w:val="0"/>
                <w:sz w:val="22"/>
              </w:rPr>
            </w:pPr>
          </w:p>
        </w:tc>
      </w:tr>
      <w:tr w:rsidR="0016441D" w:rsidRPr="00516E4B" w:rsidTr="001332EF">
        <w:trPr>
          <w:trHeight w:val="540"/>
        </w:trPr>
        <w:tc>
          <w:tcPr>
            <w:tcW w:w="986" w:type="dxa"/>
            <w:tcBorders>
              <w:top w:val="nil"/>
              <w:left w:val="single" w:sz="4" w:space="0" w:color="000000"/>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201</w:t>
            </w:r>
          </w:p>
        </w:tc>
        <w:tc>
          <w:tcPr>
            <w:tcW w:w="2091" w:type="dxa"/>
            <w:gridSpan w:val="2"/>
            <w:tcBorders>
              <w:top w:val="nil"/>
              <w:left w:val="nil"/>
              <w:bottom w:val="single" w:sz="4" w:space="0" w:color="000000"/>
              <w:right w:val="single" w:sz="4" w:space="0" w:color="000000"/>
            </w:tcBorders>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一般公共服务支出</w:t>
            </w: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7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226"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r>
      <w:tr w:rsidR="0016441D" w:rsidRPr="00516E4B" w:rsidTr="001332EF">
        <w:trPr>
          <w:trHeight w:val="880"/>
        </w:trPr>
        <w:tc>
          <w:tcPr>
            <w:tcW w:w="986" w:type="dxa"/>
            <w:tcBorders>
              <w:top w:val="nil"/>
              <w:left w:val="single" w:sz="4" w:space="0" w:color="000000"/>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20103</w:t>
            </w:r>
          </w:p>
        </w:tc>
        <w:tc>
          <w:tcPr>
            <w:tcW w:w="2091" w:type="dxa"/>
            <w:gridSpan w:val="2"/>
            <w:tcBorders>
              <w:top w:val="nil"/>
              <w:left w:val="nil"/>
              <w:bottom w:val="single" w:sz="4" w:space="0" w:color="000000"/>
              <w:right w:val="single" w:sz="4" w:space="0" w:color="000000"/>
            </w:tcBorders>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政府办公厅（室）及相关机构事务</w:t>
            </w: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7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226"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r>
      <w:tr w:rsidR="0016441D" w:rsidRPr="00516E4B" w:rsidTr="001332EF">
        <w:trPr>
          <w:trHeight w:val="309"/>
        </w:trPr>
        <w:tc>
          <w:tcPr>
            <w:tcW w:w="986" w:type="dxa"/>
            <w:tcBorders>
              <w:top w:val="nil"/>
              <w:left w:val="single" w:sz="4" w:space="0" w:color="000000"/>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2010301</w:t>
            </w:r>
          </w:p>
        </w:tc>
        <w:tc>
          <w:tcPr>
            <w:tcW w:w="2091" w:type="dxa"/>
            <w:gridSpan w:val="2"/>
            <w:tcBorders>
              <w:top w:val="nil"/>
              <w:left w:val="nil"/>
              <w:bottom w:val="single" w:sz="4" w:space="0" w:color="000000"/>
              <w:right w:val="single" w:sz="4" w:space="0" w:color="000000"/>
            </w:tcBorders>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行政运行</w:t>
            </w: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7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226"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r>
      <w:tr w:rsidR="0016441D" w:rsidRPr="00516E4B" w:rsidTr="001332EF">
        <w:trPr>
          <w:trHeight w:val="309"/>
        </w:trPr>
        <w:tc>
          <w:tcPr>
            <w:tcW w:w="986" w:type="dxa"/>
            <w:tcBorders>
              <w:top w:val="nil"/>
              <w:left w:val="single" w:sz="4" w:space="0" w:color="000000"/>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2091" w:type="dxa"/>
            <w:gridSpan w:val="2"/>
            <w:tcBorders>
              <w:top w:val="nil"/>
              <w:left w:val="nil"/>
              <w:bottom w:val="single" w:sz="4" w:space="0" w:color="000000"/>
              <w:right w:val="single" w:sz="4" w:space="0" w:color="000000"/>
            </w:tcBorders>
            <w:vAlign w:val="center"/>
          </w:tcPr>
          <w:p w:rsidR="0016441D" w:rsidRPr="00516E4B" w:rsidRDefault="0016441D" w:rsidP="001332EF">
            <w:pPr>
              <w:widowControl/>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226"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r>
      <w:tr w:rsidR="0016441D" w:rsidRPr="00516E4B" w:rsidTr="001332EF">
        <w:trPr>
          <w:trHeight w:val="309"/>
        </w:trPr>
        <w:tc>
          <w:tcPr>
            <w:tcW w:w="8965" w:type="dxa"/>
            <w:gridSpan w:val="9"/>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注：本表反映部门本年度各项支出情况。</w:t>
            </w:r>
          </w:p>
        </w:tc>
      </w:tr>
    </w:tbl>
    <w:p w:rsidR="0016441D" w:rsidRPr="00516E4B" w:rsidRDefault="0016441D" w:rsidP="0016441D">
      <w:pPr>
        <w:adjustRightInd w:val="0"/>
        <w:snapToGrid w:val="0"/>
        <w:spacing w:line="580" w:lineRule="atLeast"/>
        <w:rPr>
          <w:rFonts w:ascii="楷体_GB2312" w:eastAsia="楷体_GB2312" w:hAnsi="黑体" w:cs="黑体"/>
          <w:bCs/>
          <w:szCs w:val="32"/>
        </w:rPr>
      </w:pPr>
    </w:p>
    <w:p w:rsidR="0016441D" w:rsidRPr="00516E4B" w:rsidRDefault="0016441D" w:rsidP="0016441D">
      <w:pPr>
        <w:adjustRightInd w:val="0"/>
        <w:snapToGrid w:val="0"/>
        <w:spacing w:line="580" w:lineRule="atLeast"/>
        <w:rPr>
          <w:rFonts w:ascii="楷体_GB2312" w:eastAsia="楷体_GB2312" w:hAnsi="黑体" w:cs="黑体"/>
          <w:bCs/>
          <w:szCs w:val="32"/>
        </w:rPr>
      </w:pPr>
      <w:r w:rsidRPr="00516E4B">
        <w:rPr>
          <w:rFonts w:ascii="楷体_GB2312" w:eastAsia="楷体_GB2312" w:hAnsi="黑体" w:cs="黑体" w:hint="eastAsia"/>
          <w:bCs/>
          <w:szCs w:val="32"/>
        </w:rPr>
        <w:lastRenderedPageBreak/>
        <w:t>（四）财政拨款收入支出决算总表</w:t>
      </w:r>
    </w:p>
    <w:tbl>
      <w:tblPr>
        <w:tblW w:w="8993" w:type="dxa"/>
        <w:tblInd w:w="91" w:type="dxa"/>
        <w:tblLayout w:type="fixed"/>
        <w:tblLook w:val="0000" w:firstRow="0" w:lastRow="0" w:firstColumn="0" w:lastColumn="0" w:noHBand="0" w:noVBand="0"/>
      </w:tblPr>
      <w:tblGrid>
        <w:gridCol w:w="1422"/>
        <w:gridCol w:w="720"/>
        <w:gridCol w:w="876"/>
        <w:gridCol w:w="1223"/>
        <w:gridCol w:w="601"/>
        <w:gridCol w:w="876"/>
        <w:gridCol w:w="1080"/>
        <w:gridCol w:w="1080"/>
        <w:gridCol w:w="1062"/>
        <w:gridCol w:w="53"/>
      </w:tblGrid>
      <w:tr w:rsidR="0016441D" w:rsidRPr="00516E4B" w:rsidTr="001332EF">
        <w:trPr>
          <w:trHeight w:val="255"/>
        </w:trPr>
        <w:tc>
          <w:tcPr>
            <w:tcW w:w="8993" w:type="dxa"/>
            <w:gridSpan w:val="10"/>
            <w:noWrap/>
            <w:vAlign w:val="bottom"/>
          </w:tcPr>
          <w:p w:rsidR="0016441D" w:rsidRPr="00516E4B" w:rsidRDefault="0016441D" w:rsidP="001332EF">
            <w:pPr>
              <w:widowControl/>
              <w:spacing w:line="240" w:lineRule="exact"/>
              <w:ind w:firstLineChars="3750" w:firstLine="7500"/>
              <w:rPr>
                <w:rFonts w:ascii="宋体" w:eastAsia="宋体" w:hAnsi="宋体" w:cs="Arial"/>
                <w:color w:val="000000"/>
                <w:kern w:val="0"/>
                <w:sz w:val="20"/>
                <w:szCs w:val="20"/>
              </w:rPr>
            </w:pPr>
            <w:r w:rsidRPr="00516E4B">
              <w:rPr>
                <w:rFonts w:ascii="宋体" w:eastAsia="宋体" w:hAnsi="宋体" w:cs="Arial" w:hint="eastAsia"/>
                <w:color w:val="000000"/>
                <w:kern w:val="0"/>
                <w:sz w:val="20"/>
                <w:szCs w:val="20"/>
                <w:lang w:bidi="ar"/>
              </w:rPr>
              <w:t>公开04表</w:t>
            </w:r>
          </w:p>
        </w:tc>
      </w:tr>
      <w:tr w:rsidR="0016441D" w:rsidRPr="00516E4B" w:rsidTr="001332EF">
        <w:trPr>
          <w:trHeight w:val="255"/>
        </w:trPr>
        <w:tc>
          <w:tcPr>
            <w:tcW w:w="8993" w:type="dxa"/>
            <w:gridSpan w:val="10"/>
            <w:noWrap/>
            <w:vAlign w:val="bottom"/>
          </w:tcPr>
          <w:p w:rsidR="0016441D" w:rsidRPr="00516E4B" w:rsidRDefault="0016441D" w:rsidP="001332EF">
            <w:pPr>
              <w:widowControl/>
              <w:spacing w:line="320" w:lineRule="exact"/>
              <w:rPr>
                <w:rFonts w:ascii="宋体" w:eastAsia="宋体" w:hAnsi="宋体" w:cs="Arial"/>
                <w:color w:val="000000"/>
                <w:kern w:val="0"/>
                <w:sz w:val="20"/>
                <w:szCs w:val="20"/>
              </w:rPr>
            </w:pPr>
            <w:r w:rsidRPr="00516E4B">
              <w:rPr>
                <w:rFonts w:ascii="宋体" w:eastAsia="宋体" w:hAnsi="宋体" w:cs="Arial" w:hint="eastAsia"/>
                <w:color w:val="000000"/>
                <w:kern w:val="0"/>
                <w:sz w:val="24"/>
                <w:szCs w:val="20"/>
                <w:lang w:bidi="ar"/>
              </w:rPr>
              <w:t>部门：随县乡村</w:t>
            </w:r>
            <w:proofErr w:type="gramStart"/>
            <w:r w:rsidRPr="00516E4B">
              <w:rPr>
                <w:rFonts w:ascii="宋体" w:eastAsia="宋体" w:hAnsi="宋体" w:cs="Arial" w:hint="eastAsia"/>
                <w:color w:val="000000"/>
                <w:kern w:val="0"/>
                <w:sz w:val="24"/>
                <w:szCs w:val="20"/>
                <w:lang w:bidi="ar"/>
              </w:rPr>
              <w:t>振兴局</w:t>
            </w:r>
            <w:proofErr w:type="gramEnd"/>
            <w:r w:rsidRPr="00516E4B">
              <w:rPr>
                <w:rFonts w:ascii="宋体" w:eastAsia="宋体" w:hAnsi="宋体" w:cs="Arial" w:hint="eastAsia"/>
                <w:color w:val="000000"/>
                <w:kern w:val="0"/>
                <w:sz w:val="24"/>
                <w:szCs w:val="20"/>
                <w:lang w:bidi="ar"/>
              </w:rPr>
              <w:t xml:space="preserve">                                    金额单位：万元</w:t>
            </w:r>
          </w:p>
        </w:tc>
      </w:tr>
      <w:tr w:rsidR="0016441D" w:rsidRPr="00516E4B" w:rsidTr="001332EF">
        <w:trPr>
          <w:gridAfter w:val="1"/>
          <w:wAfter w:w="53" w:type="dxa"/>
          <w:trHeight w:val="309"/>
        </w:trPr>
        <w:tc>
          <w:tcPr>
            <w:tcW w:w="3018" w:type="dxa"/>
            <w:gridSpan w:val="3"/>
            <w:tcBorders>
              <w:top w:val="single" w:sz="4" w:space="0" w:color="000000"/>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收     入</w:t>
            </w:r>
          </w:p>
        </w:tc>
        <w:tc>
          <w:tcPr>
            <w:tcW w:w="5922" w:type="dxa"/>
            <w:gridSpan w:val="6"/>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支     出</w:t>
            </w:r>
          </w:p>
        </w:tc>
      </w:tr>
      <w:tr w:rsidR="0016441D" w:rsidRPr="00516E4B" w:rsidTr="001332EF">
        <w:trPr>
          <w:gridAfter w:val="1"/>
          <w:wAfter w:w="53" w:type="dxa"/>
          <w:trHeight w:val="312"/>
        </w:trPr>
        <w:tc>
          <w:tcPr>
            <w:tcW w:w="1422" w:type="dxa"/>
            <w:vMerge w:val="restart"/>
            <w:tcBorders>
              <w:top w:val="nil"/>
              <w:left w:val="single" w:sz="4" w:space="0" w:color="000000"/>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项目</w:t>
            </w:r>
          </w:p>
        </w:tc>
        <w:tc>
          <w:tcPr>
            <w:tcW w:w="720"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行次</w:t>
            </w:r>
          </w:p>
        </w:tc>
        <w:tc>
          <w:tcPr>
            <w:tcW w:w="876"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金额</w:t>
            </w:r>
          </w:p>
        </w:tc>
        <w:tc>
          <w:tcPr>
            <w:tcW w:w="1223"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项目</w:t>
            </w:r>
          </w:p>
        </w:tc>
        <w:tc>
          <w:tcPr>
            <w:tcW w:w="601"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行次</w:t>
            </w:r>
          </w:p>
        </w:tc>
        <w:tc>
          <w:tcPr>
            <w:tcW w:w="876" w:type="dxa"/>
            <w:vMerge w:val="restart"/>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合计</w:t>
            </w:r>
          </w:p>
        </w:tc>
        <w:tc>
          <w:tcPr>
            <w:tcW w:w="1080"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一般公共预算财政拨款</w:t>
            </w:r>
          </w:p>
        </w:tc>
        <w:tc>
          <w:tcPr>
            <w:tcW w:w="1080"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政府性基金预算财政拨款</w:t>
            </w:r>
          </w:p>
        </w:tc>
        <w:tc>
          <w:tcPr>
            <w:tcW w:w="1062"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国有资本经营预算财政拨款</w:t>
            </w:r>
          </w:p>
        </w:tc>
      </w:tr>
      <w:tr w:rsidR="0016441D" w:rsidRPr="00516E4B" w:rsidTr="001332EF">
        <w:trPr>
          <w:gridAfter w:val="1"/>
          <w:wAfter w:w="53" w:type="dxa"/>
          <w:trHeight w:val="615"/>
        </w:trPr>
        <w:tc>
          <w:tcPr>
            <w:tcW w:w="1422" w:type="dxa"/>
            <w:vMerge/>
            <w:tcBorders>
              <w:top w:val="nil"/>
              <w:left w:val="single" w:sz="4" w:space="0" w:color="000000"/>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eastAsia="Times New Roman"/>
                <w:sz w:val="20"/>
                <w:szCs w:val="20"/>
              </w:rPr>
            </w:pPr>
          </w:p>
        </w:tc>
        <w:tc>
          <w:tcPr>
            <w:tcW w:w="720"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eastAsia="Times New Roman"/>
                <w:sz w:val="20"/>
                <w:szCs w:val="20"/>
              </w:rPr>
            </w:pPr>
          </w:p>
        </w:tc>
        <w:tc>
          <w:tcPr>
            <w:tcW w:w="876"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eastAsia="Times New Roman"/>
                <w:sz w:val="20"/>
                <w:szCs w:val="20"/>
              </w:rPr>
            </w:pPr>
          </w:p>
        </w:tc>
        <w:tc>
          <w:tcPr>
            <w:tcW w:w="1223"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eastAsia="Times New Roman"/>
                <w:sz w:val="20"/>
                <w:szCs w:val="20"/>
              </w:rPr>
            </w:pPr>
          </w:p>
        </w:tc>
        <w:tc>
          <w:tcPr>
            <w:tcW w:w="601"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eastAsia="Times New Roman"/>
                <w:sz w:val="20"/>
                <w:szCs w:val="20"/>
              </w:rPr>
            </w:pPr>
          </w:p>
        </w:tc>
        <w:tc>
          <w:tcPr>
            <w:tcW w:w="876" w:type="dxa"/>
            <w:vMerge/>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jc w:val="center"/>
              <w:rPr>
                <w:rFonts w:eastAsia="Times New Roman"/>
                <w:sz w:val="20"/>
                <w:szCs w:val="20"/>
              </w:rPr>
            </w:pPr>
          </w:p>
        </w:tc>
        <w:tc>
          <w:tcPr>
            <w:tcW w:w="1080"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eastAsia="Times New Roman"/>
                <w:sz w:val="20"/>
                <w:szCs w:val="20"/>
              </w:rPr>
            </w:pPr>
          </w:p>
        </w:tc>
        <w:tc>
          <w:tcPr>
            <w:tcW w:w="1080"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eastAsia="Times New Roman"/>
                <w:sz w:val="20"/>
                <w:szCs w:val="20"/>
              </w:rPr>
            </w:pPr>
          </w:p>
        </w:tc>
        <w:tc>
          <w:tcPr>
            <w:tcW w:w="1062"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eastAsia="Times New Roman"/>
                <w:sz w:val="20"/>
                <w:szCs w:val="20"/>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栏次</w:t>
            </w: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p>
        </w:tc>
        <w:tc>
          <w:tcPr>
            <w:tcW w:w="876"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1</w:t>
            </w: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栏次</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p>
        </w:tc>
        <w:tc>
          <w:tcPr>
            <w:tcW w:w="876"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2</w:t>
            </w: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3</w:t>
            </w: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4</w:t>
            </w:r>
          </w:p>
        </w:tc>
        <w:tc>
          <w:tcPr>
            <w:tcW w:w="1062"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5</w:t>
            </w: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一、一般公共预算财政拨款</w:t>
            </w: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一、一般公共服务支出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33</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二、政府性基金预算财政拨款</w:t>
            </w: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2</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二、外交支出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34</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三、国有资本经营财政拨款</w:t>
            </w: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三、国防支出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35</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4</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四、公共安全支出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36</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5</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五、教育支出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37</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6</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六、科学技术支出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38</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7</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七、文化旅游体育与传媒支出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39</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8</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八、社会保障和就业支出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40</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9</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九、卫生健康支出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41</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10</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十、节能环保支出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42</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11</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十一、城乡社区支出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43</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12</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十二、农林水支出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44</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13</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十三、交通运输支出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45</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14</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十四、资源勘探工业信息等支出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46</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15</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十五、商业服务业等支出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47</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16</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十六、金融支出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48</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17</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十七、援助其他地区支出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49</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18</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十八、自然资源海洋</w:t>
            </w:r>
            <w:r w:rsidRPr="00516E4B">
              <w:rPr>
                <w:rFonts w:ascii="宋体" w:eastAsia="宋体" w:hAnsi="宋体" w:cs="Arial" w:hint="eastAsia"/>
                <w:color w:val="000000"/>
                <w:kern w:val="0"/>
                <w:sz w:val="22"/>
                <w:lang w:bidi="ar"/>
              </w:rPr>
              <w:lastRenderedPageBreak/>
              <w:t>气象等支出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lastRenderedPageBreak/>
              <w:t>50</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19</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十九、住房保障支出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51</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20</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二十、粮油物资储备支出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52</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21</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二十一、国有资本经营预算支出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53</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22</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二十二、灾害防治及应急管理支出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54</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23</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二十三、其他支出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55</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b/>
                <w:bCs/>
                <w:color w:val="000000"/>
                <w:kern w:val="0"/>
                <w:sz w:val="20"/>
                <w:szCs w:val="20"/>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24</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二十四、债务还本支出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56</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0"/>
                <w:szCs w:val="20"/>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25</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二十五、债务付息支出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57</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0"/>
                <w:szCs w:val="20"/>
              </w:rPr>
            </w:pP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26</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二十六、抗</w:t>
            </w:r>
            <w:proofErr w:type="gramStart"/>
            <w:r w:rsidRPr="00516E4B">
              <w:rPr>
                <w:rFonts w:ascii="宋体" w:eastAsia="宋体" w:hAnsi="宋体" w:cs="Arial" w:hint="eastAsia"/>
                <w:color w:val="000000"/>
                <w:kern w:val="0"/>
                <w:sz w:val="22"/>
                <w:lang w:bidi="ar"/>
              </w:rPr>
              <w:t>疫</w:t>
            </w:r>
            <w:proofErr w:type="gramEnd"/>
            <w:r w:rsidRPr="00516E4B">
              <w:rPr>
                <w:rFonts w:ascii="宋体" w:eastAsia="宋体" w:hAnsi="宋体" w:cs="Arial" w:hint="eastAsia"/>
                <w:color w:val="000000"/>
                <w:kern w:val="0"/>
                <w:sz w:val="22"/>
                <w:lang w:bidi="ar"/>
              </w:rPr>
              <w:t>特别国债安排的支出</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58</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b/>
                <w:bCs/>
                <w:color w:val="000000"/>
                <w:kern w:val="0"/>
                <w:sz w:val="22"/>
              </w:rPr>
            </w:pPr>
            <w:r w:rsidRPr="00516E4B">
              <w:rPr>
                <w:rFonts w:ascii="宋体" w:eastAsia="宋体" w:hAnsi="宋体" w:cs="Arial" w:hint="eastAsia"/>
                <w:b/>
                <w:bCs/>
                <w:color w:val="000000"/>
                <w:kern w:val="0"/>
                <w:sz w:val="22"/>
                <w:lang w:bidi="ar"/>
              </w:rPr>
              <w:t>本年收入合计</w:t>
            </w: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27</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b/>
                <w:bCs/>
                <w:color w:val="000000"/>
                <w:kern w:val="0"/>
                <w:sz w:val="22"/>
              </w:rPr>
            </w:pPr>
            <w:r w:rsidRPr="00516E4B">
              <w:rPr>
                <w:rFonts w:ascii="宋体" w:eastAsia="宋体" w:hAnsi="宋体" w:cs="Arial" w:hint="eastAsia"/>
                <w:b/>
                <w:bCs/>
                <w:color w:val="000000"/>
                <w:kern w:val="0"/>
                <w:sz w:val="22"/>
                <w:lang w:bidi="ar"/>
              </w:rPr>
              <w:t>本年支出合计</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59</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年初财政拨款结转和结余</w:t>
            </w: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28</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年末财政拨款结转和结余</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60</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一般公共预算财政拨款</w:t>
            </w: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29</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61</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政府性基金预算财政拨款</w:t>
            </w: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62</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国有资本经营预算财政拨款</w:t>
            </w: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31</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63</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gridAfter w:val="1"/>
          <w:wAfter w:w="53" w:type="dxa"/>
          <w:trHeight w:val="309"/>
        </w:trPr>
        <w:tc>
          <w:tcPr>
            <w:tcW w:w="1422"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b/>
                <w:bCs/>
                <w:color w:val="000000"/>
                <w:kern w:val="0"/>
                <w:sz w:val="22"/>
              </w:rPr>
            </w:pPr>
            <w:r w:rsidRPr="00516E4B">
              <w:rPr>
                <w:rFonts w:ascii="宋体" w:eastAsia="宋体" w:hAnsi="宋体" w:cs="Arial" w:hint="eastAsia"/>
                <w:b/>
                <w:bCs/>
                <w:color w:val="000000"/>
                <w:kern w:val="0"/>
                <w:sz w:val="22"/>
                <w:lang w:bidi="ar"/>
              </w:rPr>
              <w:t>总计</w:t>
            </w:r>
          </w:p>
        </w:tc>
        <w:tc>
          <w:tcPr>
            <w:tcW w:w="7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32</w:t>
            </w:r>
          </w:p>
        </w:tc>
        <w:tc>
          <w:tcPr>
            <w:tcW w:w="876"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122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b/>
                <w:bCs/>
                <w:color w:val="000000"/>
                <w:kern w:val="0"/>
                <w:sz w:val="22"/>
              </w:rPr>
            </w:pPr>
            <w:r w:rsidRPr="00516E4B">
              <w:rPr>
                <w:rFonts w:ascii="宋体" w:eastAsia="宋体" w:hAnsi="宋体" w:cs="Arial" w:hint="eastAsia"/>
                <w:b/>
                <w:bCs/>
                <w:color w:val="000000"/>
                <w:kern w:val="0"/>
                <w:sz w:val="22"/>
                <w:lang w:bidi="ar"/>
              </w:rPr>
              <w:t>总计</w:t>
            </w:r>
          </w:p>
        </w:tc>
        <w:tc>
          <w:tcPr>
            <w:tcW w:w="60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64</w:t>
            </w:r>
          </w:p>
        </w:tc>
        <w:tc>
          <w:tcPr>
            <w:tcW w:w="876"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154.57</w:t>
            </w:r>
          </w:p>
        </w:tc>
        <w:tc>
          <w:tcPr>
            <w:tcW w:w="1080"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62"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8993" w:type="dxa"/>
            <w:gridSpan w:val="10"/>
            <w:noWrap/>
            <w:vAlign w:val="center"/>
          </w:tcPr>
          <w:p w:rsidR="0016441D" w:rsidRPr="00516E4B" w:rsidRDefault="0016441D" w:rsidP="001332EF">
            <w:pPr>
              <w:widowControl/>
              <w:spacing w:line="240" w:lineRule="exact"/>
              <w:rPr>
                <w:rFonts w:ascii="宋体" w:eastAsia="宋体" w:hAnsi="宋体" w:cs="Arial"/>
                <w:color w:val="000000"/>
                <w:kern w:val="0"/>
                <w:sz w:val="20"/>
                <w:szCs w:val="20"/>
              </w:rPr>
            </w:pPr>
            <w:r w:rsidRPr="00516E4B">
              <w:rPr>
                <w:rFonts w:ascii="宋体" w:eastAsia="宋体" w:hAnsi="宋体" w:cs="Arial" w:hint="eastAsia"/>
                <w:color w:val="000000"/>
                <w:kern w:val="0"/>
                <w:sz w:val="22"/>
                <w:lang w:bidi="ar"/>
              </w:rPr>
              <w:t>注：本表反映部门本年度一般公共预算财政拨款、政府性基金预算财政拨款和国有资本经营预算财政拨款的总收支和年末结转结余情况。</w:t>
            </w:r>
          </w:p>
        </w:tc>
      </w:tr>
    </w:tbl>
    <w:p w:rsidR="0016441D" w:rsidRPr="00516E4B" w:rsidRDefault="0016441D" w:rsidP="0016441D">
      <w:pPr>
        <w:widowControl/>
        <w:spacing w:line="520" w:lineRule="exact"/>
        <w:rPr>
          <w:rFonts w:ascii="楷体_GB2312" w:eastAsia="楷体_GB2312" w:hAnsi="宋体" w:cs="Arial"/>
          <w:color w:val="000000"/>
          <w:kern w:val="0"/>
          <w:szCs w:val="32"/>
          <w:lang w:bidi="ar"/>
        </w:rPr>
      </w:pPr>
      <w:r w:rsidRPr="00516E4B">
        <w:rPr>
          <w:rFonts w:ascii="楷体_GB2312" w:eastAsia="楷体_GB2312" w:hAnsi="宋体" w:cs="Arial" w:hint="eastAsia"/>
          <w:color w:val="000000"/>
          <w:kern w:val="0"/>
          <w:sz w:val="22"/>
          <w:lang w:bidi="ar"/>
        </w:rPr>
        <w:br w:type="page"/>
      </w:r>
      <w:r w:rsidRPr="00516E4B">
        <w:rPr>
          <w:rFonts w:ascii="楷体_GB2312" w:eastAsia="楷体_GB2312" w:hAnsi="宋体" w:cs="Arial" w:hint="eastAsia"/>
          <w:color w:val="000000"/>
          <w:kern w:val="0"/>
          <w:szCs w:val="32"/>
          <w:lang w:bidi="ar"/>
        </w:rPr>
        <w:lastRenderedPageBreak/>
        <w:t>（</w:t>
      </w:r>
      <w:r w:rsidRPr="00516E4B">
        <w:rPr>
          <w:rFonts w:ascii="楷体_GB2312" w:eastAsia="楷体_GB2312" w:hAnsi="黑体" w:cs="黑体" w:hint="eastAsia"/>
          <w:bCs/>
          <w:szCs w:val="32"/>
        </w:rPr>
        <w:t>五）一般公共预算财政拨款支出决算表</w:t>
      </w:r>
    </w:p>
    <w:tbl>
      <w:tblPr>
        <w:tblW w:w="0" w:type="auto"/>
        <w:tblInd w:w="93" w:type="dxa"/>
        <w:tblLayout w:type="fixed"/>
        <w:tblLook w:val="0000" w:firstRow="0" w:lastRow="0" w:firstColumn="0" w:lastColumn="0" w:noHBand="0" w:noVBand="0"/>
      </w:tblPr>
      <w:tblGrid>
        <w:gridCol w:w="1945"/>
        <w:gridCol w:w="2268"/>
        <w:gridCol w:w="1050"/>
        <w:gridCol w:w="1239"/>
        <w:gridCol w:w="1536"/>
      </w:tblGrid>
      <w:tr w:rsidR="0016441D" w:rsidRPr="00516E4B" w:rsidTr="001332EF">
        <w:trPr>
          <w:gridAfter w:val="1"/>
          <w:wAfter w:w="1536" w:type="dxa"/>
          <w:trHeight w:val="255"/>
        </w:trPr>
        <w:tc>
          <w:tcPr>
            <w:tcW w:w="6502" w:type="dxa"/>
            <w:gridSpan w:val="4"/>
            <w:noWrap/>
            <w:vAlign w:val="bottom"/>
          </w:tcPr>
          <w:p w:rsidR="0016441D" w:rsidRPr="00516E4B" w:rsidRDefault="0016441D" w:rsidP="001332EF">
            <w:pPr>
              <w:widowControl/>
              <w:ind w:firstLineChars="2600" w:firstLine="5200"/>
              <w:jc w:val="right"/>
              <w:textAlignment w:val="bottom"/>
              <w:rPr>
                <w:rFonts w:ascii="宋体" w:eastAsia="宋体" w:hAnsi="宋体" w:cs="宋体"/>
                <w:color w:val="000000"/>
                <w:sz w:val="20"/>
                <w:szCs w:val="20"/>
              </w:rPr>
            </w:pPr>
            <w:r w:rsidRPr="00516E4B">
              <w:rPr>
                <w:rFonts w:ascii="宋体" w:eastAsia="宋体" w:hAnsi="宋体" w:cs="宋体" w:hint="eastAsia"/>
                <w:color w:val="000000"/>
                <w:kern w:val="0"/>
                <w:sz w:val="20"/>
                <w:szCs w:val="20"/>
                <w:lang w:bidi="ar"/>
              </w:rPr>
              <w:t>公开05表</w:t>
            </w:r>
          </w:p>
        </w:tc>
      </w:tr>
      <w:tr w:rsidR="0016441D" w:rsidRPr="00516E4B" w:rsidTr="001332EF">
        <w:trPr>
          <w:gridAfter w:val="1"/>
          <w:wAfter w:w="1536" w:type="dxa"/>
          <w:trHeight w:val="255"/>
        </w:trPr>
        <w:tc>
          <w:tcPr>
            <w:tcW w:w="6502" w:type="dxa"/>
            <w:gridSpan w:val="4"/>
            <w:noWrap/>
            <w:vAlign w:val="bottom"/>
          </w:tcPr>
          <w:p w:rsidR="0016441D" w:rsidRPr="00516E4B" w:rsidRDefault="0016441D" w:rsidP="001332EF">
            <w:pPr>
              <w:widowControl/>
              <w:textAlignment w:val="bottom"/>
              <w:rPr>
                <w:rFonts w:ascii="宋体" w:eastAsia="宋体" w:hAnsi="宋体" w:cs="宋体"/>
                <w:color w:val="000000"/>
                <w:sz w:val="24"/>
                <w:szCs w:val="20"/>
              </w:rPr>
            </w:pPr>
            <w:r w:rsidRPr="00516E4B">
              <w:rPr>
                <w:rFonts w:ascii="宋体" w:eastAsia="宋体" w:hAnsi="宋体" w:cs="宋体" w:hint="eastAsia"/>
                <w:color w:val="000000"/>
                <w:kern w:val="0"/>
                <w:sz w:val="24"/>
                <w:szCs w:val="20"/>
                <w:lang w:bidi="ar"/>
              </w:rPr>
              <w:t>部门：随县乡村</w:t>
            </w:r>
            <w:proofErr w:type="gramStart"/>
            <w:r w:rsidRPr="00516E4B">
              <w:rPr>
                <w:rFonts w:ascii="宋体" w:eastAsia="宋体" w:hAnsi="宋体" w:cs="宋体" w:hint="eastAsia"/>
                <w:color w:val="000000"/>
                <w:kern w:val="0"/>
                <w:sz w:val="24"/>
                <w:szCs w:val="20"/>
                <w:lang w:bidi="ar"/>
              </w:rPr>
              <w:t>振兴局</w:t>
            </w:r>
            <w:proofErr w:type="gramEnd"/>
            <w:r w:rsidRPr="00516E4B">
              <w:rPr>
                <w:rFonts w:ascii="宋体" w:eastAsia="宋体" w:hAnsi="宋体" w:cs="宋体" w:hint="eastAsia"/>
                <w:color w:val="000000"/>
                <w:kern w:val="0"/>
                <w:sz w:val="24"/>
                <w:szCs w:val="20"/>
                <w:lang w:bidi="ar"/>
              </w:rPr>
              <w:t xml:space="preserve">                      单位：万元</w:t>
            </w:r>
          </w:p>
        </w:tc>
      </w:tr>
      <w:tr w:rsidR="0016441D" w:rsidRPr="00516E4B" w:rsidTr="001332EF">
        <w:trPr>
          <w:trHeight w:val="309"/>
        </w:trPr>
        <w:tc>
          <w:tcPr>
            <w:tcW w:w="4213" w:type="dxa"/>
            <w:gridSpan w:val="2"/>
            <w:tcBorders>
              <w:top w:val="single" w:sz="4" w:space="0" w:color="000000"/>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项目</w:t>
            </w:r>
          </w:p>
        </w:tc>
        <w:tc>
          <w:tcPr>
            <w:tcW w:w="3825" w:type="dxa"/>
            <w:gridSpan w:val="3"/>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本年支出</w:t>
            </w:r>
          </w:p>
        </w:tc>
      </w:tr>
      <w:tr w:rsidR="0016441D" w:rsidRPr="00516E4B" w:rsidTr="001332EF">
        <w:trPr>
          <w:trHeight w:val="436"/>
        </w:trPr>
        <w:tc>
          <w:tcPr>
            <w:tcW w:w="1945" w:type="dxa"/>
            <w:vMerge w:val="restart"/>
            <w:tcBorders>
              <w:top w:val="nil"/>
              <w:left w:val="single" w:sz="4" w:space="0" w:color="000000"/>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功能分类科目编码</w:t>
            </w:r>
          </w:p>
        </w:tc>
        <w:tc>
          <w:tcPr>
            <w:tcW w:w="2268"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科目名称</w:t>
            </w:r>
          </w:p>
        </w:tc>
        <w:tc>
          <w:tcPr>
            <w:tcW w:w="1050"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小计</w:t>
            </w:r>
          </w:p>
        </w:tc>
        <w:tc>
          <w:tcPr>
            <w:tcW w:w="1239"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基本支出</w:t>
            </w:r>
          </w:p>
        </w:tc>
        <w:tc>
          <w:tcPr>
            <w:tcW w:w="1536"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00" w:lineRule="exact"/>
              <w:jc w:val="center"/>
              <w:textAlignment w:val="center"/>
              <w:rPr>
                <w:rFonts w:ascii="宋体" w:eastAsia="宋体" w:hAnsi="宋体" w:cs="宋体"/>
                <w:color w:val="000000"/>
                <w:kern w:val="0"/>
                <w:sz w:val="22"/>
              </w:rPr>
            </w:pPr>
            <w:r w:rsidRPr="00516E4B">
              <w:rPr>
                <w:rFonts w:ascii="宋体" w:eastAsia="宋体" w:hAnsi="宋体" w:cs="宋体" w:hint="eastAsia"/>
                <w:color w:val="000000"/>
                <w:kern w:val="0"/>
                <w:sz w:val="22"/>
                <w:lang w:bidi="ar"/>
              </w:rPr>
              <w:t>项目</w:t>
            </w:r>
          </w:p>
          <w:p w:rsidR="0016441D" w:rsidRPr="00516E4B" w:rsidRDefault="0016441D" w:rsidP="001332EF">
            <w:pPr>
              <w:widowControl/>
              <w:spacing w:line="300" w:lineRule="exact"/>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支出</w:t>
            </w:r>
          </w:p>
        </w:tc>
      </w:tr>
      <w:tr w:rsidR="0016441D" w:rsidRPr="00516E4B" w:rsidTr="001332EF">
        <w:trPr>
          <w:trHeight w:val="436"/>
        </w:trPr>
        <w:tc>
          <w:tcPr>
            <w:tcW w:w="1945" w:type="dxa"/>
            <w:vMerge/>
            <w:tcBorders>
              <w:top w:val="nil"/>
              <w:left w:val="single" w:sz="4" w:space="0" w:color="000000"/>
              <w:bottom w:val="single" w:sz="4" w:space="0" w:color="000000"/>
              <w:right w:val="single" w:sz="4" w:space="0" w:color="000000"/>
            </w:tcBorders>
            <w:shd w:val="clear" w:color="auto" w:fill="C0C0C0"/>
            <w:vAlign w:val="center"/>
          </w:tcPr>
          <w:p w:rsidR="0016441D" w:rsidRPr="00516E4B" w:rsidRDefault="0016441D" w:rsidP="001332EF">
            <w:pPr>
              <w:jc w:val="center"/>
              <w:rPr>
                <w:rFonts w:eastAsia="Times New Roman"/>
                <w:sz w:val="20"/>
                <w:szCs w:val="20"/>
              </w:rPr>
            </w:pPr>
          </w:p>
        </w:tc>
        <w:tc>
          <w:tcPr>
            <w:tcW w:w="2268"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jc w:val="center"/>
              <w:rPr>
                <w:rFonts w:eastAsia="Times New Roman"/>
                <w:sz w:val="20"/>
                <w:szCs w:val="20"/>
              </w:rPr>
            </w:pPr>
          </w:p>
        </w:tc>
        <w:tc>
          <w:tcPr>
            <w:tcW w:w="1050"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jc w:val="center"/>
              <w:rPr>
                <w:rFonts w:eastAsia="Times New Roman"/>
                <w:sz w:val="20"/>
                <w:szCs w:val="20"/>
              </w:rPr>
            </w:pPr>
          </w:p>
        </w:tc>
        <w:tc>
          <w:tcPr>
            <w:tcW w:w="1239"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jc w:val="center"/>
              <w:rPr>
                <w:rFonts w:eastAsia="Times New Roman"/>
                <w:sz w:val="20"/>
                <w:szCs w:val="20"/>
              </w:rPr>
            </w:pPr>
          </w:p>
        </w:tc>
        <w:tc>
          <w:tcPr>
            <w:tcW w:w="1536"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jc w:val="center"/>
              <w:rPr>
                <w:rFonts w:eastAsia="Times New Roman"/>
                <w:sz w:val="20"/>
                <w:szCs w:val="20"/>
              </w:rPr>
            </w:pPr>
          </w:p>
        </w:tc>
      </w:tr>
      <w:tr w:rsidR="0016441D" w:rsidRPr="00516E4B" w:rsidTr="001332EF">
        <w:trPr>
          <w:trHeight w:val="436"/>
        </w:trPr>
        <w:tc>
          <w:tcPr>
            <w:tcW w:w="1945" w:type="dxa"/>
            <w:vMerge/>
            <w:tcBorders>
              <w:top w:val="nil"/>
              <w:left w:val="single" w:sz="4" w:space="0" w:color="000000"/>
              <w:bottom w:val="single" w:sz="4" w:space="0" w:color="000000"/>
              <w:right w:val="single" w:sz="4" w:space="0" w:color="000000"/>
            </w:tcBorders>
            <w:shd w:val="clear" w:color="auto" w:fill="C0C0C0"/>
            <w:vAlign w:val="center"/>
          </w:tcPr>
          <w:p w:rsidR="0016441D" w:rsidRPr="00516E4B" w:rsidRDefault="0016441D" w:rsidP="001332EF">
            <w:pPr>
              <w:jc w:val="center"/>
              <w:rPr>
                <w:rFonts w:eastAsia="Times New Roman"/>
                <w:sz w:val="20"/>
                <w:szCs w:val="20"/>
              </w:rPr>
            </w:pPr>
          </w:p>
        </w:tc>
        <w:tc>
          <w:tcPr>
            <w:tcW w:w="2268"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jc w:val="center"/>
              <w:rPr>
                <w:rFonts w:eastAsia="Times New Roman"/>
                <w:sz w:val="20"/>
                <w:szCs w:val="20"/>
              </w:rPr>
            </w:pPr>
          </w:p>
        </w:tc>
        <w:tc>
          <w:tcPr>
            <w:tcW w:w="1050"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jc w:val="center"/>
              <w:rPr>
                <w:rFonts w:eastAsia="Times New Roman"/>
                <w:sz w:val="20"/>
                <w:szCs w:val="20"/>
              </w:rPr>
            </w:pPr>
          </w:p>
        </w:tc>
        <w:tc>
          <w:tcPr>
            <w:tcW w:w="1239"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jc w:val="center"/>
              <w:rPr>
                <w:rFonts w:eastAsia="Times New Roman"/>
                <w:sz w:val="20"/>
                <w:szCs w:val="20"/>
              </w:rPr>
            </w:pPr>
          </w:p>
        </w:tc>
        <w:tc>
          <w:tcPr>
            <w:tcW w:w="1536"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jc w:val="center"/>
              <w:rPr>
                <w:rFonts w:eastAsia="Times New Roman"/>
                <w:sz w:val="20"/>
                <w:szCs w:val="20"/>
              </w:rPr>
            </w:pPr>
          </w:p>
        </w:tc>
      </w:tr>
      <w:tr w:rsidR="0016441D" w:rsidRPr="00516E4B" w:rsidTr="001332EF">
        <w:trPr>
          <w:trHeight w:val="309"/>
        </w:trPr>
        <w:tc>
          <w:tcPr>
            <w:tcW w:w="4213" w:type="dxa"/>
            <w:gridSpan w:val="2"/>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栏次</w:t>
            </w:r>
          </w:p>
        </w:tc>
        <w:tc>
          <w:tcPr>
            <w:tcW w:w="105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w:t>
            </w:r>
          </w:p>
        </w:tc>
        <w:tc>
          <w:tcPr>
            <w:tcW w:w="1239"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2</w:t>
            </w:r>
          </w:p>
        </w:tc>
        <w:tc>
          <w:tcPr>
            <w:tcW w:w="1536"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3</w:t>
            </w:r>
          </w:p>
        </w:tc>
      </w:tr>
      <w:tr w:rsidR="0016441D" w:rsidRPr="00516E4B" w:rsidTr="001332EF">
        <w:trPr>
          <w:trHeight w:val="309"/>
        </w:trPr>
        <w:tc>
          <w:tcPr>
            <w:tcW w:w="4213" w:type="dxa"/>
            <w:gridSpan w:val="2"/>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合计</w:t>
            </w:r>
          </w:p>
        </w:tc>
        <w:tc>
          <w:tcPr>
            <w:tcW w:w="1050" w:type="dxa"/>
            <w:tcBorders>
              <w:top w:val="nil"/>
              <w:left w:val="nil"/>
              <w:bottom w:val="single" w:sz="4" w:space="0" w:color="000000"/>
              <w:right w:val="single" w:sz="4" w:space="0" w:color="000000"/>
            </w:tcBorders>
            <w:noWrap/>
            <w:vAlign w:val="center"/>
          </w:tcPr>
          <w:p w:rsidR="0016441D" w:rsidRPr="00516E4B" w:rsidRDefault="0016441D" w:rsidP="001332EF">
            <w:pPr>
              <w:widowControl/>
              <w:textAlignment w:val="center"/>
              <w:rPr>
                <w:rFonts w:ascii="宋体" w:eastAsia="宋体" w:hAnsi="宋体" w:cs="宋体"/>
                <w:b/>
                <w:bCs/>
                <w:color w:val="000000"/>
                <w:sz w:val="22"/>
              </w:rPr>
            </w:pPr>
            <w:r w:rsidRPr="00516E4B">
              <w:rPr>
                <w:rFonts w:ascii="宋体" w:eastAsia="宋体" w:hAnsi="宋体" w:cs="宋体" w:hint="eastAsia"/>
                <w:b/>
                <w:bCs/>
                <w:color w:val="000000"/>
                <w:kern w:val="0"/>
                <w:sz w:val="22"/>
                <w:lang w:bidi="ar"/>
              </w:rPr>
              <w:t>154.57</w:t>
            </w:r>
          </w:p>
        </w:tc>
        <w:tc>
          <w:tcPr>
            <w:tcW w:w="1239" w:type="dxa"/>
            <w:tcBorders>
              <w:top w:val="nil"/>
              <w:left w:val="nil"/>
              <w:bottom w:val="single" w:sz="4" w:space="0" w:color="000000"/>
              <w:right w:val="single" w:sz="4" w:space="0" w:color="000000"/>
            </w:tcBorders>
            <w:noWrap/>
            <w:vAlign w:val="center"/>
          </w:tcPr>
          <w:p w:rsidR="0016441D" w:rsidRPr="00516E4B" w:rsidRDefault="0016441D" w:rsidP="001332EF">
            <w:pPr>
              <w:widowControl/>
              <w:textAlignment w:val="center"/>
              <w:rPr>
                <w:rFonts w:ascii="宋体" w:eastAsia="宋体" w:hAnsi="宋体" w:cs="宋体"/>
                <w:b/>
                <w:bCs/>
                <w:color w:val="000000"/>
                <w:sz w:val="22"/>
              </w:rPr>
            </w:pPr>
            <w:r w:rsidRPr="00516E4B">
              <w:rPr>
                <w:rFonts w:ascii="宋体" w:eastAsia="宋体" w:hAnsi="宋体" w:cs="宋体" w:hint="eastAsia"/>
                <w:b/>
                <w:bCs/>
                <w:color w:val="000000"/>
                <w:kern w:val="0"/>
                <w:sz w:val="22"/>
                <w:lang w:bidi="ar"/>
              </w:rPr>
              <w:t>154.57</w:t>
            </w:r>
          </w:p>
        </w:tc>
        <w:tc>
          <w:tcPr>
            <w:tcW w:w="153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b/>
                <w:bCs/>
                <w:color w:val="000000"/>
                <w:sz w:val="22"/>
              </w:rPr>
            </w:pPr>
          </w:p>
        </w:tc>
      </w:tr>
      <w:tr w:rsidR="0016441D" w:rsidRPr="00516E4B" w:rsidTr="001332EF">
        <w:trPr>
          <w:trHeight w:val="309"/>
        </w:trPr>
        <w:tc>
          <w:tcPr>
            <w:tcW w:w="1945" w:type="dxa"/>
            <w:tcBorders>
              <w:top w:val="nil"/>
              <w:left w:val="single" w:sz="4" w:space="0" w:color="000000"/>
              <w:bottom w:val="single" w:sz="4" w:space="0" w:color="000000"/>
              <w:right w:val="single" w:sz="4" w:space="0" w:color="000000"/>
            </w:tcBorders>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201</w:t>
            </w:r>
          </w:p>
        </w:tc>
        <w:tc>
          <w:tcPr>
            <w:tcW w:w="2268" w:type="dxa"/>
            <w:tcBorders>
              <w:top w:val="nil"/>
              <w:left w:val="nil"/>
              <w:bottom w:val="single" w:sz="4" w:space="0" w:color="000000"/>
              <w:right w:val="single" w:sz="4" w:space="0" w:color="000000"/>
            </w:tcBorders>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一般公共服务支出</w:t>
            </w:r>
          </w:p>
        </w:tc>
        <w:tc>
          <w:tcPr>
            <w:tcW w:w="1050" w:type="dxa"/>
            <w:tcBorders>
              <w:top w:val="nil"/>
              <w:left w:val="nil"/>
              <w:bottom w:val="single" w:sz="4" w:space="0" w:color="000000"/>
              <w:right w:val="single" w:sz="4" w:space="0" w:color="000000"/>
            </w:tcBorders>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154.57</w:t>
            </w:r>
          </w:p>
        </w:tc>
        <w:tc>
          <w:tcPr>
            <w:tcW w:w="1239" w:type="dxa"/>
            <w:tcBorders>
              <w:top w:val="nil"/>
              <w:left w:val="nil"/>
              <w:bottom w:val="single" w:sz="4" w:space="0" w:color="000000"/>
              <w:right w:val="single" w:sz="4" w:space="0" w:color="000000"/>
            </w:tcBorders>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154.57</w:t>
            </w:r>
          </w:p>
        </w:tc>
        <w:tc>
          <w:tcPr>
            <w:tcW w:w="153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1100"/>
        </w:trPr>
        <w:tc>
          <w:tcPr>
            <w:tcW w:w="1945" w:type="dxa"/>
            <w:tcBorders>
              <w:top w:val="nil"/>
              <w:left w:val="single" w:sz="4" w:space="0" w:color="000000"/>
              <w:bottom w:val="single" w:sz="4" w:space="0" w:color="000000"/>
              <w:right w:val="single" w:sz="4" w:space="0" w:color="000000"/>
            </w:tcBorders>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20103</w:t>
            </w:r>
          </w:p>
        </w:tc>
        <w:tc>
          <w:tcPr>
            <w:tcW w:w="2268" w:type="dxa"/>
            <w:tcBorders>
              <w:top w:val="nil"/>
              <w:left w:val="nil"/>
              <w:bottom w:val="single" w:sz="4" w:space="0" w:color="000000"/>
              <w:right w:val="single" w:sz="4" w:space="0" w:color="000000"/>
            </w:tcBorders>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政府办公厅（室）及相关机构事务</w:t>
            </w:r>
          </w:p>
        </w:tc>
        <w:tc>
          <w:tcPr>
            <w:tcW w:w="1050" w:type="dxa"/>
            <w:tcBorders>
              <w:top w:val="nil"/>
              <w:left w:val="nil"/>
              <w:bottom w:val="single" w:sz="4" w:space="0" w:color="000000"/>
              <w:right w:val="single" w:sz="4" w:space="0" w:color="000000"/>
            </w:tcBorders>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154.57</w:t>
            </w:r>
          </w:p>
        </w:tc>
        <w:tc>
          <w:tcPr>
            <w:tcW w:w="1239" w:type="dxa"/>
            <w:tcBorders>
              <w:top w:val="nil"/>
              <w:left w:val="nil"/>
              <w:bottom w:val="single" w:sz="4" w:space="0" w:color="000000"/>
              <w:right w:val="single" w:sz="4" w:space="0" w:color="000000"/>
            </w:tcBorders>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154.57</w:t>
            </w:r>
          </w:p>
        </w:tc>
        <w:tc>
          <w:tcPr>
            <w:tcW w:w="153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309"/>
        </w:trPr>
        <w:tc>
          <w:tcPr>
            <w:tcW w:w="1945" w:type="dxa"/>
            <w:tcBorders>
              <w:top w:val="nil"/>
              <w:left w:val="single" w:sz="4" w:space="0" w:color="000000"/>
              <w:bottom w:val="single" w:sz="4" w:space="0" w:color="000000"/>
              <w:right w:val="single" w:sz="4" w:space="0" w:color="000000"/>
            </w:tcBorders>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2010301</w:t>
            </w:r>
          </w:p>
        </w:tc>
        <w:tc>
          <w:tcPr>
            <w:tcW w:w="2268" w:type="dxa"/>
            <w:tcBorders>
              <w:top w:val="nil"/>
              <w:left w:val="nil"/>
              <w:bottom w:val="single" w:sz="4" w:space="0" w:color="000000"/>
              <w:right w:val="single" w:sz="4" w:space="0" w:color="000000"/>
            </w:tcBorders>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 xml:space="preserve">  行政运行</w:t>
            </w:r>
          </w:p>
        </w:tc>
        <w:tc>
          <w:tcPr>
            <w:tcW w:w="1050" w:type="dxa"/>
            <w:tcBorders>
              <w:top w:val="nil"/>
              <w:left w:val="nil"/>
              <w:bottom w:val="single" w:sz="4" w:space="0" w:color="000000"/>
              <w:right w:val="single" w:sz="4" w:space="0" w:color="000000"/>
            </w:tcBorders>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154.57</w:t>
            </w:r>
          </w:p>
        </w:tc>
        <w:tc>
          <w:tcPr>
            <w:tcW w:w="1239" w:type="dxa"/>
            <w:tcBorders>
              <w:top w:val="nil"/>
              <w:left w:val="nil"/>
              <w:bottom w:val="single" w:sz="4" w:space="0" w:color="000000"/>
              <w:right w:val="single" w:sz="4" w:space="0" w:color="000000"/>
            </w:tcBorders>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154.57</w:t>
            </w:r>
          </w:p>
        </w:tc>
        <w:tc>
          <w:tcPr>
            <w:tcW w:w="1536"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gridAfter w:val="1"/>
          <w:wAfter w:w="1536" w:type="dxa"/>
          <w:trHeight w:val="309"/>
        </w:trPr>
        <w:tc>
          <w:tcPr>
            <w:tcW w:w="6502" w:type="dxa"/>
            <w:gridSpan w:val="4"/>
            <w:noWrap/>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注：本表反映部门本年度一般公共预算财政拨款支出情况。</w:t>
            </w:r>
          </w:p>
        </w:tc>
      </w:tr>
    </w:tbl>
    <w:p w:rsidR="0016441D" w:rsidRPr="00516E4B" w:rsidRDefault="0016441D" w:rsidP="0016441D">
      <w:pPr>
        <w:adjustRightInd w:val="0"/>
        <w:snapToGrid w:val="0"/>
        <w:spacing w:line="580" w:lineRule="atLeast"/>
        <w:ind w:leftChars="200" w:left="640"/>
        <w:rPr>
          <w:rFonts w:ascii="黑体" w:eastAsia="黑体" w:hAnsi="黑体" w:cs="黑体"/>
          <w:bCs/>
          <w:szCs w:val="32"/>
        </w:rPr>
        <w:sectPr w:rsidR="0016441D" w:rsidRPr="00516E4B">
          <w:footerReference w:type="default" r:id="rId8"/>
          <w:pgSz w:w="11906" w:h="16838"/>
          <w:pgMar w:top="1440" w:right="1803" w:bottom="1440" w:left="1803" w:header="851" w:footer="992" w:gutter="0"/>
          <w:cols w:space="720"/>
          <w:docGrid w:type="lines" w:linePitch="436"/>
        </w:sectPr>
      </w:pPr>
    </w:p>
    <w:p w:rsidR="0016441D" w:rsidRPr="00516E4B" w:rsidRDefault="0016441D" w:rsidP="0016441D">
      <w:pPr>
        <w:adjustRightInd w:val="0"/>
        <w:snapToGrid w:val="0"/>
        <w:spacing w:line="580" w:lineRule="atLeast"/>
        <w:ind w:firstLineChars="200" w:firstLine="640"/>
        <w:rPr>
          <w:rFonts w:ascii="楷体_GB2312" w:eastAsia="楷体_GB2312" w:hAnsi="黑体" w:cs="黑体"/>
          <w:bCs/>
          <w:szCs w:val="32"/>
        </w:rPr>
      </w:pPr>
      <w:r w:rsidRPr="00516E4B">
        <w:rPr>
          <w:rFonts w:ascii="楷体_GB2312" w:eastAsia="楷体_GB2312" w:hAnsi="黑体" w:cs="黑体" w:hint="eastAsia"/>
          <w:bCs/>
          <w:szCs w:val="32"/>
        </w:rPr>
        <w:lastRenderedPageBreak/>
        <w:t>（六）一般公共预算财政拨款基本支出决算明细表</w:t>
      </w:r>
    </w:p>
    <w:p w:rsidR="0016441D" w:rsidRPr="00516E4B" w:rsidRDefault="0016441D" w:rsidP="0016441D">
      <w:pPr>
        <w:ind w:firstLineChars="6350" w:firstLine="12700"/>
        <w:rPr>
          <w:rFonts w:ascii="宋体" w:eastAsia="宋体" w:hAnsi="宋体" w:cs="Arial"/>
          <w:color w:val="000000"/>
          <w:kern w:val="0"/>
          <w:sz w:val="20"/>
          <w:szCs w:val="20"/>
          <w:lang w:bidi="ar"/>
        </w:rPr>
      </w:pPr>
      <w:r w:rsidRPr="00516E4B">
        <w:rPr>
          <w:rFonts w:ascii="宋体" w:eastAsia="宋体" w:hAnsi="宋体" w:cs="Arial" w:hint="eastAsia"/>
          <w:color w:val="000000"/>
          <w:kern w:val="0"/>
          <w:sz w:val="20"/>
          <w:szCs w:val="20"/>
          <w:lang w:bidi="ar"/>
        </w:rPr>
        <w:t>公开06表</w:t>
      </w:r>
    </w:p>
    <w:p w:rsidR="0016441D" w:rsidRPr="00516E4B" w:rsidRDefault="0016441D" w:rsidP="0016441D">
      <w:pPr>
        <w:rPr>
          <w:rFonts w:ascii="宋体" w:eastAsia="宋体" w:hAnsi="宋体" w:cs="Arial"/>
          <w:color w:val="000000"/>
          <w:kern w:val="0"/>
          <w:sz w:val="24"/>
          <w:szCs w:val="20"/>
        </w:rPr>
      </w:pPr>
      <w:r w:rsidRPr="00516E4B">
        <w:rPr>
          <w:rFonts w:ascii="宋体" w:eastAsia="宋体" w:hAnsi="宋体" w:cs="Arial" w:hint="eastAsia"/>
          <w:color w:val="000000"/>
          <w:kern w:val="0"/>
          <w:sz w:val="24"/>
          <w:szCs w:val="20"/>
          <w:lang w:bidi="ar"/>
        </w:rPr>
        <w:t>部门：随县乡村</w:t>
      </w:r>
      <w:proofErr w:type="gramStart"/>
      <w:r w:rsidRPr="00516E4B">
        <w:rPr>
          <w:rFonts w:ascii="宋体" w:eastAsia="宋体" w:hAnsi="宋体" w:cs="Arial" w:hint="eastAsia"/>
          <w:color w:val="000000"/>
          <w:kern w:val="0"/>
          <w:sz w:val="24"/>
          <w:szCs w:val="20"/>
          <w:lang w:bidi="ar"/>
        </w:rPr>
        <w:t>振兴局</w:t>
      </w:r>
      <w:proofErr w:type="gramEnd"/>
      <w:r w:rsidRPr="00516E4B">
        <w:rPr>
          <w:rFonts w:ascii="宋体" w:eastAsia="宋体" w:hAnsi="宋体" w:cs="Arial" w:hint="eastAsia"/>
          <w:color w:val="000000"/>
          <w:kern w:val="0"/>
          <w:sz w:val="24"/>
          <w:szCs w:val="20"/>
          <w:lang w:bidi="ar"/>
        </w:rPr>
        <w:t xml:space="preserve">                                                                   金额单位：万元</w:t>
      </w:r>
    </w:p>
    <w:tbl>
      <w:tblPr>
        <w:tblW w:w="14237" w:type="dxa"/>
        <w:tblInd w:w="91" w:type="dxa"/>
        <w:tblLayout w:type="fixed"/>
        <w:tblLook w:val="0000" w:firstRow="0" w:lastRow="0" w:firstColumn="0" w:lastColumn="0" w:noHBand="0" w:noVBand="0"/>
      </w:tblPr>
      <w:tblGrid>
        <w:gridCol w:w="1026"/>
        <w:gridCol w:w="2831"/>
        <w:gridCol w:w="1020"/>
        <w:gridCol w:w="967"/>
        <w:gridCol w:w="2494"/>
        <w:gridCol w:w="1039"/>
        <w:gridCol w:w="1080"/>
        <w:gridCol w:w="2587"/>
        <w:gridCol w:w="1193"/>
      </w:tblGrid>
      <w:tr w:rsidR="0016441D" w:rsidRPr="00516E4B" w:rsidTr="001332EF">
        <w:trPr>
          <w:trHeight w:val="309"/>
          <w:tblHeader/>
        </w:trPr>
        <w:tc>
          <w:tcPr>
            <w:tcW w:w="4877" w:type="dxa"/>
            <w:gridSpan w:val="3"/>
            <w:tcBorders>
              <w:top w:val="single" w:sz="4" w:space="0" w:color="000000"/>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人员经费</w:t>
            </w:r>
          </w:p>
        </w:tc>
        <w:tc>
          <w:tcPr>
            <w:tcW w:w="9360" w:type="dxa"/>
            <w:gridSpan w:val="6"/>
            <w:tcBorders>
              <w:top w:val="single" w:sz="4" w:space="0" w:color="000000"/>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公用经费</w:t>
            </w:r>
          </w:p>
        </w:tc>
      </w:tr>
      <w:tr w:rsidR="0016441D" w:rsidRPr="00516E4B" w:rsidTr="001332EF">
        <w:trPr>
          <w:trHeight w:val="312"/>
          <w:tblHeader/>
        </w:trPr>
        <w:tc>
          <w:tcPr>
            <w:tcW w:w="1026" w:type="dxa"/>
            <w:vMerge w:val="restart"/>
            <w:tcBorders>
              <w:top w:val="nil"/>
              <w:left w:val="single" w:sz="4" w:space="0" w:color="000000"/>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科目编码</w:t>
            </w:r>
          </w:p>
        </w:tc>
        <w:tc>
          <w:tcPr>
            <w:tcW w:w="2831"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科目名称</w:t>
            </w:r>
          </w:p>
        </w:tc>
        <w:tc>
          <w:tcPr>
            <w:tcW w:w="1020"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决算数</w:t>
            </w:r>
          </w:p>
        </w:tc>
        <w:tc>
          <w:tcPr>
            <w:tcW w:w="967"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科目编码</w:t>
            </w:r>
          </w:p>
        </w:tc>
        <w:tc>
          <w:tcPr>
            <w:tcW w:w="2494"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科目名称</w:t>
            </w:r>
          </w:p>
        </w:tc>
        <w:tc>
          <w:tcPr>
            <w:tcW w:w="1039"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决算数</w:t>
            </w:r>
          </w:p>
        </w:tc>
        <w:tc>
          <w:tcPr>
            <w:tcW w:w="1080"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科目编码</w:t>
            </w:r>
          </w:p>
        </w:tc>
        <w:tc>
          <w:tcPr>
            <w:tcW w:w="2587"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科目名称</w:t>
            </w:r>
          </w:p>
        </w:tc>
        <w:tc>
          <w:tcPr>
            <w:tcW w:w="1193"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决算数</w:t>
            </w:r>
          </w:p>
        </w:tc>
      </w:tr>
      <w:tr w:rsidR="0016441D" w:rsidRPr="00516E4B" w:rsidTr="001332EF">
        <w:trPr>
          <w:trHeight w:val="375"/>
          <w:tblHeader/>
        </w:trPr>
        <w:tc>
          <w:tcPr>
            <w:tcW w:w="1026" w:type="dxa"/>
            <w:vMerge/>
            <w:tcBorders>
              <w:top w:val="nil"/>
              <w:left w:val="single" w:sz="4" w:space="0" w:color="000000"/>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eastAsia="Times New Roman"/>
                <w:sz w:val="20"/>
                <w:szCs w:val="20"/>
              </w:rPr>
            </w:pPr>
          </w:p>
        </w:tc>
        <w:tc>
          <w:tcPr>
            <w:tcW w:w="2831"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eastAsia="Times New Roman"/>
                <w:sz w:val="20"/>
                <w:szCs w:val="20"/>
              </w:rPr>
            </w:pPr>
          </w:p>
        </w:tc>
        <w:tc>
          <w:tcPr>
            <w:tcW w:w="1020"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eastAsia="Times New Roman"/>
                <w:sz w:val="20"/>
                <w:szCs w:val="20"/>
              </w:rPr>
            </w:pPr>
          </w:p>
        </w:tc>
        <w:tc>
          <w:tcPr>
            <w:tcW w:w="967"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eastAsia="Times New Roman"/>
                <w:sz w:val="20"/>
                <w:szCs w:val="20"/>
              </w:rPr>
            </w:pPr>
          </w:p>
        </w:tc>
        <w:tc>
          <w:tcPr>
            <w:tcW w:w="2494"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eastAsia="Times New Roman"/>
                <w:sz w:val="20"/>
                <w:szCs w:val="20"/>
              </w:rPr>
            </w:pPr>
          </w:p>
        </w:tc>
        <w:tc>
          <w:tcPr>
            <w:tcW w:w="1039"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eastAsia="Times New Roman"/>
                <w:sz w:val="20"/>
                <w:szCs w:val="20"/>
              </w:rPr>
            </w:pPr>
          </w:p>
        </w:tc>
        <w:tc>
          <w:tcPr>
            <w:tcW w:w="1080"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eastAsia="Times New Roman"/>
                <w:sz w:val="20"/>
                <w:szCs w:val="20"/>
              </w:rPr>
            </w:pPr>
          </w:p>
        </w:tc>
        <w:tc>
          <w:tcPr>
            <w:tcW w:w="2587"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eastAsia="Times New Roman"/>
                <w:sz w:val="20"/>
                <w:szCs w:val="20"/>
              </w:rPr>
            </w:pPr>
          </w:p>
        </w:tc>
        <w:tc>
          <w:tcPr>
            <w:tcW w:w="1193"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240" w:lineRule="exact"/>
              <w:rPr>
                <w:rFonts w:eastAsia="Times New Roman"/>
                <w:sz w:val="20"/>
                <w:szCs w:val="20"/>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301</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工资福利支出</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143.77</w:t>
            </w: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商品和服务支出</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10.80</w:t>
            </w: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307</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债务利息及费用支出</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30101</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基本工资</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48.24</w:t>
            </w: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30201</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办公费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1.01</w:t>
            </w: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30701</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国内债务付息</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30102</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津贴补贴</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30.86</w:t>
            </w: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30202</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印刷费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2.19</w:t>
            </w: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30702</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国外债务付息</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30103</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奖金</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2.92</w:t>
            </w: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30203</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咨询费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0.00</w:t>
            </w: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310</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资本性支出</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30106</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伙食补助费</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0.00</w:t>
            </w: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30204</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手续费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0.00</w:t>
            </w: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31001</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房屋建筑物购建</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30107</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绩效工资</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33.02</w:t>
            </w: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30205</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水费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0.41</w:t>
            </w: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31002</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办公设备购置</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30108</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机关事业单位基本养老保险缴费</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11.52</w:t>
            </w: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30206</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电费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2.19</w:t>
            </w: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31003</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专用设备购置</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30109</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职业年金缴费</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0.65</w:t>
            </w: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30207</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邮电费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0.82</w:t>
            </w: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31005</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基础设施建设</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30110</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职工基本医疗保险缴费</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7.32</w:t>
            </w: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30208</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取暖费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0.00</w:t>
            </w: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31006</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大型修缮</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30111</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公务员医疗补助缴费</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0.00</w:t>
            </w: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30209</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物业管理费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0.00</w:t>
            </w: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31007</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信息网络及软件购置更新</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30112</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其他社会保障缴费</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0.00</w:t>
            </w: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30211</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差旅费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0.43</w:t>
            </w: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31008</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物资储备</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30113</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住房公积金</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9.24</w:t>
            </w: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30212</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因公出国（境）费用</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0.00</w:t>
            </w: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31009</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土地补偿</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lastRenderedPageBreak/>
              <w:t>30114</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医疗费</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30213</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维修（护）费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0.31</w:t>
            </w: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31010</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安置补助</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30199</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其他工资福利支出</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30214</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租赁费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0.00</w:t>
            </w: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31011</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地上附着物和青苗补偿</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303</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对个人和家庭的补助</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30215</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会议费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textAlignment w:val="center"/>
              <w:rPr>
                <w:rFonts w:ascii="宋体" w:eastAsia="宋体" w:hAnsi="宋体" w:cs="Arial"/>
                <w:color w:val="000000"/>
                <w:kern w:val="0"/>
                <w:sz w:val="22"/>
              </w:rPr>
            </w:pPr>
            <w:r w:rsidRPr="00516E4B">
              <w:rPr>
                <w:rFonts w:ascii="宋体" w:eastAsia="宋体" w:hAnsi="宋体" w:cs="宋体" w:hint="eastAsia"/>
                <w:color w:val="000000"/>
                <w:kern w:val="0"/>
                <w:sz w:val="22"/>
                <w:lang w:bidi="ar"/>
              </w:rPr>
              <w:t>1.97</w:t>
            </w: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31012</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拆迁补偿</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30301</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离休费</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30216</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培训费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31013</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公务用车购置</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30302</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退休费</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30217</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公务接待费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0.52</w:t>
            </w: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31019</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其他交通工具购置</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30303</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退职（役）费</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30218</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专用材料费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31021</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文物和陈列品购置</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30304</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抚恤金</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30224</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被装购置费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31022</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无形资产购置</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30305</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生活补助</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30225</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专用燃料费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31099</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其他资本性支出</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30306</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救济费</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30226</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劳务费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399</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其他支出</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30307</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医疗费补助</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30227</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委托业务费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39906</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赠与</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30308</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助学金</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30228</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工会经费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39907</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国家赔偿费用支出</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30309</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奖励金</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30229</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福利费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39908</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对民间非营利组织和群众性自治组织补贴</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30310</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个人农业生产补贴</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30231</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公务用车运行维护费</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39999</w:t>
            </w: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其他支出</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30311</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代缴社会保险费</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30239</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其他交通费用</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30399</w:t>
            </w: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其他对个人和家庭的补助</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30240</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税金及附加费用</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1026" w:type="dxa"/>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2831"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96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30299</w:t>
            </w:r>
          </w:p>
        </w:tc>
        <w:tc>
          <w:tcPr>
            <w:tcW w:w="2494"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 xml:space="preserve">  其他商品和服务支出</w:t>
            </w:r>
          </w:p>
        </w:tc>
        <w:tc>
          <w:tcPr>
            <w:tcW w:w="1039"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08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2587"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p>
        </w:tc>
      </w:tr>
      <w:tr w:rsidR="0016441D" w:rsidRPr="00516E4B" w:rsidTr="001332EF">
        <w:trPr>
          <w:trHeight w:val="309"/>
        </w:trPr>
        <w:tc>
          <w:tcPr>
            <w:tcW w:w="3857" w:type="dxa"/>
            <w:gridSpan w:val="2"/>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人员经费合计</w:t>
            </w:r>
          </w:p>
        </w:tc>
        <w:tc>
          <w:tcPr>
            <w:tcW w:w="1020" w:type="dxa"/>
            <w:tcBorders>
              <w:top w:val="nil"/>
              <w:left w:val="nil"/>
              <w:bottom w:val="single" w:sz="4" w:space="0" w:color="000000"/>
              <w:right w:val="single" w:sz="4" w:space="0" w:color="000000"/>
            </w:tcBorders>
            <w:shd w:val="clear" w:color="auto" w:fill="auto"/>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143.77</w:t>
            </w:r>
          </w:p>
        </w:tc>
        <w:tc>
          <w:tcPr>
            <w:tcW w:w="8167" w:type="dxa"/>
            <w:gridSpan w:val="5"/>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公用经费合计</w:t>
            </w:r>
          </w:p>
        </w:tc>
        <w:tc>
          <w:tcPr>
            <w:tcW w:w="1193" w:type="dxa"/>
            <w:tcBorders>
              <w:top w:val="nil"/>
              <w:left w:val="nil"/>
              <w:bottom w:val="single" w:sz="4" w:space="0" w:color="000000"/>
              <w:right w:val="single" w:sz="4" w:space="0" w:color="000000"/>
            </w:tcBorders>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10.08</w:t>
            </w:r>
          </w:p>
        </w:tc>
      </w:tr>
      <w:tr w:rsidR="0016441D" w:rsidRPr="00516E4B" w:rsidTr="001332EF">
        <w:trPr>
          <w:trHeight w:val="309"/>
        </w:trPr>
        <w:tc>
          <w:tcPr>
            <w:tcW w:w="14237" w:type="dxa"/>
            <w:gridSpan w:val="9"/>
            <w:noWrap/>
            <w:vAlign w:val="center"/>
          </w:tcPr>
          <w:p w:rsidR="0016441D" w:rsidRPr="00516E4B" w:rsidRDefault="0016441D" w:rsidP="001332EF">
            <w:pPr>
              <w:widowControl/>
              <w:spacing w:line="240" w:lineRule="exact"/>
              <w:rPr>
                <w:rFonts w:ascii="宋体" w:eastAsia="宋体" w:hAnsi="宋体" w:cs="Arial"/>
                <w:color w:val="000000"/>
                <w:kern w:val="0"/>
                <w:sz w:val="22"/>
              </w:rPr>
            </w:pPr>
            <w:r w:rsidRPr="00516E4B">
              <w:rPr>
                <w:rFonts w:ascii="宋体" w:eastAsia="宋体" w:hAnsi="宋体" w:cs="Arial" w:hint="eastAsia"/>
                <w:color w:val="000000"/>
                <w:kern w:val="0"/>
                <w:sz w:val="22"/>
                <w:lang w:bidi="ar"/>
              </w:rPr>
              <w:t>注：本表反映部门本年度一般公共预算财政拨款基本支出明细情况。</w:t>
            </w:r>
          </w:p>
        </w:tc>
      </w:tr>
    </w:tbl>
    <w:p w:rsidR="0016441D" w:rsidRPr="00516E4B" w:rsidRDefault="0016441D" w:rsidP="0016441D"/>
    <w:p w:rsidR="0016441D" w:rsidRPr="00516E4B" w:rsidRDefault="0016441D" w:rsidP="0016441D">
      <w:pPr>
        <w:adjustRightInd w:val="0"/>
        <w:snapToGrid w:val="0"/>
        <w:spacing w:line="580" w:lineRule="atLeast"/>
        <w:rPr>
          <w:rFonts w:ascii="楷体_GB2312" w:eastAsia="楷体_GB2312" w:hAnsi="黑体" w:cs="黑体"/>
          <w:bCs/>
          <w:szCs w:val="32"/>
        </w:rPr>
      </w:pPr>
      <w:r w:rsidRPr="00516E4B">
        <w:rPr>
          <w:rFonts w:ascii="黑体" w:eastAsia="黑体" w:hAnsi="黑体" w:cs="黑体" w:hint="eastAsia"/>
          <w:bCs/>
          <w:szCs w:val="32"/>
        </w:rPr>
        <w:br w:type="page"/>
      </w:r>
      <w:r w:rsidRPr="00516E4B">
        <w:rPr>
          <w:rFonts w:ascii="楷体_GB2312" w:eastAsia="楷体_GB2312" w:hAnsi="黑体" w:cs="黑体" w:hint="eastAsia"/>
          <w:bCs/>
          <w:szCs w:val="32"/>
        </w:rPr>
        <w:lastRenderedPageBreak/>
        <w:t>（七）一般公共预算财政拨款“三公”经费支出决算表</w:t>
      </w:r>
    </w:p>
    <w:tbl>
      <w:tblPr>
        <w:tblW w:w="14180" w:type="dxa"/>
        <w:tblInd w:w="87" w:type="dxa"/>
        <w:tblLook w:val="0000" w:firstRow="0" w:lastRow="0" w:firstColumn="0" w:lastColumn="0" w:noHBand="0" w:noVBand="0"/>
      </w:tblPr>
      <w:tblGrid>
        <w:gridCol w:w="1675"/>
        <w:gridCol w:w="2114"/>
        <w:gridCol w:w="1009"/>
        <w:gridCol w:w="1009"/>
        <w:gridCol w:w="1009"/>
        <w:gridCol w:w="1010"/>
        <w:gridCol w:w="1043"/>
        <w:gridCol w:w="1074"/>
        <w:gridCol w:w="1009"/>
        <w:gridCol w:w="1009"/>
        <w:gridCol w:w="1009"/>
        <w:gridCol w:w="1210"/>
      </w:tblGrid>
      <w:tr w:rsidR="0016441D" w:rsidRPr="00516E4B" w:rsidTr="001332EF">
        <w:trPr>
          <w:trHeight w:val="435"/>
        </w:trPr>
        <w:tc>
          <w:tcPr>
            <w:tcW w:w="14180" w:type="dxa"/>
            <w:gridSpan w:val="12"/>
            <w:noWrap/>
            <w:vAlign w:val="bottom"/>
          </w:tcPr>
          <w:p w:rsidR="0016441D" w:rsidRPr="00516E4B" w:rsidRDefault="0016441D" w:rsidP="001332EF">
            <w:pPr>
              <w:widowControl/>
              <w:rPr>
                <w:rFonts w:ascii="宋体" w:eastAsia="宋体" w:hAnsi="宋体" w:cs="Arial"/>
                <w:color w:val="000000"/>
                <w:kern w:val="0"/>
                <w:sz w:val="30"/>
                <w:szCs w:val="30"/>
              </w:rPr>
            </w:pPr>
          </w:p>
        </w:tc>
      </w:tr>
      <w:tr w:rsidR="0016441D" w:rsidRPr="00516E4B" w:rsidTr="001332EF">
        <w:trPr>
          <w:trHeight w:val="435"/>
        </w:trPr>
        <w:tc>
          <w:tcPr>
            <w:tcW w:w="14180" w:type="dxa"/>
            <w:gridSpan w:val="12"/>
            <w:noWrap/>
            <w:vAlign w:val="bottom"/>
          </w:tcPr>
          <w:p w:rsidR="0016441D" w:rsidRPr="00516E4B" w:rsidRDefault="0016441D" w:rsidP="001332EF">
            <w:pPr>
              <w:widowControl/>
              <w:rPr>
                <w:rFonts w:ascii="宋体" w:eastAsia="宋体" w:hAnsi="宋体" w:cs="Arial"/>
                <w:color w:val="000000"/>
                <w:kern w:val="0"/>
                <w:sz w:val="20"/>
                <w:szCs w:val="20"/>
              </w:rPr>
            </w:pPr>
            <w:r w:rsidRPr="00516E4B">
              <w:rPr>
                <w:rFonts w:ascii="宋体" w:eastAsia="宋体" w:hAnsi="宋体" w:cs="Arial" w:hint="eastAsia"/>
                <w:color w:val="000000"/>
                <w:kern w:val="0"/>
                <w:sz w:val="20"/>
                <w:szCs w:val="20"/>
                <w:lang w:bidi="ar"/>
              </w:rPr>
              <w:t>公开07表</w:t>
            </w:r>
          </w:p>
        </w:tc>
      </w:tr>
      <w:tr w:rsidR="0016441D" w:rsidRPr="00516E4B" w:rsidTr="001332EF">
        <w:trPr>
          <w:trHeight w:val="435"/>
        </w:trPr>
        <w:tc>
          <w:tcPr>
            <w:tcW w:w="14180" w:type="dxa"/>
            <w:gridSpan w:val="12"/>
            <w:noWrap/>
            <w:vAlign w:val="bottom"/>
          </w:tcPr>
          <w:p w:rsidR="0016441D" w:rsidRPr="00516E4B" w:rsidRDefault="0016441D" w:rsidP="001332EF">
            <w:pPr>
              <w:widowControl/>
              <w:rPr>
                <w:rFonts w:ascii="宋体" w:eastAsia="宋体" w:hAnsi="宋体" w:cs="Arial"/>
                <w:color w:val="000000"/>
                <w:kern w:val="0"/>
                <w:sz w:val="20"/>
                <w:szCs w:val="20"/>
              </w:rPr>
            </w:pPr>
            <w:r w:rsidRPr="00516E4B">
              <w:rPr>
                <w:rFonts w:ascii="宋体" w:eastAsia="宋体" w:hAnsi="宋体" w:cs="Arial" w:hint="eastAsia"/>
                <w:color w:val="000000"/>
                <w:kern w:val="0"/>
                <w:sz w:val="24"/>
                <w:szCs w:val="20"/>
                <w:lang w:bidi="ar"/>
              </w:rPr>
              <w:t>部门：随县乡村</w:t>
            </w:r>
            <w:proofErr w:type="gramStart"/>
            <w:r w:rsidRPr="00516E4B">
              <w:rPr>
                <w:rFonts w:ascii="宋体" w:eastAsia="宋体" w:hAnsi="宋体" w:cs="Arial" w:hint="eastAsia"/>
                <w:color w:val="000000"/>
                <w:kern w:val="0"/>
                <w:sz w:val="24"/>
                <w:szCs w:val="20"/>
                <w:lang w:bidi="ar"/>
              </w:rPr>
              <w:t>振兴局</w:t>
            </w:r>
            <w:proofErr w:type="gramEnd"/>
            <w:r w:rsidRPr="00516E4B">
              <w:rPr>
                <w:rFonts w:ascii="宋体" w:eastAsia="宋体" w:hAnsi="宋体" w:cs="Arial" w:hint="eastAsia"/>
                <w:color w:val="000000"/>
                <w:kern w:val="0"/>
                <w:sz w:val="24"/>
                <w:szCs w:val="20"/>
                <w:lang w:bidi="ar"/>
              </w:rPr>
              <w:t xml:space="preserve">                                        金额单位：万元</w:t>
            </w:r>
          </w:p>
        </w:tc>
      </w:tr>
      <w:tr w:rsidR="0016441D" w:rsidRPr="00516E4B" w:rsidTr="001332EF">
        <w:trPr>
          <w:trHeight w:val="445"/>
        </w:trPr>
        <w:tc>
          <w:tcPr>
            <w:tcW w:w="7826" w:type="dxa"/>
            <w:gridSpan w:val="6"/>
            <w:tcBorders>
              <w:top w:val="single" w:sz="4" w:space="0" w:color="000000"/>
              <w:left w:val="single" w:sz="4" w:space="0" w:color="000000"/>
              <w:bottom w:val="single" w:sz="4" w:space="0" w:color="000000"/>
              <w:right w:val="single" w:sz="4" w:space="0" w:color="000000"/>
            </w:tcBorders>
            <w:shd w:val="clear" w:color="auto" w:fill="C0C0C0"/>
            <w:vAlign w:val="center"/>
          </w:tcPr>
          <w:p w:rsidR="0016441D" w:rsidRPr="00516E4B" w:rsidRDefault="0016441D" w:rsidP="001332EF">
            <w:pPr>
              <w:widowControl/>
              <w:spacing w:line="32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预算数</w:t>
            </w:r>
          </w:p>
        </w:tc>
        <w:tc>
          <w:tcPr>
            <w:tcW w:w="6354" w:type="dxa"/>
            <w:gridSpan w:val="6"/>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2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决算数</w:t>
            </w:r>
          </w:p>
        </w:tc>
      </w:tr>
      <w:tr w:rsidR="0016441D" w:rsidRPr="00516E4B" w:rsidTr="001332EF">
        <w:trPr>
          <w:trHeight w:val="445"/>
        </w:trPr>
        <w:tc>
          <w:tcPr>
            <w:tcW w:w="1675" w:type="dxa"/>
            <w:vMerge w:val="restart"/>
            <w:tcBorders>
              <w:top w:val="nil"/>
              <w:left w:val="single" w:sz="4" w:space="0" w:color="000000"/>
              <w:bottom w:val="single" w:sz="4" w:space="0" w:color="000000"/>
              <w:right w:val="single" w:sz="4" w:space="0" w:color="000000"/>
            </w:tcBorders>
            <w:shd w:val="clear" w:color="auto" w:fill="C0C0C0"/>
            <w:vAlign w:val="center"/>
          </w:tcPr>
          <w:p w:rsidR="0016441D" w:rsidRPr="00516E4B" w:rsidRDefault="0016441D" w:rsidP="001332EF">
            <w:pPr>
              <w:widowControl/>
              <w:spacing w:line="32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合计</w:t>
            </w:r>
          </w:p>
        </w:tc>
        <w:tc>
          <w:tcPr>
            <w:tcW w:w="2114"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2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因公出国（境）费</w:t>
            </w:r>
          </w:p>
        </w:tc>
        <w:tc>
          <w:tcPr>
            <w:tcW w:w="3027" w:type="dxa"/>
            <w:gridSpan w:val="3"/>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2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公务用车购置及运行费</w:t>
            </w:r>
          </w:p>
        </w:tc>
        <w:tc>
          <w:tcPr>
            <w:tcW w:w="1010"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2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公务接待费</w:t>
            </w:r>
          </w:p>
        </w:tc>
        <w:tc>
          <w:tcPr>
            <w:tcW w:w="1043"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2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合计</w:t>
            </w:r>
          </w:p>
        </w:tc>
        <w:tc>
          <w:tcPr>
            <w:tcW w:w="1074"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2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因公出国（境）费</w:t>
            </w:r>
          </w:p>
        </w:tc>
        <w:tc>
          <w:tcPr>
            <w:tcW w:w="3027" w:type="dxa"/>
            <w:gridSpan w:val="3"/>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2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公务用车购置及运行费</w:t>
            </w:r>
          </w:p>
        </w:tc>
        <w:tc>
          <w:tcPr>
            <w:tcW w:w="1210"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公务接待费</w:t>
            </w:r>
          </w:p>
        </w:tc>
      </w:tr>
      <w:tr w:rsidR="0016441D" w:rsidRPr="00516E4B" w:rsidTr="001332EF">
        <w:trPr>
          <w:trHeight w:val="1314"/>
        </w:trPr>
        <w:tc>
          <w:tcPr>
            <w:tcW w:w="1675" w:type="dxa"/>
            <w:vMerge/>
            <w:tcBorders>
              <w:top w:val="nil"/>
              <w:left w:val="single" w:sz="4" w:space="0" w:color="000000"/>
              <w:bottom w:val="single" w:sz="4" w:space="0" w:color="000000"/>
              <w:right w:val="single" w:sz="4" w:space="0" w:color="000000"/>
            </w:tcBorders>
            <w:shd w:val="clear" w:color="auto" w:fill="C0C0C0"/>
            <w:vAlign w:val="center"/>
          </w:tcPr>
          <w:p w:rsidR="0016441D" w:rsidRPr="00516E4B" w:rsidRDefault="0016441D" w:rsidP="001332EF">
            <w:pPr>
              <w:spacing w:line="320" w:lineRule="exact"/>
              <w:jc w:val="center"/>
              <w:rPr>
                <w:rFonts w:eastAsia="Times New Roman"/>
                <w:sz w:val="20"/>
                <w:szCs w:val="20"/>
              </w:rPr>
            </w:pPr>
          </w:p>
        </w:tc>
        <w:tc>
          <w:tcPr>
            <w:tcW w:w="2114"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spacing w:line="320" w:lineRule="exact"/>
              <w:jc w:val="center"/>
              <w:rPr>
                <w:rFonts w:eastAsia="Times New Roman"/>
                <w:sz w:val="20"/>
                <w:szCs w:val="20"/>
              </w:rPr>
            </w:pPr>
          </w:p>
        </w:tc>
        <w:tc>
          <w:tcPr>
            <w:tcW w:w="1009"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2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小计</w:t>
            </w:r>
          </w:p>
        </w:tc>
        <w:tc>
          <w:tcPr>
            <w:tcW w:w="1009"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2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公务用车购置费</w:t>
            </w:r>
          </w:p>
        </w:tc>
        <w:tc>
          <w:tcPr>
            <w:tcW w:w="1009"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2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公务用车运行费</w:t>
            </w:r>
          </w:p>
        </w:tc>
        <w:tc>
          <w:tcPr>
            <w:tcW w:w="1010"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spacing w:line="320" w:lineRule="exact"/>
              <w:jc w:val="center"/>
              <w:rPr>
                <w:rFonts w:eastAsia="Times New Roman"/>
                <w:sz w:val="20"/>
                <w:szCs w:val="20"/>
              </w:rPr>
            </w:pPr>
          </w:p>
        </w:tc>
        <w:tc>
          <w:tcPr>
            <w:tcW w:w="1043"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spacing w:line="320" w:lineRule="exact"/>
              <w:jc w:val="center"/>
              <w:rPr>
                <w:rFonts w:eastAsia="Times New Roman"/>
                <w:sz w:val="20"/>
                <w:szCs w:val="20"/>
              </w:rPr>
            </w:pPr>
          </w:p>
        </w:tc>
        <w:tc>
          <w:tcPr>
            <w:tcW w:w="1074"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spacing w:line="320" w:lineRule="exact"/>
              <w:jc w:val="center"/>
              <w:rPr>
                <w:rFonts w:eastAsia="Times New Roman"/>
                <w:sz w:val="20"/>
                <w:szCs w:val="20"/>
              </w:rPr>
            </w:pPr>
          </w:p>
        </w:tc>
        <w:tc>
          <w:tcPr>
            <w:tcW w:w="1009"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2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小计</w:t>
            </w:r>
          </w:p>
        </w:tc>
        <w:tc>
          <w:tcPr>
            <w:tcW w:w="1009"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2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公务用车购置费</w:t>
            </w:r>
          </w:p>
        </w:tc>
        <w:tc>
          <w:tcPr>
            <w:tcW w:w="1009"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spacing w:line="320" w:lineRule="exact"/>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公务用车运行费</w:t>
            </w:r>
          </w:p>
        </w:tc>
        <w:tc>
          <w:tcPr>
            <w:tcW w:w="1210"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r>
      <w:tr w:rsidR="0016441D" w:rsidRPr="00516E4B" w:rsidTr="001332EF">
        <w:trPr>
          <w:trHeight w:val="445"/>
        </w:trPr>
        <w:tc>
          <w:tcPr>
            <w:tcW w:w="1675" w:type="dxa"/>
            <w:tcBorders>
              <w:top w:val="nil"/>
              <w:left w:val="single" w:sz="4" w:space="0" w:color="000000"/>
              <w:bottom w:val="single" w:sz="4" w:space="0" w:color="000000"/>
              <w:right w:val="single" w:sz="4" w:space="0" w:color="000000"/>
            </w:tcBorders>
            <w:shd w:val="clear" w:color="auto" w:fill="C0C0C0"/>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1</w:t>
            </w:r>
          </w:p>
        </w:tc>
        <w:tc>
          <w:tcPr>
            <w:tcW w:w="2114"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2</w:t>
            </w:r>
          </w:p>
        </w:tc>
        <w:tc>
          <w:tcPr>
            <w:tcW w:w="1009"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3</w:t>
            </w:r>
          </w:p>
        </w:tc>
        <w:tc>
          <w:tcPr>
            <w:tcW w:w="1009"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4</w:t>
            </w:r>
          </w:p>
        </w:tc>
        <w:tc>
          <w:tcPr>
            <w:tcW w:w="1009"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5</w:t>
            </w:r>
          </w:p>
        </w:tc>
        <w:tc>
          <w:tcPr>
            <w:tcW w:w="1010"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6</w:t>
            </w:r>
          </w:p>
        </w:tc>
        <w:tc>
          <w:tcPr>
            <w:tcW w:w="1043"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7</w:t>
            </w:r>
          </w:p>
        </w:tc>
        <w:tc>
          <w:tcPr>
            <w:tcW w:w="1074"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8</w:t>
            </w:r>
          </w:p>
        </w:tc>
        <w:tc>
          <w:tcPr>
            <w:tcW w:w="1009"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9</w:t>
            </w:r>
          </w:p>
        </w:tc>
        <w:tc>
          <w:tcPr>
            <w:tcW w:w="1009"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10</w:t>
            </w:r>
          </w:p>
        </w:tc>
        <w:tc>
          <w:tcPr>
            <w:tcW w:w="1009"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11</w:t>
            </w:r>
          </w:p>
        </w:tc>
        <w:tc>
          <w:tcPr>
            <w:tcW w:w="1210" w:type="dxa"/>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12</w:t>
            </w:r>
          </w:p>
        </w:tc>
      </w:tr>
      <w:tr w:rsidR="0016441D" w:rsidRPr="00516E4B" w:rsidTr="001332EF">
        <w:trPr>
          <w:trHeight w:val="445"/>
        </w:trPr>
        <w:tc>
          <w:tcPr>
            <w:tcW w:w="1675" w:type="dxa"/>
            <w:tcBorders>
              <w:top w:val="nil"/>
              <w:left w:val="single" w:sz="4" w:space="0" w:color="000000"/>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rPr>
              <w:t>0.52</w:t>
            </w:r>
          </w:p>
        </w:tc>
        <w:tc>
          <w:tcPr>
            <w:tcW w:w="2114"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rPr>
              <w:t>0</w:t>
            </w:r>
          </w:p>
        </w:tc>
        <w:tc>
          <w:tcPr>
            <w:tcW w:w="1009"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rPr>
              <w:t>0.52</w:t>
            </w:r>
          </w:p>
        </w:tc>
        <w:tc>
          <w:tcPr>
            <w:tcW w:w="1009"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rPr>
              <w:t>0</w:t>
            </w:r>
          </w:p>
        </w:tc>
        <w:tc>
          <w:tcPr>
            <w:tcW w:w="1009"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rPr>
              <w:t>0</w:t>
            </w:r>
          </w:p>
        </w:tc>
        <w:tc>
          <w:tcPr>
            <w:tcW w:w="101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rPr>
              <w:t>1</w:t>
            </w:r>
          </w:p>
        </w:tc>
        <w:tc>
          <w:tcPr>
            <w:tcW w:w="1043"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0.52</w:t>
            </w:r>
          </w:p>
        </w:tc>
        <w:tc>
          <w:tcPr>
            <w:tcW w:w="1074"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rPr>
              <w:t>0</w:t>
            </w:r>
          </w:p>
        </w:tc>
        <w:tc>
          <w:tcPr>
            <w:tcW w:w="1009"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rPr>
              <w:t>0</w:t>
            </w:r>
          </w:p>
        </w:tc>
        <w:tc>
          <w:tcPr>
            <w:tcW w:w="1009"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rPr>
              <w:t>0</w:t>
            </w:r>
          </w:p>
        </w:tc>
        <w:tc>
          <w:tcPr>
            <w:tcW w:w="1009"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rPr>
              <w:t>0</w:t>
            </w:r>
          </w:p>
        </w:tc>
        <w:tc>
          <w:tcPr>
            <w:tcW w:w="121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0.52</w:t>
            </w:r>
          </w:p>
        </w:tc>
      </w:tr>
      <w:tr w:rsidR="0016441D" w:rsidRPr="00516E4B" w:rsidTr="001332EF">
        <w:trPr>
          <w:trHeight w:val="879"/>
        </w:trPr>
        <w:tc>
          <w:tcPr>
            <w:tcW w:w="14180" w:type="dxa"/>
            <w:gridSpan w:val="12"/>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注：本表反映部门本年度“三公”经费支出预决算情况。其中，预算数为“三公”经费全年预算数，反映按规定程序调整后的预算数；决算数是包括当年一般公共预算财政拨款和以前年度结转资金安排的实际支出。</w:t>
            </w:r>
          </w:p>
        </w:tc>
      </w:tr>
    </w:tbl>
    <w:p w:rsidR="0016441D" w:rsidRPr="00516E4B" w:rsidRDefault="0016441D" w:rsidP="0016441D">
      <w:pPr>
        <w:adjustRightInd w:val="0"/>
        <w:snapToGrid w:val="0"/>
        <w:spacing w:line="580" w:lineRule="atLeast"/>
        <w:rPr>
          <w:rFonts w:ascii="楷体_GB2312" w:eastAsia="楷体_GB2312" w:hAnsi="黑体" w:cs="黑体"/>
          <w:bCs/>
          <w:szCs w:val="32"/>
        </w:rPr>
      </w:pPr>
      <w:r w:rsidRPr="00516E4B">
        <w:rPr>
          <w:rFonts w:ascii="黑体" w:eastAsia="黑体" w:hAnsi="黑体" w:cs="黑体" w:hint="eastAsia"/>
          <w:bCs/>
          <w:szCs w:val="32"/>
        </w:rPr>
        <w:br w:type="page"/>
      </w:r>
      <w:r w:rsidRPr="00516E4B">
        <w:rPr>
          <w:rFonts w:ascii="楷体_GB2312" w:eastAsia="楷体_GB2312" w:hAnsi="黑体" w:cs="黑体" w:hint="eastAsia"/>
          <w:bCs/>
          <w:szCs w:val="32"/>
        </w:rPr>
        <w:lastRenderedPageBreak/>
        <w:t>（八）政府性基金预算财政拨款收入支出决算表</w:t>
      </w:r>
    </w:p>
    <w:tbl>
      <w:tblPr>
        <w:tblW w:w="14087" w:type="dxa"/>
        <w:tblInd w:w="87" w:type="dxa"/>
        <w:tblLayout w:type="fixed"/>
        <w:tblLook w:val="0000" w:firstRow="0" w:lastRow="0" w:firstColumn="0" w:lastColumn="0" w:noHBand="0" w:noVBand="0"/>
      </w:tblPr>
      <w:tblGrid>
        <w:gridCol w:w="4364"/>
        <w:gridCol w:w="338"/>
        <w:gridCol w:w="339"/>
        <w:gridCol w:w="1323"/>
        <w:gridCol w:w="1119"/>
        <w:gridCol w:w="1119"/>
        <w:gridCol w:w="1120"/>
        <w:gridCol w:w="1120"/>
        <w:gridCol w:w="1120"/>
        <w:gridCol w:w="2125"/>
      </w:tblGrid>
      <w:tr w:rsidR="0016441D" w:rsidRPr="00516E4B" w:rsidTr="001332EF">
        <w:trPr>
          <w:trHeight w:val="418"/>
        </w:trPr>
        <w:tc>
          <w:tcPr>
            <w:tcW w:w="4364" w:type="dxa"/>
            <w:noWrap/>
            <w:vAlign w:val="bottom"/>
          </w:tcPr>
          <w:p w:rsidR="0016441D" w:rsidRPr="00516E4B" w:rsidRDefault="0016441D" w:rsidP="001332EF">
            <w:pPr>
              <w:widowControl/>
              <w:rPr>
                <w:rFonts w:ascii="Arial" w:eastAsia="宋体" w:hAnsi="Arial" w:cs="Arial"/>
                <w:color w:val="000000"/>
                <w:kern w:val="0"/>
                <w:sz w:val="20"/>
                <w:szCs w:val="20"/>
              </w:rPr>
            </w:pPr>
          </w:p>
        </w:tc>
        <w:tc>
          <w:tcPr>
            <w:tcW w:w="338" w:type="dxa"/>
            <w:noWrap/>
            <w:vAlign w:val="bottom"/>
          </w:tcPr>
          <w:p w:rsidR="0016441D" w:rsidRPr="00516E4B" w:rsidRDefault="0016441D" w:rsidP="001332EF">
            <w:pPr>
              <w:widowControl/>
              <w:rPr>
                <w:rFonts w:ascii="Arial" w:eastAsia="宋体" w:hAnsi="Arial" w:cs="Arial"/>
                <w:color w:val="000000"/>
                <w:kern w:val="0"/>
                <w:sz w:val="20"/>
                <w:szCs w:val="20"/>
              </w:rPr>
            </w:pPr>
          </w:p>
        </w:tc>
        <w:tc>
          <w:tcPr>
            <w:tcW w:w="339" w:type="dxa"/>
            <w:noWrap/>
            <w:vAlign w:val="bottom"/>
          </w:tcPr>
          <w:p w:rsidR="0016441D" w:rsidRPr="00516E4B" w:rsidRDefault="0016441D" w:rsidP="001332EF">
            <w:pPr>
              <w:widowControl/>
              <w:rPr>
                <w:rFonts w:ascii="Arial" w:eastAsia="宋体" w:hAnsi="Arial" w:cs="Arial"/>
                <w:color w:val="000000"/>
                <w:kern w:val="0"/>
                <w:sz w:val="20"/>
                <w:szCs w:val="20"/>
              </w:rPr>
            </w:pPr>
          </w:p>
        </w:tc>
        <w:tc>
          <w:tcPr>
            <w:tcW w:w="1323" w:type="dxa"/>
            <w:noWrap/>
            <w:vAlign w:val="bottom"/>
          </w:tcPr>
          <w:p w:rsidR="0016441D" w:rsidRPr="00516E4B" w:rsidRDefault="0016441D" w:rsidP="001332EF">
            <w:pPr>
              <w:widowControl/>
              <w:rPr>
                <w:rFonts w:ascii="Arial" w:eastAsia="宋体" w:hAnsi="Arial" w:cs="Arial"/>
                <w:color w:val="000000"/>
                <w:kern w:val="0"/>
                <w:sz w:val="20"/>
                <w:szCs w:val="20"/>
              </w:rPr>
            </w:pPr>
          </w:p>
        </w:tc>
        <w:tc>
          <w:tcPr>
            <w:tcW w:w="1119" w:type="dxa"/>
            <w:noWrap/>
            <w:vAlign w:val="bottom"/>
          </w:tcPr>
          <w:p w:rsidR="0016441D" w:rsidRPr="00516E4B" w:rsidRDefault="0016441D" w:rsidP="001332EF">
            <w:pPr>
              <w:widowControl/>
              <w:rPr>
                <w:rFonts w:ascii="Arial" w:eastAsia="宋体" w:hAnsi="Arial" w:cs="Arial"/>
                <w:color w:val="000000"/>
                <w:kern w:val="0"/>
                <w:sz w:val="20"/>
                <w:szCs w:val="20"/>
              </w:rPr>
            </w:pPr>
          </w:p>
        </w:tc>
        <w:tc>
          <w:tcPr>
            <w:tcW w:w="1119" w:type="dxa"/>
            <w:noWrap/>
            <w:vAlign w:val="bottom"/>
          </w:tcPr>
          <w:p w:rsidR="0016441D" w:rsidRPr="00516E4B" w:rsidRDefault="0016441D" w:rsidP="001332EF">
            <w:pPr>
              <w:widowControl/>
              <w:rPr>
                <w:rFonts w:ascii="Arial" w:eastAsia="宋体" w:hAnsi="Arial" w:cs="Arial"/>
                <w:color w:val="000000"/>
                <w:kern w:val="0"/>
                <w:sz w:val="20"/>
                <w:szCs w:val="20"/>
              </w:rPr>
            </w:pPr>
          </w:p>
        </w:tc>
        <w:tc>
          <w:tcPr>
            <w:tcW w:w="1120" w:type="dxa"/>
            <w:noWrap/>
            <w:vAlign w:val="bottom"/>
          </w:tcPr>
          <w:p w:rsidR="0016441D" w:rsidRPr="00516E4B" w:rsidRDefault="0016441D" w:rsidP="001332EF">
            <w:pPr>
              <w:widowControl/>
              <w:rPr>
                <w:rFonts w:ascii="Arial" w:eastAsia="宋体" w:hAnsi="Arial" w:cs="Arial"/>
                <w:color w:val="000000"/>
                <w:kern w:val="0"/>
                <w:sz w:val="20"/>
                <w:szCs w:val="20"/>
              </w:rPr>
            </w:pPr>
          </w:p>
        </w:tc>
        <w:tc>
          <w:tcPr>
            <w:tcW w:w="1120" w:type="dxa"/>
            <w:noWrap/>
            <w:vAlign w:val="bottom"/>
          </w:tcPr>
          <w:p w:rsidR="0016441D" w:rsidRPr="00516E4B" w:rsidRDefault="0016441D" w:rsidP="001332EF">
            <w:pPr>
              <w:widowControl/>
              <w:rPr>
                <w:rFonts w:ascii="Arial" w:eastAsia="宋体" w:hAnsi="Arial" w:cs="Arial"/>
                <w:color w:val="000000"/>
                <w:kern w:val="0"/>
                <w:sz w:val="20"/>
                <w:szCs w:val="20"/>
              </w:rPr>
            </w:pPr>
          </w:p>
        </w:tc>
        <w:tc>
          <w:tcPr>
            <w:tcW w:w="1120" w:type="dxa"/>
            <w:noWrap/>
            <w:vAlign w:val="bottom"/>
          </w:tcPr>
          <w:p w:rsidR="0016441D" w:rsidRPr="00516E4B" w:rsidRDefault="0016441D" w:rsidP="001332EF">
            <w:pPr>
              <w:widowControl/>
              <w:rPr>
                <w:rFonts w:ascii="Arial" w:eastAsia="宋体" w:hAnsi="Arial" w:cs="Arial"/>
                <w:color w:val="000000"/>
                <w:kern w:val="0"/>
                <w:sz w:val="20"/>
                <w:szCs w:val="20"/>
              </w:rPr>
            </w:pPr>
          </w:p>
        </w:tc>
        <w:tc>
          <w:tcPr>
            <w:tcW w:w="2125" w:type="dxa"/>
            <w:noWrap/>
            <w:vAlign w:val="bottom"/>
          </w:tcPr>
          <w:p w:rsidR="0016441D" w:rsidRPr="00516E4B" w:rsidRDefault="0016441D" w:rsidP="001332EF">
            <w:pPr>
              <w:widowControl/>
              <w:rPr>
                <w:rFonts w:ascii="宋体" w:eastAsia="宋体" w:hAnsi="宋体" w:cs="Arial"/>
                <w:color w:val="000000"/>
                <w:kern w:val="0"/>
                <w:sz w:val="20"/>
                <w:szCs w:val="20"/>
              </w:rPr>
            </w:pPr>
            <w:r w:rsidRPr="00516E4B">
              <w:rPr>
                <w:rFonts w:ascii="宋体" w:eastAsia="宋体" w:hAnsi="宋体" w:cs="Arial" w:hint="eastAsia"/>
                <w:color w:val="000000"/>
                <w:kern w:val="0"/>
                <w:sz w:val="20"/>
                <w:szCs w:val="20"/>
                <w:lang w:bidi="ar"/>
              </w:rPr>
              <w:t>公开08表</w:t>
            </w:r>
          </w:p>
        </w:tc>
      </w:tr>
      <w:tr w:rsidR="0016441D" w:rsidRPr="00516E4B" w:rsidTr="001332EF">
        <w:trPr>
          <w:trHeight w:val="418"/>
        </w:trPr>
        <w:tc>
          <w:tcPr>
            <w:tcW w:w="4364" w:type="dxa"/>
            <w:noWrap/>
            <w:vAlign w:val="bottom"/>
          </w:tcPr>
          <w:p w:rsidR="0016441D" w:rsidRPr="00516E4B" w:rsidRDefault="0016441D" w:rsidP="001332EF">
            <w:pPr>
              <w:widowControl/>
              <w:rPr>
                <w:rFonts w:ascii="宋体" w:eastAsia="宋体" w:hAnsi="宋体" w:cs="Arial"/>
                <w:color w:val="000000"/>
                <w:kern w:val="0"/>
                <w:sz w:val="24"/>
                <w:szCs w:val="20"/>
              </w:rPr>
            </w:pPr>
            <w:r w:rsidRPr="00516E4B">
              <w:rPr>
                <w:rFonts w:ascii="宋体" w:eastAsia="宋体" w:hAnsi="宋体" w:cs="Arial" w:hint="eastAsia"/>
                <w:color w:val="000000"/>
                <w:kern w:val="0"/>
                <w:sz w:val="24"/>
                <w:szCs w:val="20"/>
                <w:lang w:bidi="ar"/>
              </w:rPr>
              <w:t>部门：随县乡村</w:t>
            </w:r>
            <w:proofErr w:type="gramStart"/>
            <w:r w:rsidRPr="00516E4B">
              <w:rPr>
                <w:rFonts w:ascii="宋体" w:eastAsia="宋体" w:hAnsi="宋体" w:cs="Arial" w:hint="eastAsia"/>
                <w:color w:val="000000"/>
                <w:kern w:val="0"/>
                <w:sz w:val="24"/>
                <w:szCs w:val="20"/>
                <w:lang w:bidi="ar"/>
              </w:rPr>
              <w:t>振兴局</w:t>
            </w:r>
            <w:proofErr w:type="gramEnd"/>
          </w:p>
        </w:tc>
        <w:tc>
          <w:tcPr>
            <w:tcW w:w="338" w:type="dxa"/>
            <w:noWrap/>
            <w:vAlign w:val="bottom"/>
          </w:tcPr>
          <w:p w:rsidR="0016441D" w:rsidRPr="00516E4B" w:rsidRDefault="0016441D" w:rsidP="001332EF">
            <w:pPr>
              <w:widowControl/>
              <w:rPr>
                <w:rFonts w:ascii="Arial" w:eastAsia="宋体" w:hAnsi="Arial" w:cs="Arial"/>
                <w:color w:val="000000"/>
                <w:kern w:val="0"/>
                <w:sz w:val="24"/>
                <w:szCs w:val="20"/>
              </w:rPr>
            </w:pPr>
          </w:p>
        </w:tc>
        <w:tc>
          <w:tcPr>
            <w:tcW w:w="339" w:type="dxa"/>
            <w:noWrap/>
            <w:vAlign w:val="bottom"/>
          </w:tcPr>
          <w:p w:rsidR="0016441D" w:rsidRPr="00516E4B" w:rsidRDefault="0016441D" w:rsidP="001332EF">
            <w:pPr>
              <w:widowControl/>
              <w:rPr>
                <w:rFonts w:ascii="Arial" w:eastAsia="宋体" w:hAnsi="Arial" w:cs="Arial"/>
                <w:color w:val="000000"/>
                <w:kern w:val="0"/>
                <w:sz w:val="24"/>
                <w:szCs w:val="20"/>
              </w:rPr>
            </w:pPr>
          </w:p>
        </w:tc>
        <w:tc>
          <w:tcPr>
            <w:tcW w:w="1323" w:type="dxa"/>
            <w:noWrap/>
            <w:vAlign w:val="bottom"/>
          </w:tcPr>
          <w:p w:rsidR="0016441D" w:rsidRPr="00516E4B" w:rsidRDefault="0016441D" w:rsidP="001332EF">
            <w:pPr>
              <w:widowControl/>
              <w:rPr>
                <w:rFonts w:ascii="Arial" w:eastAsia="宋体" w:hAnsi="Arial" w:cs="Arial"/>
                <w:color w:val="000000"/>
                <w:kern w:val="0"/>
                <w:sz w:val="24"/>
                <w:szCs w:val="20"/>
              </w:rPr>
            </w:pPr>
          </w:p>
        </w:tc>
        <w:tc>
          <w:tcPr>
            <w:tcW w:w="1119" w:type="dxa"/>
            <w:noWrap/>
            <w:vAlign w:val="bottom"/>
          </w:tcPr>
          <w:p w:rsidR="0016441D" w:rsidRPr="00516E4B" w:rsidRDefault="0016441D" w:rsidP="001332EF">
            <w:pPr>
              <w:widowControl/>
              <w:rPr>
                <w:rFonts w:ascii="Arial" w:eastAsia="宋体" w:hAnsi="Arial" w:cs="Arial"/>
                <w:color w:val="000000"/>
                <w:kern w:val="0"/>
                <w:sz w:val="24"/>
                <w:szCs w:val="20"/>
              </w:rPr>
            </w:pPr>
          </w:p>
        </w:tc>
        <w:tc>
          <w:tcPr>
            <w:tcW w:w="1119" w:type="dxa"/>
            <w:noWrap/>
            <w:vAlign w:val="bottom"/>
          </w:tcPr>
          <w:p w:rsidR="0016441D" w:rsidRPr="00516E4B" w:rsidRDefault="0016441D" w:rsidP="001332EF">
            <w:pPr>
              <w:widowControl/>
              <w:rPr>
                <w:rFonts w:ascii="Arial" w:eastAsia="宋体" w:hAnsi="Arial" w:cs="Arial"/>
                <w:color w:val="000000"/>
                <w:kern w:val="0"/>
                <w:sz w:val="24"/>
                <w:szCs w:val="20"/>
              </w:rPr>
            </w:pPr>
          </w:p>
        </w:tc>
        <w:tc>
          <w:tcPr>
            <w:tcW w:w="1120" w:type="dxa"/>
            <w:noWrap/>
            <w:vAlign w:val="bottom"/>
          </w:tcPr>
          <w:p w:rsidR="0016441D" w:rsidRPr="00516E4B" w:rsidRDefault="0016441D" w:rsidP="001332EF">
            <w:pPr>
              <w:widowControl/>
              <w:rPr>
                <w:rFonts w:ascii="Arial" w:eastAsia="宋体" w:hAnsi="Arial" w:cs="Arial"/>
                <w:color w:val="000000"/>
                <w:kern w:val="0"/>
                <w:sz w:val="24"/>
                <w:szCs w:val="20"/>
              </w:rPr>
            </w:pPr>
          </w:p>
        </w:tc>
        <w:tc>
          <w:tcPr>
            <w:tcW w:w="1120" w:type="dxa"/>
            <w:noWrap/>
            <w:vAlign w:val="bottom"/>
          </w:tcPr>
          <w:p w:rsidR="0016441D" w:rsidRPr="00516E4B" w:rsidRDefault="0016441D" w:rsidP="001332EF">
            <w:pPr>
              <w:widowControl/>
              <w:rPr>
                <w:rFonts w:ascii="Arial" w:eastAsia="宋体" w:hAnsi="Arial" w:cs="Arial"/>
                <w:color w:val="000000"/>
                <w:kern w:val="0"/>
                <w:sz w:val="24"/>
                <w:szCs w:val="20"/>
              </w:rPr>
            </w:pPr>
          </w:p>
        </w:tc>
        <w:tc>
          <w:tcPr>
            <w:tcW w:w="1120" w:type="dxa"/>
            <w:noWrap/>
            <w:vAlign w:val="bottom"/>
          </w:tcPr>
          <w:p w:rsidR="0016441D" w:rsidRPr="00516E4B" w:rsidRDefault="0016441D" w:rsidP="001332EF">
            <w:pPr>
              <w:widowControl/>
              <w:rPr>
                <w:rFonts w:ascii="Arial" w:eastAsia="宋体" w:hAnsi="Arial" w:cs="Arial"/>
                <w:color w:val="000000"/>
                <w:kern w:val="0"/>
                <w:sz w:val="24"/>
                <w:szCs w:val="20"/>
              </w:rPr>
            </w:pPr>
          </w:p>
        </w:tc>
        <w:tc>
          <w:tcPr>
            <w:tcW w:w="2125" w:type="dxa"/>
            <w:noWrap/>
            <w:vAlign w:val="bottom"/>
          </w:tcPr>
          <w:p w:rsidR="0016441D" w:rsidRPr="00516E4B" w:rsidRDefault="0016441D" w:rsidP="001332EF">
            <w:pPr>
              <w:widowControl/>
              <w:rPr>
                <w:rFonts w:ascii="宋体" w:eastAsia="宋体" w:hAnsi="宋体" w:cs="Arial"/>
                <w:color w:val="000000"/>
                <w:kern w:val="0"/>
                <w:sz w:val="24"/>
                <w:szCs w:val="20"/>
              </w:rPr>
            </w:pPr>
            <w:r w:rsidRPr="00516E4B">
              <w:rPr>
                <w:rFonts w:ascii="宋体" w:eastAsia="宋体" w:hAnsi="宋体" w:cs="Arial" w:hint="eastAsia"/>
                <w:color w:val="000000"/>
                <w:kern w:val="0"/>
                <w:sz w:val="24"/>
                <w:szCs w:val="20"/>
                <w:lang w:bidi="ar"/>
              </w:rPr>
              <w:t>金额单位：万元</w:t>
            </w:r>
          </w:p>
        </w:tc>
      </w:tr>
      <w:tr w:rsidR="0016441D" w:rsidRPr="00516E4B" w:rsidTr="001332EF">
        <w:trPr>
          <w:trHeight w:val="428"/>
        </w:trPr>
        <w:tc>
          <w:tcPr>
            <w:tcW w:w="6364" w:type="dxa"/>
            <w:gridSpan w:val="4"/>
            <w:tcBorders>
              <w:top w:val="single" w:sz="4" w:space="0" w:color="000000"/>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项目</w:t>
            </w:r>
          </w:p>
        </w:tc>
        <w:tc>
          <w:tcPr>
            <w:tcW w:w="1119" w:type="dxa"/>
            <w:vMerge w:val="restart"/>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年初结转和结余</w:t>
            </w:r>
          </w:p>
        </w:tc>
        <w:tc>
          <w:tcPr>
            <w:tcW w:w="1119" w:type="dxa"/>
            <w:vMerge w:val="restart"/>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本年收入</w:t>
            </w:r>
          </w:p>
        </w:tc>
        <w:tc>
          <w:tcPr>
            <w:tcW w:w="3360" w:type="dxa"/>
            <w:gridSpan w:val="3"/>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本年支出</w:t>
            </w:r>
          </w:p>
        </w:tc>
        <w:tc>
          <w:tcPr>
            <w:tcW w:w="2125" w:type="dxa"/>
            <w:vMerge w:val="restart"/>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widowControl/>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年末结转和结余</w:t>
            </w:r>
          </w:p>
        </w:tc>
      </w:tr>
      <w:tr w:rsidR="0016441D" w:rsidRPr="00516E4B" w:rsidTr="001332EF">
        <w:trPr>
          <w:trHeight w:val="436"/>
        </w:trPr>
        <w:tc>
          <w:tcPr>
            <w:tcW w:w="5041" w:type="dxa"/>
            <w:gridSpan w:val="3"/>
            <w:vMerge w:val="restart"/>
            <w:tcBorders>
              <w:top w:val="nil"/>
              <w:left w:val="single" w:sz="4" w:space="0" w:color="000000"/>
              <w:bottom w:val="single" w:sz="4" w:space="0" w:color="000000"/>
              <w:right w:val="single" w:sz="4" w:space="0" w:color="000000"/>
            </w:tcBorders>
            <w:shd w:val="clear" w:color="auto" w:fill="C0C0C0"/>
            <w:vAlign w:val="center"/>
          </w:tcPr>
          <w:p w:rsidR="0016441D" w:rsidRPr="00516E4B" w:rsidRDefault="0016441D" w:rsidP="001332EF">
            <w:pPr>
              <w:widowControl/>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功能分类科目编码</w:t>
            </w:r>
          </w:p>
        </w:tc>
        <w:tc>
          <w:tcPr>
            <w:tcW w:w="1323" w:type="dxa"/>
            <w:vMerge w:val="restart"/>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科目名称</w:t>
            </w:r>
          </w:p>
        </w:tc>
        <w:tc>
          <w:tcPr>
            <w:tcW w:w="1119"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jc w:val="center"/>
              <w:rPr>
                <w:rFonts w:eastAsia="Times New Roman"/>
                <w:sz w:val="20"/>
                <w:szCs w:val="20"/>
              </w:rPr>
            </w:pPr>
          </w:p>
        </w:tc>
        <w:tc>
          <w:tcPr>
            <w:tcW w:w="1119"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jc w:val="center"/>
              <w:rPr>
                <w:rFonts w:eastAsia="Times New Roman"/>
                <w:sz w:val="20"/>
                <w:szCs w:val="20"/>
              </w:rPr>
            </w:pPr>
          </w:p>
        </w:tc>
        <w:tc>
          <w:tcPr>
            <w:tcW w:w="1120"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小计</w:t>
            </w:r>
          </w:p>
        </w:tc>
        <w:tc>
          <w:tcPr>
            <w:tcW w:w="1120"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基本支出</w:t>
            </w:r>
          </w:p>
        </w:tc>
        <w:tc>
          <w:tcPr>
            <w:tcW w:w="1120" w:type="dxa"/>
            <w:vMerge w:val="restart"/>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widowControl/>
              <w:jc w:val="center"/>
              <w:rPr>
                <w:rFonts w:ascii="宋体" w:eastAsia="宋体" w:hAnsi="宋体" w:cs="Arial"/>
                <w:color w:val="000000"/>
                <w:kern w:val="0"/>
                <w:sz w:val="22"/>
              </w:rPr>
            </w:pPr>
            <w:r w:rsidRPr="00516E4B">
              <w:rPr>
                <w:rFonts w:ascii="宋体" w:eastAsia="宋体" w:hAnsi="宋体" w:cs="Arial" w:hint="eastAsia"/>
                <w:color w:val="000000"/>
                <w:kern w:val="0"/>
                <w:sz w:val="22"/>
                <w:lang w:bidi="ar"/>
              </w:rPr>
              <w:t>项目支出</w:t>
            </w:r>
          </w:p>
        </w:tc>
        <w:tc>
          <w:tcPr>
            <w:tcW w:w="2125"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r>
      <w:tr w:rsidR="0016441D" w:rsidRPr="00516E4B" w:rsidTr="001332EF">
        <w:trPr>
          <w:trHeight w:val="436"/>
        </w:trPr>
        <w:tc>
          <w:tcPr>
            <w:tcW w:w="5041" w:type="dxa"/>
            <w:gridSpan w:val="3"/>
            <w:vMerge/>
            <w:tcBorders>
              <w:top w:val="nil"/>
              <w:left w:val="single" w:sz="4" w:space="0" w:color="000000"/>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1323" w:type="dxa"/>
            <w:vMerge/>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rPr>
                <w:rFonts w:eastAsia="Times New Roman"/>
                <w:sz w:val="20"/>
                <w:szCs w:val="20"/>
              </w:rPr>
            </w:pPr>
          </w:p>
        </w:tc>
        <w:tc>
          <w:tcPr>
            <w:tcW w:w="1119"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1119"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1120"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1120"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1120"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2125"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r>
      <w:tr w:rsidR="0016441D" w:rsidRPr="00516E4B" w:rsidTr="001332EF">
        <w:trPr>
          <w:trHeight w:val="436"/>
        </w:trPr>
        <w:tc>
          <w:tcPr>
            <w:tcW w:w="5041" w:type="dxa"/>
            <w:gridSpan w:val="3"/>
            <w:vMerge/>
            <w:tcBorders>
              <w:top w:val="nil"/>
              <w:left w:val="single" w:sz="4" w:space="0" w:color="000000"/>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1323" w:type="dxa"/>
            <w:vMerge/>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rPr>
                <w:rFonts w:eastAsia="Times New Roman"/>
                <w:sz w:val="20"/>
                <w:szCs w:val="20"/>
              </w:rPr>
            </w:pPr>
          </w:p>
        </w:tc>
        <w:tc>
          <w:tcPr>
            <w:tcW w:w="1119"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1119"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1120"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1120"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1120" w:type="dxa"/>
            <w:vMerge/>
            <w:tcBorders>
              <w:top w:val="nil"/>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c>
          <w:tcPr>
            <w:tcW w:w="2125" w:type="dxa"/>
            <w:vMerge/>
            <w:tcBorders>
              <w:top w:val="single" w:sz="4" w:space="0" w:color="000000"/>
              <w:left w:val="nil"/>
              <w:bottom w:val="single" w:sz="4" w:space="0" w:color="000000"/>
              <w:right w:val="single" w:sz="4" w:space="0" w:color="000000"/>
            </w:tcBorders>
            <w:shd w:val="clear" w:color="auto" w:fill="C0C0C0"/>
            <w:vAlign w:val="center"/>
          </w:tcPr>
          <w:p w:rsidR="0016441D" w:rsidRPr="00516E4B" w:rsidRDefault="0016441D" w:rsidP="001332EF">
            <w:pPr>
              <w:rPr>
                <w:rFonts w:eastAsia="Times New Roman"/>
                <w:sz w:val="20"/>
                <w:szCs w:val="20"/>
              </w:rPr>
            </w:pPr>
          </w:p>
        </w:tc>
      </w:tr>
      <w:tr w:rsidR="0016441D" w:rsidRPr="00516E4B" w:rsidTr="001332EF">
        <w:trPr>
          <w:trHeight w:val="428"/>
        </w:trPr>
        <w:tc>
          <w:tcPr>
            <w:tcW w:w="6364" w:type="dxa"/>
            <w:gridSpan w:val="4"/>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栏次</w:t>
            </w:r>
          </w:p>
        </w:tc>
        <w:tc>
          <w:tcPr>
            <w:tcW w:w="1119"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1</w:t>
            </w:r>
          </w:p>
        </w:tc>
        <w:tc>
          <w:tcPr>
            <w:tcW w:w="1119"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2</w:t>
            </w:r>
          </w:p>
        </w:tc>
        <w:tc>
          <w:tcPr>
            <w:tcW w:w="11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3</w:t>
            </w:r>
          </w:p>
        </w:tc>
        <w:tc>
          <w:tcPr>
            <w:tcW w:w="11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4</w:t>
            </w:r>
          </w:p>
        </w:tc>
        <w:tc>
          <w:tcPr>
            <w:tcW w:w="1120"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5</w:t>
            </w:r>
          </w:p>
        </w:tc>
        <w:tc>
          <w:tcPr>
            <w:tcW w:w="2125" w:type="dxa"/>
            <w:tcBorders>
              <w:top w:val="nil"/>
              <w:left w:val="nil"/>
              <w:bottom w:val="single" w:sz="4" w:space="0" w:color="000000"/>
              <w:right w:val="single" w:sz="4" w:space="0" w:color="000000"/>
            </w:tcBorders>
            <w:shd w:val="clear" w:color="auto" w:fill="C0C0C0"/>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6</w:t>
            </w:r>
          </w:p>
        </w:tc>
      </w:tr>
      <w:tr w:rsidR="0016441D" w:rsidRPr="00516E4B" w:rsidTr="001332EF">
        <w:trPr>
          <w:trHeight w:val="428"/>
        </w:trPr>
        <w:tc>
          <w:tcPr>
            <w:tcW w:w="6364" w:type="dxa"/>
            <w:gridSpan w:val="4"/>
            <w:tcBorders>
              <w:top w:val="nil"/>
              <w:left w:val="single" w:sz="4" w:space="0" w:color="000000"/>
              <w:bottom w:val="single" w:sz="4" w:space="0" w:color="000000"/>
              <w:right w:val="single" w:sz="4" w:space="0" w:color="000000"/>
            </w:tcBorders>
            <w:shd w:val="clear" w:color="auto" w:fill="C0C0C0"/>
            <w:noWrap/>
            <w:vAlign w:val="center"/>
          </w:tcPr>
          <w:p w:rsidR="0016441D" w:rsidRPr="00516E4B" w:rsidRDefault="0016441D" w:rsidP="001332EF">
            <w:pPr>
              <w:widowControl/>
              <w:rPr>
                <w:rFonts w:ascii="宋体" w:eastAsia="宋体" w:hAnsi="宋体" w:cs="Arial"/>
                <w:color w:val="000000"/>
                <w:kern w:val="0"/>
                <w:sz w:val="22"/>
              </w:rPr>
            </w:pPr>
            <w:r w:rsidRPr="00516E4B">
              <w:rPr>
                <w:rFonts w:ascii="宋体" w:eastAsia="宋体" w:hAnsi="宋体" w:cs="Arial" w:hint="eastAsia"/>
                <w:color w:val="000000"/>
                <w:kern w:val="0"/>
                <w:sz w:val="22"/>
                <w:lang w:bidi="ar"/>
              </w:rPr>
              <w:t>合计</w:t>
            </w:r>
          </w:p>
        </w:tc>
        <w:tc>
          <w:tcPr>
            <w:tcW w:w="1119"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b/>
                <w:bCs/>
                <w:color w:val="000000"/>
                <w:kern w:val="0"/>
                <w:sz w:val="22"/>
              </w:rPr>
            </w:pPr>
          </w:p>
        </w:tc>
        <w:tc>
          <w:tcPr>
            <w:tcW w:w="1119"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b/>
                <w:bCs/>
                <w:color w:val="000000"/>
                <w:kern w:val="0"/>
                <w:sz w:val="22"/>
              </w:rPr>
            </w:pPr>
          </w:p>
        </w:tc>
        <w:tc>
          <w:tcPr>
            <w:tcW w:w="11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b/>
                <w:bCs/>
                <w:color w:val="000000"/>
                <w:kern w:val="0"/>
                <w:sz w:val="22"/>
              </w:rPr>
            </w:pPr>
          </w:p>
        </w:tc>
        <w:tc>
          <w:tcPr>
            <w:tcW w:w="11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b/>
                <w:bCs/>
                <w:color w:val="000000"/>
                <w:kern w:val="0"/>
                <w:sz w:val="22"/>
              </w:rPr>
            </w:pPr>
          </w:p>
        </w:tc>
        <w:tc>
          <w:tcPr>
            <w:tcW w:w="11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b/>
                <w:bCs/>
                <w:color w:val="000000"/>
                <w:kern w:val="0"/>
                <w:sz w:val="22"/>
              </w:rPr>
            </w:pPr>
          </w:p>
        </w:tc>
        <w:tc>
          <w:tcPr>
            <w:tcW w:w="2125"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b/>
                <w:bCs/>
                <w:color w:val="000000"/>
                <w:kern w:val="0"/>
                <w:sz w:val="22"/>
              </w:rPr>
            </w:pPr>
          </w:p>
        </w:tc>
      </w:tr>
      <w:tr w:rsidR="0016441D" w:rsidRPr="00516E4B" w:rsidTr="001332EF">
        <w:trPr>
          <w:trHeight w:val="428"/>
        </w:trPr>
        <w:tc>
          <w:tcPr>
            <w:tcW w:w="5041" w:type="dxa"/>
            <w:gridSpan w:val="3"/>
            <w:tcBorders>
              <w:top w:val="nil"/>
              <w:left w:val="single" w:sz="4" w:space="0" w:color="000000"/>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323"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19"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19"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2125"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r>
      <w:tr w:rsidR="0016441D" w:rsidRPr="00516E4B" w:rsidTr="001332EF">
        <w:trPr>
          <w:trHeight w:val="428"/>
        </w:trPr>
        <w:tc>
          <w:tcPr>
            <w:tcW w:w="5041" w:type="dxa"/>
            <w:gridSpan w:val="3"/>
            <w:tcBorders>
              <w:top w:val="nil"/>
              <w:left w:val="single" w:sz="4" w:space="0" w:color="000000"/>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323"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19"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19"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2125"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r>
      <w:tr w:rsidR="0016441D" w:rsidRPr="00516E4B" w:rsidTr="001332EF">
        <w:trPr>
          <w:trHeight w:val="428"/>
        </w:trPr>
        <w:tc>
          <w:tcPr>
            <w:tcW w:w="5041" w:type="dxa"/>
            <w:gridSpan w:val="3"/>
            <w:tcBorders>
              <w:top w:val="nil"/>
              <w:left w:val="single" w:sz="4" w:space="0" w:color="000000"/>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323"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19"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19"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20"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2125" w:type="dxa"/>
            <w:tcBorders>
              <w:top w:val="nil"/>
              <w:left w:val="nil"/>
              <w:bottom w:val="single" w:sz="4" w:space="0" w:color="000000"/>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r>
      <w:tr w:rsidR="0016441D" w:rsidRPr="00516E4B" w:rsidTr="001332EF">
        <w:trPr>
          <w:trHeight w:val="428"/>
        </w:trPr>
        <w:tc>
          <w:tcPr>
            <w:tcW w:w="5041" w:type="dxa"/>
            <w:gridSpan w:val="3"/>
            <w:tcBorders>
              <w:top w:val="nil"/>
              <w:left w:val="single" w:sz="4" w:space="0" w:color="000000"/>
              <w:bottom w:val="single" w:sz="4" w:space="0" w:color="auto"/>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323" w:type="dxa"/>
            <w:tcBorders>
              <w:top w:val="nil"/>
              <w:left w:val="nil"/>
              <w:bottom w:val="single" w:sz="4" w:space="0" w:color="auto"/>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19" w:type="dxa"/>
            <w:tcBorders>
              <w:top w:val="nil"/>
              <w:left w:val="nil"/>
              <w:bottom w:val="single" w:sz="4" w:space="0" w:color="auto"/>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19" w:type="dxa"/>
            <w:tcBorders>
              <w:top w:val="nil"/>
              <w:left w:val="nil"/>
              <w:bottom w:val="single" w:sz="4" w:space="0" w:color="auto"/>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20" w:type="dxa"/>
            <w:tcBorders>
              <w:top w:val="nil"/>
              <w:left w:val="nil"/>
              <w:bottom w:val="single" w:sz="4" w:space="0" w:color="auto"/>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20" w:type="dxa"/>
            <w:tcBorders>
              <w:top w:val="nil"/>
              <w:left w:val="nil"/>
              <w:bottom w:val="single" w:sz="4" w:space="0" w:color="auto"/>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1120" w:type="dxa"/>
            <w:tcBorders>
              <w:top w:val="nil"/>
              <w:left w:val="nil"/>
              <w:bottom w:val="single" w:sz="4" w:space="0" w:color="auto"/>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c>
          <w:tcPr>
            <w:tcW w:w="2125" w:type="dxa"/>
            <w:tcBorders>
              <w:top w:val="nil"/>
              <w:left w:val="nil"/>
              <w:bottom w:val="single" w:sz="4" w:space="0" w:color="auto"/>
              <w:right w:val="single" w:sz="4" w:space="0" w:color="000000"/>
            </w:tcBorders>
            <w:noWrap/>
            <w:vAlign w:val="center"/>
          </w:tcPr>
          <w:p w:rsidR="0016441D" w:rsidRPr="00516E4B" w:rsidRDefault="0016441D" w:rsidP="001332EF">
            <w:pPr>
              <w:widowControl/>
              <w:rPr>
                <w:rFonts w:ascii="宋体" w:eastAsia="宋体" w:hAnsi="宋体" w:cs="Arial"/>
                <w:color w:val="000000"/>
                <w:kern w:val="0"/>
                <w:sz w:val="22"/>
              </w:rPr>
            </w:pPr>
          </w:p>
        </w:tc>
      </w:tr>
      <w:tr w:rsidR="0016441D" w:rsidRPr="00516E4B" w:rsidTr="001332EF">
        <w:trPr>
          <w:trHeight w:val="428"/>
        </w:trPr>
        <w:tc>
          <w:tcPr>
            <w:tcW w:w="14087" w:type="dxa"/>
            <w:gridSpan w:val="10"/>
            <w:tcBorders>
              <w:top w:val="single" w:sz="4" w:space="0" w:color="auto"/>
              <w:left w:val="nil"/>
              <w:bottom w:val="nil"/>
              <w:right w:val="nil"/>
            </w:tcBorders>
            <w:noWrap/>
            <w:vAlign w:val="center"/>
          </w:tcPr>
          <w:p w:rsidR="0016441D" w:rsidRPr="00516E4B" w:rsidRDefault="0016441D" w:rsidP="001332EF">
            <w:pPr>
              <w:widowControl/>
              <w:textAlignment w:val="center"/>
            </w:pPr>
            <w:r w:rsidRPr="00516E4B">
              <w:rPr>
                <w:rFonts w:hint="eastAsia"/>
              </w:rPr>
              <w:t>注</w:t>
            </w:r>
            <w:r w:rsidRPr="00516E4B">
              <w:rPr>
                <w:rFonts w:hint="eastAsia"/>
              </w:rPr>
              <w:t>:</w:t>
            </w:r>
            <w:r w:rsidRPr="00516E4B">
              <w:rPr>
                <w:rFonts w:hint="eastAsia"/>
              </w:rPr>
              <w:t>本表反映部门本年度政府性基金预算财政拨款收入、支出及结转和结余情况。部门本年度无政府性基金收支。</w:t>
            </w:r>
          </w:p>
          <w:p w:rsidR="0016441D" w:rsidRPr="00516E4B" w:rsidRDefault="0016441D" w:rsidP="001332EF">
            <w:pPr>
              <w:pStyle w:val="a0"/>
              <w:ind w:firstLineChars="900" w:firstLine="3614"/>
            </w:pPr>
            <w:r w:rsidRPr="00516E4B">
              <w:rPr>
                <w:rFonts w:ascii="宋体" w:eastAsia="宋体" w:hAnsi="宋体" w:cs="宋体" w:hint="eastAsia"/>
                <w:b/>
                <w:bCs/>
                <w:color w:val="000000"/>
                <w:kern w:val="0"/>
                <w:sz w:val="40"/>
                <w:szCs w:val="40"/>
                <w:lang w:bidi="ar"/>
              </w:rPr>
              <w:t>部门本年度无政府性基金收支</w:t>
            </w:r>
          </w:p>
          <w:p w:rsidR="0016441D" w:rsidRPr="00516E4B" w:rsidRDefault="0016441D" w:rsidP="001332EF">
            <w:pPr>
              <w:widowControl/>
              <w:rPr>
                <w:rFonts w:ascii="宋体" w:eastAsia="宋体" w:hAnsi="宋体" w:cs="Arial"/>
                <w:color w:val="000000"/>
                <w:kern w:val="0"/>
                <w:sz w:val="22"/>
              </w:rPr>
            </w:pPr>
          </w:p>
        </w:tc>
      </w:tr>
    </w:tbl>
    <w:p w:rsidR="0016441D" w:rsidRPr="00516E4B" w:rsidRDefault="0016441D" w:rsidP="0016441D">
      <w:pPr>
        <w:adjustRightInd w:val="0"/>
        <w:snapToGrid w:val="0"/>
        <w:spacing w:line="580" w:lineRule="atLeast"/>
        <w:ind w:firstLineChars="200" w:firstLine="643"/>
        <w:rPr>
          <w:rFonts w:ascii="黑体" w:eastAsia="黑体" w:hAnsi="黑体" w:cs="黑体"/>
          <w:b/>
          <w:szCs w:val="32"/>
        </w:rPr>
        <w:sectPr w:rsidR="0016441D" w:rsidRPr="00516E4B">
          <w:pgSz w:w="16838" w:h="11906" w:orient="landscape"/>
          <w:pgMar w:top="1803" w:right="1440" w:bottom="1803" w:left="1440" w:header="851" w:footer="992" w:gutter="0"/>
          <w:cols w:space="720"/>
          <w:docGrid w:type="lines" w:linePitch="436"/>
        </w:sectPr>
      </w:pPr>
    </w:p>
    <w:p w:rsidR="0016441D" w:rsidRPr="00516E4B" w:rsidRDefault="0016441D" w:rsidP="0016441D">
      <w:pPr>
        <w:rPr>
          <w:rFonts w:ascii="楷体_GB2312" w:eastAsia="楷体_GB2312" w:hAnsi="黑体" w:cs="黑体"/>
          <w:bCs/>
          <w:szCs w:val="32"/>
        </w:rPr>
      </w:pPr>
      <w:r w:rsidRPr="00516E4B">
        <w:rPr>
          <w:rFonts w:ascii="楷体_GB2312" w:eastAsia="楷体_GB2312" w:hAnsi="黑体" w:cs="黑体" w:hint="eastAsia"/>
          <w:bCs/>
          <w:szCs w:val="32"/>
        </w:rPr>
        <w:lastRenderedPageBreak/>
        <w:t>（九）国有资本经营预算财政拨款支出决算表</w:t>
      </w:r>
    </w:p>
    <w:tbl>
      <w:tblPr>
        <w:tblW w:w="14220" w:type="dxa"/>
        <w:jc w:val="center"/>
        <w:tblLook w:val="0000" w:firstRow="0" w:lastRow="0" w:firstColumn="0" w:lastColumn="0" w:noHBand="0" w:noVBand="0"/>
      </w:tblPr>
      <w:tblGrid>
        <w:gridCol w:w="5802"/>
        <w:gridCol w:w="389"/>
        <w:gridCol w:w="388"/>
        <w:gridCol w:w="1411"/>
        <w:gridCol w:w="2095"/>
        <w:gridCol w:w="2040"/>
        <w:gridCol w:w="2095"/>
      </w:tblGrid>
      <w:tr w:rsidR="0016441D" w:rsidRPr="00516E4B" w:rsidTr="001332EF">
        <w:trPr>
          <w:trHeight w:val="255"/>
          <w:jc w:val="center"/>
        </w:trPr>
        <w:tc>
          <w:tcPr>
            <w:tcW w:w="5413" w:type="dxa"/>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353" w:type="dxa"/>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353" w:type="dxa"/>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1477" w:type="dxa"/>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2228" w:type="dxa"/>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2168" w:type="dxa"/>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2228" w:type="dxa"/>
            <w:tcBorders>
              <w:top w:val="nil"/>
              <w:left w:val="nil"/>
              <w:bottom w:val="nil"/>
              <w:right w:val="nil"/>
            </w:tcBorders>
            <w:noWrap/>
            <w:vAlign w:val="bottom"/>
          </w:tcPr>
          <w:p w:rsidR="0016441D" w:rsidRPr="00516E4B" w:rsidRDefault="0016441D" w:rsidP="001332EF">
            <w:pPr>
              <w:widowControl/>
              <w:textAlignment w:val="bottom"/>
              <w:rPr>
                <w:rFonts w:ascii="宋体" w:eastAsia="宋体" w:hAnsi="宋体" w:cs="宋体"/>
                <w:color w:val="000000"/>
                <w:sz w:val="20"/>
                <w:szCs w:val="20"/>
              </w:rPr>
            </w:pPr>
            <w:r w:rsidRPr="00516E4B">
              <w:rPr>
                <w:rFonts w:ascii="宋体" w:eastAsia="宋体" w:hAnsi="宋体" w:cs="宋体" w:hint="eastAsia"/>
                <w:color w:val="000000"/>
                <w:kern w:val="0"/>
                <w:sz w:val="20"/>
                <w:szCs w:val="20"/>
                <w:lang w:bidi="ar"/>
              </w:rPr>
              <w:t>公开09表</w:t>
            </w:r>
          </w:p>
        </w:tc>
      </w:tr>
      <w:tr w:rsidR="0016441D" w:rsidRPr="00516E4B" w:rsidTr="001332EF">
        <w:trPr>
          <w:trHeight w:val="255"/>
          <w:jc w:val="center"/>
        </w:trPr>
        <w:tc>
          <w:tcPr>
            <w:tcW w:w="5413" w:type="dxa"/>
            <w:tcBorders>
              <w:top w:val="nil"/>
              <w:left w:val="nil"/>
              <w:bottom w:val="nil"/>
              <w:right w:val="nil"/>
            </w:tcBorders>
            <w:noWrap/>
            <w:vAlign w:val="bottom"/>
          </w:tcPr>
          <w:p w:rsidR="0016441D" w:rsidRPr="00516E4B" w:rsidRDefault="0016441D" w:rsidP="001332EF">
            <w:pPr>
              <w:widowControl/>
              <w:textAlignment w:val="bottom"/>
              <w:rPr>
                <w:rFonts w:ascii="宋体" w:eastAsia="宋体" w:hAnsi="宋体" w:cs="宋体"/>
                <w:color w:val="000000"/>
                <w:sz w:val="24"/>
                <w:szCs w:val="20"/>
              </w:rPr>
            </w:pPr>
            <w:r w:rsidRPr="00516E4B">
              <w:rPr>
                <w:rFonts w:ascii="宋体" w:eastAsia="宋体" w:hAnsi="宋体" w:cs="宋体" w:hint="eastAsia"/>
                <w:color w:val="000000"/>
                <w:kern w:val="0"/>
                <w:sz w:val="24"/>
                <w:szCs w:val="20"/>
                <w:lang w:bidi="ar"/>
              </w:rPr>
              <w:t>部门：随县乡村</w:t>
            </w:r>
            <w:proofErr w:type="gramStart"/>
            <w:r w:rsidRPr="00516E4B">
              <w:rPr>
                <w:rFonts w:ascii="宋体" w:eastAsia="宋体" w:hAnsi="宋体" w:cs="宋体" w:hint="eastAsia"/>
                <w:color w:val="000000"/>
                <w:kern w:val="0"/>
                <w:sz w:val="24"/>
                <w:szCs w:val="20"/>
                <w:lang w:bidi="ar"/>
              </w:rPr>
              <w:t>振兴局</w:t>
            </w:r>
            <w:proofErr w:type="gramEnd"/>
          </w:p>
        </w:tc>
        <w:tc>
          <w:tcPr>
            <w:tcW w:w="353" w:type="dxa"/>
            <w:tcBorders>
              <w:top w:val="nil"/>
              <w:left w:val="nil"/>
              <w:bottom w:val="nil"/>
              <w:right w:val="nil"/>
            </w:tcBorders>
            <w:noWrap/>
            <w:vAlign w:val="bottom"/>
          </w:tcPr>
          <w:p w:rsidR="0016441D" w:rsidRPr="00516E4B" w:rsidRDefault="0016441D" w:rsidP="001332EF">
            <w:pPr>
              <w:rPr>
                <w:rFonts w:ascii="Arial" w:hAnsi="Arial" w:cs="Arial"/>
                <w:color w:val="000000"/>
                <w:sz w:val="24"/>
                <w:szCs w:val="20"/>
              </w:rPr>
            </w:pPr>
          </w:p>
        </w:tc>
        <w:tc>
          <w:tcPr>
            <w:tcW w:w="353" w:type="dxa"/>
            <w:tcBorders>
              <w:top w:val="nil"/>
              <w:left w:val="nil"/>
              <w:bottom w:val="nil"/>
              <w:right w:val="nil"/>
            </w:tcBorders>
            <w:noWrap/>
            <w:vAlign w:val="bottom"/>
          </w:tcPr>
          <w:p w:rsidR="0016441D" w:rsidRPr="00516E4B" w:rsidRDefault="0016441D" w:rsidP="001332EF">
            <w:pPr>
              <w:rPr>
                <w:rFonts w:ascii="Arial" w:hAnsi="Arial" w:cs="Arial"/>
                <w:color w:val="000000"/>
                <w:sz w:val="24"/>
                <w:szCs w:val="20"/>
              </w:rPr>
            </w:pPr>
          </w:p>
        </w:tc>
        <w:tc>
          <w:tcPr>
            <w:tcW w:w="1477" w:type="dxa"/>
            <w:tcBorders>
              <w:top w:val="nil"/>
              <w:left w:val="nil"/>
              <w:bottom w:val="nil"/>
              <w:right w:val="nil"/>
            </w:tcBorders>
            <w:noWrap/>
            <w:vAlign w:val="bottom"/>
          </w:tcPr>
          <w:p w:rsidR="0016441D" w:rsidRPr="00516E4B" w:rsidRDefault="0016441D" w:rsidP="001332EF">
            <w:pPr>
              <w:rPr>
                <w:rFonts w:ascii="Arial" w:hAnsi="Arial" w:cs="Arial"/>
                <w:color w:val="000000"/>
                <w:sz w:val="24"/>
                <w:szCs w:val="20"/>
              </w:rPr>
            </w:pPr>
          </w:p>
        </w:tc>
        <w:tc>
          <w:tcPr>
            <w:tcW w:w="2228" w:type="dxa"/>
            <w:tcBorders>
              <w:top w:val="nil"/>
              <w:left w:val="nil"/>
              <w:bottom w:val="nil"/>
              <w:right w:val="nil"/>
            </w:tcBorders>
            <w:noWrap/>
            <w:vAlign w:val="bottom"/>
          </w:tcPr>
          <w:p w:rsidR="0016441D" w:rsidRPr="00516E4B" w:rsidRDefault="0016441D" w:rsidP="001332EF">
            <w:pPr>
              <w:rPr>
                <w:rFonts w:ascii="Arial" w:hAnsi="Arial" w:cs="Arial"/>
                <w:color w:val="000000"/>
                <w:sz w:val="24"/>
                <w:szCs w:val="20"/>
              </w:rPr>
            </w:pPr>
          </w:p>
        </w:tc>
        <w:tc>
          <w:tcPr>
            <w:tcW w:w="2168" w:type="dxa"/>
            <w:tcBorders>
              <w:top w:val="nil"/>
              <w:left w:val="nil"/>
              <w:bottom w:val="nil"/>
              <w:right w:val="nil"/>
            </w:tcBorders>
            <w:noWrap/>
            <w:vAlign w:val="bottom"/>
          </w:tcPr>
          <w:p w:rsidR="0016441D" w:rsidRPr="00516E4B" w:rsidRDefault="0016441D" w:rsidP="001332EF">
            <w:pPr>
              <w:rPr>
                <w:rFonts w:ascii="Arial" w:hAnsi="Arial" w:cs="Arial"/>
                <w:color w:val="000000"/>
                <w:sz w:val="24"/>
                <w:szCs w:val="20"/>
              </w:rPr>
            </w:pPr>
          </w:p>
        </w:tc>
        <w:tc>
          <w:tcPr>
            <w:tcW w:w="2228" w:type="dxa"/>
            <w:tcBorders>
              <w:top w:val="nil"/>
              <w:left w:val="nil"/>
              <w:bottom w:val="nil"/>
              <w:right w:val="nil"/>
            </w:tcBorders>
            <w:noWrap/>
            <w:vAlign w:val="bottom"/>
          </w:tcPr>
          <w:p w:rsidR="0016441D" w:rsidRPr="00516E4B" w:rsidRDefault="0016441D" w:rsidP="001332EF">
            <w:pPr>
              <w:widowControl/>
              <w:textAlignment w:val="bottom"/>
              <w:rPr>
                <w:rFonts w:ascii="宋体" w:eastAsia="宋体" w:hAnsi="宋体" w:cs="宋体"/>
                <w:color w:val="000000"/>
                <w:sz w:val="24"/>
                <w:szCs w:val="20"/>
              </w:rPr>
            </w:pPr>
            <w:r w:rsidRPr="00516E4B">
              <w:rPr>
                <w:rFonts w:ascii="宋体" w:eastAsia="宋体" w:hAnsi="宋体" w:cs="宋体" w:hint="eastAsia"/>
                <w:color w:val="000000"/>
                <w:kern w:val="0"/>
                <w:sz w:val="24"/>
                <w:szCs w:val="20"/>
                <w:lang w:bidi="ar"/>
              </w:rPr>
              <w:t>金额单位：万元</w:t>
            </w:r>
          </w:p>
        </w:tc>
      </w:tr>
      <w:tr w:rsidR="0016441D" w:rsidRPr="00516E4B" w:rsidTr="001332EF">
        <w:trPr>
          <w:trHeight w:val="309"/>
          <w:jc w:val="center"/>
        </w:trPr>
        <w:tc>
          <w:tcPr>
            <w:tcW w:w="7596" w:type="dxa"/>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项目</w:t>
            </w:r>
          </w:p>
        </w:tc>
        <w:tc>
          <w:tcPr>
            <w:tcW w:w="6624" w:type="dxa"/>
            <w:gridSpan w:val="3"/>
            <w:tcBorders>
              <w:top w:val="single" w:sz="4" w:space="0" w:color="000000"/>
              <w:left w:val="nil"/>
              <w:bottom w:val="single" w:sz="4" w:space="0" w:color="000000"/>
              <w:right w:val="single" w:sz="4" w:space="0" w:color="000000"/>
            </w:tcBorders>
            <w:shd w:val="clear" w:color="FFFFFF" w:fill="C0C0C0"/>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本年支出</w:t>
            </w:r>
          </w:p>
        </w:tc>
      </w:tr>
      <w:tr w:rsidR="0016441D" w:rsidRPr="00516E4B" w:rsidTr="001332EF">
        <w:trPr>
          <w:trHeight w:val="309"/>
          <w:jc w:val="center"/>
        </w:trPr>
        <w:tc>
          <w:tcPr>
            <w:tcW w:w="6119" w:type="dxa"/>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功能分类科目编码</w:t>
            </w:r>
          </w:p>
        </w:tc>
        <w:tc>
          <w:tcPr>
            <w:tcW w:w="1477" w:type="dxa"/>
            <w:vMerge w:val="restart"/>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科目名称</w:t>
            </w:r>
          </w:p>
        </w:tc>
        <w:tc>
          <w:tcPr>
            <w:tcW w:w="2228" w:type="dxa"/>
            <w:vMerge w:val="restart"/>
            <w:tcBorders>
              <w:top w:val="nil"/>
              <w:left w:val="nil"/>
              <w:bottom w:val="single" w:sz="4" w:space="0" w:color="000000"/>
              <w:right w:val="single" w:sz="4" w:space="0" w:color="000000"/>
            </w:tcBorders>
            <w:shd w:val="clear" w:color="FFFFFF" w:fill="C0C0C0"/>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合计</w:t>
            </w:r>
          </w:p>
        </w:tc>
        <w:tc>
          <w:tcPr>
            <w:tcW w:w="2168" w:type="dxa"/>
            <w:vMerge w:val="restart"/>
            <w:tcBorders>
              <w:top w:val="nil"/>
              <w:left w:val="nil"/>
              <w:bottom w:val="single" w:sz="4" w:space="0" w:color="000000"/>
              <w:right w:val="single" w:sz="4" w:space="0" w:color="000000"/>
            </w:tcBorders>
            <w:shd w:val="clear" w:color="FFFFFF" w:fill="C0C0C0"/>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基本支出</w:t>
            </w:r>
          </w:p>
        </w:tc>
        <w:tc>
          <w:tcPr>
            <w:tcW w:w="2228" w:type="dxa"/>
            <w:vMerge w:val="restart"/>
            <w:tcBorders>
              <w:top w:val="nil"/>
              <w:left w:val="nil"/>
              <w:bottom w:val="single" w:sz="4" w:space="0" w:color="000000"/>
              <w:right w:val="single" w:sz="4" w:space="0" w:color="000000"/>
            </w:tcBorders>
            <w:shd w:val="clear" w:color="FFFFFF" w:fill="C0C0C0"/>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项目支出</w:t>
            </w:r>
          </w:p>
        </w:tc>
      </w:tr>
      <w:tr w:rsidR="0016441D" w:rsidRPr="00516E4B" w:rsidTr="001332EF">
        <w:trPr>
          <w:trHeight w:val="309"/>
          <w:jc w:val="center"/>
        </w:trPr>
        <w:tc>
          <w:tcPr>
            <w:tcW w:w="6119" w:type="dxa"/>
            <w:gridSpan w:val="3"/>
            <w:vMerge/>
            <w:tcBorders>
              <w:top w:val="nil"/>
              <w:left w:val="single" w:sz="4" w:space="0" w:color="000000"/>
              <w:bottom w:val="single" w:sz="4" w:space="0" w:color="000000"/>
              <w:right w:val="single" w:sz="4" w:space="0" w:color="000000"/>
            </w:tcBorders>
            <w:shd w:val="clear" w:color="FFFFFF" w:fill="C0C0C0"/>
            <w:vAlign w:val="center"/>
          </w:tcPr>
          <w:p w:rsidR="0016441D" w:rsidRPr="00516E4B" w:rsidRDefault="0016441D" w:rsidP="001332EF">
            <w:pPr>
              <w:jc w:val="center"/>
              <w:rPr>
                <w:rFonts w:ascii="宋体" w:eastAsia="宋体" w:hAnsi="宋体" w:cs="宋体"/>
                <w:color w:val="000000"/>
                <w:sz w:val="22"/>
              </w:rPr>
            </w:pPr>
          </w:p>
        </w:tc>
        <w:tc>
          <w:tcPr>
            <w:tcW w:w="1477" w:type="dxa"/>
            <w:vMerge/>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jc w:val="center"/>
              <w:rPr>
                <w:rFonts w:ascii="宋体" w:eastAsia="宋体" w:hAnsi="宋体" w:cs="宋体"/>
                <w:color w:val="000000"/>
                <w:sz w:val="22"/>
              </w:rPr>
            </w:pPr>
          </w:p>
        </w:tc>
        <w:tc>
          <w:tcPr>
            <w:tcW w:w="2228" w:type="dxa"/>
            <w:vMerge/>
            <w:tcBorders>
              <w:top w:val="nil"/>
              <w:left w:val="nil"/>
              <w:bottom w:val="single" w:sz="4" w:space="0" w:color="000000"/>
              <w:right w:val="single" w:sz="4" w:space="0" w:color="000000"/>
            </w:tcBorders>
            <w:shd w:val="clear" w:color="FFFFFF" w:fill="C0C0C0"/>
            <w:vAlign w:val="center"/>
          </w:tcPr>
          <w:p w:rsidR="0016441D" w:rsidRPr="00516E4B" w:rsidRDefault="0016441D" w:rsidP="001332EF">
            <w:pPr>
              <w:jc w:val="center"/>
              <w:rPr>
                <w:rFonts w:ascii="宋体" w:eastAsia="宋体" w:hAnsi="宋体" w:cs="宋体"/>
                <w:color w:val="000000"/>
                <w:sz w:val="22"/>
              </w:rPr>
            </w:pPr>
          </w:p>
        </w:tc>
        <w:tc>
          <w:tcPr>
            <w:tcW w:w="2168" w:type="dxa"/>
            <w:vMerge/>
            <w:tcBorders>
              <w:top w:val="nil"/>
              <w:left w:val="nil"/>
              <w:bottom w:val="single" w:sz="4" w:space="0" w:color="000000"/>
              <w:right w:val="single" w:sz="4" w:space="0" w:color="000000"/>
            </w:tcBorders>
            <w:shd w:val="clear" w:color="FFFFFF" w:fill="C0C0C0"/>
            <w:vAlign w:val="center"/>
          </w:tcPr>
          <w:p w:rsidR="0016441D" w:rsidRPr="00516E4B" w:rsidRDefault="0016441D" w:rsidP="001332EF">
            <w:pPr>
              <w:jc w:val="center"/>
              <w:rPr>
                <w:rFonts w:ascii="宋体" w:eastAsia="宋体" w:hAnsi="宋体" w:cs="宋体"/>
                <w:color w:val="000000"/>
                <w:sz w:val="22"/>
              </w:rPr>
            </w:pPr>
          </w:p>
        </w:tc>
        <w:tc>
          <w:tcPr>
            <w:tcW w:w="2228" w:type="dxa"/>
            <w:vMerge/>
            <w:tcBorders>
              <w:top w:val="nil"/>
              <w:left w:val="nil"/>
              <w:bottom w:val="single" w:sz="4" w:space="0" w:color="000000"/>
              <w:right w:val="single" w:sz="4" w:space="0" w:color="000000"/>
            </w:tcBorders>
            <w:shd w:val="clear" w:color="FFFFFF" w:fill="C0C0C0"/>
            <w:vAlign w:val="center"/>
          </w:tcPr>
          <w:p w:rsidR="0016441D" w:rsidRPr="00516E4B" w:rsidRDefault="0016441D" w:rsidP="001332EF">
            <w:pPr>
              <w:jc w:val="center"/>
              <w:rPr>
                <w:rFonts w:ascii="宋体" w:eastAsia="宋体" w:hAnsi="宋体" w:cs="宋体"/>
                <w:color w:val="000000"/>
                <w:sz w:val="22"/>
              </w:rPr>
            </w:pPr>
          </w:p>
        </w:tc>
      </w:tr>
      <w:tr w:rsidR="0016441D" w:rsidRPr="00516E4B" w:rsidTr="001332EF">
        <w:trPr>
          <w:trHeight w:val="309"/>
          <w:jc w:val="center"/>
        </w:trPr>
        <w:tc>
          <w:tcPr>
            <w:tcW w:w="6119" w:type="dxa"/>
            <w:gridSpan w:val="3"/>
            <w:vMerge/>
            <w:tcBorders>
              <w:top w:val="nil"/>
              <w:left w:val="single" w:sz="4" w:space="0" w:color="000000"/>
              <w:bottom w:val="single" w:sz="4" w:space="0" w:color="000000"/>
              <w:right w:val="single" w:sz="4" w:space="0" w:color="000000"/>
            </w:tcBorders>
            <w:shd w:val="clear" w:color="FFFFFF" w:fill="C0C0C0"/>
            <w:vAlign w:val="center"/>
          </w:tcPr>
          <w:p w:rsidR="0016441D" w:rsidRPr="00516E4B" w:rsidRDefault="0016441D" w:rsidP="001332EF">
            <w:pPr>
              <w:jc w:val="center"/>
              <w:rPr>
                <w:rFonts w:ascii="宋体" w:eastAsia="宋体" w:hAnsi="宋体" w:cs="宋体"/>
                <w:color w:val="000000"/>
                <w:sz w:val="22"/>
              </w:rPr>
            </w:pPr>
          </w:p>
        </w:tc>
        <w:tc>
          <w:tcPr>
            <w:tcW w:w="1477" w:type="dxa"/>
            <w:vMerge/>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jc w:val="center"/>
              <w:rPr>
                <w:rFonts w:ascii="宋体" w:eastAsia="宋体" w:hAnsi="宋体" w:cs="宋体"/>
                <w:color w:val="000000"/>
                <w:sz w:val="22"/>
              </w:rPr>
            </w:pPr>
          </w:p>
        </w:tc>
        <w:tc>
          <w:tcPr>
            <w:tcW w:w="2228" w:type="dxa"/>
            <w:vMerge/>
            <w:tcBorders>
              <w:top w:val="nil"/>
              <w:left w:val="nil"/>
              <w:bottom w:val="single" w:sz="4" w:space="0" w:color="000000"/>
              <w:right w:val="single" w:sz="4" w:space="0" w:color="000000"/>
            </w:tcBorders>
            <w:shd w:val="clear" w:color="FFFFFF" w:fill="C0C0C0"/>
            <w:vAlign w:val="center"/>
          </w:tcPr>
          <w:p w:rsidR="0016441D" w:rsidRPr="00516E4B" w:rsidRDefault="0016441D" w:rsidP="001332EF">
            <w:pPr>
              <w:jc w:val="center"/>
              <w:rPr>
                <w:rFonts w:ascii="宋体" w:eastAsia="宋体" w:hAnsi="宋体" w:cs="宋体"/>
                <w:color w:val="000000"/>
                <w:sz w:val="22"/>
              </w:rPr>
            </w:pPr>
          </w:p>
        </w:tc>
        <w:tc>
          <w:tcPr>
            <w:tcW w:w="2168" w:type="dxa"/>
            <w:vMerge/>
            <w:tcBorders>
              <w:top w:val="nil"/>
              <w:left w:val="nil"/>
              <w:bottom w:val="single" w:sz="4" w:space="0" w:color="000000"/>
              <w:right w:val="single" w:sz="4" w:space="0" w:color="000000"/>
            </w:tcBorders>
            <w:shd w:val="clear" w:color="FFFFFF" w:fill="C0C0C0"/>
            <w:vAlign w:val="center"/>
          </w:tcPr>
          <w:p w:rsidR="0016441D" w:rsidRPr="00516E4B" w:rsidRDefault="0016441D" w:rsidP="001332EF">
            <w:pPr>
              <w:jc w:val="center"/>
              <w:rPr>
                <w:rFonts w:ascii="宋体" w:eastAsia="宋体" w:hAnsi="宋体" w:cs="宋体"/>
                <w:color w:val="000000"/>
                <w:sz w:val="22"/>
              </w:rPr>
            </w:pPr>
          </w:p>
        </w:tc>
        <w:tc>
          <w:tcPr>
            <w:tcW w:w="2228" w:type="dxa"/>
            <w:vMerge/>
            <w:tcBorders>
              <w:top w:val="nil"/>
              <w:left w:val="nil"/>
              <w:bottom w:val="single" w:sz="4" w:space="0" w:color="000000"/>
              <w:right w:val="single" w:sz="4" w:space="0" w:color="000000"/>
            </w:tcBorders>
            <w:shd w:val="clear" w:color="FFFFFF" w:fill="C0C0C0"/>
            <w:vAlign w:val="center"/>
          </w:tcPr>
          <w:p w:rsidR="0016441D" w:rsidRPr="00516E4B" w:rsidRDefault="0016441D" w:rsidP="001332EF">
            <w:pPr>
              <w:jc w:val="center"/>
              <w:rPr>
                <w:rFonts w:ascii="宋体" w:eastAsia="宋体" w:hAnsi="宋体" w:cs="宋体"/>
                <w:color w:val="000000"/>
                <w:sz w:val="22"/>
              </w:rPr>
            </w:pPr>
          </w:p>
        </w:tc>
      </w:tr>
      <w:tr w:rsidR="0016441D" w:rsidRPr="00516E4B" w:rsidTr="001332EF">
        <w:trPr>
          <w:trHeight w:val="309"/>
          <w:jc w:val="center"/>
        </w:trPr>
        <w:tc>
          <w:tcPr>
            <w:tcW w:w="7596" w:type="dxa"/>
            <w:gridSpan w:val="4"/>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栏次</w:t>
            </w:r>
          </w:p>
        </w:tc>
        <w:tc>
          <w:tcPr>
            <w:tcW w:w="2228"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1</w:t>
            </w:r>
          </w:p>
        </w:tc>
        <w:tc>
          <w:tcPr>
            <w:tcW w:w="2168"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2</w:t>
            </w:r>
          </w:p>
        </w:tc>
        <w:tc>
          <w:tcPr>
            <w:tcW w:w="2228" w:type="dxa"/>
            <w:tcBorders>
              <w:top w:val="nil"/>
              <w:left w:val="nil"/>
              <w:bottom w:val="single" w:sz="4" w:space="0" w:color="000000"/>
              <w:right w:val="single" w:sz="4" w:space="0" w:color="000000"/>
            </w:tcBorders>
            <w:shd w:val="clear" w:color="FFFFFF"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3</w:t>
            </w:r>
          </w:p>
        </w:tc>
      </w:tr>
      <w:tr w:rsidR="0016441D" w:rsidRPr="00516E4B" w:rsidTr="001332EF">
        <w:trPr>
          <w:trHeight w:val="309"/>
          <w:jc w:val="center"/>
        </w:trPr>
        <w:tc>
          <w:tcPr>
            <w:tcW w:w="7596" w:type="dxa"/>
            <w:gridSpan w:val="4"/>
            <w:tcBorders>
              <w:top w:val="nil"/>
              <w:left w:val="single" w:sz="4" w:space="0" w:color="000000"/>
              <w:bottom w:val="single" w:sz="4" w:space="0" w:color="000000"/>
              <w:right w:val="single" w:sz="4" w:space="0" w:color="000000"/>
            </w:tcBorders>
            <w:shd w:val="clear" w:color="FFFFFF" w:fill="C0C0C0"/>
            <w:noWrap/>
            <w:vAlign w:val="center"/>
          </w:tcPr>
          <w:p w:rsidR="0016441D" w:rsidRPr="00516E4B" w:rsidRDefault="0016441D" w:rsidP="001332EF">
            <w:pPr>
              <w:widowControl/>
              <w:jc w:val="center"/>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t>合计</w:t>
            </w:r>
          </w:p>
        </w:tc>
        <w:tc>
          <w:tcPr>
            <w:tcW w:w="222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b/>
                <w:bCs/>
                <w:color w:val="000000"/>
                <w:sz w:val="22"/>
              </w:rPr>
            </w:pPr>
          </w:p>
        </w:tc>
        <w:tc>
          <w:tcPr>
            <w:tcW w:w="216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b/>
                <w:bCs/>
                <w:color w:val="000000"/>
                <w:sz w:val="22"/>
              </w:rPr>
            </w:pPr>
          </w:p>
        </w:tc>
        <w:tc>
          <w:tcPr>
            <w:tcW w:w="222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b/>
                <w:bCs/>
                <w:color w:val="000000"/>
                <w:sz w:val="22"/>
              </w:rPr>
            </w:pPr>
          </w:p>
        </w:tc>
      </w:tr>
      <w:tr w:rsidR="0016441D" w:rsidRPr="00516E4B" w:rsidTr="001332EF">
        <w:trPr>
          <w:trHeight w:val="309"/>
          <w:jc w:val="center"/>
        </w:trPr>
        <w:tc>
          <w:tcPr>
            <w:tcW w:w="6119" w:type="dxa"/>
            <w:gridSpan w:val="3"/>
            <w:tcBorders>
              <w:top w:val="nil"/>
              <w:left w:val="single" w:sz="4" w:space="0" w:color="000000"/>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1477"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222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216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222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309"/>
          <w:jc w:val="center"/>
        </w:trPr>
        <w:tc>
          <w:tcPr>
            <w:tcW w:w="6119" w:type="dxa"/>
            <w:gridSpan w:val="3"/>
            <w:tcBorders>
              <w:top w:val="nil"/>
              <w:left w:val="single" w:sz="4" w:space="0" w:color="000000"/>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1477"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222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216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222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309"/>
          <w:jc w:val="center"/>
        </w:trPr>
        <w:tc>
          <w:tcPr>
            <w:tcW w:w="6119" w:type="dxa"/>
            <w:gridSpan w:val="3"/>
            <w:tcBorders>
              <w:top w:val="nil"/>
              <w:left w:val="single" w:sz="4" w:space="0" w:color="000000"/>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1477"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222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216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222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309"/>
          <w:jc w:val="center"/>
        </w:trPr>
        <w:tc>
          <w:tcPr>
            <w:tcW w:w="6119" w:type="dxa"/>
            <w:gridSpan w:val="3"/>
            <w:tcBorders>
              <w:top w:val="nil"/>
              <w:left w:val="single" w:sz="4" w:space="0" w:color="000000"/>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1477"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222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216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222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309"/>
          <w:jc w:val="center"/>
        </w:trPr>
        <w:tc>
          <w:tcPr>
            <w:tcW w:w="6119" w:type="dxa"/>
            <w:gridSpan w:val="3"/>
            <w:tcBorders>
              <w:top w:val="nil"/>
              <w:left w:val="single" w:sz="4" w:space="0" w:color="000000"/>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1477"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222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216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222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309"/>
          <w:jc w:val="center"/>
        </w:trPr>
        <w:tc>
          <w:tcPr>
            <w:tcW w:w="6119" w:type="dxa"/>
            <w:gridSpan w:val="3"/>
            <w:tcBorders>
              <w:top w:val="nil"/>
              <w:left w:val="single" w:sz="4" w:space="0" w:color="000000"/>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1477"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222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216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c>
          <w:tcPr>
            <w:tcW w:w="2228" w:type="dxa"/>
            <w:tcBorders>
              <w:top w:val="nil"/>
              <w:left w:val="nil"/>
              <w:bottom w:val="single" w:sz="4" w:space="0" w:color="000000"/>
              <w:right w:val="single" w:sz="4" w:space="0" w:color="000000"/>
            </w:tcBorders>
            <w:noWrap/>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309"/>
          <w:jc w:val="center"/>
        </w:trPr>
        <w:tc>
          <w:tcPr>
            <w:tcW w:w="14220" w:type="dxa"/>
            <w:gridSpan w:val="7"/>
            <w:tcBorders>
              <w:top w:val="nil"/>
              <w:left w:val="nil"/>
              <w:bottom w:val="nil"/>
              <w:right w:val="nil"/>
            </w:tcBorders>
            <w:noWrap/>
            <w:vAlign w:val="center"/>
          </w:tcPr>
          <w:tbl>
            <w:tblPr>
              <w:tblW w:w="18570" w:type="dxa"/>
              <w:tblLook w:val="0000" w:firstRow="0" w:lastRow="0" w:firstColumn="0" w:lastColumn="0" w:noHBand="0" w:noVBand="0"/>
            </w:tblPr>
            <w:tblGrid>
              <w:gridCol w:w="385"/>
              <w:gridCol w:w="385"/>
              <w:gridCol w:w="385"/>
              <w:gridCol w:w="14327"/>
              <w:gridCol w:w="386"/>
              <w:gridCol w:w="386"/>
              <w:gridCol w:w="386"/>
              <w:gridCol w:w="386"/>
              <w:gridCol w:w="386"/>
              <w:gridCol w:w="386"/>
              <w:gridCol w:w="386"/>
              <w:gridCol w:w="386"/>
            </w:tblGrid>
            <w:tr w:rsidR="0016441D" w:rsidRPr="00516E4B" w:rsidTr="001332EF">
              <w:trPr>
                <w:trHeight w:val="309"/>
              </w:trPr>
              <w:tc>
                <w:tcPr>
                  <w:tcW w:w="18581" w:type="dxa"/>
                  <w:gridSpan w:val="12"/>
                  <w:vMerge w:val="restart"/>
                  <w:tcBorders>
                    <w:top w:val="nil"/>
                    <w:left w:val="nil"/>
                    <w:bottom w:val="nil"/>
                    <w:right w:val="nil"/>
                  </w:tcBorders>
                  <w:vAlign w:val="center"/>
                </w:tcPr>
                <w:p w:rsidR="0016441D" w:rsidRPr="00516E4B" w:rsidRDefault="0016441D" w:rsidP="001332EF">
                  <w:pPr>
                    <w:widowControl/>
                    <w:textAlignment w:val="center"/>
                    <w:rPr>
                      <w:rFonts w:ascii="宋体" w:eastAsia="宋体" w:hAnsi="宋体" w:cs="宋体"/>
                      <w:color w:val="000000"/>
                      <w:sz w:val="22"/>
                    </w:rPr>
                  </w:pPr>
                  <w:r w:rsidRPr="00516E4B">
                    <w:rPr>
                      <w:rFonts w:ascii="宋体" w:eastAsia="宋体" w:hAnsi="宋体" w:cs="宋体" w:hint="eastAsia"/>
                      <w:color w:val="000000"/>
                      <w:kern w:val="0"/>
                      <w:sz w:val="22"/>
                      <w:lang w:bidi="ar"/>
                    </w:rPr>
                    <w:br/>
                    <w:t>注:本表反映部门本年度国有资本经营预算财政拨款收入、支出及结转和结余情况</w:t>
                  </w:r>
                  <w:bookmarkStart w:id="0" w:name="_GoBack"/>
                  <w:r w:rsidRPr="00516E4B">
                    <w:rPr>
                      <w:rFonts w:ascii="宋体" w:eastAsia="宋体" w:hAnsi="宋体" w:cs="宋体" w:hint="eastAsia"/>
                      <w:color w:val="000000"/>
                      <w:kern w:val="0"/>
                      <w:sz w:val="22"/>
                      <w:lang w:bidi="ar"/>
                    </w:rPr>
                    <w:t>。</w:t>
                  </w:r>
                  <w:bookmarkEnd w:id="0"/>
                  <w:r w:rsidRPr="00516E4B">
                    <w:rPr>
                      <w:rFonts w:ascii="宋体" w:eastAsia="宋体" w:hAnsi="宋体" w:cs="宋体" w:hint="eastAsia"/>
                      <w:color w:val="000000"/>
                      <w:kern w:val="0"/>
                      <w:sz w:val="22"/>
                      <w:lang w:bidi="ar"/>
                    </w:rPr>
                    <w:t>部门本年度无政府性国有资本经营预算财政拨款收入支出。</w:t>
                  </w:r>
                </w:p>
              </w:tc>
            </w:tr>
            <w:tr w:rsidR="0016441D" w:rsidRPr="00516E4B" w:rsidTr="001332EF">
              <w:trPr>
                <w:trHeight w:val="285"/>
              </w:trPr>
              <w:tc>
                <w:tcPr>
                  <w:tcW w:w="18581" w:type="dxa"/>
                  <w:gridSpan w:val="12"/>
                  <w:vMerge/>
                  <w:tcBorders>
                    <w:top w:val="nil"/>
                    <w:left w:val="nil"/>
                    <w:bottom w:val="nil"/>
                    <w:right w:val="nil"/>
                  </w:tcBorders>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285"/>
              </w:trPr>
              <w:tc>
                <w:tcPr>
                  <w:tcW w:w="18581" w:type="dxa"/>
                  <w:gridSpan w:val="12"/>
                  <w:vMerge/>
                  <w:tcBorders>
                    <w:top w:val="nil"/>
                    <w:left w:val="nil"/>
                    <w:bottom w:val="nil"/>
                    <w:right w:val="nil"/>
                  </w:tcBorders>
                  <w:vAlign w:val="center"/>
                </w:tcPr>
                <w:p w:rsidR="0016441D" w:rsidRPr="00516E4B" w:rsidRDefault="0016441D" w:rsidP="001332EF">
                  <w:pPr>
                    <w:rPr>
                      <w:rFonts w:ascii="宋体" w:eastAsia="宋体" w:hAnsi="宋体" w:cs="宋体"/>
                      <w:color w:val="000000"/>
                      <w:sz w:val="22"/>
                    </w:rPr>
                  </w:pPr>
                </w:p>
              </w:tc>
            </w:tr>
            <w:tr w:rsidR="0016441D" w:rsidRPr="00516E4B" w:rsidTr="001332EF">
              <w:trPr>
                <w:trHeight w:val="405"/>
              </w:trPr>
              <w:tc>
                <w:tcPr>
                  <w:tcW w:w="0" w:type="auto"/>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0" w:type="auto"/>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0" w:type="auto"/>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0" w:type="auto"/>
                  <w:tcBorders>
                    <w:top w:val="nil"/>
                    <w:left w:val="nil"/>
                    <w:bottom w:val="nil"/>
                    <w:right w:val="nil"/>
                  </w:tcBorders>
                  <w:noWrap/>
                  <w:vAlign w:val="bottom"/>
                </w:tcPr>
                <w:p w:rsidR="0016441D" w:rsidRPr="00516E4B" w:rsidRDefault="0016441D" w:rsidP="0016441D">
                  <w:pPr>
                    <w:widowControl/>
                    <w:ind w:firstLineChars="300" w:firstLine="964"/>
                    <w:textAlignment w:val="bottom"/>
                    <w:rPr>
                      <w:rFonts w:ascii="宋体" w:eastAsia="宋体" w:hAnsi="宋体" w:cs="宋体"/>
                      <w:b/>
                      <w:bCs/>
                      <w:color w:val="000000"/>
                      <w:szCs w:val="32"/>
                    </w:rPr>
                  </w:pPr>
                  <w:r w:rsidRPr="00516E4B">
                    <w:rPr>
                      <w:rFonts w:ascii="宋体" w:eastAsia="宋体" w:hAnsi="宋体" w:cs="宋体" w:hint="eastAsia"/>
                      <w:b/>
                      <w:bCs/>
                      <w:color w:val="000000"/>
                      <w:kern w:val="0"/>
                      <w:szCs w:val="32"/>
                      <w:lang w:bidi="ar"/>
                    </w:rPr>
                    <w:t>部门本年度无政府性国有资本经营预算财政拨款收入支出</w:t>
                  </w:r>
                </w:p>
              </w:tc>
              <w:tc>
                <w:tcPr>
                  <w:tcW w:w="0" w:type="auto"/>
                  <w:tcBorders>
                    <w:top w:val="nil"/>
                    <w:left w:val="nil"/>
                    <w:bottom w:val="nil"/>
                    <w:right w:val="nil"/>
                  </w:tcBorders>
                  <w:noWrap/>
                  <w:vAlign w:val="bottom"/>
                </w:tcPr>
                <w:p w:rsidR="0016441D" w:rsidRPr="00516E4B" w:rsidRDefault="0016441D" w:rsidP="001332EF">
                  <w:pPr>
                    <w:rPr>
                      <w:rFonts w:ascii="Arial" w:hAnsi="Arial" w:cs="Arial"/>
                      <w:b/>
                      <w:bCs/>
                      <w:color w:val="000000"/>
                      <w:szCs w:val="32"/>
                    </w:rPr>
                  </w:pPr>
                </w:p>
              </w:tc>
              <w:tc>
                <w:tcPr>
                  <w:tcW w:w="0" w:type="auto"/>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0" w:type="auto"/>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0" w:type="auto"/>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0" w:type="auto"/>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0" w:type="auto"/>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0" w:type="auto"/>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c>
                <w:tcPr>
                  <w:tcW w:w="0" w:type="auto"/>
                  <w:tcBorders>
                    <w:top w:val="nil"/>
                    <w:left w:val="nil"/>
                    <w:bottom w:val="nil"/>
                    <w:right w:val="nil"/>
                  </w:tcBorders>
                  <w:noWrap/>
                  <w:vAlign w:val="bottom"/>
                </w:tcPr>
                <w:p w:rsidR="0016441D" w:rsidRPr="00516E4B" w:rsidRDefault="0016441D" w:rsidP="001332EF">
                  <w:pPr>
                    <w:rPr>
                      <w:rFonts w:ascii="Arial" w:hAnsi="Arial" w:cs="Arial"/>
                      <w:color w:val="000000"/>
                      <w:sz w:val="20"/>
                      <w:szCs w:val="20"/>
                    </w:rPr>
                  </w:pPr>
                </w:p>
              </w:tc>
            </w:tr>
          </w:tbl>
          <w:p w:rsidR="0016441D" w:rsidRPr="00516E4B" w:rsidRDefault="0016441D" w:rsidP="001332EF">
            <w:pPr>
              <w:widowControl/>
              <w:textAlignment w:val="center"/>
              <w:rPr>
                <w:rFonts w:ascii="宋体" w:eastAsia="宋体" w:hAnsi="宋体" w:cs="宋体"/>
                <w:color w:val="000000"/>
                <w:sz w:val="22"/>
              </w:rPr>
            </w:pPr>
          </w:p>
        </w:tc>
      </w:tr>
    </w:tbl>
    <w:p w:rsidR="0016441D" w:rsidRPr="00516E4B" w:rsidRDefault="0016441D" w:rsidP="00516E4B">
      <w:pPr>
        <w:spacing w:line="20" w:lineRule="exact"/>
        <w:rPr>
          <w:rFonts w:ascii="黑体" w:eastAsia="黑体" w:hAnsi="黑体" w:cs="黑体"/>
          <w:bCs/>
          <w:szCs w:val="32"/>
        </w:rPr>
        <w:sectPr w:rsidR="0016441D" w:rsidRPr="00516E4B">
          <w:pgSz w:w="16838" w:h="11905" w:orient="landscape"/>
          <w:pgMar w:top="1757" w:right="1417" w:bottom="1757" w:left="1417" w:header="0" w:footer="964" w:gutter="0"/>
          <w:pgNumType w:fmt="numberInDash"/>
          <w:cols w:space="720"/>
          <w:docGrid w:linePitch="1"/>
        </w:sectPr>
      </w:pPr>
    </w:p>
    <w:p w:rsidR="00602D37" w:rsidRPr="00516E4B" w:rsidRDefault="00602D37" w:rsidP="00516E4B">
      <w:pPr>
        <w:tabs>
          <w:tab w:val="left" w:pos="1608"/>
        </w:tabs>
        <w:spacing w:line="20" w:lineRule="exact"/>
      </w:pPr>
    </w:p>
    <w:sectPr w:rsidR="00602D37" w:rsidRPr="00516E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93E" w:rsidRDefault="0035393E" w:rsidP="0016441D">
      <w:r>
        <w:separator/>
      </w:r>
    </w:p>
  </w:endnote>
  <w:endnote w:type="continuationSeparator" w:id="0">
    <w:p w:rsidR="0035393E" w:rsidRDefault="0035393E" w:rsidP="0016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41D" w:rsidRDefault="0016441D">
    <w:pPr>
      <w:pStyle w:val="a5"/>
    </w:pPr>
    <w:r>
      <w:rPr>
        <w:noProof/>
      </w:rPr>
      <mc:AlternateContent>
        <mc:Choice Requires="wps">
          <w:drawing>
            <wp:anchor distT="0" distB="0" distL="114300" distR="114300" simplePos="0" relativeHeight="251659264" behindDoc="0" locked="0" layoutInCell="1" allowOverlap="1" wp14:anchorId="4B8B30F2" wp14:editId="35E19F96">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41D" w:rsidRDefault="0016441D">
                          <w:pPr>
                            <w:pStyle w:val="a5"/>
                          </w:pPr>
                          <w:r>
                            <w:rPr>
                              <w:rFonts w:hint="eastAsia"/>
                            </w:rPr>
                            <w:fldChar w:fldCharType="begin"/>
                          </w:r>
                          <w:r>
                            <w:rPr>
                              <w:rFonts w:hint="eastAsia"/>
                            </w:rPr>
                            <w:instrText xml:space="preserve"> PAGE  \* MERGEFORMAT </w:instrText>
                          </w:r>
                          <w:r>
                            <w:rPr>
                              <w:rFonts w:hint="eastAsia"/>
                            </w:rPr>
                            <w:fldChar w:fldCharType="separate"/>
                          </w:r>
                          <w:r w:rsidR="00516E4B">
                            <w:rPr>
                              <w:noProof/>
                            </w:rPr>
                            <w:t>12</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" filled="f" stroked="f">
              <v:textbox style="mso-fit-shape-to-text:t" inset="0,0,0,0">
                <w:txbxContent>
                  <w:p w:rsidR="0016441D" w:rsidRDefault="0016441D">
                    <w:pPr>
                      <w:pStyle w:val="a5"/>
                    </w:pPr>
                    <w:r>
                      <w:rPr>
                        <w:rFonts w:hint="eastAsia"/>
                      </w:rPr>
                      <w:fldChar w:fldCharType="begin"/>
                    </w:r>
                    <w:r>
                      <w:rPr>
                        <w:rFonts w:hint="eastAsia"/>
                      </w:rPr>
                      <w:instrText xml:space="preserve"> PAGE  \* MERGEFORMAT </w:instrText>
                    </w:r>
                    <w:r>
                      <w:rPr>
                        <w:rFonts w:hint="eastAsia"/>
                      </w:rPr>
                      <w:fldChar w:fldCharType="separate"/>
                    </w:r>
                    <w:r w:rsidR="00516E4B">
                      <w:rPr>
                        <w:noProof/>
                      </w:rPr>
                      <w:t>12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93E" w:rsidRDefault="0035393E" w:rsidP="0016441D">
      <w:r>
        <w:separator/>
      </w:r>
    </w:p>
  </w:footnote>
  <w:footnote w:type="continuationSeparator" w:id="0">
    <w:p w:rsidR="0035393E" w:rsidRDefault="0035393E" w:rsidP="001644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B26B03"/>
    <w:multiLevelType w:val="singleLevel"/>
    <w:tmpl w:val="F7B26B03"/>
    <w:lvl w:ilvl="0">
      <w:start w:val="9"/>
      <w:numFmt w:val="chineseCounting"/>
      <w:suff w:val="nothing"/>
      <w:lvlText w:val="%1、"/>
      <w:lvlJc w:val="left"/>
      <w:rPr>
        <w:rFonts w:hint="eastAsia"/>
      </w:rPr>
    </w:lvl>
  </w:abstractNum>
  <w:abstractNum w:abstractNumId="1">
    <w:nsid w:val="0320BD77"/>
    <w:multiLevelType w:val="singleLevel"/>
    <w:tmpl w:val="0320BD77"/>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FF7"/>
    <w:rsid w:val="00050F33"/>
    <w:rsid w:val="0016441D"/>
    <w:rsid w:val="0035393E"/>
    <w:rsid w:val="00516E4B"/>
    <w:rsid w:val="00602D37"/>
    <w:rsid w:val="007E3D4B"/>
    <w:rsid w:val="00AA3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441D"/>
    <w:pPr>
      <w:widowControl w:val="0"/>
      <w:jc w:val="both"/>
    </w:pPr>
    <w:rPr>
      <w:rFonts w:ascii="Times New Roman" w:eastAsia="仿宋_GB2312" w:hAnsi="Times New Roman" w:cs="Times New Roman"/>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1644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6441D"/>
    <w:rPr>
      <w:sz w:val="18"/>
      <w:szCs w:val="18"/>
    </w:rPr>
  </w:style>
  <w:style w:type="paragraph" w:styleId="a5">
    <w:name w:val="footer"/>
    <w:basedOn w:val="a"/>
    <w:link w:val="Char0"/>
    <w:unhideWhenUsed/>
    <w:rsid w:val="0016441D"/>
    <w:pPr>
      <w:tabs>
        <w:tab w:val="center" w:pos="4153"/>
        <w:tab w:val="right" w:pos="8306"/>
      </w:tabs>
      <w:snapToGrid w:val="0"/>
      <w:jc w:val="left"/>
    </w:pPr>
    <w:rPr>
      <w:sz w:val="18"/>
      <w:szCs w:val="18"/>
    </w:rPr>
  </w:style>
  <w:style w:type="character" w:customStyle="1" w:styleId="Char0">
    <w:name w:val="页脚 Char"/>
    <w:basedOn w:val="a1"/>
    <w:link w:val="a5"/>
    <w:uiPriority w:val="99"/>
    <w:rsid w:val="0016441D"/>
    <w:rPr>
      <w:sz w:val="18"/>
      <w:szCs w:val="18"/>
    </w:rPr>
  </w:style>
  <w:style w:type="paragraph" w:styleId="a0">
    <w:name w:val="Body Text"/>
    <w:basedOn w:val="a"/>
    <w:link w:val="Char1"/>
    <w:uiPriority w:val="99"/>
    <w:unhideWhenUsed/>
    <w:qFormat/>
    <w:rsid w:val="0016441D"/>
    <w:pPr>
      <w:spacing w:after="120"/>
    </w:pPr>
  </w:style>
  <w:style w:type="character" w:customStyle="1" w:styleId="Char1">
    <w:name w:val="正文文本 Char"/>
    <w:basedOn w:val="a1"/>
    <w:link w:val="a0"/>
    <w:uiPriority w:val="99"/>
    <w:rsid w:val="0016441D"/>
    <w:rPr>
      <w:rFonts w:ascii="Times New Roman" w:eastAsia="仿宋_GB2312" w:hAnsi="Times New Roman" w:cs="Times New Roman"/>
      <w:sz w:val="32"/>
    </w:rPr>
  </w:style>
  <w:style w:type="paragraph" w:styleId="a6">
    <w:name w:val="footnote text"/>
    <w:basedOn w:val="a"/>
    <w:next w:val="a"/>
    <w:link w:val="Char2"/>
    <w:qFormat/>
    <w:rsid w:val="0016441D"/>
    <w:pPr>
      <w:snapToGrid w:val="0"/>
      <w:jc w:val="left"/>
    </w:pPr>
  </w:style>
  <w:style w:type="character" w:customStyle="1" w:styleId="Char2">
    <w:name w:val="脚注文本 Char"/>
    <w:basedOn w:val="a1"/>
    <w:link w:val="a6"/>
    <w:rsid w:val="0016441D"/>
    <w:rPr>
      <w:rFonts w:ascii="Times New Roman" w:eastAsia="仿宋_GB2312" w:hAnsi="Times New Roman" w:cs="Times New Roman"/>
      <w:sz w:val="32"/>
    </w:rPr>
  </w:style>
  <w:style w:type="paragraph" w:styleId="a7">
    <w:name w:val="Normal (Web)"/>
    <w:basedOn w:val="a"/>
    <w:unhideWhenUsed/>
    <w:qFormat/>
    <w:rsid w:val="0016441D"/>
    <w:pPr>
      <w:spacing w:before="100" w:beforeAutospacing="1" w:after="100" w:afterAutospacing="1"/>
      <w:jc w:val="left"/>
    </w:pPr>
    <w:rPr>
      <w:kern w:val="0"/>
      <w:sz w:val="24"/>
    </w:rPr>
  </w:style>
  <w:style w:type="character" w:styleId="a8">
    <w:name w:val="Strong"/>
    <w:qFormat/>
    <w:rsid w:val="0016441D"/>
    <w:rPr>
      <w:b/>
    </w:rPr>
  </w:style>
  <w:style w:type="paragraph" w:customStyle="1" w:styleId="1">
    <w:name w:val="样式1"/>
    <w:basedOn w:val="a"/>
    <w:qFormat/>
    <w:rsid w:val="0016441D"/>
  </w:style>
  <w:style w:type="paragraph" w:customStyle="1" w:styleId="2">
    <w:name w:val="正文缩进 + 首行缩进:  2 字符"/>
    <w:basedOn w:val="a"/>
    <w:qFormat/>
    <w:rsid w:val="0016441D"/>
    <w:pPr>
      <w:spacing w:line="560" w:lineRule="exact"/>
      <w:ind w:firstLine="640"/>
    </w:pPr>
    <w:rPr>
      <w:rFonts w:ascii="仿宋" w:eastAsia="仿宋" w:hAnsi="仿宋" w:cs="宋体"/>
      <w:szCs w:val="20"/>
    </w:rPr>
  </w:style>
  <w:style w:type="paragraph" w:customStyle="1" w:styleId="Default">
    <w:name w:val="Default"/>
    <w:rsid w:val="0016441D"/>
    <w:pPr>
      <w:widowControl w:val="0"/>
      <w:autoSpaceDE w:val="0"/>
      <w:autoSpaceDN w:val="0"/>
      <w:adjustRightInd w:val="0"/>
    </w:pPr>
    <w:rPr>
      <w:rFonts w:ascii="仿宋_GB2312" w:eastAsia="仿宋_GB2312" w:hAnsi="Times New Roman" w:cs="仿宋_GB2312"/>
      <w:color w:val="000000"/>
      <w:kern w:val="0"/>
      <w:sz w:val="24"/>
      <w:szCs w:val="24"/>
    </w:rPr>
  </w:style>
  <w:style w:type="table" w:customStyle="1" w:styleId="TableNormal">
    <w:name w:val="Table Normal"/>
    <w:unhideWhenUsed/>
    <w:qFormat/>
    <w:rsid w:val="0016441D"/>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6441D"/>
    <w:pPr>
      <w:widowControl w:val="0"/>
      <w:jc w:val="both"/>
    </w:pPr>
    <w:rPr>
      <w:rFonts w:ascii="Times New Roman" w:eastAsia="仿宋_GB2312" w:hAnsi="Times New Roman" w:cs="Times New Roman"/>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1644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6441D"/>
    <w:rPr>
      <w:sz w:val="18"/>
      <w:szCs w:val="18"/>
    </w:rPr>
  </w:style>
  <w:style w:type="paragraph" w:styleId="a5">
    <w:name w:val="footer"/>
    <w:basedOn w:val="a"/>
    <w:link w:val="Char0"/>
    <w:unhideWhenUsed/>
    <w:rsid w:val="0016441D"/>
    <w:pPr>
      <w:tabs>
        <w:tab w:val="center" w:pos="4153"/>
        <w:tab w:val="right" w:pos="8306"/>
      </w:tabs>
      <w:snapToGrid w:val="0"/>
      <w:jc w:val="left"/>
    </w:pPr>
    <w:rPr>
      <w:sz w:val="18"/>
      <w:szCs w:val="18"/>
    </w:rPr>
  </w:style>
  <w:style w:type="character" w:customStyle="1" w:styleId="Char0">
    <w:name w:val="页脚 Char"/>
    <w:basedOn w:val="a1"/>
    <w:link w:val="a5"/>
    <w:uiPriority w:val="99"/>
    <w:rsid w:val="0016441D"/>
    <w:rPr>
      <w:sz w:val="18"/>
      <w:szCs w:val="18"/>
    </w:rPr>
  </w:style>
  <w:style w:type="paragraph" w:styleId="a0">
    <w:name w:val="Body Text"/>
    <w:basedOn w:val="a"/>
    <w:link w:val="Char1"/>
    <w:uiPriority w:val="99"/>
    <w:unhideWhenUsed/>
    <w:qFormat/>
    <w:rsid w:val="0016441D"/>
    <w:pPr>
      <w:spacing w:after="120"/>
    </w:pPr>
  </w:style>
  <w:style w:type="character" w:customStyle="1" w:styleId="Char1">
    <w:name w:val="正文文本 Char"/>
    <w:basedOn w:val="a1"/>
    <w:link w:val="a0"/>
    <w:uiPriority w:val="99"/>
    <w:rsid w:val="0016441D"/>
    <w:rPr>
      <w:rFonts w:ascii="Times New Roman" w:eastAsia="仿宋_GB2312" w:hAnsi="Times New Roman" w:cs="Times New Roman"/>
      <w:sz w:val="32"/>
    </w:rPr>
  </w:style>
  <w:style w:type="paragraph" w:styleId="a6">
    <w:name w:val="footnote text"/>
    <w:basedOn w:val="a"/>
    <w:next w:val="a"/>
    <w:link w:val="Char2"/>
    <w:qFormat/>
    <w:rsid w:val="0016441D"/>
    <w:pPr>
      <w:snapToGrid w:val="0"/>
      <w:jc w:val="left"/>
    </w:pPr>
  </w:style>
  <w:style w:type="character" w:customStyle="1" w:styleId="Char2">
    <w:name w:val="脚注文本 Char"/>
    <w:basedOn w:val="a1"/>
    <w:link w:val="a6"/>
    <w:rsid w:val="0016441D"/>
    <w:rPr>
      <w:rFonts w:ascii="Times New Roman" w:eastAsia="仿宋_GB2312" w:hAnsi="Times New Roman" w:cs="Times New Roman"/>
      <w:sz w:val="32"/>
    </w:rPr>
  </w:style>
  <w:style w:type="paragraph" w:styleId="a7">
    <w:name w:val="Normal (Web)"/>
    <w:basedOn w:val="a"/>
    <w:unhideWhenUsed/>
    <w:qFormat/>
    <w:rsid w:val="0016441D"/>
    <w:pPr>
      <w:spacing w:before="100" w:beforeAutospacing="1" w:after="100" w:afterAutospacing="1"/>
      <w:jc w:val="left"/>
    </w:pPr>
    <w:rPr>
      <w:kern w:val="0"/>
      <w:sz w:val="24"/>
    </w:rPr>
  </w:style>
  <w:style w:type="character" w:styleId="a8">
    <w:name w:val="Strong"/>
    <w:qFormat/>
    <w:rsid w:val="0016441D"/>
    <w:rPr>
      <w:b/>
    </w:rPr>
  </w:style>
  <w:style w:type="paragraph" w:customStyle="1" w:styleId="1">
    <w:name w:val="样式1"/>
    <w:basedOn w:val="a"/>
    <w:qFormat/>
    <w:rsid w:val="0016441D"/>
  </w:style>
  <w:style w:type="paragraph" w:customStyle="1" w:styleId="2">
    <w:name w:val="正文缩进 + 首行缩进:  2 字符"/>
    <w:basedOn w:val="a"/>
    <w:qFormat/>
    <w:rsid w:val="0016441D"/>
    <w:pPr>
      <w:spacing w:line="560" w:lineRule="exact"/>
      <w:ind w:firstLine="640"/>
    </w:pPr>
    <w:rPr>
      <w:rFonts w:ascii="仿宋" w:eastAsia="仿宋" w:hAnsi="仿宋" w:cs="宋体"/>
      <w:szCs w:val="20"/>
    </w:rPr>
  </w:style>
  <w:style w:type="paragraph" w:customStyle="1" w:styleId="Default">
    <w:name w:val="Default"/>
    <w:rsid w:val="0016441D"/>
    <w:pPr>
      <w:widowControl w:val="0"/>
      <w:autoSpaceDE w:val="0"/>
      <w:autoSpaceDN w:val="0"/>
      <w:adjustRightInd w:val="0"/>
    </w:pPr>
    <w:rPr>
      <w:rFonts w:ascii="仿宋_GB2312" w:eastAsia="仿宋_GB2312" w:hAnsi="Times New Roman" w:cs="仿宋_GB2312"/>
      <w:color w:val="000000"/>
      <w:kern w:val="0"/>
      <w:sz w:val="24"/>
      <w:szCs w:val="24"/>
    </w:rPr>
  </w:style>
  <w:style w:type="table" w:customStyle="1" w:styleId="TableNormal">
    <w:name w:val="Table Normal"/>
    <w:unhideWhenUsed/>
    <w:qFormat/>
    <w:rsid w:val="0016441D"/>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823</Words>
  <Characters>4694</Characters>
  <Application>Microsoft Office Word</Application>
  <DocSecurity>0</DocSecurity>
  <Lines>39</Lines>
  <Paragraphs>11</Paragraphs>
  <ScaleCrop>false</ScaleCrop>
  <Company>Micorosoft</Company>
  <LinksUpToDate>false</LinksUpToDate>
  <CharactersWithSpaces>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4</cp:revision>
  <dcterms:created xsi:type="dcterms:W3CDTF">2023-12-15T02:45:00Z</dcterms:created>
  <dcterms:modified xsi:type="dcterms:W3CDTF">2023-12-15T02:51:00Z</dcterms:modified>
</cp:coreProperties>
</file>