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30406">
      <w:pPr>
        <w:spacing w:line="250" w:lineRule="auto"/>
        <w:rPr>
          <w:rFonts w:eastAsia="宋体"/>
          <w:color w:val="auto"/>
          <w:lang w:eastAsia="zh-CN"/>
        </w:rPr>
      </w:pPr>
      <w:bookmarkStart w:id="147" w:name="_GoBack"/>
      <w:bookmarkEnd w:id="147"/>
    </w:p>
    <w:p w14:paraId="4CDE19CB">
      <w:pPr>
        <w:spacing w:line="250" w:lineRule="auto"/>
        <w:rPr>
          <w:color w:val="auto"/>
        </w:rPr>
      </w:pPr>
    </w:p>
    <w:p w14:paraId="7F9062C0">
      <w:pPr>
        <w:pStyle w:val="4"/>
        <w:spacing w:before="234" w:line="291" w:lineRule="auto"/>
        <w:ind w:left="1675" w:right="1305" w:hanging="545"/>
        <w:outlineLvl w:val="0"/>
        <w:rPr>
          <w:color w:val="auto"/>
          <w:spacing w:val="151"/>
          <w:sz w:val="72"/>
          <w:szCs w:val="72"/>
          <w:lang w:eastAsia="zh-CN"/>
        </w:rPr>
      </w:pPr>
      <w:r>
        <w:rPr>
          <w:rFonts w:hint="eastAsia"/>
          <w:color w:val="auto"/>
          <w:spacing w:val="151"/>
          <w:sz w:val="72"/>
          <w:szCs w:val="72"/>
          <w:lang w:eastAsia="zh-CN"/>
        </w:rPr>
        <w:t>随县</w:t>
      </w:r>
      <w:r>
        <w:rPr>
          <w:color w:val="auto"/>
          <w:spacing w:val="151"/>
          <w:sz w:val="72"/>
          <w:szCs w:val="72"/>
          <w:lang w:eastAsia="zh-CN"/>
        </w:rPr>
        <w:t>政府采购</w:t>
      </w:r>
    </w:p>
    <w:p w14:paraId="61295011">
      <w:pPr>
        <w:pStyle w:val="4"/>
        <w:spacing w:before="234" w:line="291" w:lineRule="auto"/>
        <w:ind w:left="1675" w:right="1305" w:hanging="545"/>
        <w:outlineLvl w:val="0"/>
        <w:rPr>
          <w:color w:val="auto"/>
          <w:sz w:val="72"/>
          <w:szCs w:val="72"/>
          <w:lang w:eastAsia="zh-CN"/>
        </w:rPr>
      </w:pPr>
      <w:r>
        <w:rPr>
          <w:color w:val="auto"/>
          <w:spacing w:val="-4"/>
          <w:sz w:val="72"/>
          <w:szCs w:val="72"/>
          <w:lang w:eastAsia="zh-CN"/>
        </w:rPr>
        <w:t>竞争性磋商文件</w:t>
      </w:r>
    </w:p>
    <w:p w14:paraId="08F180CF">
      <w:pPr>
        <w:spacing w:line="268" w:lineRule="auto"/>
        <w:rPr>
          <w:color w:val="auto"/>
          <w:lang w:eastAsia="zh-CN"/>
        </w:rPr>
      </w:pPr>
    </w:p>
    <w:p w14:paraId="33E73681">
      <w:pPr>
        <w:spacing w:line="268" w:lineRule="auto"/>
        <w:rPr>
          <w:color w:val="auto"/>
          <w:lang w:eastAsia="zh-CN"/>
        </w:rPr>
      </w:pPr>
    </w:p>
    <w:p w14:paraId="4822BA45">
      <w:pPr>
        <w:spacing w:line="258" w:lineRule="auto"/>
        <w:rPr>
          <w:color w:val="auto"/>
          <w:lang w:eastAsia="zh-CN"/>
        </w:rPr>
      </w:pPr>
    </w:p>
    <w:p w14:paraId="7750C6E0">
      <w:pPr>
        <w:pStyle w:val="14"/>
        <w:ind w:firstLine="480"/>
      </w:pPr>
    </w:p>
    <w:p w14:paraId="70EA6919">
      <w:pPr>
        <w:spacing w:line="259" w:lineRule="auto"/>
        <w:rPr>
          <w:color w:val="auto"/>
          <w:lang w:eastAsia="zh-CN"/>
        </w:rPr>
      </w:pPr>
    </w:p>
    <w:p w14:paraId="6BCEC94F">
      <w:pPr>
        <w:spacing w:line="259" w:lineRule="auto"/>
        <w:rPr>
          <w:color w:val="auto"/>
          <w:lang w:eastAsia="zh-CN"/>
        </w:rPr>
      </w:pPr>
    </w:p>
    <w:p w14:paraId="770DC4D2">
      <w:pPr>
        <w:spacing w:line="259" w:lineRule="auto"/>
        <w:rPr>
          <w:color w:val="auto"/>
          <w:lang w:eastAsia="zh-CN"/>
        </w:rPr>
      </w:pPr>
    </w:p>
    <w:p w14:paraId="6644A67F">
      <w:pPr>
        <w:spacing w:line="259" w:lineRule="auto"/>
        <w:rPr>
          <w:color w:val="auto"/>
          <w:lang w:eastAsia="zh-CN"/>
        </w:rPr>
      </w:pPr>
    </w:p>
    <w:p w14:paraId="72B439DD">
      <w:pPr>
        <w:spacing w:line="259" w:lineRule="auto"/>
        <w:rPr>
          <w:color w:val="auto"/>
          <w:lang w:eastAsia="zh-CN"/>
        </w:rPr>
      </w:pPr>
    </w:p>
    <w:p w14:paraId="071CCA6D">
      <w:pPr>
        <w:spacing w:line="259" w:lineRule="auto"/>
        <w:rPr>
          <w:color w:val="auto"/>
          <w:lang w:eastAsia="zh-CN"/>
        </w:rPr>
      </w:pPr>
    </w:p>
    <w:p w14:paraId="768E63E1">
      <w:pPr>
        <w:spacing w:line="259" w:lineRule="auto"/>
        <w:rPr>
          <w:color w:val="auto"/>
          <w:lang w:eastAsia="zh-CN"/>
        </w:rPr>
      </w:pPr>
    </w:p>
    <w:p w14:paraId="4F9A95FD">
      <w:pPr>
        <w:spacing w:line="259" w:lineRule="auto"/>
        <w:rPr>
          <w:color w:val="auto"/>
          <w:lang w:eastAsia="zh-CN"/>
        </w:rPr>
      </w:pPr>
    </w:p>
    <w:p w14:paraId="7878F06F">
      <w:pPr>
        <w:spacing w:line="259" w:lineRule="auto"/>
        <w:rPr>
          <w:color w:val="auto"/>
          <w:lang w:eastAsia="zh-CN"/>
        </w:rPr>
      </w:pPr>
    </w:p>
    <w:p w14:paraId="52ACD73F">
      <w:pPr>
        <w:pStyle w:val="4"/>
        <w:spacing w:before="101" w:line="229" w:lineRule="auto"/>
        <w:ind w:left="232"/>
        <w:rPr>
          <w:rFonts w:hint="default"/>
          <w:color w:val="FF0000"/>
          <w:lang w:val="en-US" w:eastAsia="zh-CN"/>
        </w:rPr>
      </w:pPr>
      <w:r>
        <w:rPr>
          <w:color w:val="auto"/>
          <w:spacing w:val="4"/>
          <w:lang w:eastAsia="zh-CN"/>
        </w:rPr>
        <w:t>采购计划备案号：</w:t>
      </w:r>
      <w:r>
        <w:rPr>
          <w:rFonts w:hint="eastAsia" w:ascii="仿宋" w:hAnsi="仿宋" w:eastAsia="仿宋" w:cs="仿宋"/>
          <w:b/>
          <w:bCs/>
          <w:color w:val="auto"/>
          <w:sz w:val="36"/>
          <w:szCs w:val="36"/>
          <w:lang w:eastAsia="zh-CN"/>
        </w:rPr>
        <w:t>421321-2025-01</w:t>
      </w:r>
      <w:r>
        <w:rPr>
          <w:rFonts w:hint="eastAsia" w:ascii="仿宋" w:hAnsi="仿宋" w:eastAsia="仿宋" w:cs="仿宋"/>
          <w:b/>
          <w:bCs/>
          <w:color w:val="auto"/>
          <w:sz w:val="36"/>
          <w:szCs w:val="36"/>
          <w:lang w:val="en-US" w:eastAsia="zh-CN"/>
        </w:rPr>
        <w:t>581</w:t>
      </w:r>
    </w:p>
    <w:p w14:paraId="4BCA6EB7">
      <w:pPr>
        <w:pStyle w:val="4"/>
        <w:spacing w:before="243" w:line="365" w:lineRule="auto"/>
        <w:ind w:left="232" w:firstLine="2"/>
        <w:rPr>
          <w:rFonts w:ascii="微软雅黑" w:hAnsi="微软雅黑" w:eastAsia="微软雅黑" w:cs="微软雅黑"/>
          <w:color w:val="auto"/>
          <w:sz w:val="19"/>
          <w:szCs w:val="19"/>
          <w:shd w:val="clear" w:color="auto" w:fill="CFCFCF"/>
          <w:lang w:eastAsia="zh-CN"/>
        </w:rPr>
      </w:pPr>
      <w:r>
        <w:rPr>
          <w:color w:val="auto"/>
          <w:spacing w:val="5"/>
          <w:lang w:eastAsia="zh-CN"/>
        </w:rPr>
        <w:t>项目编号：</w:t>
      </w:r>
      <w:r>
        <w:rPr>
          <w:rFonts w:hint="eastAsia" w:ascii="仿宋" w:hAnsi="仿宋" w:eastAsia="仿宋" w:cs="仿宋"/>
          <w:b/>
          <w:bCs/>
          <w:color w:val="auto"/>
          <w:sz w:val="36"/>
          <w:szCs w:val="36"/>
          <w:lang w:eastAsia="zh-CN"/>
        </w:rPr>
        <w:t>421303202506000359</w:t>
      </w:r>
    </w:p>
    <w:p w14:paraId="300652B9">
      <w:pPr>
        <w:pStyle w:val="4"/>
        <w:spacing w:before="243" w:line="365" w:lineRule="auto"/>
        <w:ind w:firstLine="326" w:firstLineChars="100"/>
        <w:rPr>
          <w:rFonts w:ascii="仿宋" w:hAnsi="仿宋" w:eastAsia="仿宋" w:cs="仿宋"/>
          <w:b/>
          <w:bCs/>
          <w:color w:val="auto"/>
          <w:sz w:val="36"/>
          <w:szCs w:val="36"/>
          <w:lang w:eastAsia="zh-CN"/>
        </w:rPr>
      </w:pPr>
      <w:r>
        <w:rPr>
          <w:color w:val="auto"/>
          <w:spacing w:val="8"/>
          <w:lang w:eastAsia="zh-CN"/>
        </w:rPr>
        <w:t>项目名称：</w:t>
      </w:r>
      <w:r>
        <w:rPr>
          <w:rFonts w:hint="eastAsia" w:ascii="仿宋" w:hAnsi="仿宋" w:eastAsia="仿宋" w:cs="仿宋"/>
          <w:b/>
          <w:bCs/>
          <w:color w:val="auto"/>
          <w:sz w:val="36"/>
          <w:szCs w:val="36"/>
          <w:lang w:eastAsia="zh-CN"/>
        </w:rPr>
        <w:t xml:space="preserve"> 随县2025年云电脑项目 </w:t>
      </w:r>
      <w:r>
        <w:rPr>
          <w:rFonts w:ascii="仿宋" w:hAnsi="仿宋" w:eastAsia="仿宋" w:cs="仿宋"/>
          <w:b/>
          <w:bCs/>
          <w:color w:val="auto"/>
          <w:sz w:val="36"/>
          <w:szCs w:val="36"/>
          <w:lang w:eastAsia="zh-CN"/>
        </w:rPr>
        <w:t xml:space="preserve">        </w:t>
      </w:r>
    </w:p>
    <w:p w14:paraId="7DA060CA">
      <w:pPr>
        <w:pStyle w:val="4"/>
        <w:spacing w:before="243" w:line="365" w:lineRule="auto"/>
        <w:ind w:left="232" w:firstLine="2"/>
        <w:rPr>
          <w:color w:val="auto"/>
          <w:lang w:eastAsia="zh-CN"/>
        </w:rPr>
      </w:pPr>
      <w:r>
        <w:rPr>
          <w:color w:val="auto"/>
          <w:spacing w:val="4"/>
          <w:lang w:eastAsia="zh-CN"/>
        </w:rPr>
        <w:t>采购人：</w:t>
      </w:r>
      <w:r>
        <w:rPr>
          <w:rFonts w:hint="eastAsia" w:ascii="仿宋" w:hAnsi="仿宋" w:eastAsia="仿宋" w:cs="仿宋"/>
          <w:b/>
          <w:bCs/>
          <w:color w:val="auto"/>
          <w:sz w:val="36"/>
          <w:szCs w:val="36"/>
          <w:lang w:eastAsia="zh-CN"/>
        </w:rPr>
        <w:t xml:space="preserve">随县电教站  </w:t>
      </w:r>
      <w:r>
        <w:rPr>
          <w:color w:val="auto"/>
          <w:lang w:eastAsia="zh-CN"/>
        </w:rPr>
        <w:t xml:space="preserve">         </w:t>
      </w:r>
    </w:p>
    <w:p w14:paraId="0CAE2092">
      <w:pPr>
        <w:pStyle w:val="4"/>
        <w:spacing w:before="52" w:line="226" w:lineRule="auto"/>
        <w:ind w:left="232"/>
        <w:rPr>
          <w:color w:val="auto"/>
          <w:lang w:eastAsia="zh-CN"/>
        </w:rPr>
      </w:pPr>
      <w:r>
        <w:rPr>
          <w:color w:val="auto"/>
          <w:spacing w:val="7"/>
          <w:lang w:eastAsia="zh-CN"/>
        </w:rPr>
        <w:t>采购代理机构：</w:t>
      </w:r>
      <w:r>
        <w:rPr>
          <w:rFonts w:hint="eastAsia" w:ascii="仿宋" w:hAnsi="仿宋" w:eastAsia="仿宋" w:cs="仿宋"/>
          <w:b/>
          <w:bCs/>
          <w:color w:val="auto"/>
          <w:sz w:val="36"/>
          <w:szCs w:val="36"/>
          <w:lang w:eastAsia="zh-CN"/>
        </w:rPr>
        <w:t>随县政府采购中心</w:t>
      </w:r>
    </w:p>
    <w:p w14:paraId="0F2425D5">
      <w:pPr>
        <w:spacing w:line="226" w:lineRule="auto"/>
        <w:rPr>
          <w:color w:val="auto"/>
          <w:lang w:eastAsia="zh-CN"/>
        </w:rPr>
        <w:sectPr>
          <w:footerReference r:id="rId3" w:type="default"/>
          <w:pgSz w:w="11907" w:h="16839"/>
          <w:pgMar w:top="1431" w:right="1586" w:bottom="2455" w:left="1785" w:header="0" w:footer="2071" w:gutter="0"/>
          <w:cols w:space="720" w:num="1"/>
        </w:sectPr>
      </w:pPr>
    </w:p>
    <w:sdt>
      <w:sdtPr>
        <w:rPr>
          <w:rFonts w:ascii="Arial" w:hAnsi="Arial" w:eastAsia="Arial" w:cs="Arial"/>
          <w:color w:val="auto"/>
          <w:sz w:val="21"/>
          <w:szCs w:val="21"/>
        </w:rPr>
        <w:id w:val="1"/>
        <w:docPartObj>
          <w:docPartGallery w:val="Table of Contents"/>
          <w:docPartUnique/>
        </w:docPartObj>
      </w:sdtPr>
      <w:sdtEndPr>
        <w:rPr>
          <w:rFonts w:ascii="等线" w:hAnsi="等线" w:eastAsia="等线" w:cs="等线"/>
          <w:color w:val="auto"/>
          <w:sz w:val="19"/>
          <w:szCs w:val="19"/>
        </w:rPr>
      </w:sdtEndPr>
      <w:sdtContent>
        <w:p w14:paraId="78CC16F8">
          <w:pPr>
            <w:pStyle w:val="4"/>
            <w:spacing w:before="278" w:line="227" w:lineRule="auto"/>
            <w:ind w:left="3834"/>
            <w:rPr>
              <w:color w:val="auto"/>
              <w:lang w:eastAsia="zh-CN"/>
            </w:rPr>
          </w:pPr>
          <w:r>
            <w:rPr>
              <w:color w:val="auto"/>
              <w:spacing w:val="-22"/>
              <w:lang w:eastAsia="zh-CN"/>
            </w:rPr>
            <w:t>目</w:t>
          </w:r>
          <w:r>
            <w:rPr>
              <w:color w:val="auto"/>
              <w:spacing w:val="20"/>
              <w:lang w:eastAsia="zh-CN"/>
            </w:rPr>
            <w:t xml:space="preserve"> </w:t>
          </w:r>
          <w:r>
            <w:rPr>
              <w:color w:val="auto"/>
              <w:spacing w:val="-22"/>
              <w:lang w:eastAsia="zh-CN"/>
            </w:rPr>
            <w:t>录</w:t>
          </w:r>
        </w:p>
        <w:p w14:paraId="489A29F2">
          <w:pPr>
            <w:spacing w:line="275" w:lineRule="auto"/>
            <w:rPr>
              <w:color w:val="auto"/>
              <w:lang w:eastAsia="zh-CN"/>
            </w:rPr>
          </w:pPr>
        </w:p>
        <w:p w14:paraId="5D47FA82">
          <w:pPr>
            <w:tabs>
              <w:tab w:val="right" w:leader="dot" w:pos="8325"/>
            </w:tabs>
            <w:spacing w:before="65" w:line="181" w:lineRule="auto"/>
            <w:ind w:left="34"/>
            <w:rPr>
              <w:rFonts w:ascii="等线" w:hAnsi="等线" w:eastAsia="等线" w:cs="等线"/>
              <w:color w:val="auto"/>
              <w:sz w:val="19"/>
              <w:szCs w:val="19"/>
              <w:lang w:eastAsia="zh-CN"/>
            </w:rPr>
          </w:pPr>
          <w:r>
            <w:fldChar w:fldCharType="begin"/>
          </w:r>
          <w:r>
            <w:instrText xml:space="preserve"> HYPERLINK \l "bookmark3" </w:instrText>
          </w:r>
          <w:r>
            <w:fldChar w:fldCharType="separate"/>
          </w:r>
          <w:r>
            <w:rPr>
              <w:rFonts w:ascii="等线" w:hAnsi="等线" w:eastAsia="等线" w:cs="等线"/>
              <w:b/>
              <w:bCs/>
              <w:color w:val="auto"/>
              <w:spacing w:val="7"/>
              <w:sz w:val="19"/>
              <w:szCs w:val="19"/>
              <w:lang w:eastAsia="zh-CN"/>
            </w:rPr>
            <w:t>第一章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竞争性磋商邀请</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1</w:t>
          </w:r>
          <w:r>
            <w:rPr>
              <w:rFonts w:ascii="等线" w:hAnsi="等线" w:eastAsia="等线" w:cs="等线"/>
              <w:b/>
              <w:bCs/>
              <w:color w:val="auto"/>
              <w:spacing w:val="7"/>
              <w:sz w:val="19"/>
              <w:szCs w:val="19"/>
              <w:lang w:eastAsia="zh-CN"/>
            </w:rPr>
            <w:fldChar w:fldCharType="end"/>
          </w:r>
        </w:p>
        <w:p w14:paraId="2D624603">
          <w:pPr>
            <w:spacing w:line="328" w:lineRule="auto"/>
            <w:rPr>
              <w:color w:val="auto"/>
              <w:lang w:eastAsia="zh-CN"/>
            </w:rPr>
          </w:pPr>
        </w:p>
        <w:p w14:paraId="2E24B370">
          <w:pPr>
            <w:tabs>
              <w:tab w:val="right" w:leader="dot" w:pos="8324"/>
            </w:tabs>
            <w:spacing w:before="65" w:line="179" w:lineRule="auto"/>
            <w:ind w:left="280"/>
            <w:rPr>
              <w:rFonts w:ascii="等线" w:hAnsi="等线" w:eastAsia="等线" w:cs="等线"/>
              <w:color w:val="auto"/>
              <w:sz w:val="19"/>
              <w:szCs w:val="19"/>
              <w:lang w:eastAsia="zh-CN"/>
            </w:rPr>
          </w:pPr>
          <w:r>
            <w:fldChar w:fldCharType="begin"/>
          </w:r>
          <w:r>
            <w:instrText xml:space="preserve"> HYPERLINK \l "bookmark5" </w:instrText>
          </w:r>
          <w:r>
            <w:fldChar w:fldCharType="separate"/>
          </w:r>
          <w:r>
            <w:rPr>
              <w:rFonts w:ascii="等线" w:hAnsi="等线" w:eastAsia="等线" w:cs="等线"/>
              <w:color w:val="auto"/>
              <w:spacing w:val="5"/>
              <w:sz w:val="19"/>
              <w:szCs w:val="19"/>
              <w:lang w:eastAsia="zh-CN"/>
            </w:rPr>
            <w:t>一、</w:t>
          </w:r>
          <w:r>
            <w:rPr>
              <w:rFonts w:ascii="等线" w:hAnsi="等线" w:eastAsia="等线" w:cs="等线"/>
              <w:color w:val="auto"/>
              <w:spacing w:val="51"/>
              <w:sz w:val="19"/>
              <w:szCs w:val="19"/>
              <w:lang w:eastAsia="zh-CN"/>
            </w:rPr>
            <w:t xml:space="preserve"> </w:t>
          </w:r>
          <w:r>
            <w:rPr>
              <w:rFonts w:ascii="等线" w:hAnsi="等线" w:eastAsia="等线" w:cs="等线"/>
              <w:color w:val="auto"/>
              <w:spacing w:val="5"/>
              <w:sz w:val="19"/>
              <w:szCs w:val="19"/>
              <w:lang w:eastAsia="zh-CN"/>
            </w:rPr>
            <w:t xml:space="preserve">项目基本情况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51049B11">
          <w:pPr>
            <w:tabs>
              <w:tab w:val="right" w:leader="dot" w:pos="8324"/>
            </w:tabs>
            <w:spacing w:before="275" w:line="181" w:lineRule="auto"/>
            <w:ind w:left="283"/>
            <w:rPr>
              <w:rFonts w:ascii="等线" w:hAnsi="等线" w:eastAsia="等线" w:cs="等线"/>
              <w:color w:val="auto"/>
              <w:sz w:val="19"/>
              <w:szCs w:val="19"/>
              <w:lang w:eastAsia="zh-CN"/>
            </w:rPr>
          </w:pPr>
          <w:r>
            <w:fldChar w:fldCharType="begin"/>
          </w:r>
          <w:r>
            <w:instrText xml:space="preserve"> HYPERLINK \l "bookmark7" </w:instrText>
          </w:r>
          <w: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6"/>
              <w:sz w:val="19"/>
              <w:szCs w:val="19"/>
              <w:lang w:eastAsia="zh-CN"/>
            </w:rPr>
            <w:t>供应商资格要求</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38BDAAAD">
          <w:pPr>
            <w:tabs>
              <w:tab w:val="right" w:leader="dot" w:pos="8324"/>
            </w:tabs>
            <w:spacing w:before="274" w:line="180" w:lineRule="auto"/>
            <w:ind w:left="279"/>
            <w:rPr>
              <w:rFonts w:ascii="等线" w:hAnsi="等线" w:eastAsia="等线" w:cs="等线"/>
              <w:color w:val="auto"/>
              <w:sz w:val="19"/>
              <w:szCs w:val="19"/>
              <w:lang w:eastAsia="zh-CN"/>
            </w:rPr>
          </w:pPr>
          <w:r>
            <w:fldChar w:fldCharType="begin"/>
          </w:r>
          <w:r>
            <w:instrText xml:space="preserve"> HYPERLINK \l "bookmark9" </w:instrText>
          </w:r>
          <w: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46"/>
              <w:w w:val="101"/>
              <w:sz w:val="19"/>
              <w:szCs w:val="19"/>
              <w:lang w:eastAsia="zh-CN"/>
            </w:rPr>
            <w:t xml:space="preserve"> </w:t>
          </w:r>
          <w:r>
            <w:rPr>
              <w:rFonts w:ascii="等线" w:hAnsi="等线" w:eastAsia="等线" w:cs="等线"/>
              <w:color w:val="auto"/>
              <w:spacing w:val="7"/>
              <w:sz w:val="19"/>
              <w:szCs w:val="19"/>
              <w:lang w:eastAsia="zh-CN"/>
            </w:rPr>
            <w:t>获取竞争性磋商文件</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5F497DF8">
          <w:pPr>
            <w:tabs>
              <w:tab w:val="right" w:leader="dot" w:pos="8324"/>
            </w:tabs>
            <w:spacing w:before="273" w:line="180" w:lineRule="auto"/>
            <w:ind w:left="293"/>
            <w:rPr>
              <w:rFonts w:ascii="等线" w:hAnsi="等线" w:eastAsia="等线" w:cs="等线"/>
              <w:color w:val="auto"/>
              <w:sz w:val="19"/>
              <w:szCs w:val="19"/>
              <w:lang w:eastAsia="zh-CN"/>
            </w:rPr>
          </w:pPr>
          <w:r>
            <w:fldChar w:fldCharType="begin"/>
          </w:r>
          <w:r>
            <w:instrText xml:space="preserve"> HYPERLINK \l "bookmark11" </w:instrText>
          </w:r>
          <w:r>
            <w:fldChar w:fldCharType="separate"/>
          </w:r>
          <w:r>
            <w:rPr>
              <w:rFonts w:ascii="等线" w:hAnsi="等线" w:eastAsia="等线" w:cs="等线"/>
              <w:color w:val="auto"/>
              <w:spacing w:val="7"/>
              <w:sz w:val="19"/>
              <w:szCs w:val="19"/>
              <w:lang w:eastAsia="zh-CN"/>
            </w:rPr>
            <w:t>四、</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提交响应文件截止时间和地点</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21728C1B">
          <w:pPr>
            <w:tabs>
              <w:tab w:val="right" w:leader="dot" w:pos="8324"/>
            </w:tabs>
            <w:spacing w:before="278" w:line="175" w:lineRule="auto"/>
            <w:ind w:left="283"/>
            <w:rPr>
              <w:rFonts w:ascii="等线" w:hAnsi="等线" w:eastAsia="等线" w:cs="等线"/>
              <w:color w:val="auto"/>
              <w:sz w:val="19"/>
              <w:szCs w:val="19"/>
              <w:lang w:eastAsia="zh-CN"/>
            </w:rPr>
          </w:pPr>
          <w:r>
            <w:fldChar w:fldCharType="begin"/>
          </w:r>
          <w:r>
            <w:instrText xml:space="preserve"> HYPERLINK \l "bookmark12" </w:instrText>
          </w:r>
          <w:r>
            <w:fldChar w:fldCharType="separate"/>
          </w:r>
          <w:r>
            <w:rPr>
              <w:rFonts w:ascii="等线" w:hAnsi="等线" w:eastAsia="等线" w:cs="等线"/>
              <w:color w:val="auto"/>
              <w:spacing w:val="1"/>
              <w:sz w:val="19"/>
              <w:szCs w:val="19"/>
              <w:lang w:eastAsia="zh-CN"/>
            </w:rPr>
            <w:t>五、</w:t>
          </w:r>
          <w:r>
            <w:rPr>
              <w:rFonts w:ascii="等线" w:hAnsi="等线" w:eastAsia="等线" w:cs="等线"/>
              <w:color w:val="auto"/>
              <w:spacing w:val="47"/>
              <w:sz w:val="19"/>
              <w:szCs w:val="19"/>
              <w:lang w:eastAsia="zh-CN"/>
            </w:rPr>
            <w:t xml:space="preserve"> </w:t>
          </w:r>
          <w:r>
            <w:rPr>
              <w:rFonts w:ascii="等线" w:hAnsi="等线" w:eastAsia="等线" w:cs="等线"/>
              <w:color w:val="auto"/>
              <w:spacing w:val="1"/>
              <w:sz w:val="19"/>
              <w:szCs w:val="19"/>
              <w:lang w:eastAsia="zh-CN"/>
            </w:rPr>
            <w:t>开启</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2</w:t>
          </w:r>
          <w:r>
            <w:rPr>
              <w:rFonts w:ascii="等线" w:hAnsi="等线" w:eastAsia="等线" w:cs="等线"/>
              <w:color w:val="auto"/>
              <w:spacing w:val="12"/>
              <w:sz w:val="19"/>
              <w:szCs w:val="19"/>
              <w:lang w:eastAsia="zh-CN"/>
            </w:rPr>
            <w:fldChar w:fldCharType="end"/>
          </w:r>
        </w:p>
        <w:p w14:paraId="4275A8B2">
          <w:pPr>
            <w:tabs>
              <w:tab w:val="right" w:leader="dot" w:pos="8324"/>
            </w:tabs>
            <w:spacing w:before="248" w:line="224" w:lineRule="auto"/>
            <w:ind w:left="281"/>
            <w:rPr>
              <w:rFonts w:ascii="等线" w:hAnsi="等线" w:eastAsia="等线" w:cs="等线"/>
              <w:color w:val="auto"/>
              <w:sz w:val="19"/>
              <w:szCs w:val="19"/>
              <w:lang w:eastAsia="zh-CN"/>
            </w:rPr>
          </w:pPr>
          <w:r>
            <w:fldChar w:fldCharType="begin"/>
          </w:r>
          <w:r>
            <w:instrText xml:space="preserve"> HYPERLINK \l "bookmark14" </w:instrText>
          </w:r>
          <w:r>
            <w:fldChar w:fldCharType="separate"/>
          </w:r>
          <w:r>
            <w:rPr>
              <w:rFonts w:ascii="等线" w:hAnsi="等线" w:eastAsia="等线" w:cs="等线"/>
              <w:color w:val="auto"/>
              <w:spacing w:val="-2"/>
              <w:sz w:val="19"/>
              <w:szCs w:val="19"/>
              <w:lang w:eastAsia="zh-CN"/>
            </w:rPr>
            <w:t>六、</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2"/>
              <w:sz w:val="19"/>
              <w:szCs w:val="19"/>
              <w:lang w:eastAsia="zh-CN"/>
            </w:rPr>
            <w:t>公告期限【公告邀请适用】</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3</w:t>
          </w:r>
          <w:r>
            <w:rPr>
              <w:rFonts w:ascii="等线" w:hAnsi="等线" w:eastAsia="等线" w:cs="等线"/>
              <w:color w:val="auto"/>
              <w:spacing w:val="13"/>
              <w:sz w:val="19"/>
              <w:szCs w:val="19"/>
              <w:lang w:eastAsia="zh-CN"/>
            </w:rPr>
            <w:fldChar w:fldCharType="end"/>
          </w:r>
        </w:p>
        <w:p w14:paraId="36D59A0B">
          <w:pPr>
            <w:tabs>
              <w:tab w:val="right" w:leader="dot" w:pos="8324"/>
            </w:tabs>
            <w:spacing w:before="227" w:line="224" w:lineRule="auto"/>
            <w:ind w:left="280"/>
            <w:rPr>
              <w:rFonts w:ascii="等线" w:hAnsi="等线" w:eastAsia="等线" w:cs="等线"/>
              <w:color w:val="auto"/>
              <w:sz w:val="19"/>
              <w:szCs w:val="19"/>
              <w:lang w:eastAsia="zh-CN"/>
            </w:rPr>
          </w:pPr>
          <w:r>
            <w:fldChar w:fldCharType="begin"/>
          </w:r>
          <w:r>
            <w:instrText xml:space="preserve"> HYPERLINK \l "bookmark16" </w:instrText>
          </w:r>
          <w:r>
            <w:fldChar w:fldCharType="separate"/>
          </w:r>
          <w:r>
            <w:rPr>
              <w:rFonts w:ascii="等线" w:hAnsi="等线" w:eastAsia="等线" w:cs="等线"/>
              <w:color w:val="auto"/>
              <w:spacing w:val="1"/>
              <w:sz w:val="19"/>
              <w:szCs w:val="19"/>
              <w:lang w:eastAsia="zh-CN"/>
            </w:rPr>
            <w:t>七、</w:t>
          </w:r>
          <w:r>
            <w:rPr>
              <w:rFonts w:ascii="等线" w:hAnsi="等线" w:eastAsia="等线" w:cs="等线"/>
              <w:color w:val="auto"/>
              <w:spacing w:val="56"/>
              <w:w w:val="101"/>
              <w:sz w:val="19"/>
              <w:szCs w:val="19"/>
              <w:lang w:eastAsia="zh-CN"/>
            </w:rPr>
            <w:t xml:space="preserve"> </w:t>
          </w:r>
          <w:r>
            <w:rPr>
              <w:rFonts w:ascii="等线" w:hAnsi="等线" w:eastAsia="等线" w:cs="等线"/>
              <w:color w:val="auto"/>
              <w:spacing w:val="1"/>
              <w:sz w:val="19"/>
              <w:szCs w:val="19"/>
              <w:lang w:eastAsia="zh-CN"/>
            </w:rPr>
            <w:t>其他补充事宜【根据项目情况自行补充】</w:t>
          </w:r>
          <w:r>
            <w:rPr>
              <w:rFonts w:ascii="等线" w:hAnsi="等线" w:eastAsia="等线" w:cs="等线"/>
              <w:color w:val="auto"/>
              <w:sz w:val="19"/>
              <w:szCs w:val="19"/>
              <w:lang w:eastAsia="zh-CN"/>
            </w:rPr>
            <w:tab/>
          </w:r>
          <w:r>
            <w:rPr>
              <w:rFonts w:ascii="等线" w:hAnsi="等线" w:eastAsia="等线" w:cs="等线"/>
              <w:color w:val="auto"/>
              <w:spacing w:val="14"/>
              <w:sz w:val="19"/>
              <w:szCs w:val="19"/>
              <w:lang w:eastAsia="zh-CN"/>
            </w:rPr>
            <w:t>3</w:t>
          </w:r>
          <w:r>
            <w:rPr>
              <w:rFonts w:ascii="等线" w:hAnsi="等线" w:eastAsia="等线" w:cs="等线"/>
              <w:color w:val="auto"/>
              <w:spacing w:val="14"/>
              <w:sz w:val="19"/>
              <w:szCs w:val="19"/>
              <w:lang w:eastAsia="zh-CN"/>
            </w:rPr>
            <w:fldChar w:fldCharType="end"/>
          </w:r>
        </w:p>
        <w:p w14:paraId="3B83689F">
          <w:pPr>
            <w:tabs>
              <w:tab w:val="right" w:leader="dot" w:pos="8324"/>
            </w:tabs>
            <w:spacing w:before="259" w:line="177" w:lineRule="auto"/>
            <w:ind w:left="272"/>
            <w:rPr>
              <w:rFonts w:ascii="等线" w:hAnsi="等线" w:eastAsia="等线" w:cs="等线"/>
              <w:color w:val="auto"/>
              <w:sz w:val="19"/>
              <w:szCs w:val="19"/>
              <w:lang w:eastAsia="zh-CN"/>
            </w:rPr>
          </w:pPr>
          <w:r>
            <w:fldChar w:fldCharType="begin"/>
          </w:r>
          <w:r>
            <w:instrText xml:space="preserve"> HYPERLINK \l "bookmark18" </w:instrText>
          </w:r>
          <w:r>
            <w:fldChar w:fldCharType="separate"/>
          </w:r>
          <w:r>
            <w:rPr>
              <w:rFonts w:ascii="等线" w:hAnsi="等线" w:eastAsia="等线" w:cs="等线"/>
              <w:color w:val="auto"/>
              <w:spacing w:val="5"/>
              <w:sz w:val="19"/>
              <w:szCs w:val="19"/>
              <w:lang w:eastAsia="zh-CN"/>
            </w:rPr>
            <w:t>八、</w:t>
          </w:r>
          <w:r>
            <w:rPr>
              <w:rFonts w:ascii="等线" w:hAnsi="等线" w:eastAsia="等线" w:cs="等线"/>
              <w:color w:val="auto"/>
              <w:spacing w:val="50"/>
              <w:sz w:val="19"/>
              <w:szCs w:val="19"/>
              <w:lang w:eastAsia="zh-CN"/>
            </w:rPr>
            <w:t xml:space="preserve"> </w:t>
          </w:r>
          <w:r>
            <w:rPr>
              <w:rFonts w:ascii="等线" w:hAnsi="等线" w:eastAsia="等线" w:cs="等线"/>
              <w:color w:val="auto"/>
              <w:spacing w:val="5"/>
              <w:sz w:val="19"/>
              <w:szCs w:val="19"/>
              <w:lang w:eastAsia="zh-CN"/>
            </w:rPr>
            <w:t>联系方式</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3</w:t>
          </w:r>
          <w:r>
            <w:rPr>
              <w:rFonts w:ascii="等线" w:hAnsi="等线" w:eastAsia="等线" w:cs="等线"/>
              <w:color w:val="auto"/>
              <w:spacing w:val="12"/>
              <w:sz w:val="19"/>
              <w:szCs w:val="19"/>
              <w:lang w:eastAsia="zh-CN"/>
            </w:rPr>
            <w:fldChar w:fldCharType="end"/>
          </w:r>
        </w:p>
        <w:p w14:paraId="3B516052">
          <w:pPr>
            <w:spacing w:line="330" w:lineRule="auto"/>
            <w:rPr>
              <w:color w:val="auto"/>
              <w:lang w:eastAsia="zh-CN"/>
            </w:rPr>
          </w:pPr>
        </w:p>
        <w:p w14:paraId="3BE90B59">
          <w:pPr>
            <w:tabs>
              <w:tab w:val="right" w:leader="dot" w:pos="8325"/>
            </w:tabs>
            <w:spacing w:before="65" w:line="181" w:lineRule="auto"/>
            <w:ind w:left="34"/>
            <w:rPr>
              <w:rFonts w:ascii="等线" w:hAnsi="等线" w:eastAsia="等线" w:cs="等线"/>
              <w:color w:val="auto"/>
              <w:sz w:val="19"/>
              <w:szCs w:val="19"/>
              <w:lang w:eastAsia="zh-CN"/>
            </w:rPr>
          </w:pPr>
          <w:r>
            <w:fldChar w:fldCharType="begin"/>
          </w:r>
          <w:r>
            <w:instrText xml:space="preserve"> HYPERLINK \l "bookmark20" </w:instrText>
          </w:r>
          <w:r>
            <w:fldChar w:fldCharType="separate"/>
          </w:r>
          <w:r>
            <w:rPr>
              <w:rFonts w:ascii="等线" w:hAnsi="等线" w:eastAsia="等线" w:cs="等线"/>
              <w:b/>
              <w:bCs/>
              <w:color w:val="auto"/>
              <w:spacing w:val="6"/>
              <w:sz w:val="19"/>
              <w:szCs w:val="19"/>
              <w:lang w:eastAsia="zh-CN"/>
            </w:rPr>
            <w:t>第二章</w:t>
          </w:r>
          <w:r>
            <w:rPr>
              <w:rFonts w:ascii="等线" w:hAnsi="等线" w:eastAsia="等线" w:cs="等线"/>
              <w:b/>
              <w:bCs/>
              <w:color w:val="auto"/>
              <w:spacing w:val="9"/>
              <w:sz w:val="19"/>
              <w:szCs w:val="19"/>
              <w:lang w:eastAsia="zh-CN"/>
            </w:rPr>
            <w:t xml:space="preserve">      </w:t>
          </w:r>
          <w:r>
            <w:rPr>
              <w:rFonts w:ascii="等线" w:hAnsi="等线" w:eastAsia="等线" w:cs="等线"/>
              <w:b/>
              <w:bCs/>
              <w:color w:val="auto"/>
              <w:spacing w:val="6"/>
              <w:sz w:val="19"/>
              <w:szCs w:val="19"/>
              <w:lang w:eastAsia="zh-CN"/>
            </w:rPr>
            <w:t xml:space="preserve">供应商须知 </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5</w:t>
          </w:r>
          <w:r>
            <w:rPr>
              <w:rFonts w:ascii="等线" w:hAnsi="等线" w:eastAsia="等线" w:cs="等线"/>
              <w:b/>
              <w:bCs/>
              <w:color w:val="auto"/>
              <w:spacing w:val="7"/>
              <w:sz w:val="19"/>
              <w:szCs w:val="19"/>
              <w:lang w:eastAsia="zh-CN"/>
            </w:rPr>
            <w:fldChar w:fldCharType="end"/>
          </w:r>
        </w:p>
        <w:p w14:paraId="76651BD6">
          <w:pPr>
            <w:spacing w:line="328" w:lineRule="auto"/>
            <w:rPr>
              <w:color w:val="auto"/>
              <w:lang w:eastAsia="zh-CN"/>
            </w:rPr>
          </w:pPr>
        </w:p>
        <w:p w14:paraId="1FE9DE06">
          <w:pPr>
            <w:tabs>
              <w:tab w:val="right" w:leader="dot" w:pos="8324"/>
            </w:tabs>
            <w:spacing w:before="64" w:line="181" w:lineRule="auto"/>
            <w:ind w:left="280"/>
            <w:rPr>
              <w:rFonts w:ascii="等线" w:hAnsi="等线" w:eastAsia="等线" w:cs="等线"/>
              <w:color w:val="auto"/>
              <w:sz w:val="19"/>
              <w:szCs w:val="19"/>
              <w:lang w:eastAsia="zh-CN"/>
            </w:rPr>
          </w:pPr>
          <w:r>
            <w:fldChar w:fldCharType="begin"/>
          </w:r>
          <w:r>
            <w:instrText xml:space="preserve"> HYPERLINK \l "bookmark22" </w:instrText>
          </w:r>
          <w:r>
            <w:fldChar w:fldCharType="separate"/>
          </w:r>
          <w:r>
            <w:rPr>
              <w:rFonts w:ascii="等线" w:hAnsi="等线" w:eastAsia="等线" w:cs="等线"/>
              <w:color w:val="auto"/>
              <w:spacing w:val="7"/>
              <w:sz w:val="19"/>
              <w:szCs w:val="19"/>
              <w:lang w:eastAsia="zh-CN"/>
            </w:rPr>
            <w:t>一、</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供应商须知前附表</w:t>
          </w:r>
          <w:r>
            <w:rPr>
              <w:rFonts w:ascii="等线" w:hAnsi="等线" w:eastAsia="等线" w:cs="等线"/>
              <w:color w:val="auto"/>
              <w:spacing w:val="-9"/>
              <w:sz w:val="19"/>
              <w:szCs w:val="19"/>
              <w:lang w:eastAsia="zh-CN"/>
            </w:rPr>
            <w:t xml:space="preserve">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5</w:t>
          </w:r>
          <w:r>
            <w:rPr>
              <w:rFonts w:ascii="等线" w:hAnsi="等线" w:eastAsia="等线" w:cs="等线"/>
              <w:color w:val="auto"/>
              <w:spacing w:val="12"/>
              <w:sz w:val="19"/>
              <w:szCs w:val="19"/>
              <w:lang w:eastAsia="zh-CN"/>
            </w:rPr>
            <w:fldChar w:fldCharType="end"/>
          </w:r>
        </w:p>
        <w:p w14:paraId="69F75AA1">
          <w:pPr>
            <w:tabs>
              <w:tab w:val="right" w:leader="dot" w:pos="8324"/>
            </w:tabs>
            <w:spacing w:before="274" w:line="181" w:lineRule="auto"/>
            <w:ind w:left="283"/>
            <w:rPr>
              <w:rFonts w:ascii="等线" w:hAnsi="等线" w:eastAsia="等线" w:cs="等线"/>
              <w:color w:val="auto"/>
              <w:sz w:val="19"/>
              <w:szCs w:val="19"/>
              <w:lang w:eastAsia="zh-CN"/>
            </w:rPr>
          </w:pPr>
          <w:r>
            <w:fldChar w:fldCharType="begin"/>
          </w:r>
          <w:r>
            <w:instrText xml:space="preserve"> HYPERLINK \l "bookmark24" </w:instrText>
          </w:r>
          <w: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6"/>
              <w:sz w:val="19"/>
              <w:szCs w:val="19"/>
              <w:lang w:eastAsia="zh-CN"/>
            </w:rPr>
            <w:t>供应商须知</w:t>
          </w:r>
          <w:r>
            <w:rPr>
              <w:rFonts w:ascii="等线" w:hAnsi="等线" w:eastAsia="等线" w:cs="等线"/>
              <w:color w:val="auto"/>
              <w:sz w:val="19"/>
              <w:szCs w:val="19"/>
              <w:lang w:eastAsia="zh-CN"/>
            </w:rPr>
            <w:tab/>
          </w:r>
          <w:r>
            <w:rPr>
              <w:rFonts w:ascii="等线" w:hAnsi="等线" w:eastAsia="等线" w:cs="等线"/>
              <w:color w:val="auto"/>
              <w:spacing w:val="-5"/>
              <w:sz w:val="19"/>
              <w:szCs w:val="19"/>
              <w:lang w:eastAsia="zh-CN"/>
            </w:rPr>
            <w:t xml:space="preserve"> </w:t>
          </w:r>
          <w:r>
            <w:rPr>
              <w:rFonts w:ascii="等线" w:hAnsi="等线" w:eastAsia="等线" w:cs="等线"/>
              <w:color w:val="auto"/>
              <w:spacing w:val="-2"/>
              <w:sz w:val="19"/>
              <w:szCs w:val="19"/>
              <w:lang w:eastAsia="zh-CN"/>
            </w:rPr>
            <w:t>13</w:t>
          </w:r>
          <w:r>
            <w:rPr>
              <w:rFonts w:ascii="等线" w:hAnsi="等线" w:eastAsia="等线" w:cs="等线"/>
              <w:color w:val="auto"/>
              <w:spacing w:val="-2"/>
              <w:sz w:val="19"/>
              <w:szCs w:val="19"/>
              <w:lang w:eastAsia="zh-CN"/>
            </w:rPr>
            <w:fldChar w:fldCharType="end"/>
          </w:r>
        </w:p>
        <w:p w14:paraId="515CB325">
          <w:pPr>
            <w:tabs>
              <w:tab w:val="right" w:leader="dot" w:pos="8367"/>
            </w:tabs>
            <w:spacing w:before="244" w:line="213" w:lineRule="auto"/>
            <w:ind w:left="530"/>
            <w:rPr>
              <w:rFonts w:ascii="等线" w:hAnsi="等线" w:eastAsia="等线" w:cs="等线"/>
              <w:color w:val="auto"/>
              <w:sz w:val="20"/>
              <w:szCs w:val="20"/>
              <w:lang w:eastAsia="zh-CN"/>
            </w:rPr>
          </w:pPr>
          <w:r>
            <w:fldChar w:fldCharType="begin"/>
          </w:r>
          <w:r>
            <w:instrText xml:space="preserve"> HYPERLINK \l "bookmark26" </w:instrText>
          </w:r>
          <w:r>
            <w:fldChar w:fldCharType="separate"/>
          </w:r>
          <w:r>
            <w:rPr>
              <w:rFonts w:ascii="等线" w:hAnsi="等线" w:eastAsia="等线" w:cs="等线"/>
              <w:i/>
              <w:iCs/>
              <w:color w:val="auto"/>
              <w:spacing w:val="9"/>
              <w:sz w:val="20"/>
              <w:szCs w:val="20"/>
              <w:lang w:eastAsia="zh-CN"/>
            </w:rPr>
            <w:t>（一）</w:t>
          </w:r>
          <w:r>
            <w:rPr>
              <w:rFonts w:ascii="等线" w:hAnsi="等线" w:eastAsia="等线" w:cs="等线"/>
              <w:color w:val="auto"/>
              <w:spacing w:val="27"/>
              <w:w w:val="101"/>
              <w:sz w:val="20"/>
              <w:szCs w:val="20"/>
              <w:lang w:eastAsia="zh-CN"/>
            </w:rPr>
            <w:t xml:space="preserve"> </w:t>
          </w:r>
          <w:r>
            <w:rPr>
              <w:rFonts w:ascii="等线" w:hAnsi="等线" w:eastAsia="等线" w:cs="等线"/>
              <w:i/>
              <w:iCs/>
              <w:color w:val="auto"/>
              <w:spacing w:val="9"/>
              <w:sz w:val="20"/>
              <w:szCs w:val="20"/>
              <w:lang w:eastAsia="zh-CN"/>
            </w:rPr>
            <w:t>总则</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13</w:t>
          </w:r>
          <w:r>
            <w:rPr>
              <w:rFonts w:ascii="等线" w:hAnsi="等线" w:eastAsia="等线" w:cs="等线"/>
              <w:i/>
              <w:iCs/>
              <w:color w:val="auto"/>
              <w:spacing w:val="15"/>
              <w:sz w:val="20"/>
              <w:szCs w:val="20"/>
              <w:lang w:eastAsia="zh-CN"/>
            </w:rPr>
            <w:fldChar w:fldCharType="end"/>
          </w:r>
        </w:p>
        <w:p w14:paraId="6C51786B">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"bookmark28" </w:instrText>
          </w:r>
          <w: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16</w:t>
          </w:r>
          <w:r>
            <w:rPr>
              <w:rFonts w:ascii="等线" w:hAnsi="等线" w:eastAsia="等线" w:cs="等线"/>
              <w:i/>
              <w:iCs/>
              <w:color w:val="auto"/>
              <w:spacing w:val="15"/>
              <w:sz w:val="20"/>
              <w:szCs w:val="20"/>
              <w:lang w:eastAsia="zh-CN"/>
            </w:rPr>
            <w:fldChar w:fldCharType="end"/>
          </w:r>
        </w:p>
        <w:p w14:paraId="0C8582E1">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"bookmark30" </w:instrText>
          </w:r>
          <w:r>
            <w:fldChar w:fldCharType="separate"/>
          </w:r>
          <w:r>
            <w:rPr>
              <w:rFonts w:ascii="等线" w:hAnsi="等线" w:eastAsia="等线" w:cs="等线"/>
              <w:i/>
              <w:iCs/>
              <w:color w:val="auto"/>
              <w:spacing w:val="6"/>
              <w:sz w:val="20"/>
              <w:szCs w:val="20"/>
              <w:lang w:eastAsia="zh-CN"/>
            </w:rPr>
            <w:t>（三）</w:t>
          </w:r>
          <w:r>
            <w:rPr>
              <w:rFonts w:ascii="等线" w:hAnsi="等线" w:eastAsia="等线" w:cs="等线"/>
              <w:color w:val="auto"/>
              <w:spacing w:val="25"/>
              <w:w w:val="101"/>
              <w:sz w:val="20"/>
              <w:szCs w:val="20"/>
              <w:lang w:eastAsia="zh-CN"/>
            </w:rPr>
            <w:t xml:space="preserve"> </w:t>
          </w:r>
          <w:r>
            <w:rPr>
              <w:rFonts w:ascii="等线" w:hAnsi="等线" w:eastAsia="等线" w:cs="等线"/>
              <w:i/>
              <w:iCs/>
              <w:color w:val="auto"/>
              <w:spacing w:val="6"/>
              <w:sz w:val="20"/>
              <w:szCs w:val="20"/>
              <w:lang w:eastAsia="zh-CN"/>
            </w:rPr>
            <w:t>响应文件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17</w:t>
          </w:r>
          <w:r>
            <w:rPr>
              <w:rFonts w:ascii="等线" w:hAnsi="等线" w:eastAsia="等线" w:cs="等线"/>
              <w:i/>
              <w:iCs/>
              <w:color w:val="auto"/>
              <w:spacing w:val="15"/>
              <w:sz w:val="20"/>
              <w:szCs w:val="20"/>
              <w:lang w:eastAsia="zh-CN"/>
            </w:rPr>
            <w:fldChar w:fldCharType="end"/>
          </w:r>
        </w:p>
        <w:p w14:paraId="78FABBB0">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"bookmark32" </w:instrText>
          </w:r>
          <w:r>
            <w:fldChar w:fldCharType="separate"/>
          </w:r>
          <w:r>
            <w:rPr>
              <w:rFonts w:ascii="等线" w:hAnsi="等线" w:eastAsia="等线" w:cs="等线"/>
              <w:i/>
              <w:iCs/>
              <w:color w:val="auto"/>
              <w:spacing w:val="4"/>
              <w:sz w:val="20"/>
              <w:szCs w:val="20"/>
              <w:lang w:eastAsia="zh-CN"/>
            </w:rPr>
            <w:t>（四）</w:t>
          </w:r>
          <w:r>
            <w:rPr>
              <w:rFonts w:ascii="等线" w:hAnsi="等线" w:eastAsia="等线" w:cs="等线"/>
              <w:color w:val="auto"/>
              <w:spacing w:val="27"/>
              <w:sz w:val="20"/>
              <w:szCs w:val="20"/>
              <w:lang w:eastAsia="zh-CN"/>
            </w:rPr>
            <w:t xml:space="preserve"> </w:t>
          </w:r>
          <w:r>
            <w:rPr>
              <w:rFonts w:ascii="等线" w:hAnsi="等线" w:eastAsia="等线" w:cs="等线"/>
              <w:i/>
              <w:iCs/>
              <w:color w:val="auto"/>
              <w:spacing w:val="4"/>
              <w:sz w:val="20"/>
              <w:szCs w:val="20"/>
              <w:lang w:eastAsia="zh-CN"/>
            </w:rPr>
            <w:t>响应文件的递交</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20</w:t>
          </w:r>
          <w:r>
            <w:rPr>
              <w:rFonts w:ascii="等线" w:hAnsi="等线" w:eastAsia="等线" w:cs="等线"/>
              <w:i/>
              <w:iCs/>
              <w:color w:val="auto"/>
              <w:spacing w:val="18"/>
              <w:sz w:val="20"/>
              <w:szCs w:val="20"/>
              <w:lang w:eastAsia="zh-CN"/>
            </w:rPr>
            <w:fldChar w:fldCharType="end"/>
          </w:r>
        </w:p>
        <w:p w14:paraId="45FF59DB">
          <w:pPr>
            <w:tabs>
              <w:tab w:val="right" w:leader="dot" w:pos="8367"/>
            </w:tabs>
            <w:spacing w:before="273" w:line="172" w:lineRule="auto"/>
            <w:ind w:left="535"/>
            <w:rPr>
              <w:rFonts w:ascii="等线" w:hAnsi="等线" w:eastAsia="等线" w:cs="等线"/>
              <w:color w:val="auto"/>
              <w:sz w:val="20"/>
              <w:szCs w:val="20"/>
              <w:lang w:eastAsia="zh-CN"/>
            </w:rPr>
          </w:pPr>
          <w:r>
            <w:fldChar w:fldCharType="begin"/>
          </w:r>
          <w:r>
            <w:instrText xml:space="preserve"> HYPERLINK \l "bookmark34" </w:instrText>
          </w:r>
          <w:r>
            <w:fldChar w:fldCharType="separate"/>
          </w:r>
          <w:r>
            <w:rPr>
              <w:rFonts w:ascii="等线" w:hAnsi="等线" w:eastAsia="等线" w:cs="等线"/>
              <w:i/>
              <w:iCs/>
              <w:color w:val="auto"/>
              <w:spacing w:val="8"/>
              <w:sz w:val="20"/>
              <w:szCs w:val="20"/>
              <w:lang w:eastAsia="zh-CN"/>
            </w:rPr>
            <w:t>（五）</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项目评审</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21</w:t>
          </w:r>
          <w:r>
            <w:rPr>
              <w:rFonts w:ascii="等线" w:hAnsi="等线" w:eastAsia="等线" w:cs="等线"/>
              <w:i/>
              <w:iCs/>
              <w:color w:val="auto"/>
              <w:spacing w:val="17"/>
              <w:sz w:val="20"/>
              <w:szCs w:val="20"/>
              <w:lang w:eastAsia="zh-CN"/>
            </w:rPr>
            <w:fldChar w:fldCharType="end"/>
          </w:r>
        </w:p>
        <w:p w14:paraId="7026F767">
          <w:pPr>
            <w:tabs>
              <w:tab w:val="right" w:leader="dot" w:pos="8367"/>
            </w:tabs>
            <w:spacing w:before="277" w:line="170" w:lineRule="auto"/>
            <w:ind w:left="535"/>
            <w:rPr>
              <w:rFonts w:ascii="等线" w:hAnsi="等线" w:eastAsia="等线" w:cs="等线"/>
              <w:color w:val="auto"/>
              <w:sz w:val="20"/>
              <w:szCs w:val="20"/>
              <w:lang w:eastAsia="zh-CN"/>
            </w:rPr>
          </w:pPr>
          <w:r>
            <w:fldChar w:fldCharType="begin"/>
          </w:r>
          <w:r>
            <w:instrText xml:space="preserve"> HYPERLINK \l "bookmark36" </w:instrText>
          </w:r>
          <w:r>
            <w:fldChar w:fldCharType="separate"/>
          </w:r>
          <w:r>
            <w:rPr>
              <w:rFonts w:ascii="等线" w:hAnsi="等线" w:eastAsia="等线" w:cs="等线"/>
              <w:i/>
              <w:iCs/>
              <w:color w:val="auto"/>
              <w:spacing w:val="10"/>
              <w:sz w:val="20"/>
              <w:szCs w:val="20"/>
              <w:lang w:eastAsia="zh-CN"/>
            </w:rPr>
            <w:t>（六）</w:t>
          </w:r>
          <w:r>
            <w:rPr>
              <w:rFonts w:ascii="等线" w:hAnsi="等线" w:eastAsia="等线" w:cs="等线"/>
              <w:color w:val="auto"/>
              <w:spacing w:val="16"/>
              <w:w w:val="101"/>
              <w:sz w:val="20"/>
              <w:szCs w:val="20"/>
              <w:lang w:eastAsia="zh-CN"/>
            </w:rPr>
            <w:t xml:space="preserve"> </w:t>
          </w:r>
          <w:r>
            <w:rPr>
              <w:rFonts w:ascii="等线" w:hAnsi="等线" w:eastAsia="等线" w:cs="等线"/>
              <w:i/>
              <w:iCs/>
              <w:color w:val="auto"/>
              <w:spacing w:val="10"/>
              <w:sz w:val="20"/>
              <w:szCs w:val="20"/>
              <w:lang w:eastAsia="zh-CN"/>
            </w:rPr>
            <w:t>成交</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22</w:t>
          </w:r>
          <w:r>
            <w:rPr>
              <w:rFonts w:ascii="等线" w:hAnsi="等线" w:eastAsia="等线" w:cs="等线"/>
              <w:i/>
              <w:iCs/>
              <w:color w:val="auto"/>
              <w:spacing w:val="17"/>
              <w:sz w:val="20"/>
              <w:szCs w:val="20"/>
              <w:lang w:eastAsia="zh-CN"/>
            </w:rPr>
            <w:fldChar w:fldCharType="end"/>
          </w:r>
        </w:p>
        <w:p w14:paraId="21EE2A3F">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"bookmark38" </w:instrText>
          </w:r>
          <w:r>
            <w:fldChar w:fldCharType="separate"/>
          </w:r>
          <w:r>
            <w:rPr>
              <w:rFonts w:ascii="等线" w:hAnsi="等线" w:eastAsia="等线" w:cs="等线"/>
              <w:i/>
              <w:iCs/>
              <w:color w:val="auto"/>
              <w:spacing w:val="7"/>
              <w:sz w:val="20"/>
              <w:szCs w:val="20"/>
              <w:lang w:eastAsia="zh-CN"/>
            </w:rPr>
            <w:t>（七）</w:t>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7"/>
              <w:sz w:val="20"/>
              <w:szCs w:val="20"/>
              <w:lang w:eastAsia="zh-CN"/>
            </w:rPr>
            <w:t>签订合同</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23</w:t>
          </w:r>
          <w:r>
            <w:rPr>
              <w:rFonts w:ascii="等线" w:hAnsi="等线" w:eastAsia="等线" w:cs="等线"/>
              <w:i/>
              <w:iCs/>
              <w:color w:val="auto"/>
              <w:spacing w:val="18"/>
              <w:sz w:val="20"/>
              <w:szCs w:val="20"/>
              <w:lang w:eastAsia="zh-CN"/>
            </w:rPr>
            <w:fldChar w:fldCharType="end"/>
          </w:r>
        </w:p>
        <w:p w14:paraId="48D7883B">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"bookmark40" </w:instrText>
          </w:r>
          <w:r>
            <w:fldChar w:fldCharType="separate"/>
          </w:r>
          <w:r>
            <w:rPr>
              <w:rFonts w:ascii="等线" w:hAnsi="等线" w:eastAsia="等线" w:cs="等线"/>
              <w:i/>
              <w:iCs/>
              <w:color w:val="auto"/>
              <w:spacing w:val="7"/>
              <w:sz w:val="20"/>
              <w:szCs w:val="20"/>
              <w:lang w:eastAsia="zh-CN"/>
            </w:rPr>
            <w:t>（八）</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质疑和投诉</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24</w:t>
          </w:r>
          <w:r>
            <w:rPr>
              <w:rFonts w:ascii="等线" w:hAnsi="等线" w:eastAsia="等线" w:cs="等线"/>
              <w:i/>
              <w:iCs/>
              <w:color w:val="auto"/>
              <w:spacing w:val="17"/>
              <w:sz w:val="20"/>
              <w:szCs w:val="20"/>
              <w:lang w:eastAsia="zh-CN"/>
            </w:rPr>
            <w:fldChar w:fldCharType="end"/>
          </w:r>
        </w:p>
        <w:p w14:paraId="0F921501">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"bookmark42" </w:instrText>
          </w:r>
          <w:r>
            <w:fldChar w:fldCharType="separate"/>
          </w:r>
          <w:r>
            <w:rPr>
              <w:rFonts w:ascii="等线" w:hAnsi="等线" w:eastAsia="等线" w:cs="等线"/>
              <w:i/>
              <w:iCs/>
              <w:color w:val="auto"/>
              <w:spacing w:val="6"/>
              <w:sz w:val="20"/>
              <w:szCs w:val="20"/>
              <w:lang w:eastAsia="zh-CN"/>
            </w:rPr>
            <w:t>（九）</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采购代理服务费</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723C8B78">
          <w:pPr>
            <w:tabs>
              <w:tab w:val="right" w:leader="dot" w:pos="8367"/>
            </w:tabs>
            <w:spacing w:before="243" w:line="213" w:lineRule="auto"/>
            <w:ind w:left="535"/>
            <w:rPr>
              <w:rFonts w:ascii="等线" w:hAnsi="等线" w:eastAsia="等线" w:cs="等线"/>
              <w:color w:val="auto"/>
              <w:sz w:val="20"/>
              <w:szCs w:val="20"/>
              <w:lang w:eastAsia="zh-CN"/>
            </w:rPr>
          </w:pPr>
          <w:r>
            <w:fldChar w:fldCharType="begin"/>
          </w:r>
          <w:r>
            <w:instrText xml:space="preserve"> HYPERLINK \l "bookmark44" </w:instrText>
          </w:r>
          <w:r>
            <w:fldChar w:fldCharType="separate"/>
          </w:r>
          <w:r>
            <w:rPr>
              <w:rFonts w:ascii="等线" w:hAnsi="等线" w:eastAsia="等线" w:cs="等线"/>
              <w:i/>
              <w:iCs/>
              <w:color w:val="auto"/>
              <w:spacing w:val="4"/>
              <w:sz w:val="20"/>
              <w:szCs w:val="20"/>
              <w:lang w:eastAsia="zh-CN"/>
            </w:rPr>
            <w:t>（十）</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无效响应和终止采购活动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17BF7F12">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"bookmark46" </w:instrText>
          </w:r>
          <w:r>
            <w:fldChar w:fldCharType="separate"/>
          </w:r>
          <w:r>
            <w:rPr>
              <w:rFonts w:ascii="等线" w:hAnsi="等线" w:eastAsia="等线" w:cs="等线"/>
              <w:i/>
              <w:iCs/>
              <w:color w:val="auto"/>
              <w:spacing w:val="3"/>
              <w:sz w:val="20"/>
              <w:szCs w:val="20"/>
              <w:lang w:eastAsia="zh-CN"/>
            </w:rPr>
            <w:t>（十一）</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3"/>
              <w:sz w:val="20"/>
              <w:szCs w:val="20"/>
              <w:lang w:eastAsia="zh-CN"/>
            </w:rPr>
            <w:t>落实政府采购政策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287A8E69">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"bookmark48" </w:instrText>
          </w:r>
          <w:r>
            <w:fldChar w:fldCharType="separate"/>
          </w:r>
          <w:r>
            <w:rPr>
              <w:rFonts w:ascii="等线" w:hAnsi="等线" w:eastAsia="等线" w:cs="等线"/>
              <w:i/>
              <w:iCs/>
              <w:color w:val="auto"/>
              <w:spacing w:val="3"/>
              <w:sz w:val="20"/>
              <w:szCs w:val="20"/>
              <w:lang w:eastAsia="zh-CN"/>
            </w:rPr>
            <w:t>（十二）</w:t>
          </w:r>
          <w:r>
            <w:rPr>
              <w:rFonts w:ascii="等线" w:hAnsi="等线" w:eastAsia="等线" w:cs="等线"/>
              <w:color w:val="auto"/>
              <w:spacing w:val="24"/>
              <w:w w:val="101"/>
              <w:sz w:val="20"/>
              <w:szCs w:val="20"/>
              <w:lang w:eastAsia="zh-CN"/>
            </w:rPr>
            <w:t xml:space="preserve"> </w:t>
          </w:r>
          <w:r>
            <w:rPr>
              <w:rFonts w:ascii="等线" w:hAnsi="等线" w:eastAsia="等线" w:cs="等线"/>
              <w:i/>
              <w:iCs/>
              <w:color w:val="auto"/>
              <w:spacing w:val="3"/>
              <w:sz w:val="20"/>
              <w:szCs w:val="20"/>
              <w:lang w:eastAsia="zh-CN"/>
            </w:rPr>
            <w:t>政府采购合同融资政策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00B626D1">
          <w:pPr>
            <w:tabs>
              <w:tab w:val="right" w:leader="dot" w:pos="8367"/>
            </w:tabs>
            <w:spacing w:before="258" w:line="171" w:lineRule="auto"/>
            <w:ind w:left="535"/>
            <w:rPr>
              <w:rFonts w:ascii="等线" w:hAnsi="等线" w:eastAsia="等线" w:cs="等线"/>
              <w:color w:val="auto"/>
              <w:sz w:val="20"/>
              <w:szCs w:val="20"/>
              <w:lang w:eastAsia="zh-CN"/>
            </w:rPr>
          </w:pPr>
          <w:r>
            <w:fldChar w:fldCharType="begin"/>
          </w:r>
          <w:r>
            <w:instrText xml:space="preserve"> HYPERLINK \l "bookmark50" </w:instrText>
          </w:r>
          <w:r>
            <w:fldChar w:fldCharType="separate"/>
          </w:r>
          <w:r>
            <w:rPr>
              <w:rFonts w:ascii="等线" w:hAnsi="等线" w:eastAsia="等线" w:cs="等线"/>
              <w:i/>
              <w:iCs/>
              <w:color w:val="auto"/>
              <w:spacing w:val="8"/>
              <w:sz w:val="20"/>
              <w:szCs w:val="20"/>
              <w:lang w:eastAsia="zh-CN"/>
            </w:rPr>
            <w:t>（十三）</w:t>
          </w:r>
          <w:r>
            <w:rPr>
              <w:rFonts w:ascii="等线" w:hAnsi="等线" w:eastAsia="等线" w:cs="等线"/>
              <w:color w:val="auto"/>
              <w:spacing w:val="20"/>
              <w:w w:val="101"/>
              <w:sz w:val="20"/>
              <w:szCs w:val="20"/>
              <w:lang w:eastAsia="zh-CN"/>
            </w:rPr>
            <w:t xml:space="preserve"> </w:t>
          </w:r>
          <w:r>
            <w:rPr>
              <w:rFonts w:ascii="等线" w:hAnsi="等线" w:eastAsia="等线" w:cs="等线"/>
              <w:i/>
              <w:iCs/>
              <w:color w:val="auto"/>
              <w:spacing w:val="8"/>
              <w:sz w:val="20"/>
              <w:szCs w:val="20"/>
              <w:lang w:eastAsia="zh-CN"/>
            </w:rPr>
            <w:t>其他</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66FBDD24">
          <w:pPr>
            <w:spacing w:line="327" w:lineRule="auto"/>
            <w:rPr>
              <w:color w:val="auto"/>
              <w:lang w:eastAsia="zh-CN"/>
            </w:rPr>
          </w:pPr>
        </w:p>
        <w:p w14:paraId="675F9747">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"bookmark52" </w:instrText>
          </w:r>
          <w:r>
            <w:fldChar w:fldCharType="separate"/>
          </w:r>
          <w:r>
            <w:rPr>
              <w:rFonts w:ascii="等线" w:hAnsi="等线" w:eastAsia="等线" w:cs="等线"/>
              <w:b/>
              <w:bCs/>
              <w:color w:val="auto"/>
              <w:spacing w:val="8"/>
              <w:sz w:val="19"/>
              <w:szCs w:val="19"/>
              <w:lang w:eastAsia="zh-CN"/>
            </w:rPr>
            <w:t>第三章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项目采购需求</w:t>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29</w:t>
          </w:r>
          <w:r>
            <w:rPr>
              <w:rFonts w:ascii="等线" w:hAnsi="等线" w:eastAsia="等线" w:cs="等线"/>
              <w:b/>
              <w:bCs/>
              <w:color w:val="auto"/>
              <w:sz w:val="19"/>
              <w:szCs w:val="19"/>
              <w:lang w:eastAsia="zh-CN"/>
            </w:rPr>
            <w:fldChar w:fldCharType="end"/>
          </w:r>
        </w:p>
        <w:p w14:paraId="593B64FE">
          <w:pPr>
            <w:spacing w:line="329" w:lineRule="auto"/>
            <w:rPr>
              <w:color w:val="auto"/>
              <w:lang w:eastAsia="zh-CN"/>
            </w:rPr>
          </w:pPr>
        </w:p>
        <w:p w14:paraId="569E5B2F">
          <w:pPr>
            <w:tabs>
              <w:tab w:val="right" w:leader="dot" w:pos="8324"/>
            </w:tabs>
            <w:spacing w:before="64" w:line="219" w:lineRule="auto"/>
            <w:ind w:left="280"/>
            <w:rPr>
              <w:rFonts w:ascii="等线" w:hAnsi="等线" w:eastAsia="等线" w:cs="等线"/>
              <w:color w:val="auto"/>
              <w:sz w:val="19"/>
              <w:szCs w:val="19"/>
              <w:lang w:eastAsia="zh-CN"/>
            </w:rPr>
          </w:pPr>
          <w:r>
            <w:fldChar w:fldCharType="begin"/>
          </w:r>
          <w:r>
            <w:instrText xml:space="preserve"> HYPERLINK \l "bookmark54" </w:instrText>
          </w:r>
          <w: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采购清单</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sdtContent>
    </w:sdt>
    <w:p w14:paraId="141CFE08">
      <w:pPr>
        <w:spacing w:line="219" w:lineRule="auto"/>
        <w:rPr>
          <w:rFonts w:ascii="等线" w:hAnsi="等线" w:eastAsia="等线" w:cs="等线"/>
          <w:color w:val="auto"/>
          <w:sz w:val="19"/>
          <w:szCs w:val="19"/>
          <w:lang w:eastAsia="zh-CN"/>
        </w:rPr>
        <w:sectPr>
          <w:headerReference r:id="rId4" w:type="default"/>
          <w:footerReference r:id="rId5" w:type="default"/>
          <w:pgSz w:w="11907" w:h="16839"/>
          <w:pgMar w:top="1312" w:right="1766" w:bottom="400" w:left="1771" w:header="862" w:footer="0" w:gutter="0"/>
          <w:cols w:space="720" w:num="1"/>
        </w:sectPr>
      </w:pPr>
    </w:p>
    <w:sdt>
      <w:sdtPr>
        <w:rPr>
          <w:color w:val="auto"/>
        </w:rPr>
        <w:id w:val="2"/>
        <w:docPartObj>
          <w:docPartGallery w:val="Table of Contents"/>
          <w:docPartUnique/>
        </w:docPartObj>
      </w:sdtPr>
      <w:sdtEndPr>
        <w:rPr>
          <w:rFonts w:ascii="等线" w:hAnsi="等线" w:eastAsia="等线" w:cs="等线"/>
          <w:color w:val="auto"/>
          <w:position w:val="1"/>
          <w:sz w:val="20"/>
          <w:szCs w:val="20"/>
        </w:rPr>
      </w:sdtEndPr>
      <w:sdtContent>
        <w:p w14:paraId="374A3839">
          <w:pPr>
            <w:tabs>
              <w:tab w:val="right" w:leader="dot" w:pos="8324"/>
            </w:tabs>
            <w:spacing w:before="259" w:line="176" w:lineRule="auto"/>
            <w:ind w:left="283"/>
            <w:rPr>
              <w:rFonts w:ascii="等线" w:hAnsi="等线" w:eastAsia="等线" w:cs="等线"/>
              <w:color w:val="auto"/>
              <w:sz w:val="19"/>
              <w:szCs w:val="19"/>
              <w:lang w:eastAsia="zh-CN"/>
            </w:rPr>
          </w:pPr>
          <w:r>
            <w:fldChar w:fldCharType="begin"/>
          </w:r>
          <w:r>
            <w:instrText xml:space="preserve"> HYPERLINK \l "bookmark56" </w:instrText>
          </w:r>
          <w:r>
            <w:fldChar w:fldCharType="separate"/>
          </w:r>
          <w:r>
            <w:rPr>
              <w:rFonts w:ascii="等线" w:hAnsi="等线" w:eastAsia="等线" w:cs="等线"/>
              <w:color w:val="auto"/>
              <w:spacing w:val="4"/>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4"/>
              <w:sz w:val="19"/>
              <w:szCs w:val="19"/>
              <w:lang w:eastAsia="zh-CN"/>
            </w:rPr>
            <w:t>项目概述</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355BA8D7">
          <w:pPr>
            <w:tabs>
              <w:tab w:val="right" w:leader="dot" w:pos="8324"/>
            </w:tabs>
            <w:spacing w:before="279" w:line="176" w:lineRule="auto"/>
            <w:ind w:left="279"/>
            <w:rPr>
              <w:rFonts w:ascii="等线" w:hAnsi="等线" w:eastAsia="等线" w:cs="等线"/>
              <w:color w:val="auto"/>
              <w:sz w:val="19"/>
              <w:szCs w:val="19"/>
              <w:lang w:eastAsia="zh-CN"/>
            </w:rPr>
          </w:pPr>
          <w:r>
            <w:fldChar w:fldCharType="begin"/>
          </w:r>
          <w:r>
            <w:instrText xml:space="preserve"> HYPERLINK \l "bookmark58" </w:instrText>
          </w:r>
          <w: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51"/>
              <w:sz w:val="19"/>
              <w:szCs w:val="19"/>
              <w:lang w:eastAsia="zh-CN"/>
            </w:rPr>
            <w:t xml:space="preserve"> </w:t>
          </w:r>
          <w:r>
            <w:rPr>
              <w:rFonts w:ascii="等线" w:hAnsi="等线" w:eastAsia="等线" w:cs="等线"/>
              <w:color w:val="auto"/>
              <w:spacing w:val="7"/>
              <w:sz w:val="19"/>
              <w:szCs w:val="19"/>
              <w:lang w:eastAsia="zh-CN"/>
            </w:rPr>
            <w:t>执行的相关标准、规范</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18691A8C">
          <w:pPr>
            <w:tabs>
              <w:tab w:val="right" w:leader="dot" w:pos="8324"/>
            </w:tabs>
            <w:spacing w:before="279" w:line="175" w:lineRule="auto"/>
            <w:ind w:left="293"/>
            <w:rPr>
              <w:rFonts w:ascii="等线" w:hAnsi="等线" w:eastAsia="等线" w:cs="等线"/>
              <w:color w:val="auto"/>
              <w:sz w:val="19"/>
              <w:szCs w:val="19"/>
              <w:lang w:eastAsia="zh-CN"/>
            </w:rPr>
          </w:pPr>
          <w:r>
            <w:fldChar w:fldCharType="begin"/>
          </w:r>
          <w:r>
            <w:instrText xml:space="preserve"> HYPERLINK \l "bookmark60" </w:instrText>
          </w:r>
          <w: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132C298E">
          <w:pPr>
            <w:tabs>
              <w:tab w:val="right" w:leader="dot" w:pos="8324"/>
            </w:tabs>
            <w:spacing w:before="278" w:line="180" w:lineRule="auto"/>
            <w:ind w:left="283"/>
            <w:rPr>
              <w:rFonts w:ascii="等线" w:hAnsi="等线" w:eastAsia="等线" w:cs="等线"/>
              <w:color w:val="auto"/>
              <w:sz w:val="19"/>
              <w:szCs w:val="19"/>
              <w:lang w:eastAsia="zh-CN"/>
            </w:rPr>
          </w:pPr>
          <w:r>
            <w:fldChar w:fldCharType="begin"/>
          </w:r>
          <w:r>
            <w:instrText xml:space="preserve"> HYPERLINK \l "bookmark62" </w:instrText>
          </w:r>
          <w:r>
            <w:fldChar w:fldCharType="separate"/>
          </w:r>
          <w:r>
            <w:rPr>
              <w:rFonts w:ascii="等线" w:hAnsi="等线" w:eastAsia="等线" w:cs="等线"/>
              <w:color w:val="auto"/>
              <w:spacing w:val="3"/>
              <w:sz w:val="19"/>
              <w:szCs w:val="19"/>
              <w:lang w:eastAsia="zh-CN"/>
            </w:rPr>
            <w:t>五、</w:t>
          </w:r>
          <w:r>
            <w:rPr>
              <w:rFonts w:ascii="等线" w:hAnsi="等线" w:eastAsia="等线" w:cs="等线"/>
              <w:color w:val="auto"/>
              <w:spacing w:val="51"/>
              <w:sz w:val="19"/>
              <w:szCs w:val="19"/>
              <w:lang w:eastAsia="zh-CN"/>
            </w:rPr>
            <w:t xml:space="preserve"> </w:t>
          </w:r>
          <w:r>
            <w:rPr>
              <w:rFonts w:ascii="等线" w:hAnsi="等线" w:eastAsia="等线" w:cs="等线"/>
              <w:color w:val="auto"/>
              <w:spacing w:val="3"/>
              <w:sz w:val="19"/>
              <w:szCs w:val="19"/>
              <w:lang w:eastAsia="zh-CN"/>
            </w:rPr>
            <w:t>商务要求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bookmarkStart w:id="0" w:name="bookmark63"/>
          <w:bookmarkEnd w:id="0"/>
        </w:p>
        <w:p w14:paraId="2042E502">
          <w:pPr>
            <w:spacing w:line="330" w:lineRule="auto"/>
            <w:rPr>
              <w:color w:val="auto"/>
              <w:lang w:eastAsia="zh-CN"/>
            </w:rPr>
          </w:pPr>
        </w:p>
        <w:p w14:paraId="41584EF3">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"bookmark66" </w:instrText>
          </w:r>
          <w:r>
            <w:fldChar w:fldCharType="separate"/>
          </w:r>
          <w:r>
            <w:rPr>
              <w:rFonts w:ascii="等线" w:hAnsi="等线" w:eastAsia="等线" w:cs="等线"/>
              <w:b/>
              <w:bCs/>
              <w:color w:val="auto"/>
              <w:spacing w:val="8"/>
              <w:sz w:val="19"/>
              <w:szCs w:val="19"/>
              <w:lang w:eastAsia="zh-CN"/>
            </w:rPr>
            <w:t>第四章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评审办法及标准</w:t>
          </w:r>
          <w:r>
            <w:rPr>
              <w:rFonts w:ascii="等线" w:hAnsi="等线" w:eastAsia="等线" w:cs="等线"/>
              <w:b/>
              <w:bCs/>
              <w:color w:val="auto"/>
              <w:sz w:val="19"/>
              <w:szCs w:val="19"/>
              <w:lang w:eastAsia="zh-CN"/>
            </w:rPr>
            <w:tab/>
          </w:r>
          <w:r>
            <w:rPr>
              <w:rFonts w:ascii="等线" w:hAnsi="等线" w:eastAsia="等线" w:cs="等线"/>
              <w:b/>
              <w:bCs/>
              <w:color w:val="auto"/>
              <w:spacing w:val="-13"/>
              <w:sz w:val="19"/>
              <w:szCs w:val="19"/>
              <w:lang w:eastAsia="zh-CN"/>
            </w:rPr>
            <w:t xml:space="preserve"> </w:t>
          </w:r>
          <w:r>
            <w:rPr>
              <w:rFonts w:ascii="等线" w:hAnsi="等线" w:eastAsia="等线" w:cs="等线"/>
              <w:b/>
              <w:bCs/>
              <w:color w:val="auto"/>
              <w:spacing w:val="1"/>
              <w:sz w:val="19"/>
              <w:szCs w:val="19"/>
              <w:lang w:eastAsia="zh-CN"/>
            </w:rPr>
            <w:t>32</w:t>
          </w:r>
          <w:r>
            <w:rPr>
              <w:rFonts w:ascii="等线" w:hAnsi="等线" w:eastAsia="等线" w:cs="等线"/>
              <w:b/>
              <w:bCs/>
              <w:color w:val="auto"/>
              <w:spacing w:val="1"/>
              <w:sz w:val="19"/>
              <w:szCs w:val="19"/>
              <w:lang w:eastAsia="zh-CN"/>
            </w:rPr>
            <w:fldChar w:fldCharType="end"/>
          </w:r>
        </w:p>
        <w:p w14:paraId="73D99638">
          <w:pPr>
            <w:spacing w:line="328" w:lineRule="auto"/>
            <w:rPr>
              <w:color w:val="auto"/>
              <w:lang w:eastAsia="zh-CN"/>
            </w:rPr>
          </w:pPr>
        </w:p>
        <w:p w14:paraId="7D64C94B">
          <w:pPr>
            <w:tabs>
              <w:tab w:val="right" w:leader="dot" w:pos="8324"/>
            </w:tabs>
            <w:spacing w:before="65" w:line="180" w:lineRule="auto"/>
            <w:ind w:left="280"/>
            <w:rPr>
              <w:rFonts w:ascii="等线" w:hAnsi="等线" w:eastAsia="等线" w:cs="等线"/>
              <w:color w:val="auto"/>
              <w:sz w:val="19"/>
              <w:szCs w:val="19"/>
              <w:lang w:eastAsia="zh-CN"/>
            </w:rPr>
          </w:pPr>
          <w:r>
            <w:fldChar w:fldCharType="begin"/>
          </w:r>
          <w:r>
            <w:instrText xml:space="preserve"> HYPERLINK \l "bookmark68" </w:instrText>
          </w:r>
          <w: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评审方法</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1E8B3244">
          <w:pPr>
            <w:tabs>
              <w:tab w:val="right" w:leader="dot" w:pos="8324"/>
            </w:tabs>
            <w:spacing w:before="275" w:line="180" w:lineRule="auto"/>
            <w:ind w:left="283"/>
            <w:rPr>
              <w:rFonts w:ascii="等线" w:hAnsi="等线" w:eastAsia="等线" w:cs="等线"/>
              <w:color w:val="auto"/>
              <w:sz w:val="19"/>
              <w:szCs w:val="19"/>
              <w:lang w:eastAsia="zh-CN"/>
            </w:rPr>
          </w:pPr>
          <w:r>
            <w:fldChar w:fldCharType="begin"/>
          </w:r>
          <w:r>
            <w:instrText xml:space="preserve"> HYPERLINK \l "bookmark70" </w:instrText>
          </w:r>
          <w: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40"/>
              <w:sz w:val="19"/>
              <w:szCs w:val="19"/>
              <w:lang w:eastAsia="zh-CN"/>
            </w:rPr>
            <w:t xml:space="preserve"> </w:t>
          </w:r>
          <w:r>
            <w:rPr>
              <w:rFonts w:ascii="等线" w:hAnsi="等线" w:eastAsia="等线" w:cs="等线"/>
              <w:color w:val="auto"/>
              <w:spacing w:val="5"/>
              <w:sz w:val="19"/>
              <w:szCs w:val="19"/>
              <w:lang w:eastAsia="zh-CN"/>
            </w:rPr>
            <w:t>评审程序</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5D142375">
          <w:pPr>
            <w:tabs>
              <w:tab w:val="right" w:leader="dot" w:pos="8367"/>
            </w:tabs>
            <w:spacing w:before="245" w:line="213" w:lineRule="auto"/>
            <w:ind w:left="530"/>
            <w:rPr>
              <w:rFonts w:ascii="等线" w:hAnsi="等线" w:eastAsia="等线" w:cs="等线"/>
              <w:color w:val="auto"/>
              <w:sz w:val="20"/>
              <w:szCs w:val="20"/>
              <w:lang w:eastAsia="zh-CN"/>
            </w:rPr>
          </w:pPr>
          <w:r>
            <w:fldChar w:fldCharType="begin"/>
          </w:r>
          <w:r>
            <w:instrText xml:space="preserve"> HYPERLINK \l "bookmark72" </w:instrText>
          </w:r>
          <w:r>
            <w:fldChar w:fldCharType="separate"/>
          </w:r>
          <w:r>
            <w:rPr>
              <w:rFonts w:ascii="等线" w:hAnsi="等线" w:eastAsia="等线" w:cs="等线"/>
              <w:i/>
              <w:iCs/>
              <w:color w:val="auto"/>
              <w:spacing w:val="3"/>
              <w:sz w:val="20"/>
              <w:szCs w:val="20"/>
              <w:lang w:eastAsia="zh-CN"/>
            </w:rPr>
            <w:t>（一）</w:t>
          </w:r>
          <w:r>
            <w:rPr>
              <w:rFonts w:ascii="等线" w:hAnsi="等线" w:eastAsia="等线" w:cs="等线"/>
              <w:color w:val="auto"/>
              <w:spacing w:val="30"/>
              <w:w w:val="101"/>
              <w:sz w:val="20"/>
              <w:szCs w:val="20"/>
              <w:lang w:eastAsia="zh-CN"/>
            </w:rPr>
            <w:t xml:space="preserve"> </w:t>
          </w:r>
          <w:r>
            <w:rPr>
              <w:rFonts w:ascii="等线" w:hAnsi="等线" w:eastAsia="等线" w:cs="等线"/>
              <w:i/>
              <w:iCs/>
              <w:color w:val="auto"/>
              <w:spacing w:val="3"/>
              <w:sz w:val="20"/>
              <w:szCs w:val="20"/>
              <w:lang w:eastAsia="zh-CN"/>
            </w:rPr>
            <w:t>资格性审查和符合性审查</w:t>
          </w:r>
          <w:r>
            <w:rPr>
              <w:rFonts w:ascii="等线" w:hAnsi="等线" w:eastAsia="等线" w:cs="等线"/>
              <w:color w:val="auto"/>
              <w:sz w:val="20"/>
              <w:szCs w:val="20"/>
              <w:lang w:eastAsia="zh-CN"/>
            </w:rPr>
            <w:tab/>
          </w:r>
          <w:r>
            <w:rPr>
              <w:rFonts w:ascii="等线" w:hAnsi="等线" w:eastAsia="等线" w:cs="等线"/>
              <w:color w:val="auto"/>
              <w:spacing w:val="-20"/>
              <w:sz w:val="20"/>
              <w:szCs w:val="20"/>
              <w:lang w:eastAsia="zh-CN"/>
            </w:rPr>
            <w:t xml:space="preserve"> </w:t>
          </w:r>
          <w:r>
            <w:rPr>
              <w:rFonts w:ascii="等线" w:hAnsi="等线" w:eastAsia="等线" w:cs="等线"/>
              <w:i/>
              <w:iCs/>
              <w:color w:val="auto"/>
              <w:spacing w:val="19"/>
              <w:sz w:val="20"/>
              <w:szCs w:val="20"/>
              <w:lang w:eastAsia="zh-CN"/>
            </w:rPr>
            <w:t>32</w:t>
          </w:r>
          <w:r>
            <w:rPr>
              <w:rFonts w:ascii="等线" w:hAnsi="等线" w:eastAsia="等线" w:cs="等线"/>
              <w:i/>
              <w:iCs/>
              <w:color w:val="auto"/>
              <w:spacing w:val="19"/>
              <w:sz w:val="20"/>
              <w:szCs w:val="20"/>
              <w:lang w:eastAsia="zh-CN"/>
            </w:rPr>
            <w:fldChar w:fldCharType="end"/>
          </w:r>
        </w:p>
        <w:p w14:paraId="68A127A7">
          <w:pPr>
            <w:tabs>
              <w:tab w:val="right" w:leader="dot" w:pos="8367"/>
            </w:tabs>
            <w:spacing w:before="259" w:line="171" w:lineRule="auto"/>
            <w:ind w:left="535"/>
            <w:rPr>
              <w:rFonts w:ascii="等线" w:hAnsi="等线" w:eastAsia="等线" w:cs="等线"/>
              <w:color w:val="auto"/>
              <w:sz w:val="20"/>
              <w:szCs w:val="20"/>
              <w:lang w:eastAsia="zh-CN"/>
            </w:rPr>
          </w:pPr>
          <w:r>
            <w:fldChar w:fldCharType="begin"/>
          </w:r>
          <w:r>
            <w:instrText xml:space="preserve"> HYPERLINK \l "bookmark74" </w:instrText>
          </w:r>
          <w:r>
            <w:fldChar w:fldCharType="separate"/>
          </w:r>
          <w:r>
            <w:rPr>
              <w:rFonts w:ascii="等线" w:hAnsi="等线" w:eastAsia="等线" w:cs="等线"/>
              <w:i/>
              <w:iCs/>
              <w:color w:val="auto"/>
              <w:spacing w:val="4"/>
              <w:sz w:val="20"/>
              <w:szCs w:val="20"/>
              <w:lang w:eastAsia="zh-CN"/>
            </w:rPr>
            <w:t>（二）</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4"/>
              <w:sz w:val="20"/>
              <w:szCs w:val="20"/>
              <w:lang w:eastAsia="zh-CN"/>
            </w:rPr>
            <w:t>响应文件澄清</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097B1DF1">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"bookmark76" </w:instrText>
          </w:r>
          <w: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磋商程序</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53386C15">
          <w:pPr>
            <w:tabs>
              <w:tab w:val="right" w:leader="dot" w:pos="8324"/>
            </w:tabs>
            <w:spacing w:before="273" w:line="180" w:lineRule="auto"/>
            <w:ind w:left="279"/>
            <w:rPr>
              <w:rFonts w:ascii="等线" w:hAnsi="等线" w:eastAsia="等线" w:cs="等线"/>
              <w:color w:val="auto"/>
              <w:sz w:val="19"/>
              <w:szCs w:val="19"/>
              <w:lang w:eastAsia="zh-CN"/>
            </w:rPr>
          </w:pPr>
          <w:r>
            <w:fldChar w:fldCharType="begin"/>
          </w:r>
          <w:r>
            <w:instrText xml:space="preserve"> HYPERLINK \l "bookmark78" </w:instrText>
          </w:r>
          <w:r>
            <w:fldChar w:fldCharType="separate"/>
          </w:r>
          <w:r>
            <w:rPr>
              <w:rFonts w:ascii="等线" w:hAnsi="等线" w:eastAsia="等线" w:cs="等线"/>
              <w:color w:val="auto"/>
              <w:spacing w:val="5"/>
              <w:sz w:val="19"/>
              <w:szCs w:val="19"/>
              <w:lang w:eastAsia="zh-CN"/>
            </w:rPr>
            <w:t>三、</w:t>
          </w:r>
          <w:r>
            <w:rPr>
              <w:rFonts w:ascii="等线" w:hAnsi="等线" w:eastAsia="等线" w:cs="等线"/>
              <w:color w:val="auto"/>
              <w:spacing w:val="42"/>
              <w:w w:val="101"/>
              <w:sz w:val="19"/>
              <w:szCs w:val="19"/>
              <w:lang w:eastAsia="zh-CN"/>
            </w:rPr>
            <w:t xml:space="preserve"> </w:t>
          </w:r>
          <w:r>
            <w:rPr>
              <w:rFonts w:ascii="等线" w:hAnsi="等线" w:eastAsia="等线" w:cs="等线"/>
              <w:color w:val="auto"/>
              <w:spacing w:val="5"/>
              <w:sz w:val="19"/>
              <w:szCs w:val="19"/>
              <w:lang w:eastAsia="zh-CN"/>
            </w:rPr>
            <w:t>评审标准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38</w:t>
          </w:r>
          <w:r>
            <w:rPr>
              <w:rFonts w:ascii="等线" w:hAnsi="等线" w:eastAsia="等线" w:cs="等线"/>
              <w:color w:val="auto"/>
              <w:sz w:val="19"/>
              <w:szCs w:val="19"/>
              <w:lang w:eastAsia="zh-CN"/>
            </w:rPr>
            <w:fldChar w:fldCharType="end"/>
          </w:r>
        </w:p>
        <w:p w14:paraId="3697510C">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"bookmark80" </w:instrText>
          </w:r>
          <w: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5"/>
              <w:sz w:val="20"/>
              <w:szCs w:val="20"/>
              <w:lang w:eastAsia="zh-CN"/>
            </w:rPr>
            <w:t>资格性审查表</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38</w:t>
          </w:r>
          <w:r>
            <w:rPr>
              <w:rFonts w:ascii="等线" w:hAnsi="等线" w:eastAsia="等线" w:cs="等线"/>
              <w:i/>
              <w:iCs/>
              <w:color w:val="auto"/>
              <w:spacing w:val="19"/>
              <w:sz w:val="20"/>
              <w:szCs w:val="20"/>
              <w:lang w:eastAsia="zh-CN"/>
            </w:rPr>
            <w:fldChar w:fldCharType="end"/>
          </w:r>
        </w:p>
        <w:p w14:paraId="660D1705">
          <w:pPr>
            <w:tabs>
              <w:tab w:val="right" w:leader="dot" w:pos="8367"/>
            </w:tabs>
            <w:spacing w:before="227" w:line="213" w:lineRule="auto"/>
            <w:ind w:left="535"/>
            <w:rPr>
              <w:rFonts w:ascii="等线" w:hAnsi="等线" w:eastAsia="等线" w:cs="等线"/>
              <w:color w:val="auto"/>
              <w:sz w:val="20"/>
              <w:szCs w:val="20"/>
              <w:lang w:eastAsia="zh-CN"/>
            </w:rPr>
          </w:pPr>
          <w:r>
            <w:fldChar w:fldCharType="begin"/>
          </w:r>
          <w:r>
            <w:instrText xml:space="preserve"> HYPERLINK \l "bookmark82" </w:instrText>
          </w:r>
          <w:r>
            <w:fldChar w:fldCharType="separate"/>
          </w:r>
          <w:r>
            <w:rPr>
              <w:rFonts w:ascii="等线" w:hAnsi="等线" w:eastAsia="等线" w:cs="等线"/>
              <w:i/>
              <w:iCs/>
              <w:color w:val="auto"/>
              <w:spacing w:val="6"/>
              <w:sz w:val="20"/>
              <w:szCs w:val="20"/>
              <w:lang w:eastAsia="zh-CN"/>
            </w:rPr>
            <w:t>（二）</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符合性审查表</w:t>
          </w:r>
          <w:r>
            <w:rPr>
              <w:rFonts w:ascii="等线" w:hAnsi="等线" w:eastAsia="等线" w:cs="等线"/>
              <w:color w:val="auto"/>
              <w:sz w:val="20"/>
              <w:szCs w:val="20"/>
              <w:lang w:eastAsia="zh-CN"/>
            </w:rPr>
            <w:tab/>
          </w:r>
          <w:r>
            <w:rPr>
              <w:rFonts w:ascii="等线" w:hAnsi="等线" w:eastAsia="等线" w:cs="等线"/>
              <w:color w:val="auto"/>
              <w:spacing w:val="-24"/>
              <w:sz w:val="20"/>
              <w:szCs w:val="20"/>
              <w:lang w:eastAsia="zh-CN"/>
            </w:rPr>
            <w:t xml:space="preserve"> </w:t>
          </w:r>
          <w:r>
            <w:rPr>
              <w:rFonts w:ascii="等线" w:hAnsi="等线" w:eastAsia="等线" w:cs="等线"/>
              <w:i/>
              <w:iCs/>
              <w:color w:val="auto"/>
              <w:spacing w:val="20"/>
              <w:sz w:val="20"/>
              <w:szCs w:val="20"/>
              <w:lang w:eastAsia="zh-CN"/>
            </w:rPr>
            <w:t>41</w:t>
          </w:r>
          <w:r>
            <w:rPr>
              <w:rFonts w:ascii="等线" w:hAnsi="等线" w:eastAsia="等线" w:cs="等线"/>
              <w:i/>
              <w:iCs/>
              <w:color w:val="auto"/>
              <w:spacing w:val="20"/>
              <w:sz w:val="20"/>
              <w:szCs w:val="20"/>
              <w:lang w:eastAsia="zh-CN"/>
            </w:rPr>
            <w:fldChar w:fldCharType="end"/>
          </w:r>
        </w:p>
        <w:p w14:paraId="1F38F69B">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"bookmark84" </w:instrText>
          </w:r>
          <w: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评分标准</w:t>
          </w:r>
          <w:r>
            <w:rPr>
              <w:rFonts w:ascii="等线" w:hAnsi="等线" w:eastAsia="等线" w:cs="等线"/>
              <w:color w:val="auto"/>
              <w:sz w:val="20"/>
              <w:szCs w:val="20"/>
              <w:lang w:eastAsia="zh-CN"/>
            </w:rPr>
            <w:tab/>
          </w:r>
          <w:r>
            <w:rPr>
              <w:rFonts w:ascii="等线" w:hAnsi="等线" w:eastAsia="等线" w:cs="等线"/>
              <w:color w:val="auto"/>
              <w:spacing w:val="-23"/>
              <w:sz w:val="20"/>
              <w:szCs w:val="20"/>
              <w:lang w:eastAsia="zh-CN"/>
            </w:rPr>
            <w:t xml:space="preserve"> </w:t>
          </w:r>
          <w:r>
            <w:rPr>
              <w:rFonts w:ascii="等线" w:hAnsi="等线" w:eastAsia="等线" w:cs="等线"/>
              <w:i/>
              <w:iCs/>
              <w:color w:val="auto"/>
              <w:spacing w:val="20"/>
              <w:sz w:val="20"/>
              <w:szCs w:val="20"/>
              <w:lang w:eastAsia="zh-CN"/>
            </w:rPr>
            <w:t>42</w:t>
          </w:r>
          <w:r>
            <w:rPr>
              <w:rFonts w:ascii="等线" w:hAnsi="等线" w:eastAsia="等线" w:cs="等线"/>
              <w:i/>
              <w:iCs/>
              <w:color w:val="auto"/>
              <w:spacing w:val="20"/>
              <w:sz w:val="20"/>
              <w:szCs w:val="20"/>
              <w:lang w:eastAsia="zh-CN"/>
            </w:rPr>
            <w:fldChar w:fldCharType="end"/>
          </w:r>
        </w:p>
        <w:p w14:paraId="67595F57">
          <w:pPr>
            <w:spacing w:line="327" w:lineRule="auto"/>
            <w:rPr>
              <w:color w:val="auto"/>
              <w:lang w:eastAsia="zh-CN"/>
            </w:rPr>
          </w:pPr>
        </w:p>
        <w:p w14:paraId="6AAB6DEF">
          <w:pPr>
            <w:tabs>
              <w:tab w:val="right" w:leader="dot" w:pos="8322"/>
            </w:tabs>
            <w:spacing w:before="64" w:line="180" w:lineRule="auto"/>
            <w:ind w:left="34"/>
            <w:rPr>
              <w:rFonts w:ascii="等线" w:hAnsi="等线" w:eastAsia="等线" w:cs="等线"/>
              <w:color w:val="auto"/>
              <w:sz w:val="19"/>
              <w:szCs w:val="19"/>
              <w:lang w:eastAsia="zh-CN"/>
            </w:rPr>
          </w:pPr>
          <w:bookmarkStart w:id="1" w:name="bookmark85"/>
          <w:bookmarkEnd w:id="1"/>
          <w:r>
            <w:rPr>
              <w:color w:val="auto"/>
            </w:rPr>
            <w:fldChar w:fldCharType="begin"/>
          </w:r>
          <w:r>
            <w:rPr>
              <w:color w:val="auto"/>
              <w:lang w:eastAsia="zh-CN"/>
            </w:rPr>
            <w:instrText xml:space="preserve"> HYPERLINK \l "bookmark86" </w:instrText>
          </w:r>
          <w:r>
            <w:rPr>
              <w:color w:val="auto"/>
            </w:rPr>
            <w:fldChar w:fldCharType="separate"/>
          </w:r>
          <w:r>
            <w:rPr>
              <w:rFonts w:ascii="等线" w:hAnsi="等线" w:eastAsia="等线" w:cs="等线"/>
              <w:b/>
              <w:bCs/>
              <w:color w:val="auto"/>
              <w:spacing w:val="7"/>
              <w:sz w:val="19"/>
              <w:szCs w:val="19"/>
              <w:lang w:eastAsia="zh-CN"/>
            </w:rPr>
            <w:t>第五章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7"/>
              <w:sz w:val="19"/>
              <w:szCs w:val="19"/>
              <w:lang w:eastAsia="zh-CN"/>
            </w:rPr>
            <w:t xml:space="preserve">合同草案 </w:t>
          </w:r>
          <w:r>
            <w:rPr>
              <w:rFonts w:ascii="等线" w:hAnsi="等线" w:eastAsia="等线" w:cs="等线"/>
              <w:b/>
              <w:bCs/>
              <w:color w:val="auto"/>
              <w:sz w:val="19"/>
              <w:szCs w:val="19"/>
              <w:lang w:eastAsia="zh-CN"/>
            </w:rPr>
            <w:tab/>
          </w:r>
          <w:r>
            <w:rPr>
              <w:rFonts w:ascii="等线" w:hAnsi="等线" w:eastAsia="等线" w:cs="等线"/>
              <w:b/>
              <w:bCs/>
              <w:color w:val="auto"/>
              <w:spacing w:val="-16"/>
              <w:sz w:val="19"/>
              <w:szCs w:val="19"/>
              <w:lang w:eastAsia="zh-CN"/>
            </w:rPr>
            <w:t xml:space="preserve"> </w:t>
          </w:r>
          <w:r>
            <w:rPr>
              <w:rFonts w:ascii="等线" w:hAnsi="等线" w:eastAsia="等线" w:cs="等线"/>
              <w:b/>
              <w:bCs/>
              <w:color w:val="auto"/>
              <w:spacing w:val="3"/>
              <w:sz w:val="19"/>
              <w:szCs w:val="19"/>
              <w:lang w:eastAsia="zh-CN"/>
            </w:rPr>
            <w:t>45</w:t>
          </w:r>
          <w:r>
            <w:rPr>
              <w:rFonts w:ascii="等线" w:hAnsi="等线" w:eastAsia="等线" w:cs="等线"/>
              <w:b/>
              <w:bCs/>
              <w:color w:val="auto"/>
              <w:spacing w:val="3"/>
              <w:sz w:val="19"/>
              <w:szCs w:val="19"/>
            </w:rPr>
            <w:fldChar w:fldCharType="end"/>
          </w:r>
        </w:p>
        <w:p w14:paraId="4DA56827">
          <w:pPr>
            <w:spacing w:line="328" w:lineRule="auto"/>
            <w:rPr>
              <w:color w:val="auto"/>
              <w:lang w:eastAsia="zh-CN"/>
            </w:rPr>
          </w:pPr>
        </w:p>
        <w:p w14:paraId="5D998372">
          <w:pPr>
            <w:tabs>
              <w:tab w:val="right" w:leader="dot" w:pos="8322"/>
            </w:tabs>
            <w:spacing w:before="65" w:line="180" w:lineRule="auto"/>
            <w:ind w:left="34"/>
            <w:rPr>
              <w:rFonts w:ascii="等线" w:hAnsi="等线" w:eastAsia="等线" w:cs="等线"/>
              <w:color w:val="auto"/>
              <w:sz w:val="19"/>
              <w:szCs w:val="19"/>
              <w:lang w:eastAsia="zh-CN"/>
            </w:rPr>
          </w:pPr>
          <w:r>
            <w:fldChar w:fldCharType="begin"/>
          </w:r>
          <w:r>
            <w:instrText xml:space="preserve"> HYPERLINK \l "bookmark88" </w:instrText>
          </w:r>
          <w:r>
            <w:fldChar w:fldCharType="separate"/>
          </w:r>
          <w:r>
            <w:rPr>
              <w:rFonts w:ascii="等线" w:hAnsi="等线" w:eastAsia="等线" w:cs="等线"/>
              <w:b/>
              <w:bCs/>
              <w:color w:val="auto"/>
              <w:spacing w:val="7"/>
              <w:sz w:val="19"/>
              <w:szCs w:val="19"/>
              <w:lang w:eastAsia="zh-CN"/>
            </w:rPr>
            <w:t>第六章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响应文件的格式</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51</w:t>
          </w:r>
          <w:r>
            <w:rPr>
              <w:rFonts w:ascii="等线" w:hAnsi="等线" w:eastAsia="等线" w:cs="等线"/>
              <w:b/>
              <w:bCs/>
              <w:color w:val="auto"/>
              <w:sz w:val="19"/>
              <w:szCs w:val="19"/>
              <w:lang w:eastAsia="zh-CN"/>
            </w:rPr>
            <w:fldChar w:fldCharType="end"/>
          </w:r>
        </w:p>
        <w:p w14:paraId="6554A01A">
          <w:pPr>
            <w:spacing w:line="331" w:lineRule="auto"/>
            <w:rPr>
              <w:color w:val="auto"/>
              <w:lang w:eastAsia="zh-CN"/>
            </w:rPr>
          </w:pPr>
        </w:p>
        <w:p w14:paraId="7A8EF0AA">
          <w:pPr>
            <w:tabs>
              <w:tab w:val="right" w:leader="dot" w:pos="8324"/>
            </w:tabs>
            <w:spacing w:before="65" w:line="179" w:lineRule="auto"/>
            <w:ind w:left="280"/>
            <w:rPr>
              <w:rFonts w:ascii="等线" w:hAnsi="等线" w:eastAsia="等线" w:cs="等线"/>
              <w:color w:val="auto"/>
              <w:sz w:val="19"/>
              <w:szCs w:val="19"/>
              <w:lang w:eastAsia="zh-CN"/>
            </w:rPr>
          </w:pPr>
          <w:r>
            <w:fldChar w:fldCharType="begin"/>
          </w:r>
          <w:r>
            <w:instrText xml:space="preserve"> HYPERLINK \l "bookmark90" </w:instrText>
          </w:r>
          <w:r>
            <w:fldChar w:fldCharType="separate"/>
          </w:r>
          <w:r>
            <w:rPr>
              <w:rFonts w:ascii="等线" w:hAnsi="等线" w:eastAsia="等线" w:cs="等线"/>
              <w:color w:val="auto"/>
              <w:spacing w:val="6"/>
              <w:sz w:val="19"/>
              <w:szCs w:val="19"/>
              <w:lang w:eastAsia="zh-CN"/>
            </w:rPr>
            <w:t>一、</w:t>
          </w:r>
          <w:r>
            <w:rPr>
              <w:rFonts w:ascii="等线" w:hAnsi="等线" w:eastAsia="等线" w:cs="等线"/>
              <w:color w:val="auto"/>
              <w:spacing w:val="42"/>
              <w:sz w:val="19"/>
              <w:szCs w:val="19"/>
              <w:lang w:eastAsia="zh-CN"/>
            </w:rPr>
            <w:t xml:space="preserve"> </w:t>
          </w:r>
          <w:r>
            <w:rPr>
              <w:rFonts w:ascii="等线" w:hAnsi="等线" w:eastAsia="等线" w:cs="等线"/>
              <w:color w:val="auto"/>
              <w:spacing w:val="6"/>
              <w:sz w:val="19"/>
              <w:szCs w:val="19"/>
              <w:lang w:eastAsia="zh-CN"/>
            </w:rPr>
            <w:t xml:space="preserve">磋商书及附件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52</w:t>
          </w:r>
          <w:r>
            <w:rPr>
              <w:rFonts w:ascii="等线" w:hAnsi="等线" w:eastAsia="等线" w:cs="等线"/>
              <w:color w:val="auto"/>
              <w:spacing w:val="-1"/>
              <w:sz w:val="19"/>
              <w:szCs w:val="19"/>
              <w:lang w:eastAsia="zh-CN"/>
            </w:rPr>
            <w:fldChar w:fldCharType="end"/>
          </w:r>
        </w:p>
        <w:p w14:paraId="58B3A730">
          <w:pPr>
            <w:tabs>
              <w:tab w:val="right" w:leader="dot" w:pos="8367"/>
            </w:tabs>
            <w:spacing w:before="244" w:line="213" w:lineRule="auto"/>
            <w:ind w:left="530"/>
            <w:rPr>
              <w:rFonts w:ascii="等线" w:hAnsi="等线" w:eastAsia="等线" w:cs="等线"/>
              <w:color w:val="auto"/>
              <w:sz w:val="20"/>
              <w:szCs w:val="20"/>
              <w:lang w:eastAsia="zh-CN"/>
            </w:rPr>
          </w:pPr>
          <w:r>
            <w:fldChar w:fldCharType="begin"/>
          </w:r>
          <w:r>
            <w:instrText xml:space="preserve"> HYPERLINK \l "bookmark92" </w:instrText>
          </w:r>
          <w:r>
            <w:fldChar w:fldCharType="separate"/>
          </w:r>
          <w:r>
            <w:rPr>
              <w:rFonts w:ascii="等线" w:hAnsi="等线" w:eastAsia="等线" w:cs="等线"/>
              <w:i/>
              <w:iCs/>
              <w:color w:val="auto"/>
              <w:spacing w:val="6"/>
              <w:sz w:val="20"/>
              <w:szCs w:val="20"/>
              <w:lang w:eastAsia="zh-CN"/>
            </w:rPr>
            <w:t>（一）</w:t>
          </w:r>
          <w:r>
            <w:rPr>
              <w:rFonts w:ascii="等线" w:hAnsi="等线" w:eastAsia="等线" w:cs="等线"/>
              <w:color w:val="auto"/>
              <w:spacing w:val="33"/>
              <w:sz w:val="20"/>
              <w:szCs w:val="20"/>
              <w:lang w:eastAsia="zh-CN"/>
            </w:rPr>
            <w:t xml:space="preserve"> </w:t>
          </w:r>
          <w:r>
            <w:rPr>
              <w:rFonts w:ascii="等线" w:hAnsi="等线" w:eastAsia="等线" w:cs="等线"/>
              <w:i/>
              <w:iCs/>
              <w:color w:val="auto"/>
              <w:spacing w:val="6"/>
              <w:sz w:val="20"/>
              <w:szCs w:val="20"/>
              <w:lang w:eastAsia="zh-CN"/>
            </w:rPr>
            <w:t>响应函</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52</w:t>
          </w:r>
          <w:r>
            <w:rPr>
              <w:rFonts w:ascii="等线" w:hAnsi="等线" w:eastAsia="等线" w:cs="等线"/>
              <w:i/>
              <w:iCs/>
              <w:color w:val="auto"/>
              <w:spacing w:val="17"/>
              <w:sz w:val="20"/>
              <w:szCs w:val="20"/>
              <w:lang w:eastAsia="zh-CN"/>
            </w:rPr>
            <w:fldChar w:fldCharType="end"/>
          </w:r>
        </w:p>
        <w:p w14:paraId="7F21B8F8">
          <w:pPr>
            <w:tabs>
              <w:tab w:val="right" w:leader="dot" w:pos="8367"/>
            </w:tabs>
            <w:spacing w:before="257" w:line="172" w:lineRule="auto"/>
            <w:ind w:left="535"/>
            <w:rPr>
              <w:rFonts w:ascii="等线" w:hAnsi="等线" w:eastAsia="等线" w:cs="等线"/>
              <w:color w:val="auto"/>
              <w:sz w:val="20"/>
              <w:szCs w:val="20"/>
              <w:lang w:eastAsia="zh-CN"/>
            </w:rPr>
          </w:pPr>
          <w:r>
            <w:fldChar w:fldCharType="begin"/>
          </w:r>
          <w:r>
            <w:instrText xml:space="preserve"> HYPERLINK \l "bookmark94" </w:instrText>
          </w:r>
          <w: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1"/>
              <w:w w:val="101"/>
              <w:sz w:val="20"/>
              <w:szCs w:val="20"/>
              <w:lang w:eastAsia="zh-CN"/>
            </w:rPr>
            <w:t xml:space="preserve"> </w:t>
          </w:r>
          <w:r>
            <w:rPr>
              <w:rFonts w:ascii="等线" w:hAnsi="等线" w:eastAsia="等线" w:cs="等线"/>
              <w:i/>
              <w:iCs/>
              <w:color w:val="auto"/>
              <w:spacing w:val="2"/>
              <w:sz w:val="20"/>
              <w:szCs w:val="20"/>
              <w:lang w:eastAsia="zh-CN"/>
            </w:rPr>
            <w:t>法定代表人（负责人）身份证明</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54</w:t>
          </w:r>
          <w:r>
            <w:rPr>
              <w:rFonts w:ascii="等线" w:hAnsi="等线" w:eastAsia="等线" w:cs="等线"/>
              <w:i/>
              <w:iCs/>
              <w:color w:val="auto"/>
              <w:spacing w:val="17"/>
              <w:sz w:val="20"/>
              <w:szCs w:val="20"/>
              <w:lang w:eastAsia="zh-CN"/>
            </w:rPr>
            <w:fldChar w:fldCharType="end"/>
          </w:r>
        </w:p>
        <w:p w14:paraId="4BC20ECF">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"bookmark96" </w:instrText>
          </w:r>
          <w:r>
            <w:fldChar w:fldCharType="separate"/>
          </w:r>
          <w:r>
            <w:rPr>
              <w:rFonts w:ascii="等线" w:hAnsi="等线" w:eastAsia="等线" w:cs="等线"/>
              <w:i/>
              <w:iCs/>
              <w:color w:val="auto"/>
              <w:spacing w:val="3"/>
              <w:sz w:val="20"/>
              <w:szCs w:val="20"/>
              <w:lang w:eastAsia="zh-CN"/>
            </w:rPr>
            <w:t>（三）</w:t>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3"/>
              <w:sz w:val="20"/>
              <w:szCs w:val="20"/>
              <w:lang w:eastAsia="zh-CN"/>
            </w:rPr>
            <w:t>法定代表人（负责人）授权书</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55</w:t>
          </w:r>
          <w:r>
            <w:rPr>
              <w:rFonts w:ascii="等线" w:hAnsi="等线" w:eastAsia="等线" w:cs="等线"/>
              <w:i/>
              <w:iCs/>
              <w:color w:val="auto"/>
              <w:spacing w:val="17"/>
              <w:sz w:val="20"/>
              <w:szCs w:val="20"/>
              <w:lang w:eastAsia="zh-CN"/>
            </w:rPr>
            <w:fldChar w:fldCharType="end"/>
          </w:r>
        </w:p>
        <w:p w14:paraId="6EBEF9D5">
          <w:pPr>
            <w:tabs>
              <w:tab w:val="right" w:leader="dot" w:pos="8367"/>
            </w:tabs>
            <w:spacing w:before="244" w:line="213" w:lineRule="auto"/>
            <w:ind w:left="535"/>
            <w:rPr>
              <w:rFonts w:ascii="等线" w:hAnsi="等线" w:eastAsia="等线" w:cs="等线"/>
              <w:color w:val="auto"/>
              <w:sz w:val="20"/>
              <w:szCs w:val="20"/>
              <w:lang w:eastAsia="zh-CN"/>
            </w:rPr>
          </w:pPr>
          <w:r>
            <w:fldChar w:fldCharType="begin"/>
          </w:r>
          <w:r>
            <w:instrText xml:space="preserve"> HYPERLINK \l "bookmark98" </w:instrText>
          </w:r>
          <w:r>
            <w:fldChar w:fldCharType="separate"/>
          </w:r>
          <w:r>
            <w:rPr>
              <w:rFonts w:ascii="等线" w:hAnsi="等线" w:eastAsia="等线" w:cs="等线"/>
              <w:i/>
              <w:iCs/>
              <w:color w:val="auto"/>
              <w:spacing w:val="-6"/>
              <w:sz w:val="20"/>
              <w:szCs w:val="20"/>
              <w:lang w:eastAsia="zh-CN"/>
            </w:rPr>
            <w:t>（四）</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6"/>
              <w:sz w:val="20"/>
              <w:szCs w:val="20"/>
              <w:lang w:eastAsia="zh-CN"/>
            </w:rPr>
            <w:t>联合体协议书【如适用】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56</w:t>
          </w:r>
          <w:r>
            <w:rPr>
              <w:rFonts w:ascii="等线" w:hAnsi="等线" w:eastAsia="等线" w:cs="等线"/>
              <w:i/>
              <w:iCs/>
              <w:color w:val="auto"/>
              <w:spacing w:val="17"/>
              <w:sz w:val="20"/>
              <w:szCs w:val="20"/>
              <w:lang w:eastAsia="zh-CN"/>
            </w:rPr>
            <w:fldChar w:fldCharType="end"/>
          </w:r>
        </w:p>
        <w:p w14:paraId="2F834A07">
          <w:pPr>
            <w:tabs>
              <w:tab w:val="right" w:leader="dot" w:pos="8367"/>
            </w:tabs>
            <w:spacing w:before="228" w:line="213" w:lineRule="auto"/>
            <w:ind w:left="535"/>
            <w:rPr>
              <w:rFonts w:ascii="等线" w:hAnsi="等线" w:eastAsia="等线" w:cs="等线"/>
              <w:color w:val="auto"/>
              <w:sz w:val="20"/>
              <w:szCs w:val="20"/>
              <w:lang w:eastAsia="zh-CN"/>
            </w:rPr>
          </w:pPr>
          <w:r>
            <w:fldChar w:fldCharType="begin"/>
          </w:r>
          <w:r>
            <w:instrText xml:space="preserve"> HYPERLINK \l "bookmark100" </w:instrText>
          </w:r>
          <w:r>
            <w:fldChar w:fldCharType="separate"/>
          </w:r>
          <w:r>
            <w:rPr>
              <w:rFonts w:ascii="等线" w:hAnsi="等线" w:eastAsia="等线" w:cs="等线"/>
              <w:i/>
              <w:iCs/>
              <w:color w:val="auto"/>
              <w:spacing w:val="-5"/>
              <w:sz w:val="20"/>
              <w:szCs w:val="20"/>
              <w:lang w:eastAsia="zh-CN"/>
            </w:rPr>
            <w:t>（五）</w:t>
          </w:r>
          <w:r>
            <w:rPr>
              <w:rFonts w:ascii="等线" w:hAnsi="等线" w:eastAsia="等线" w:cs="等线"/>
              <w:color w:val="auto"/>
              <w:spacing w:val="15"/>
              <w:w w:val="101"/>
              <w:sz w:val="20"/>
              <w:szCs w:val="20"/>
              <w:lang w:eastAsia="zh-CN"/>
            </w:rPr>
            <w:t xml:space="preserve"> </w:t>
          </w:r>
          <w:r>
            <w:rPr>
              <w:rFonts w:ascii="等线" w:hAnsi="等线" w:eastAsia="等线" w:cs="等线"/>
              <w:i/>
              <w:iCs/>
              <w:color w:val="auto"/>
              <w:spacing w:val="-5"/>
              <w:sz w:val="20"/>
              <w:szCs w:val="20"/>
              <w:lang w:eastAsia="zh-CN"/>
            </w:rPr>
            <w:t>分包意向协议书【如适用】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58</w:t>
          </w:r>
          <w:r>
            <w:rPr>
              <w:rFonts w:ascii="等线" w:hAnsi="等线" w:eastAsia="等线" w:cs="等线"/>
              <w:i/>
              <w:iCs/>
              <w:color w:val="auto"/>
              <w:spacing w:val="17"/>
              <w:sz w:val="20"/>
              <w:szCs w:val="20"/>
              <w:lang w:eastAsia="zh-CN"/>
            </w:rPr>
            <w:fldChar w:fldCharType="end"/>
          </w:r>
        </w:p>
        <w:p w14:paraId="5ABBCCE0">
          <w:pPr>
            <w:tabs>
              <w:tab w:val="right" w:leader="dot" w:pos="8324"/>
            </w:tabs>
            <w:spacing w:before="259" w:line="177" w:lineRule="auto"/>
            <w:ind w:left="283"/>
            <w:rPr>
              <w:rFonts w:ascii="等线" w:hAnsi="等线" w:eastAsia="等线" w:cs="等线"/>
              <w:color w:val="auto"/>
              <w:sz w:val="19"/>
              <w:szCs w:val="19"/>
              <w:lang w:eastAsia="zh-CN"/>
            </w:rPr>
          </w:pPr>
          <w:r>
            <w:fldChar w:fldCharType="begin"/>
          </w:r>
          <w:r>
            <w:instrText xml:space="preserve"> HYPERLINK \l "bookmark102" </w:instrText>
          </w:r>
          <w: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5"/>
              <w:sz w:val="19"/>
              <w:szCs w:val="19"/>
              <w:lang w:eastAsia="zh-CN"/>
            </w:rPr>
            <w:t>报价部分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59</w:t>
          </w:r>
          <w:r>
            <w:rPr>
              <w:rFonts w:ascii="等线" w:hAnsi="等线" w:eastAsia="等线" w:cs="等线"/>
              <w:color w:val="auto"/>
              <w:spacing w:val="-1"/>
              <w:sz w:val="19"/>
              <w:szCs w:val="19"/>
              <w:lang w:eastAsia="zh-CN"/>
            </w:rPr>
            <w:fldChar w:fldCharType="end"/>
          </w:r>
        </w:p>
        <w:p w14:paraId="71AFA183">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"bookmark104" </w:instrText>
          </w:r>
          <w:r>
            <w:fldChar w:fldCharType="separate"/>
          </w:r>
          <w:r>
            <w:rPr>
              <w:rFonts w:ascii="等线" w:hAnsi="等线" w:eastAsia="等线" w:cs="等线"/>
              <w:i/>
              <w:iCs/>
              <w:color w:val="auto"/>
              <w:spacing w:val="8"/>
              <w:sz w:val="20"/>
              <w:szCs w:val="20"/>
              <w:lang w:eastAsia="zh-CN"/>
            </w:rPr>
            <w:t>（一）</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报价一览表</w:t>
          </w:r>
          <w:r>
            <w:rPr>
              <w:rFonts w:ascii="等线" w:hAnsi="等线" w:eastAsia="等线" w:cs="等线"/>
              <w:color w:val="auto"/>
              <w:spacing w:val="-54"/>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59</w:t>
          </w:r>
          <w:r>
            <w:rPr>
              <w:rFonts w:ascii="等线" w:hAnsi="等线" w:eastAsia="等线" w:cs="等线"/>
              <w:i/>
              <w:iCs/>
              <w:color w:val="auto"/>
              <w:spacing w:val="17"/>
              <w:sz w:val="20"/>
              <w:szCs w:val="20"/>
              <w:lang w:eastAsia="zh-CN"/>
            </w:rPr>
            <w:fldChar w:fldCharType="end"/>
          </w:r>
        </w:p>
        <w:p w14:paraId="79D40D41">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"bookmark106" </w:instrText>
          </w:r>
          <w:r>
            <w:fldChar w:fldCharType="separate"/>
          </w:r>
          <w:r>
            <w:rPr>
              <w:rFonts w:ascii="等线" w:hAnsi="等线" w:eastAsia="等线" w:cs="等线"/>
              <w:i/>
              <w:iCs/>
              <w:color w:val="auto"/>
              <w:spacing w:val="7"/>
              <w:sz w:val="20"/>
              <w:szCs w:val="20"/>
              <w:lang w:eastAsia="zh-CN"/>
            </w:rPr>
            <w:t>（二）</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分项报价表</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62</w:t>
          </w:r>
          <w:r>
            <w:rPr>
              <w:rFonts w:ascii="等线" w:hAnsi="等线" w:eastAsia="等线" w:cs="等线"/>
              <w:i/>
              <w:iCs/>
              <w:color w:val="auto"/>
              <w:spacing w:val="17"/>
              <w:sz w:val="20"/>
              <w:szCs w:val="20"/>
              <w:lang w:eastAsia="zh-CN"/>
            </w:rPr>
            <w:fldChar w:fldCharType="end"/>
          </w:r>
        </w:p>
        <w:p w14:paraId="570D81C1">
          <w:pPr>
            <w:tabs>
              <w:tab w:val="right" w:leader="dot" w:pos="8324"/>
            </w:tabs>
            <w:spacing w:before="275" w:line="180" w:lineRule="auto"/>
            <w:ind w:left="279"/>
            <w:rPr>
              <w:rFonts w:ascii="等线" w:hAnsi="等线" w:eastAsia="等线" w:cs="等线"/>
              <w:color w:val="auto"/>
              <w:sz w:val="19"/>
              <w:szCs w:val="19"/>
              <w:lang w:eastAsia="zh-CN"/>
            </w:rPr>
          </w:pPr>
          <w:r>
            <w:fldChar w:fldCharType="begin"/>
          </w:r>
          <w:r>
            <w:instrText xml:space="preserve"> HYPERLINK \l "bookmark108" </w:instrText>
          </w:r>
          <w:r>
            <w:fldChar w:fldCharType="separate"/>
          </w:r>
          <w:r>
            <w:rPr>
              <w:rFonts w:ascii="等线" w:hAnsi="等线" w:eastAsia="等线" w:cs="等线"/>
              <w:color w:val="auto"/>
              <w:spacing w:val="4"/>
              <w:sz w:val="19"/>
              <w:szCs w:val="19"/>
              <w:lang w:eastAsia="zh-CN"/>
            </w:rPr>
            <w:t>三、</w:t>
          </w:r>
          <w:r>
            <w:rPr>
              <w:rFonts w:ascii="等线" w:hAnsi="等线" w:eastAsia="等线" w:cs="等线"/>
              <w:color w:val="auto"/>
              <w:spacing w:val="49"/>
              <w:sz w:val="19"/>
              <w:szCs w:val="19"/>
              <w:lang w:eastAsia="zh-CN"/>
            </w:rPr>
            <w:t xml:space="preserve"> </w:t>
          </w:r>
          <w:r>
            <w:rPr>
              <w:rFonts w:ascii="等线" w:hAnsi="等线" w:eastAsia="等线" w:cs="等线"/>
              <w:color w:val="auto"/>
              <w:spacing w:val="4"/>
              <w:sz w:val="19"/>
              <w:szCs w:val="19"/>
              <w:lang w:eastAsia="zh-CN"/>
            </w:rPr>
            <w:t>商务部分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65</w:t>
          </w:r>
          <w:r>
            <w:rPr>
              <w:rFonts w:ascii="等线" w:hAnsi="等线" w:eastAsia="等线" w:cs="等线"/>
              <w:color w:val="auto"/>
              <w:spacing w:val="-1"/>
              <w:sz w:val="19"/>
              <w:szCs w:val="19"/>
              <w:lang w:eastAsia="zh-CN"/>
            </w:rPr>
            <w:fldChar w:fldCharType="end"/>
          </w:r>
        </w:p>
        <w:p w14:paraId="3C37AECB">
          <w:pPr>
            <w:tabs>
              <w:tab w:val="right" w:leader="dot" w:pos="8367"/>
            </w:tabs>
            <w:spacing w:before="244" w:line="283" w:lineRule="exact"/>
            <w:ind w:left="530"/>
            <w:rPr>
              <w:rFonts w:ascii="等线" w:hAnsi="等线" w:eastAsia="等线" w:cs="等线"/>
              <w:color w:val="auto"/>
              <w:sz w:val="20"/>
              <w:szCs w:val="20"/>
              <w:lang w:eastAsia="zh-CN"/>
            </w:rPr>
          </w:pPr>
          <w:r>
            <w:fldChar w:fldCharType="begin"/>
          </w:r>
          <w:r>
            <w:instrText xml:space="preserve"> HYPERLINK \l "bookmark110" </w:instrText>
          </w:r>
          <w:r>
            <w:fldChar w:fldCharType="separate"/>
          </w:r>
          <w:r>
            <w:rPr>
              <w:rFonts w:ascii="等线" w:hAnsi="等线" w:eastAsia="等线" w:cs="等线"/>
              <w:i/>
              <w:iCs/>
              <w:color w:val="auto"/>
              <w:spacing w:val="5"/>
              <w:position w:val="2"/>
              <w:sz w:val="20"/>
              <w:szCs w:val="20"/>
              <w:lang w:eastAsia="zh-CN"/>
            </w:rPr>
            <w:t>（一）</w:t>
          </w:r>
          <w:r>
            <w:rPr>
              <w:rFonts w:ascii="等线" w:hAnsi="等线" w:eastAsia="等线" w:cs="等线"/>
              <w:color w:val="auto"/>
              <w:spacing w:val="17"/>
              <w:w w:val="101"/>
              <w:position w:val="2"/>
              <w:sz w:val="20"/>
              <w:szCs w:val="20"/>
              <w:lang w:eastAsia="zh-CN"/>
            </w:rPr>
            <w:t xml:space="preserve"> </w:t>
          </w:r>
          <w:r>
            <w:rPr>
              <w:rFonts w:ascii="等线" w:hAnsi="等线" w:eastAsia="等线" w:cs="等线"/>
              <w:i/>
              <w:iCs/>
              <w:color w:val="auto"/>
              <w:spacing w:val="5"/>
              <w:position w:val="2"/>
              <w:sz w:val="20"/>
              <w:szCs w:val="20"/>
              <w:lang w:eastAsia="zh-CN"/>
            </w:rPr>
            <w:t>供应商基本情况表</w:t>
          </w:r>
          <w:r>
            <w:rPr>
              <w:rFonts w:ascii="等线" w:hAnsi="等线" w:eastAsia="等线" w:cs="等线"/>
              <w:color w:val="auto"/>
              <w:position w:val="2"/>
              <w:sz w:val="20"/>
              <w:szCs w:val="20"/>
              <w:lang w:eastAsia="zh-CN"/>
            </w:rPr>
            <w:tab/>
          </w:r>
          <w:r>
            <w:rPr>
              <w:rFonts w:ascii="等线" w:hAnsi="等线" w:eastAsia="等线" w:cs="等线"/>
              <w:color w:val="auto"/>
              <w:spacing w:val="-16"/>
              <w:position w:val="2"/>
              <w:sz w:val="20"/>
              <w:szCs w:val="20"/>
              <w:lang w:eastAsia="zh-CN"/>
            </w:rPr>
            <w:t xml:space="preserve"> </w:t>
          </w:r>
          <w:r>
            <w:rPr>
              <w:rFonts w:ascii="等线" w:hAnsi="等线" w:eastAsia="等线" w:cs="等线"/>
              <w:i/>
              <w:iCs/>
              <w:color w:val="auto"/>
              <w:spacing w:val="17"/>
              <w:position w:val="2"/>
              <w:sz w:val="20"/>
              <w:szCs w:val="20"/>
              <w:lang w:eastAsia="zh-CN"/>
            </w:rPr>
            <w:t>65</w:t>
          </w:r>
          <w:r>
            <w:rPr>
              <w:rFonts w:ascii="等线" w:hAnsi="等线" w:eastAsia="等线" w:cs="等线"/>
              <w:i/>
              <w:iCs/>
              <w:color w:val="auto"/>
              <w:spacing w:val="17"/>
              <w:position w:val="2"/>
              <w:sz w:val="20"/>
              <w:szCs w:val="20"/>
              <w:lang w:eastAsia="zh-CN"/>
            </w:rPr>
            <w:fldChar w:fldCharType="end"/>
          </w:r>
        </w:p>
      </w:sdtContent>
    </w:sdt>
    <w:p w14:paraId="3F3967E1">
      <w:pPr>
        <w:spacing w:line="283" w:lineRule="exact"/>
        <w:rPr>
          <w:rFonts w:ascii="等线" w:hAnsi="等线" w:eastAsia="等线" w:cs="等线"/>
          <w:color w:val="auto"/>
          <w:sz w:val="20"/>
          <w:szCs w:val="20"/>
          <w:lang w:eastAsia="zh-CN"/>
        </w:rPr>
        <w:sectPr>
          <w:headerReference r:id="rId6" w:type="default"/>
          <w:pgSz w:w="11907" w:h="16839"/>
          <w:pgMar w:top="1312" w:right="1766" w:bottom="400" w:left="1771" w:header="862" w:footer="0" w:gutter="0"/>
          <w:cols w:space="720" w:num="1"/>
        </w:sectPr>
      </w:pPr>
    </w:p>
    <w:sdt>
      <w:sdtPr>
        <w:rPr>
          <w:color w:val="auto"/>
        </w:rPr>
        <w:id w:val="3"/>
        <w:docPartObj>
          <w:docPartGallery w:val="Table of Contents"/>
          <w:docPartUnique/>
        </w:docPartObj>
      </w:sdtPr>
      <w:sdtEndPr>
        <w:rPr>
          <w:rFonts w:ascii="等线" w:hAnsi="等线" w:eastAsia="等线" w:cs="等线"/>
          <w:color w:val="auto"/>
          <w:position w:val="1"/>
          <w:sz w:val="19"/>
          <w:szCs w:val="19"/>
        </w:rPr>
      </w:sdtEndPr>
      <w:sdtContent>
        <w:p w14:paraId="1852FD2E">
          <w:pPr>
            <w:tabs>
              <w:tab w:val="right" w:leader="dot" w:pos="8367"/>
            </w:tabs>
            <w:spacing w:before="257" w:line="172" w:lineRule="auto"/>
            <w:ind w:left="535"/>
            <w:rPr>
              <w:rFonts w:ascii="等线" w:hAnsi="等线" w:eastAsia="等线" w:cs="等线"/>
              <w:color w:val="auto"/>
              <w:sz w:val="20"/>
              <w:szCs w:val="20"/>
              <w:lang w:eastAsia="zh-CN"/>
            </w:rPr>
          </w:pPr>
          <w:r>
            <w:fldChar w:fldCharType="begin"/>
          </w:r>
          <w:r>
            <w:instrText xml:space="preserve"> HYPERLINK \l "bookmark112" </w:instrText>
          </w:r>
          <w: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2"/>
              <w:w w:val="101"/>
              <w:sz w:val="20"/>
              <w:szCs w:val="20"/>
              <w:lang w:eastAsia="zh-CN"/>
            </w:rPr>
            <w:t xml:space="preserve"> </w:t>
          </w:r>
          <w:r>
            <w:rPr>
              <w:rFonts w:ascii="等线" w:hAnsi="等线" w:eastAsia="等线" w:cs="等线"/>
              <w:i/>
              <w:iCs/>
              <w:color w:val="auto"/>
              <w:spacing w:val="2"/>
              <w:sz w:val="20"/>
              <w:szCs w:val="20"/>
              <w:lang w:eastAsia="zh-CN"/>
            </w:rPr>
            <w:t>关于资格条件的有关承诺及声明</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66</w:t>
          </w:r>
          <w:r>
            <w:rPr>
              <w:rFonts w:ascii="等线" w:hAnsi="等线" w:eastAsia="等线" w:cs="等线"/>
              <w:i/>
              <w:iCs/>
              <w:color w:val="auto"/>
              <w:spacing w:val="17"/>
              <w:sz w:val="20"/>
              <w:szCs w:val="20"/>
              <w:lang w:eastAsia="zh-CN"/>
            </w:rPr>
            <w:fldChar w:fldCharType="end"/>
          </w:r>
        </w:p>
        <w:p w14:paraId="42C78A67">
          <w:pPr>
            <w:tabs>
              <w:tab w:val="right" w:leader="dot" w:pos="8367"/>
            </w:tabs>
            <w:spacing w:before="273" w:line="172" w:lineRule="auto"/>
            <w:ind w:left="535"/>
            <w:rPr>
              <w:rFonts w:ascii="等线" w:hAnsi="等线" w:eastAsia="等线" w:cs="等线"/>
              <w:color w:val="auto"/>
              <w:sz w:val="20"/>
              <w:szCs w:val="20"/>
              <w:lang w:eastAsia="zh-CN"/>
            </w:rPr>
          </w:pPr>
          <w:r>
            <w:fldChar w:fldCharType="begin"/>
          </w:r>
          <w:r>
            <w:instrText xml:space="preserve"> HYPERLINK \l "bookmark114" </w:instrText>
          </w:r>
          <w: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资格证明文件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67</w:t>
          </w:r>
          <w:r>
            <w:rPr>
              <w:rFonts w:ascii="等线" w:hAnsi="等线" w:eastAsia="等线" w:cs="等线"/>
              <w:i/>
              <w:iCs/>
              <w:color w:val="auto"/>
              <w:spacing w:val="17"/>
              <w:sz w:val="20"/>
              <w:szCs w:val="20"/>
              <w:lang w:eastAsia="zh-CN"/>
            </w:rPr>
            <w:fldChar w:fldCharType="end"/>
          </w:r>
        </w:p>
        <w:p w14:paraId="7C157033">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"bookmark116" </w:instrText>
          </w:r>
          <w:r>
            <w:fldChar w:fldCharType="separate"/>
          </w:r>
          <w:r>
            <w:rPr>
              <w:rFonts w:ascii="等线" w:hAnsi="等线" w:eastAsia="等线" w:cs="等线"/>
              <w:i/>
              <w:iCs/>
              <w:color w:val="auto"/>
              <w:spacing w:val="5"/>
              <w:sz w:val="20"/>
              <w:szCs w:val="20"/>
              <w:lang w:eastAsia="zh-CN"/>
            </w:rPr>
            <w:t>（四）</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业绩证明文件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68</w:t>
          </w:r>
          <w:r>
            <w:rPr>
              <w:rFonts w:ascii="等线" w:hAnsi="等线" w:eastAsia="等线" w:cs="等线"/>
              <w:i/>
              <w:iCs/>
              <w:color w:val="auto"/>
              <w:spacing w:val="17"/>
              <w:sz w:val="20"/>
              <w:szCs w:val="20"/>
              <w:lang w:eastAsia="zh-CN"/>
            </w:rPr>
            <w:fldChar w:fldCharType="end"/>
          </w:r>
        </w:p>
        <w:p w14:paraId="5D7E4C1D">
          <w:pPr>
            <w:tabs>
              <w:tab w:val="right" w:leader="dot" w:pos="8367"/>
            </w:tabs>
            <w:spacing w:before="274" w:line="171" w:lineRule="auto"/>
            <w:ind w:left="535"/>
            <w:rPr>
              <w:rFonts w:ascii="等线" w:hAnsi="等线" w:eastAsia="等线" w:cs="等线"/>
              <w:color w:val="auto"/>
              <w:sz w:val="20"/>
              <w:szCs w:val="20"/>
              <w:lang w:eastAsia="zh-CN"/>
            </w:rPr>
          </w:pPr>
          <w:r>
            <w:fldChar w:fldCharType="begin"/>
          </w:r>
          <w:r>
            <w:instrText xml:space="preserve"> HYPERLINK \l "bookmark118" </w:instrText>
          </w:r>
          <w:r>
            <w:fldChar w:fldCharType="separate"/>
          </w:r>
          <w:r>
            <w:rPr>
              <w:rFonts w:ascii="等线" w:hAnsi="等线" w:eastAsia="等线" w:cs="等线"/>
              <w:i/>
              <w:iCs/>
              <w:color w:val="auto"/>
              <w:spacing w:val="4"/>
              <w:sz w:val="20"/>
              <w:szCs w:val="20"/>
              <w:lang w:eastAsia="zh-CN"/>
            </w:rPr>
            <w:t>（五）</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信誉、荣誉状况证明文件</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69</w:t>
          </w:r>
          <w:r>
            <w:rPr>
              <w:rFonts w:ascii="等线" w:hAnsi="等线" w:eastAsia="等线" w:cs="等线"/>
              <w:i/>
              <w:iCs/>
              <w:color w:val="auto"/>
              <w:spacing w:val="17"/>
              <w:sz w:val="20"/>
              <w:szCs w:val="20"/>
              <w:lang w:eastAsia="zh-CN"/>
            </w:rPr>
            <w:fldChar w:fldCharType="end"/>
          </w:r>
        </w:p>
        <w:p w14:paraId="513ACA7A">
          <w:pPr>
            <w:tabs>
              <w:tab w:val="right" w:leader="dot" w:pos="8367"/>
            </w:tabs>
            <w:spacing w:before="274" w:line="172" w:lineRule="auto"/>
            <w:ind w:left="535"/>
            <w:rPr>
              <w:rFonts w:ascii="等线" w:hAnsi="等线" w:eastAsia="等线" w:cs="等线"/>
              <w:color w:val="auto"/>
              <w:sz w:val="20"/>
              <w:szCs w:val="20"/>
              <w:lang w:eastAsia="zh-CN"/>
            </w:rPr>
          </w:pPr>
          <w:r>
            <w:fldChar w:fldCharType="begin"/>
          </w:r>
          <w:r>
            <w:instrText xml:space="preserve"> HYPERLINK \l "bookmark120" </w:instrText>
          </w:r>
          <w:r>
            <w:fldChar w:fldCharType="separate"/>
          </w:r>
          <w:r>
            <w:rPr>
              <w:rFonts w:ascii="等线" w:hAnsi="等线" w:eastAsia="等线" w:cs="等线"/>
              <w:i/>
              <w:iCs/>
              <w:color w:val="auto"/>
              <w:spacing w:val="4"/>
              <w:sz w:val="20"/>
              <w:szCs w:val="20"/>
              <w:lang w:eastAsia="zh-CN"/>
            </w:rPr>
            <w:t>（六）</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4"/>
              <w:sz w:val="20"/>
              <w:szCs w:val="20"/>
              <w:lang w:eastAsia="zh-CN"/>
            </w:rPr>
            <w:t>商务响应偏离表</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70</w:t>
          </w:r>
          <w:r>
            <w:rPr>
              <w:rFonts w:ascii="等线" w:hAnsi="等线" w:eastAsia="等线" w:cs="等线"/>
              <w:i/>
              <w:iCs/>
              <w:color w:val="auto"/>
              <w:spacing w:val="18"/>
              <w:sz w:val="20"/>
              <w:szCs w:val="20"/>
              <w:lang w:eastAsia="zh-CN"/>
            </w:rPr>
            <w:fldChar w:fldCharType="end"/>
          </w:r>
        </w:p>
        <w:p w14:paraId="57769145">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"bookmark122" </w:instrText>
          </w:r>
          <w:r>
            <w:fldChar w:fldCharType="separate"/>
          </w:r>
          <w:r>
            <w:rPr>
              <w:rFonts w:ascii="等线" w:hAnsi="等线" w:eastAsia="等线" w:cs="等线"/>
              <w:i/>
              <w:iCs/>
              <w:color w:val="auto"/>
              <w:spacing w:val="5"/>
              <w:sz w:val="20"/>
              <w:szCs w:val="20"/>
              <w:lang w:eastAsia="zh-CN"/>
            </w:rPr>
            <w:t>（七）</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其它商务文件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71</w:t>
          </w:r>
          <w:r>
            <w:rPr>
              <w:rFonts w:ascii="等线" w:hAnsi="等线" w:eastAsia="等线" w:cs="等线"/>
              <w:i/>
              <w:iCs/>
              <w:color w:val="auto"/>
              <w:spacing w:val="17"/>
              <w:sz w:val="20"/>
              <w:szCs w:val="20"/>
              <w:lang w:eastAsia="zh-CN"/>
            </w:rPr>
            <w:fldChar w:fldCharType="end"/>
          </w:r>
        </w:p>
        <w:p w14:paraId="7AAFF3EE">
          <w:pPr>
            <w:tabs>
              <w:tab w:val="right" w:leader="dot" w:pos="8324"/>
            </w:tabs>
            <w:spacing w:before="276" w:line="177" w:lineRule="auto"/>
            <w:ind w:left="293"/>
            <w:rPr>
              <w:rFonts w:ascii="等线" w:hAnsi="等线" w:eastAsia="等线" w:cs="等线"/>
              <w:color w:val="auto"/>
              <w:sz w:val="19"/>
              <w:szCs w:val="19"/>
              <w:lang w:eastAsia="zh-CN"/>
            </w:rPr>
          </w:pPr>
          <w:r>
            <w:fldChar w:fldCharType="begin"/>
          </w:r>
          <w:r>
            <w:instrText xml:space="preserve"> HYPERLINK \l "bookmark124" </w:instrText>
          </w:r>
          <w: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技术部分</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72</w:t>
          </w:r>
          <w:r>
            <w:rPr>
              <w:rFonts w:ascii="等线" w:hAnsi="等线" w:eastAsia="等线" w:cs="等线"/>
              <w:color w:val="auto"/>
              <w:spacing w:val="-1"/>
              <w:sz w:val="19"/>
              <w:szCs w:val="19"/>
              <w:lang w:eastAsia="zh-CN"/>
            </w:rPr>
            <w:fldChar w:fldCharType="end"/>
          </w:r>
        </w:p>
        <w:p w14:paraId="4B2DF8EE">
          <w:pPr>
            <w:tabs>
              <w:tab w:val="right" w:leader="dot" w:pos="8367"/>
            </w:tabs>
            <w:spacing w:before="246" w:line="213" w:lineRule="auto"/>
            <w:ind w:left="530"/>
            <w:rPr>
              <w:rFonts w:ascii="等线" w:hAnsi="等线" w:eastAsia="等线" w:cs="等线"/>
              <w:color w:val="auto"/>
              <w:sz w:val="20"/>
              <w:szCs w:val="20"/>
              <w:lang w:eastAsia="zh-CN"/>
            </w:rPr>
          </w:pPr>
          <w:r>
            <w:fldChar w:fldCharType="begin"/>
          </w:r>
          <w:r>
            <w:instrText xml:space="preserve"> HYPERLINK \l "bookmark126" </w:instrText>
          </w:r>
          <w: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3"/>
              <w:w w:val="101"/>
              <w:sz w:val="20"/>
              <w:szCs w:val="20"/>
              <w:lang w:eastAsia="zh-CN"/>
            </w:rPr>
            <w:t xml:space="preserve"> </w:t>
          </w:r>
          <w:r>
            <w:rPr>
              <w:rFonts w:ascii="等线" w:hAnsi="等线" w:eastAsia="等线" w:cs="等线"/>
              <w:i/>
              <w:iCs/>
              <w:color w:val="auto"/>
              <w:spacing w:val="5"/>
              <w:sz w:val="20"/>
              <w:szCs w:val="20"/>
              <w:lang w:eastAsia="zh-CN"/>
            </w:rPr>
            <w:t>技术响应偏离表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72</w:t>
          </w:r>
          <w:r>
            <w:rPr>
              <w:rFonts w:ascii="等线" w:hAnsi="等线" w:eastAsia="等线" w:cs="等线"/>
              <w:i/>
              <w:iCs/>
              <w:color w:val="auto"/>
              <w:spacing w:val="17"/>
              <w:sz w:val="20"/>
              <w:szCs w:val="20"/>
              <w:lang w:eastAsia="zh-CN"/>
            </w:rPr>
            <w:fldChar w:fldCharType="end"/>
          </w:r>
        </w:p>
        <w:p w14:paraId="3DB3ABE3">
          <w:pPr>
            <w:tabs>
              <w:tab w:val="right" w:leader="dot" w:pos="8367"/>
            </w:tabs>
            <w:spacing w:before="259" w:line="171" w:lineRule="auto"/>
            <w:ind w:left="535"/>
            <w:rPr>
              <w:rFonts w:ascii="等线" w:hAnsi="等线" w:eastAsia="等线" w:cs="等线"/>
              <w:color w:val="auto"/>
              <w:sz w:val="20"/>
              <w:szCs w:val="20"/>
              <w:lang w:eastAsia="zh-CN"/>
            </w:rPr>
          </w:pPr>
          <w:r>
            <w:fldChar w:fldCharType="begin"/>
          </w:r>
          <w:r>
            <w:instrText xml:space="preserve"> HYPERLINK \l "bookmark128" </w:instrText>
          </w:r>
          <w: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技术方案</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73</w:t>
          </w:r>
          <w:r>
            <w:rPr>
              <w:rFonts w:ascii="等线" w:hAnsi="等线" w:eastAsia="等线" w:cs="等线"/>
              <w:i/>
              <w:iCs/>
              <w:color w:val="auto"/>
              <w:spacing w:val="18"/>
              <w:sz w:val="20"/>
              <w:szCs w:val="20"/>
              <w:lang w:eastAsia="zh-CN"/>
            </w:rPr>
            <w:fldChar w:fldCharType="end"/>
          </w:r>
        </w:p>
        <w:p w14:paraId="30D5ECBF">
          <w:pPr>
            <w:tabs>
              <w:tab w:val="right" w:leader="dot" w:pos="8367"/>
            </w:tabs>
            <w:spacing w:before="275" w:line="171" w:lineRule="auto"/>
            <w:ind w:left="535"/>
            <w:rPr>
              <w:rFonts w:ascii="等线" w:hAnsi="等线" w:eastAsia="等线" w:cs="等线"/>
              <w:color w:val="auto"/>
              <w:sz w:val="20"/>
              <w:szCs w:val="20"/>
              <w:lang w:eastAsia="zh-CN"/>
            </w:rPr>
          </w:pPr>
          <w:r>
            <w:fldChar w:fldCharType="begin"/>
          </w:r>
          <w:r>
            <w:instrText xml:space="preserve"> HYPERLINK \l "bookmark130" </w:instrText>
          </w:r>
          <w: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其它技术文件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74</w:t>
          </w:r>
          <w:r>
            <w:rPr>
              <w:rFonts w:ascii="等线" w:hAnsi="等线" w:eastAsia="等线" w:cs="等线"/>
              <w:i/>
              <w:iCs/>
              <w:color w:val="auto"/>
              <w:spacing w:val="17"/>
              <w:sz w:val="20"/>
              <w:szCs w:val="20"/>
              <w:lang w:eastAsia="zh-CN"/>
            </w:rPr>
            <w:fldChar w:fldCharType="end"/>
          </w:r>
        </w:p>
        <w:p w14:paraId="19E82797">
          <w:pPr>
            <w:tabs>
              <w:tab w:val="right" w:leader="dot" w:pos="8324"/>
            </w:tabs>
            <w:spacing w:before="244" w:line="224" w:lineRule="auto"/>
            <w:ind w:left="283"/>
            <w:rPr>
              <w:rFonts w:ascii="等线" w:hAnsi="等线" w:eastAsia="等线" w:cs="等线"/>
              <w:color w:val="auto"/>
              <w:sz w:val="19"/>
              <w:szCs w:val="19"/>
              <w:lang w:eastAsia="zh-CN"/>
            </w:rPr>
          </w:pPr>
          <w:r>
            <w:fldChar w:fldCharType="begin"/>
          </w:r>
          <w:r>
            <w:instrText xml:space="preserve"> HYPERLINK \l "bookmark132" </w:instrText>
          </w:r>
          <w:r>
            <w:fldChar w:fldCharType="separate"/>
          </w:r>
          <w:r>
            <w:rPr>
              <w:rFonts w:ascii="等线" w:hAnsi="等线" w:eastAsia="等线" w:cs="等线"/>
              <w:color w:val="auto"/>
              <w:spacing w:val="7"/>
              <w:sz w:val="19"/>
              <w:szCs w:val="19"/>
              <w:lang w:eastAsia="zh-CN"/>
            </w:rPr>
            <w:t>五、</w:t>
          </w:r>
          <w:r>
            <w:rPr>
              <w:rFonts w:ascii="等线" w:hAnsi="等线" w:eastAsia="等线" w:cs="等线"/>
              <w:color w:val="auto"/>
              <w:spacing w:val="53"/>
              <w:sz w:val="19"/>
              <w:szCs w:val="19"/>
              <w:lang w:eastAsia="zh-CN"/>
            </w:rPr>
            <w:t xml:space="preserve"> </w:t>
          </w:r>
          <w:r>
            <w:rPr>
              <w:rFonts w:ascii="等线" w:hAnsi="等线" w:eastAsia="等线" w:cs="等线"/>
              <w:color w:val="auto"/>
              <w:spacing w:val="7"/>
              <w:sz w:val="19"/>
              <w:szCs w:val="19"/>
              <w:lang w:eastAsia="zh-CN"/>
            </w:rPr>
            <w:t xml:space="preserve">落实政府采购政策相关证明文件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75</w:t>
          </w:r>
          <w:r>
            <w:rPr>
              <w:rFonts w:ascii="等线" w:hAnsi="等线" w:eastAsia="等线" w:cs="等线"/>
              <w:color w:val="auto"/>
              <w:spacing w:val="-1"/>
              <w:sz w:val="19"/>
              <w:szCs w:val="19"/>
              <w:lang w:eastAsia="zh-CN"/>
            </w:rPr>
            <w:fldChar w:fldCharType="end"/>
          </w:r>
        </w:p>
        <w:p w14:paraId="7A439B47">
          <w:pPr>
            <w:tabs>
              <w:tab w:val="right" w:leader="dot" w:pos="8367"/>
            </w:tabs>
            <w:spacing w:before="227" w:line="213" w:lineRule="auto"/>
            <w:ind w:left="530"/>
            <w:rPr>
              <w:rFonts w:ascii="等线" w:hAnsi="等线" w:eastAsia="等线" w:cs="等线"/>
              <w:color w:val="auto"/>
              <w:sz w:val="20"/>
              <w:szCs w:val="20"/>
              <w:lang w:eastAsia="zh-CN"/>
            </w:rPr>
          </w:pPr>
          <w:r>
            <w:fldChar w:fldCharType="begin"/>
          </w:r>
          <w:r>
            <w:instrText xml:space="preserve"> HYPERLINK \l "bookmark134" </w:instrText>
          </w:r>
          <w:r>
            <w:fldChar w:fldCharType="separate"/>
          </w:r>
          <w:r>
            <w:rPr>
              <w:rFonts w:ascii="等线" w:hAnsi="等线" w:eastAsia="等线" w:cs="等线"/>
              <w:i/>
              <w:iCs/>
              <w:color w:val="auto"/>
              <w:spacing w:val="2"/>
              <w:sz w:val="20"/>
              <w:szCs w:val="20"/>
              <w:lang w:eastAsia="zh-CN"/>
            </w:rPr>
            <w:t>（一）</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2"/>
              <w:sz w:val="20"/>
              <w:szCs w:val="20"/>
              <w:lang w:eastAsia="zh-CN"/>
            </w:rPr>
            <w:t>节能环保产品清单及证明材料（如适用）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75</w:t>
          </w:r>
          <w:r>
            <w:rPr>
              <w:rFonts w:ascii="等线" w:hAnsi="等线" w:eastAsia="等线" w:cs="等线"/>
              <w:i/>
              <w:iCs/>
              <w:color w:val="auto"/>
              <w:spacing w:val="17"/>
              <w:sz w:val="20"/>
              <w:szCs w:val="20"/>
              <w:lang w:eastAsia="zh-CN"/>
            </w:rPr>
            <w:fldChar w:fldCharType="end"/>
          </w:r>
        </w:p>
        <w:p w14:paraId="0EA8E151">
          <w:pPr>
            <w:tabs>
              <w:tab w:val="right" w:leader="dot" w:pos="8367"/>
            </w:tabs>
            <w:spacing w:before="260" w:line="170" w:lineRule="auto"/>
            <w:ind w:left="535"/>
            <w:rPr>
              <w:rFonts w:ascii="等线" w:hAnsi="等线" w:eastAsia="等线" w:cs="等线"/>
              <w:color w:val="auto"/>
              <w:sz w:val="20"/>
              <w:szCs w:val="20"/>
              <w:lang w:eastAsia="zh-CN"/>
            </w:rPr>
          </w:pPr>
          <w:r>
            <w:fldChar w:fldCharType="begin"/>
          </w:r>
          <w:r>
            <w:instrText xml:space="preserve"> HYPERLINK \l "bookmark136" </w:instrText>
          </w:r>
          <w:r>
            <w:fldChar w:fldCharType="separate"/>
          </w:r>
          <w:r>
            <w:rPr>
              <w:rFonts w:ascii="等线" w:hAnsi="等线" w:eastAsia="等线" w:cs="等线"/>
              <w:i/>
              <w:iCs/>
              <w:color w:val="auto"/>
              <w:spacing w:val="1"/>
              <w:sz w:val="20"/>
              <w:szCs w:val="20"/>
              <w:lang w:eastAsia="zh-CN"/>
            </w:rPr>
            <w:t>（二）</w:t>
          </w:r>
          <w:r>
            <w:rPr>
              <w:rFonts w:ascii="等线" w:hAnsi="等线" w:eastAsia="等线" w:cs="等线"/>
              <w:color w:val="auto"/>
              <w:spacing w:val="34"/>
              <w:sz w:val="20"/>
              <w:szCs w:val="20"/>
              <w:lang w:eastAsia="zh-CN"/>
            </w:rPr>
            <w:t xml:space="preserve"> </w:t>
          </w:r>
          <w:r>
            <w:rPr>
              <w:rFonts w:ascii="等线" w:hAnsi="等线" w:eastAsia="等线" w:cs="等线"/>
              <w:i/>
              <w:iCs/>
              <w:color w:val="auto"/>
              <w:spacing w:val="1"/>
              <w:sz w:val="20"/>
              <w:szCs w:val="20"/>
              <w:lang w:eastAsia="zh-CN"/>
            </w:rPr>
            <w:t>中小企业声明函（如适用）</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76</w:t>
          </w:r>
          <w:r>
            <w:rPr>
              <w:rFonts w:ascii="等线" w:hAnsi="等线" w:eastAsia="等线" w:cs="等线"/>
              <w:i/>
              <w:iCs/>
              <w:color w:val="auto"/>
              <w:spacing w:val="18"/>
              <w:sz w:val="20"/>
              <w:szCs w:val="20"/>
              <w:lang w:eastAsia="zh-CN"/>
            </w:rPr>
            <w:fldChar w:fldCharType="end"/>
          </w:r>
        </w:p>
        <w:p w14:paraId="7FD890E7">
          <w:pPr>
            <w:tabs>
              <w:tab w:val="right" w:leader="dot" w:pos="8367"/>
            </w:tabs>
            <w:spacing w:before="276" w:line="170" w:lineRule="auto"/>
            <w:ind w:left="535"/>
            <w:rPr>
              <w:rFonts w:ascii="等线" w:hAnsi="等线" w:eastAsia="等线" w:cs="等线"/>
              <w:color w:val="auto"/>
              <w:sz w:val="20"/>
              <w:szCs w:val="20"/>
              <w:lang w:eastAsia="zh-CN"/>
            </w:rPr>
          </w:pPr>
          <w:r>
            <w:fldChar w:fldCharType="begin"/>
          </w:r>
          <w:r>
            <w:instrText xml:space="preserve"> HYPERLINK \l "bookmark138" </w:instrText>
          </w:r>
          <w:r>
            <w:fldChar w:fldCharType="separate"/>
          </w:r>
          <w:r>
            <w:rPr>
              <w:rFonts w:ascii="等线" w:hAnsi="等线" w:eastAsia="等线" w:cs="等线"/>
              <w:i/>
              <w:iCs/>
              <w:color w:val="auto"/>
              <w:spacing w:val="1"/>
              <w:sz w:val="20"/>
              <w:szCs w:val="20"/>
              <w:lang w:eastAsia="zh-CN"/>
            </w:rPr>
            <w:t>（三）</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1"/>
              <w:sz w:val="20"/>
              <w:szCs w:val="20"/>
              <w:lang w:eastAsia="zh-CN"/>
            </w:rPr>
            <w:t>监狱企业证明文件（如适用）</w:t>
          </w:r>
          <w:r>
            <w:rPr>
              <w:rFonts w:ascii="等线" w:hAnsi="等线" w:eastAsia="等线" w:cs="等线"/>
              <w:color w:val="auto"/>
              <w:spacing w:val="-3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78</w:t>
          </w:r>
          <w:r>
            <w:rPr>
              <w:rFonts w:ascii="等线" w:hAnsi="等线" w:eastAsia="等线" w:cs="等线"/>
              <w:i/>
              <w:iCs/>
              <w:color w:val="auto"/>
              <w:spacing w:val="18"/>
              <w:sz w:val="20"/>
              <w:szCs w:val="20"/>
              <w:lang w:eastAsia="zh-CN"/>
            </w:rPr>
            <w:fldChar w:fldCharType="end"/>
          </w:r>
        </w:p>
        <w:p w14:paraId="323BDBC4">
          <w:pPr>
            <w:tabs>
              <w:tab w:val="right" w:leader="dot" w:pos="8367"/>
            </w:tabs>
            <w:spacing w:before="244" w:line="213" w:lineRule="auto"/>
            <w:ind w:left="535"/>
            <w:rPr>
              <w:rFonts w:ascii="等线" w:hAnsi="等线" w:eastAsia="等线" w:cs="等线"/>
              <w:color w:val="auto"/>
              <w:sz w:val="20"/>
              <w:szCs w:val="20"/>
              <w:lang w:eastAsia="zh-CN"/>
            </w:rPr>
          </w:pPr>
          <w:r>
            <w:fldChar w:fldCharType="begin"/>
          </w:r>
          <w:r>
            <w:instrText xml:space="preserve"> HYPERLINK \l "bookmark140" </w:instrText>
          </w:r>
          <w:r>
            <w:fldChar w:fldCharType="separate"/>
          </w:r>
          <w:r>
            <w:rPr>
              <w:rFonts w:ascii="等线" w:hAnsi="等线" w:eastAsia="等线" w:cs="等线"/>
              <w:i/>
              <w:iCs/>
              <w:color w:val="auto"/>
              <w:spacing w:val="3"/>
              <w:sz w:val="20"/>
              <w:szCs w:val="20"/>
              <w:lang w:eastAsia="zh-CN"/>
            </w:rPr>
            <w:t>（四）</w:t>
          </w:r>
          <w:r>
            <w:rPr>
              <w:rFonts w:ascii="等线" w:hAnsi="等线" w:eastAsia="等线" w:cs="等线"/>
              <w:color w:val="auto"/>
              <w:spacing w:val="3"/>
              <w:sz w:val="20"/>
              <w:szCs w:val="20"/>
              <w:lang w:eastAsia="zh-CN"/>
            </w:rPr>
            <w:t xml:space="preserve"> </w:t>
          </w:r>
          <w:r>
            <w:rPr>
              <w:rFonts w:ascii="等线" w:hAnsi="等线" w:eastAsia="等线" w:cs="等线"/>
              <w:i/>
              <w:iCs/>
              <w:color w:val="auto"/>
              <w:spacing w:val="3"/>
              <w:sz w:val="20"/>
              <w:szCs w:val="20"/>
              <w:lang w:eastAsia="zh-CN"/>
            </w:rPr>
            <w:t>残疾人福利性单位声明函（如适用）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79</w:t>
          </w:r>
          <w:r>
            <w:rPr>
              <w:rFonts w:ascii="等线" w:hAnsi="等线" w:eastAsia="等线" w:cs="等线"/>
              <w:i/>
              <w:iCs/>
              <w:color w:val="auto"/>
              <w:spacing w:val="18"/>
              <w:sz w:val="20"/>
              <w:szCs w:val="20"/>
              <w:lang w:eastAsia="zh-CN"/>
            </w:rPr>
            <w:fldChar w:fldCharType="end"/>
          </w:r>
        </w:p>
        <w:p w14:paraId="3D6AACC5">
          <w:pPr>
            <w:tabs>
              <w:tab w:val="right" w:leader="dot" w:pos="8324"/>
            </w:tabs>
            <w:spacing w:before="228" w:line="281" w:lineRule="exact"/>
            <w:ind w:left="281"/>
            <w:rPr>
              <w:rFonts w:ascii="等线" w:hAnsi="等线" w:eastAsia="等线" w:cs="等线"/>
              <w:color w:val="auto"/>
              <w:sz w:val="19"/>
              <w:szCs w:val="19"/>
              <w:lang w:eastAsia="zh-CN"/>
            </w:rPr>
          </w:pPr>
          <w:r>
            <w:fldChar w:fldCharType="begin"/>
          </w:r>
          <w:r>
            <w:instrText xml:space="preserve"> HYPERLINK \l "bookmark142" </w:instrText>
          </w:r>
          <w:r>
            <w:fldChar w:fldCharType="separate"/>
          </w:r>
          <w:r>
            <w:rPr>
              <w:rFonts w:ascii="等线" w:hAnsi="等线" w:eastAsia="等线" w:cs="等线"/>
              <w:color w:val="auto"/>
              <w:spacing w:val="8"/>
              <w:position w:val="3"/>
              <w:sz w:val="19"/>
              <w:szCs w:val="19"/>
              <w:lang w:eastAsia="zh-CN"/>
            </w:rPr>
            <w:t>六、</w:t>
          </w:r>
          <w:r>
            <w:rPr>
              <w:rFonts w:ascii="等线" w:hAnsi="等线" w:eastAsia="等线" w:cs="等线"/>
              <w:color w:val="auto"/>
              <w:spacing w:val="38"/>
              <w:position w:val="3"/>
              <w:sz w:val="19"/>
              <w:szCs w:val="19"/>
              <w:lang w:eastAsia="zh-CN"/>
            </w:rPr>
            <w:t xml:space="preserve"> </w:t>
          </w:r>
          <w:r>
            <w:rPr>
              <w:rFonts w:ascii="等线" w:hAnsi="等线" w:eastAsia="等线" w:cs="等线"/>
              <w:color w:val="auto"/>
              <w:spacing w:val="8"/>
              <w:position w:val="3"/>
              <w:sz w:val="19"/>
              <w:szCs w:val="19"/>
              <w:lang w:eastAsia="zh-CN"/>
            </w:rPr>
            <w:t xml:space="preserve">供应商认为需要提供的其他资料 </w:t>
          </w:r>
          <w:r>
            <w:rPr>
              <w:rFonts w:ascii="等线" w:hAnsi="等线" w:eastAsia="等线" w:cs="等线"/>
              <w:color w:val="auto"/>
              <w:position w:val="3"/>
              <w:sz w:val="19"/>
              <w:szCs w:val="19"/>
              <w:lang w:eastAsia="zh-CN"/>
            </w:rPr>
            <w:tab/>
          </w:r>
          <w:r>
            <w:rPr>
              <w:rFonts w:ascii="等线" w:hAnsi="等线" w:eastAsia="等线" w:cs="等线"/>
              <w:color w:val="auto"/>
              <w:spacing w:val="-9"/>
              <w:position w:val="3"/>
              <w:sz w:val="19"/>
              <w:szCs w:val="19"/>
              <w:lang w:eastAsia="zh-CN"/>
            </w:rPr>
            <w:t xml:space="preserve"> </w:t>
          </w:r>
          <w:r>
            <w:rPr>
              <w:rFonts w:ascii="等线" w:hAnsi="等线" w:eastAsia="等线" w:cs="等线"/>
              <w:color w:val="auto"/>
              <w:position w:val="3"/>
              <w:sz w:val="19"/>
              <w:szCs w:val="19"/>
              <w:lang w:eastAsia="zh-CN"/>
            </w:rPr>
            <w:t>80</w:t>
          </w:r>
          <w:r>
            <w:rPr>
              <w:rFonts w:ascii="等线" w:hAnsi="等线" w:eastAsia="等线" w:cs="等线"/>
              <w:color w:val="auto"/>
              <w:position w:val="3"/>
              <w:sz w:val="19"/>
              <w:szCs w:val="19"/>
              <w:lang w:eastAsia="zh-CN"/>
            </w:rPr>
            <w:fldChar w:fldCharType="end"/>
          </w:r>
        </w:p>
      </w:sdtContent>
    </w:sdt>
    <w:p w14:paraId="4072CEBE">
      <w:pPr>
        <w:spacing w:line="281" w:lineRule="exact"/>
        <w:rPr>
          <w:rFonts w:ascii="等线" w:hAnsi="等线" w:eastAsia="等线" w:cs="等线"/>
          <w:color w:val="auto"/>
          <w:sz w:val="19"/>
          <w:szCs w:val="19"/>
          <w:lang w:eastAsia="zh-CN"/>
        </w:rPr>
        <w:sectPr>
          <w:pgSz w:w="11907" w:h="16839"/>
          <w:pgMar w:top="1312" w:right="1766" w:bottom="400" w:left="1771" w:header="862" w:footer="0" w:gutter="0"/>
          <w:cols w:space="720" w:num="1"/>
        </w:sectPr>
      </w:pPr>
    </w:p>
    <w:p w14:paraId="0F722C50">
      <w:pPr>
        <w:spacing w:line="332" w:lineRule="auto"/>
        <w:rPr>
          <w:color w:val="auto"/>
          <w:lang w:eastAsia="zh-CN"/>
        </w:rPr>
      </w:pPr>
    </w:p>
    <w:p w14:paraId="2A1AB202">
      <w:pPr>
        <w:pStyle w:val="4"/>
        <w:spacing w:before="139" w:line="226" w:lineRule="auto"/>
        <w:ind w:left="2138"/>
        <w:outlineLvl w:val="0"/>
        <w:rPr>
          <w:color w:val="auto"/>
          <w:sz w:val="43"/>
          <w:szCs w:val="43"/>
          <w:lang w:eastAsia="zh-CN"/>
        </w:rPr>
      </w:pPr>
      <w:bookmarkStart w:id="2" w:name="bookmark2"/>
      <w:bookmarkEnd w:id="2"/>
      <w:bookmarkStart w:id="3" w:name="bookmark5"/>
      <w:bookmarkEnd w:id="3"/>
      <w:bookmarkStart w:id="4" w:name="bookmark3"/>
      <w:bookmarkEnd w:id="4"/>
      <w:r>
        <w:rPr>
          <w:b/>
          <w:bCs/>
          <w:color w:val="auto"/>
          <w:spacing w:val="3"/>
          <w:sz w:val="43"/>
          <w:szCs w:val="43"/>
          <w:lang w:eastAsia="zh-CN"/>
        </w:rPr>
        <w:t>第一章</w:t>
      </w:r>
      <w:r>
        <w:rPr>
          <w:color w:val="auto"/>
          <w:spacing w:val="160"/>
          <w:sz w:val="43"/>
          <w:szCs w:val="43"/>
          <w:lang w:eastAsia="zh-CN"/>
        </w:rPr>
        <w:t xml:space="preserve"> </w:t>
      </w:r>
      <w:r>
        <w:rPr>
          <w:b/>
          <w:bCs/>
          <w:color w:val="auto"/>
          <w:spacing w:val="3"/>
          <w:sz w:val="43"/>
          <w:szCs w:val="43"/>
          <w:lang w:eastAsia="zh-CN"/>
        </w:rPr>
        <w:t>竞争性磋商邀请</w:t>
      </w:r>
    </w:p>
    <w:p w14:paraId="5D2BD25D">
      <w:pPr>
        <w:spacing w:line="453" w:lineRule="auto"/>
        <w:rPr>
          <w:color w:val="auto"/>
          <w:lang w:eastAsia="zh-CN"/>
        </w:rPr>
      </w:pPr>
    </w:p>
    <w:p w14:paraId="7532193E">
      <w:pPr>
        <w:spacing w:before="101" w:line="224" w:lineRule="auto"/>
        <w:ind w:left="46"/>
        <w:outlineLvl w:val="1"/>
        <w:rPr>
          <w:rFonts w:ascii="宋体" w:hAnsi="宋体" w:eastAsia="宋体" w:cs="宋体"/>
          <w:color w:val="auto"/>
          <w:sz w:val="31"/>
          <w:szCs w:val="31"/>
          <w:lang w:eastAsia="zh-CN"/>
        </w:rPr>
      </w:pPr>
      <w:bookmarkStart w:id="5" w:name="bookmark4"/>
      <w:bookmarkEnd w:id="5"/>
      <w:r>
        <w:rPr>
          <w:rFonts w:ascii="宋体" w:hAnsi="宋体" w:eastAsia="宋体" w:cs="宋体"/>
          <w:b/>
          <w:bCs/>
          <w:color w:val="auto"/>
          <w:spacing w:val="5"/>
          <w:sz w:val="31"/>
          <w:szCs w:val="31"/>
          <w:lang w:eastAsia="zh-CN"/>
        </w:rPr>
        <w:t>一、项目基本情况</w:t>
      </w:r>
    </w:p>
    <w:p w14:paraId="1DFF491A">
      <w:pPr>
        <w:spacing w:line="385" w:lineRule="auto"/>
        <w:rPr>
          <w:color w:val="auto"/>
          <w:lang w:eastAsia="zh-CN"/>
        </w:rPr>
      </w:pPr>
    </w:p>
    <w:p w14:paraId="65A41B5F">
      <w:pPr>
        <w:spacing w:before="78" w:line="360" w:lineRule="auto"/>
        <w:ind w:left="535" w:right="4308"/>
        <w:rPr>
          <w:rFonts w:hint="default" w:ascii="宋体" w:hAnsi="宋体" w:eastAsia="宋体" w:cs="宋体"/>
          <w:color w:val="auto"/>
          <w:spacing w:val="-1"/>
          <w:sz w:val="24"/>
          <w:szCs w:val="24"/>
          <w:lang w:val="en-US" w:eastAsia="zh-CN"/>
        </w:rPr>
      </w:pPr>
      <w:r>
        <w:rPr>
          <w:rFonts w:ascii="宋体" w:hAnsi="宋体" w:eastAsia="宋体" w:cs="宋体"/>
          <w:color w:val="auto"/>
          <w:spacing w:val="-1"/>
          <w:sz w:val="24"/>
          <w:szCs w:val="24"/>
          <w:lang w:eastAsia="zh-CN"/>
        </w:rPr>
        <w:t>1.采购计划备案号：</w:t>
      </w:r>
      <w:r>
        <w:rPr>
          <w:rFonts w:hint="eastAsia" w:ascii="宋体" w:hAnsi="宋体" w:eastAsia="宋体" w:cs="宋体"/>
          <w:color w:val="auto"/>
          <w:spacing w:val="-1"/>
          <w:sz w:val="24"/>
          <w:szCs w:val="24"/>
          <w:u w:val="single"/>
          <w:lang w:eastAsia="zh-CN"/>
        </w:rPr>
        <w:t>421321-2025-01</w:t>
      </w:r>
      <w:r>
        <w:rPr>
          <w:rFonts w:hint="eastAsia" w:ascii="宋体" w:hAnsi="宋体" w:eastAsia="宋体" w:cs="宋体"/>
          <w:color w:val="auto"/>
          <w:spacing w:val="-1"/>
          <w:sz w:val="24"/>
          <w:szCs w:val="24"/>
          <w:u w:val="single"/>
          <w:lang w:val="en-US" w:eastAsia="zh-CN"/>
        </w:rPr>
        <w:t>581</w:t>
      </w:r>
    </w:p>
    <w:p w14:paraId="63BAFCCD">
      <w:pPr>
        <w:spacing w:before="34" w:line="360" w:lineRule="auto"/>
        <w:ind w:left="522"/>
        <w:rPr>
          <w:color w:val="auto"/>
          <w:lang w:eastAsia="zh-CN"/>
        </w:rPr>
      </w:pPr>
      <w:r>
        <w:rPr>
          <w:rFonts w:ascii="宋体" w:hAnsi="宋体" w:eastAsia="宋体" w:cs="宋体"/>
          <w:color w:val="auto"/>
          <w:spacing w:val="-1"/>
          <w:sz w:val="24"/>
          <w:szCs w:val="24"/>
          <w:lang w:eastAsia="zh-CN"/>
        </w:rPr>
        <w:t>2.项目编号：</w:t>
      </w:r>
      <w:r>
        <w:rPr>
          <w:rFonts w:hint="eastAsia" w:ascii="宋体" w:hAnsi="宋体" w:eastAsia="宋体" w:cs="宋体"/>
          <w:color w:val="auto"/>
          <w:spacing w:val="-1"/>
          <w:sz w:val="24"/>
          <w:szCs w:val="24"/>
          <w:u w:val="single"/>
          <w:lang w:eastAsia="zh-CN"/>
        </w:rPr>
        <w:t>421303202506000359</w:t>
      </w:r>
    </w:p>
    <w:p w14:paraId="178136E4">
      <w:pPr>
        <w:spacing w:before="34" w:line="360"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3.项目名称：</w:t>
      </w:r>
      <w:r>
        <w:rPr>
          <w:rFonts w:hint="eastAsia" w:ascii="宋体" w:hAnsi="宋体" w:eastAsia="宋体" w:cs="宋体"/>
          <w:color w:val="auto"/>
          <w:spacing w:val="-1"/>
          <w:sz w:val="24"/>
          <w:szCs w:val="24"/>
          <w:lang w:eastAsia="zh-CN"/>
        </w:rPr>
        <w:t>随县2025年云电脑项目</w:t>
      </w:r>
    </w:p>
    <w:p w14:paraId="53238A51">
      <w:pPr>
        <w:spacing w:before="182" w:line="219" w:lineRule="auto"/>
        <w:ind w:left="51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4.采购方式：竞争性磋商</w:t>
      </w:r>
    </w:p>
    <w:p w14:paraId="157E15D4">
      <w:pPr>
        <w:spacing w:before="182" w:line="330" w:lineRule="auto"/>
        <w:ind w:left="520" w:right="5628"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5.预算金额：</w:t>
      </w:r>
      <w:r>
        <w:rPr>
          <w:rFonts w:ascii="宋体" w:hAnsi="宋体" w:eastAsia="宋体" w:cs="宋体"/>
          <w:color w:val="auto"/>
          <w:spacing w:val="-2"/>
          <w:sz w:val="24"/>
          <w:szCs w:val="24"/>
          <w:u w:val="single"/>
          <w:lang w:eastAsia="zh-CN"/>
        </w:rPr>
        <w:t xml:space="preserve"> </w:t>
      </w:r>
      <w:r>
        <w:rPr>
          <w:rFonts w:hint="default" w:ascii="宋体" w:hAnsi="宋体" w:eastAsia="宋体" w:cs="宋体"/>
          <w:color w:val="auto"/>
          <w:spacing w:val="-2"/>
          <w:sz w:val="24"/>
          <w:szCs w:val="24"/>
          <w:u w:val="single"/>
          <w:lang w:val="en-US" w:eastAsia="zh-CN"/>
        </w:rPr>
        <w:t>50</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2"/>
          <w:sz w:val="24"/>
          <w:szCs w:val="24"/>
          <w:lang w:eastAsia="zh-CN"/>
        </w:rPr>
        <w:t>万元</w:t>
      </w:r>
      <w:r>
        <w:rPr>
          <w:rFonts w:ascii="宋体" w:hAnsi="宋体" w:eastAsia="宋体" w:cs="宋体"/>
          <w:color w:val="auto"/>
          <w:sz w:val="24"/>
          <w:szCs w:val="24"/>
          <w:lang w:eastAsia="zh-CN"/>
        </w:rPr>
        <w:t xml:space="preserve"> </w:t>
      </w:r>
    </w:p>
    <w:p w14:paraId="211815AC">
      <w:pPr>
        <w:spacing w:before="182" w:line="360" w:lineRule="auto"/>
        <w:ind w:left="520" w:right="5628"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6.最高限价：</w:t>
      </w:r>
      <w:r>
        <w:rPr>
          <w:rFonts w:ascii="宋体" w:hAnsi="宋体" w:eastAsia="宋体" w:cs="宋体"/>
          <w:color w:val="auto"/>
          <w:spacing w:val="-2"/>
          <w:sz w:val="24"/>
          <w:szCs w:val="24"/>
          <w:u w:val="single"/>
          <w:lang w:eastAsia="zh-CN"/>
        </w:rPr>
        <w:t xml:space="preserve"> </w:t>
      </w:r>
      <w:r>
        <w:rPr>
          <w:rFonts w:hint="default" w:ascii="宋体" w:hAnsi="宋体" w:eastAsia="宋体" w:cs="宋体"/>
          <w:color w:val="auto"/>
          <w:spacing w:val="-2"/>
          <w:sz w:val="24"/>
          <w:szCs w:val="24"/>
          <w:u w:val="single"/>
          <w:lang w:val="en-US" w:eastAsia="zh-CN"/>
        </w:rPr>
        <w:t>50</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2"/>
          <w:sz w:val="24"/>
          <w:szCs w:val="24"/>
          <w:lang w:eastAsia="zh-CN"/>
        </w:rPr>
        <w:t>万元</w:t>
      </w:r>
    </w:p>
    <w:p w14:paraId="34042F0B">
      <w:pPr>
        <w:spacing w:before="1" w:line="360" w:lineRule="auto"/>
        <w:ind w:left="52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7.采购需求： 详见竞争性磋商文件第三章</w:t>
      </w:r>
      <w:r>
        <w:rPr>
          <w:rFonts w:ascii="宋体" w:hAnsi="宋体" w:eastAsia="宋体" w:cs="宋体"/>
          <w:color w:val="auto"/>
          <w:spacing w:val="1"/>
          <w:sz w:val="24"/>
          <w:szCs w:val="24"/>
          <w:lang w:eastAsia="zh-CN"/>
        </w:rPr>
        <w:t xml:space="preserve">  </w:t>
      </w:r>
    </w:p>
    <w:p w14:paraId="1F8D7E62">
      <w:pPr>
        <w:spacing w:before="261" w:line="347" w:lineRule="auto"/>
        <w:ind w:left="519" w:right="3408"/>
        <w:rPr>
          <w:color w:val="auto"/>
          <w:lang w:eastAsia="zh-CN"/>
        </w:rPr>
      </w:pPr>
      <w:r>
        <w:rPr>
          <w:rFonts w:ascii="宋体" w:hAnsi="宋体" w:eastAsia="宋体" w:cs="宋体"/>
          <w:color w:val="auto"/>
          <w:spacing w:val="-4"/>
          <w:sz w:val="24"/>
          <w:szCs w:val="24"/>
          <w:lang w:eastAsia="zh-CN"/>
        </w:rPr>
        <w:t>8.合同履行期限：</w:t>
      </w:r>
      <w:r>
        <w:rPr>
          <w:rFonts w:hint="eastAsia" w:ascii="宋体" w:hAnsi="宋体" w:eastAsia="宋体" w:cs="宋体"/>
          <w:color w:val="auto"/>
          <w:spacing w:val="-1"/>
          <w:sz w:val="24"/>
          <w:szCs w:val="24"/>
          <w:lang w:eastAsia="zh-CN"/>
        </w:rPr>
        <w:t>合同签订之日起</w:t>
      </w:r>
      <w:r>
        <w:rPr>
          <w:rFonts w:hint="eastAsia" w:ascii="宋体" w:hAnsi="宋体" w:eastAsia="宋体" w:cs="宋体"/>
          <w:color w:val="auto"/>
          <w:spacing w:val="-1"/>
          <w:sz w:val="24"/>
          <w:szCs w:val="24"/>
          <w:u w:val="single"/>
          <w:lang w:eastAsia="zh-CN"/>
        </w:rPr>
        <w:t xml:space="preserve"> </w:t>
      </w:r>
      <w:r>
        <w:rPr>
          <w:rFonts w:hint="default" w:ascii="宋体" w:hAnsi="宋体" w:eastAsia="宋体" w:cs="宋体"/>
          <w:color w:val="auto"/>
          <w:spacing w:val="-1"/>
          <w:sz w:val="24"/>
          <w:szCs w:val="24"/>
          <w:u w:val="single"/>
          <w:lang w:val="en-US" w:eastAsia="zh-CN"/>
        </w:rPr>
        <w:t>60</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none"/>
          <w:lang w:val="en-US" w:eastAsia="zh-CN"/>
        </w:rPr>
        <w:t>日历</w:t>
      </w:r>
      <w:r>
        <w:rPr>
          <w:rFonts w:hint="eastAsia" w:ascii="宋体" w:hAnsi="宋体" w:eastAsia="宋体" w:cs="宋体"/>
          <w:color w:val="auto"/>
          <w:spacing w:val="-1"/>
          <w:sz w:val="24"/>
          <w:szCs w:val="24"/>
          <w:lang w:eastAsia="zh-CN"/>
        </w:rPr>
        <w:t>天</w:t>
      </w:r>
    </w:p>
    <w:p w14:paraId="123630B9">
      <w:pPr>
        <w:spacing w:before="261" w:line="347" w:lineRule="auto"/>
        <w:ind w:left="519" w:right="3408"/>
        <w:rPr>
          <w:rFonts w:ascii="宋体" w:hAnsi="宋体" w:eastAsia="宋体" w:cs="宋体"/>
          <w:color w:val="auto"/>
          <w:sz w:val="24"/>
          <w:szCs w:val="24"/>
          <w:lang w:eastAsia="zh-CN"/>
        </w:rPr>
      </w:pPr>
      <w:r>
        <w:rPr>
          <w:rFonts w:ascii="宋体" w:hAnsi="宋体" w:eastAsia="宋体" w:cs="宋体"/>
          <w:color w:val="auto"/>
          <w:sz w:val="24"/>
          <w:szCs w:val="24"/>
          <w:lang w:eastAsia="zh-CN"/>
        </w:rPr>
        <w:t>9.接受联合体磋商：否</w:t>
      </w:r>
    </w:p>
    <w:p w14:paraId="43F7E8BF">
      <w:pPr>
        <w:spacing w:before="261" w:line="347" w:lineRule="auto"/>
        <w:ind w:left="519" w:right="3408"/>
        <w:rPr>
          <w:rFonts w:hint="default" w:ascii="宋体" w:hAnsi="宋体" w:eastAsia="宋体" w:cs="宋体"/>
          <w:color w:val="auto"/>
          <w:sz w:val="24"/>
          <w:szCs w:val="24"/>
          <w:lang w:val="en-US" w:eastAsia="zh-CN"/>
        </w:rPr>
      </w:pPr>
      <w:r>
        <w:rPr>
          <w:rFonts w:ascii="宋体" w:hAnsi="宋体" w:eastAsia="宋体" w:cs="宋体"/>
          <w:color w:val="auto"/>
          <w:sz w:val="24"/>
          <w:szCs w:val="24"/>
          <w:lang w:eastAsia="zh-CN"/>
        </w:rPr>
        <w:t>10</w:t>
      </w:r>
      <w:r>
        <w:rPr>
          <w:rFonts w:hint="eastAsia" w:ascii="宋体" w:hAnsi="宋体" w:eastAsia="宋体" w:cs="宋体"/>
          <w:color w:val="auto"/>
          <w:sz w:val="24"/>
          <w:szCs w:val="24"/>
          <w:lang w:eastAsia="zh-CN"/>
        </w:rPr>
        <w:t>、是否专门面向中小微企业：</w:t>
      </w:r>
      <w:r>
        <w:rPr>
          <w:rFonts w:hint="eastAsia" w:ascii="宋体" w:hAnsi="宋体" w:eastAsia="宋体" w:cs="宋体"/>
          <w:color w:val="auto"/>
          <w:sz w:val="24"/>
          <w:szCs w:val="24"/>
          <w:lang w:val="en-US" w:eastAsia="zh-CN"/>
        </w:rPr>
        <w:t>否</w:t>
      </w:r>
    </w:p>
    <w:p w14:paraId="18A8C26D">
      <w:pPr>
        <w:spacing w:before="333" w:line="224" w:lineRule="auto"/>
        <w:ind w:left="46"/>
        <w:outlineLvl w:val="1"/>
        <w:rPr>
          <w:rFonts w:ascii="宋体" w:hAnsi="宋体" w:eastAsia="宋体" w:cs="宋体"/>
          <w:color w:val="auto"/>
          <w:sz w:val="31"/>
          <w:szCs w:val="31"/>
          <w:lang w:eastAsia="zh-CN"/>
        </w:rPr>
      </w:pPr>
      <w:bookmarkStart w:id="6" w:name="bookmark7"/>
      <w:bookmarkEnd w:id="6"/>
      <w:bookmarkStart w:id="7" w:name="bookmark6"/>
      <w:bookmarkEnd w:id="7"/>
      <w:r>
        <w:rPr>
          <w:rFonts w:ascii="宋体" w:hAnsi="宋体" w:eastAsia="宋体" w:cs="宋体"/>
          <w:b/>
          <w:bCs/>
          <w:color w:val="auto"/>
          <w:spacing w:val="6"/>
          <w:sz w:val="31"/>
          <w:szCs w:val="31"/>
          <w:lang w:eastAsia="zh-CN"/>
        </w:rPr>
        <w:t>二、供应商资格要求</w:t>
      </w:r>
    </w:p>
    <w:p w14:paraId="1D379DAD">
      <w:pPr>
        <w:spacing w:line="388" w:lineRule="auto"/>
        <w:rPr>
          <w:color w:val="auto"/>
          <w:lang w:eastAsia="zh-CN"/>
        </w:rPr>
      </w:pPr>
    </w:p>
    <w:p w14:paraId="79A8B3A9">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1.满足《中华人民共和国政府采购法》第二十二条规定，即：</w:t>
      </w:r>
    </w:p>
    <w:p w14:paraId="580154FA">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4625DAF4">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（2）具有良好的商业信誉和健全的财务会计制度；</w:t>
      </w:r>
    </w:p>
    <w:p w14:paraId="354D9E34">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7DBB0961">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0B63BBF0">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（5）参加政府采购活动前三年内，在经营活动中</w:t>
      </w:r>
      <w:r>
        <w:rPr>
          <w:rFonts w:ascii="宋体" w:hAnsi="宋体" w:eastAsia="宋体" w:cs="宋体"/>
          <w:color w:val="auto"/>
          <w:spacing w:val="-3"/>
          <w:sz w:val="24"/>
          <w:szCs w:val="24"/>
          <w:lang w:eastAsia="zh-CN"/>
        </w:rPr>
        <w:t>没有重大违法记录；</w:t>
      </w:r>
    </w:p>
    <w:p w14:paraId="0C2D96AB">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（6）法律、行政法规规定的其他条件。</w:t>
      </w:r>
    </w:p>
    <w:p w14:paraId="4BF9E59A">
      <w:pPr>
        <w:spacing w:before="182" w:line="347" w:lineRule="auto"/>
        <w:ind w:left="38" w:right="120" w:firstLine="2"/>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2.未被列入失信被执行人、“重大税收违法失信主体”，未被列入政府采购严重违法失</w:t>
      </w:r>
      <w:r>
        <w:rPr>
          <w:rFonts w:ascii="宋体" w:hAnsi="宋体" w:eastAsia="宋体" w:cs="宋体"/>
          <w:color w:val="auto"/>
          <w:spacing w:val="7"/>
          <w:sz w:val="24"/>
          <w:szCs w:val="24"/>
          <w:lang w:eastAsia="zh-CN"/>
        </w:rPr>
        <w:t xml:space="preserve"> </w:t>
      </w:r>
      <w:r>
        <w:rPr>
          <w:rFonts w:ascii="宋体" w:hAnsi="宋体" w:eastAsia="宋体" w:cs="宋体"/>
          <w:color w:val="auto"/>
          <w:spacing w:val="-5"/>
          <w:sz w:val="24"/>
          <w:szCs w:val="24"/>
          <w:lang w:eastAsia="zh-CN"/>
        </w:rPr>
        <w:t>信行为记录名单。</w:t>
      </w:r>
    </w:p>
    <w:p w14:paraId="4CEA29B9">
      <w:pPr>
        <w:spacing w:before="34" w:line="219" w:lineRule="auto"/>
        <w:ind w:left="42"/>
        <w:rPr>
          <w:rFonts w:ascii="宋体" w:hAnsi="宋体" w:eastAsia="宋体" w:cs="宋体"/>
          <w:color w:val="auto"/>
          <w:spacing w:val="-7"/>
          <w:sz w:val="24"/>
          <w:szCs w:val="24"/>
          <w:lang w:eastAsia="zh-CN"/>
        </w:rPr>
      </w:pPr>
      <w:r>
        <w:rPr>
          <w:rFonts w:ascii="宋体" w:hAnsi="宋体" w:eastAsia="宋体" w:cs="宋体"/>
          <w:color w:val="auto"/>
          <w:spacing w:val="-4"/>
          <w:sz w:val="24"/>
          <w:szCs w:val="24"/>
          <w:lang w:eastAsia="zh-CN"/>
        </w:rPr>
        <w:t>3.落实政府采购政策需满足的资格要求：</w:t>
      </w:r>
      <w:r>
        <w:rPr>
          <w:rFonts w:hint="eastAsia" w:ascii="宋体" w:hAnsi="宋体" w:eastAsia="宋体" w:cs="宋体"/>
          <w:color w:val="auto"/>
          <w:spacing w:val="-7"/>
          <w:sz w:val="24"/>
          <w:szCs w:val="24"/>
          <w:lang w:eastAsia="zh-CN"/>
        </w:rPr>
        <w:t>中小企业应当提供《中小企业声明函》</w:t>
      </w:r>
    </w:p>
    <w:p w14:paraId="4E4F83CF">
      <w:pPr>
        <w:widowControl w:val="0"/>
        <w:tabs>
          <w:tab w:val="left" w:pos="0"/>
          <w:tab w:val="left" w:pos="851"/>
        </w:tabs>
        <w:kinsoku/>
        <w:wordWrap w:val="0"/>
        <w:autoSpaceDE/>
        <w:autoSpaceDN/>
        <w:adjustRightInd/>
        <w:snapToGrid/>
        <w:spacing w:line="360" w:lineRule="auto"/>
        <w:jc w:val="both"/>
        <w:textAlignment w:val="auto"/>
        <w:rPr>
          <w:rFonts w:ascii="宋体" w:hAnsi="宋体" w:eastAsia="宋体" w:cs="Times New Roman"/>
          <w:snapToGrid/>
          <w:color w:val="auto"/>
          <w:sz w:val="24"/>
          <w:szCs w:val="20"/>
          <w:lang w:eastAsia="zh-CN"/>
        </w:rPr>
      </w:pPr>
      <w:r>
        <w:rPr>
          <w:rFonts w:hint="eastAsia" w:ascii="宋体" w:hAnsi="宋体" w:eastAsia="宋体" w:cs="Times New Roman"/>
          <w:snapToGrid/>
          <w:color w:val="auto"/>
          <w:sz w:val="24"/>
          <w:szCs w:val="20"/>
          <w:lang w:eastAsia="zh-CN"/>
        </w:rPr>
        <w:t>4.特定资格要求：无</w:t>
      </w:r>
    </w:p>
    <w:p w14:paraId="5B8081BA">
      <w:pPr>
        <w:spacing w:line="379" w:lineRule="auto"/>
        <w:rPr>
          <w:color w:val="auto"/>
          <w:lang w:eastAsia="zh-CN"/>
        </w:rPr>
      </w:pPr>
    </w:p>
    <w:p w14:paraId="6BFD9B21">
      <w:pPr>
        <w:spacing w:before="101" w:line="225" w:lineRule="auto"/>
        <w:ind w:left="41"/>
        <w:outlineLvl w:val="1"/>
        <w:rPr>
          <w:rFonts w:ascii="宋体" w:hAnsi="宋体" w:eastAsia="宋体" w:cs="宋体"/>
          <w:color w:val="auto"/>
          <w:sz w:val="31"/>
          <w:szCs w:val="31"/>
          <w:lang w:eastAsia="zh-CN"/>
        </w:rPr>
      </w:pPr>
      <w:bookmarkStart w:id="8" w:name="bookmark9"/>
      <w:bookmarkEnd w:id="8"/>
      <w:bookmarkStart w:id="9" w:name="bookmark8"/>
      <w:bookmarkEnd w:id="9"/>
      <w:r>
        <w:rPr>
          <w:rFonts w:ascii="宋体" w:hAnsi="宋体" w:eastAsia="宋体" w:cs="宋体"/>
          <w:b/>
          <w:bCs/>
          <w:color w:val="auto"/>
          <w:spacing w:val="6"/>
          <w:sz w:val="31"/>
          <w:szCs w:val="31"/>
          <w:lang w:eastAsia="zh-CN"/>
        </w:rPr>
        <w:t>三、获取竞争性磋商文件</w:t>
      </w:r>
    </w:p>
    <w:p w14:paraId="7B3523AA">
      <w:pPr>
        <w:spacing w:line="386" w:lineRule="auto"/>
        <w:rPr>
          <w:color w:val="auto"/>
          <w:lang w:eastAsia="zh-CN"/>
        </w:rPr>
      </w:pPr>
    </w:p>
    <w:p w14:paraId="40A63981">
      <w:pPr>
        <w:spacing w:before="79" w:line="347" w:lineRule="auto"/>
        <w:ind w:left="41" w:right="48" w:firstLine="494"/>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1.时间：</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8"/>
          <w:sz w:val="24"/>
          <w:szCs w:val="24"/>
          <w:u w:val="single"/>
          <w:lang w:eastAsia="zh-CN"/>
        </w:rPr>
        <w:t xml:space="preserve">年 </w:t>
      </w:r>
      <w:r>
        <w:rPr>
          <w:rFonts w:hint="default" w:ascii="宋体" w:hAnsi="宋体" w:eastAsia="宋体" w:cs="宋体"/>
          <w:color w:val="auto"/>
          <w:spacing w:val="-8"/>
          <w:sz w:val="24"/>
          <w:szCs w:val="24"/>
          <w:u w:val="single"/>
          <w:lang w:val="en-US" w:eastAsia="zh-CN"/>
        </w:rPr>
        <w:t>6</w:t>
      </w:r>
      <w:r>
        <w:rPr>
          <w:rFonts w:hint="eastAsia" w:ascii="宋体" w:hAnsi="宋体" w:eastAsia="宋体" w:cs="宋体"/>
          <w:color w:val="auto"/>
          <w:spacing w:val="-8"/>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27"/>
          <w:sz w:val="24"/>
          <w:szCs w:val="24"/>
          <w:u w:val="single"/>
          <w:lang w:eastAsia="zh-CN"/>
        </w:rPr>
        <w:t>2</w:t>
      </w:r>
      <w:r>
        <w:rPr>
          <w:rFonts w:hint="eastAsia" w:ascii="宋体" w:hAnsi="宋体" w:eastAsia="宋体" w:cs="宋体"/>
          <w:color w:val="auto"/>
          <w:spacing w:val="27"/>
          <w:sz w:val="24"/>
          <w:szCs w:val="24"/>
          <w:u w:val="single"/>
          <w:lang w:val="en-US" w:eastAsia="zh-CN"/>
        </w:rPr>
        <w:t>7</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 00</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00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分</w:t>
      </w:r>
      <w:r>
        <w:rPr>
          <w:rFonts w:ascii="宋体" w:hAnsi="宋体" w:eastAsia="宋体" w:cs="宋体"/>
          <w:color w:val="auto"/>
          <w:spacing w:val="-8"/>
          <w:sz w:val="24"/>
          <w:szCs w:val="24"/>
          <w:lang w:eastAsia="zh-CN"/>
        </w:rPr>
        <w:t>至</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eastAsia="zh-CN"/>
        </w:rPr>
        <w:t>5</w:t>
      </w:r>
      <w:r>
        <w:rPr>
          <w:rFonts w:ascii="宋体" w:hAnsi="宋体" w:eastAsia="宋体" w:cs="宋体"/>
          <w:color w:val="auto"/>
          <w:spacing w:val="10"/>
          <w:sz w:val="24"/>
          <w:szCs w:val="24"/>
          <w:u w:val="single"/>
          <w:lang w:eastAsia="zh-CN"/>
        </w:rPr>
        <w:t xml:space="preserve"> </w:t>
      </w:r>
      <w:r>
        <w:rPr>
          <w:rFonts w:ascii="宋体" w:hAnsi="宋体" w:eastAsia="宋体" w:cs="宋体"/>
          <w:color w:val="auto"/>
          <w:spacing w:val="-8"/>
          <w:sz w:val="24"/>
          <w:szCs w:val="24"/>
          <w:u w:val="single"/>
          <w:lang w:eastAsia="zh-CN"/>
        </w:rPr>
        <w:t>年</w:t>
      </w:r>
      <w:r>
        <w:rPr>
          <w:rFonts w:ascii="宋体" w:hAnsi="宋体" w:eastAsia="宋体" w:cs="宋体"/>
          <w:color w:val="auto"/>
          <w:spacing w:val="11"/>
          <w:sz w:val="24"/>
          <w:szCs w:val="24"/>
          <w:u w:val="single"/>
          <w:lang w:eastAsia="zh-CN"/>
        </w:rPr>
        <w:t xml:space="preserve"> </w:t>
      </w:r>
      <w:r>
        <w:rPr>
          <w:rFonts w:hint="default" w:ascii="宋体" w:hAnsi="宋体" w:eastAsia="宋体" w:cs="宋体"/>
          <w:color w:val="auto"/>
          <w:spacing w:val="-8"/>
          <w:sz w:val="24"/>
          <w:szCs w:val="24"/>
          <w:u w:val="single"/>
          <w:lang w:val="en-US" w:eastAsia="zh-CN"/>
        </w:rPr>
        <w:t>7</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ascii="宋体" w:hAnsi="宋体" w:eastAsia="宋体" w:cs="宋体"/>
          <w:color w:val="auto"/>
          <w:spacing w:val="27"/>
          <w:sz w:val="24"/>
          <w:szCs w:val="24"/>
          <w:u w:val="single"/>
          <w:lang w:eastAsia="zh-CN"/>
        </w:rPr>
        <w:t xml:space="preserve"> </w:t>
      </w:r>
      <w:r>
        <w:rPr>
          <w:rFonts w:hint="eastAsia" w:ascii="宋体" w:hAnsi="宋体" w:eastAsia="宋体" w:cs="宋体"/>
          <w:color w:val="auto"/>
          <w:spacing w:val="-8"/>
          <w:sz w:val="24"/>
          <w:szCs w:val="24"/>
          <w:u w:val="single"/>
          <w:lang w:val="en-US" w:eastAsia="zh-CN"/>
        </w:rPr>
        <w:t>2</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23</w:t>
      </w:r>
      <w:r>
        <w:rPr>
          <w:rFonts w:ascii="宋体" w:hAnsi="宋体" w:eastAsia="宋体" w:cs="宋体"/>
          <w:color w:val="auto"/>
          <w:spacing w:val="20"/>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4"/>
          <w:sz w:val="24"/>
          <w:szCs w:val="24"/>
          <w:u w:val="single"/>
          <w:lang w:eastAsia="zh-CN"/>
        </w:rPr>
        <w:t xml:space="preserve"> </w:t>
      </w:r>
      <w:r>
        <w:rPr>
          <w:rFonts w:ascii="宋体" w:hAnsi="宋体" w:eastAsia="宋体" w:cs="宋体"/>
          <w:color w:val="auto"/>
          <w:spacing w:val="-8"/>
          <w:sz w:val="24"/>
          <w:szCs w:val="24"/>
          <w:u w:val="single"/>
          <w:lang w:eastAsia="zh-CN"/>
        </w:rPr>
        <w:t>59</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u w:val="single"/>
          <w:lang w:eastAsia="zh-CN"/>
        </w:rPr>
        <w:t>分</w:t>
      </w:r>
      <w:r>
        <w:rPr>
          <w:rFonts w:ascii="宋体" w:hAnsi="宋体" w:eastAsia="宋体" w:cs="宋体"/>
          <w:color w:val="auto"/>
          <w:spacing w:val="-19"/>
          <w:sz w:val="24"/>
          <w:szCs w:val="24"/>
          <w:lang w:eastAsia="zh-CN"/>
        </w:rPr>
        <w:t>（北京时间）。</w:t>
      </w:r>
    </w:p>
    <w:p w14:paraId="43F8D05F">
      <w:pPr>
        <w:spacing w:before="35" w:line="344" w:lineRule="auto"/>
        <w:ind w:left="37" w:right="108"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2.地点：湖北省政府采购电子交易数据汇聚平台（网址：https:</w:t>
      </w:r>
      <w:r>
        <w:rPr>
          <w:rFonts w:ascii="宋体" w:hAnsi="宋体" w:eastAsia="宋体" w:cs="宋体"/>
          <w:color w:val="auto"/>
          <w:spacing w:val="-1"/>
          <w:sz w:val="24"/>
          <w:szCs w:val="24"/>
          <w:lang w:eastAsia="zh-CN"/>
        </w:rPr>
        <w:t>//czt.hubei.go</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v.cn/zchj/user）或供应商客户端。</w:t>
      </w:r>
    </w:p>
    <w:p w14:paraId="3B5EA36E">
      <w:pPr>
        <w:spacing w:before="40" w:line="347" w:lineRule="auto"/>
        <w:ind w:left="39" w:right="108"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3.方式：登录湖北省政府采购电子交易数据</w:t>
      </w:r>
      <w:r>
        <w:rPr>
          <w:rFonts w:ascii="宋体" w:hAnsi="宋体" w:eastAsia="宋体" w:cs="宋体"/>
          <w:color w:val="auto"/>
          <w:spacing w:val="-1"/>
          <w:sz w:val="24"/>
          <w:szCs w:val="24"/>
          <w:lang w:eastAsia="zh-CN"/>
        </w:rPr>
        <w:t>汇聚平台或在供应商客户端按照操作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提示下载竞争性磋商文件。</w:t>
      </w:r>
    </w:p>
    <w:p w14:paraId="38B08169">
      <w:pPr>
        <w:spacing w:before="334" w:line="225" w:lineRule="auto"/>
        <w:ind w:left="71"/>
        <w:outlineLvl w:val="1"/>
        <w:rPr>
          <w:rFonts w:ascii="宋体" w:hAnsi="宋体" w:eastAsia="宋体" w:cs="宋体"/>
          <w:color w:val="auto"/>
          <w:sz w:val="31"/>
          <w:szCs w:val="31"/>
          <w:lang w:eastAsia="zh-CN"/>
        </w:rPr>
      </w:pPr>
      <w:bookmarkStart w:id="10" w:name="bookmark10"/>
      <w:bookmarkEnd w:id="10"/>
      <w:bookmarkStart w:id="11" w:name="bookmark11"/>
      <w:bookmarkEnd w:id="11"/>
      <w:r>
        <w:rPr>
          <w:rFonts w:ascii="宋体" w:hAnsi="宋体" w:eastAsia="宋体" w:cs="宋体"/>
          <w:b/>
          <w:bCs/>
          <w:color w:val="auto"/>
          <w:spacing w:val="5"/>
          <w:sz w:val="31"/>
          <w:szCs w:val="31"/>
          <w:lang w:eastAsia="zh-CN"/>
        </w:rPr>
        <w:t>四、提交响应文件截止时间和地点</w:t>
      </w:r>
    </w:p>
    <w:p w14:paraId="666179CD">
      <w:pPr>
        <w:spacing w:line="386" w:lineRule="auto"/>
        <w:rPr>
          <w:color w:val="auto"/>
          <w:lang w:eastAsia="zh-CN"/>
        </w:rPr>
      </w:pPr>
    </w:p>
    <w:p w14:paraId="448A9373">
      <w:pPr>
        <w:spacing w:before="79" w:line="220" w:lineRule="auto"/>
        <w:ind w:left="535"/>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1.截止时间：</w:t>
      </w:r>
      <w:r>
        <w:rPr>
          <w:rFonts w:ascii="宋体" w:hAnsi="宋体" w:eastAsia="宋体" w:cs="宋体"/>
          <w:color w:val="auto"/>
          <w:spacing w:val="-9"/>
          <w:sz w:val="24"/>
          <w:szCs w:val="24"/>
          <w:u w:val="single"/>
          <w:lang w:eastAsia="zh-CN"/>
        </w:rPr>
        <w:t>202</w:t>
      </w:r>
      <w:r>
        <w:rPr>
          <w:rFonts w:hint="eastAsia" w:ascii="宋体" w:hAnsi="宋体" w:eastAsia="宋体" w:cs="宋体"/>
          <w:color w:val="auto"/>
          <w:spacing w:val="-9"/>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9"/>
          <w:sz w:val="24"/>
          <w:szCs w:val="24"/>
          <w:u w:val="single"/>
          <w:lang w:eastAsia="zh-CN"/>
        </w:rPr>
        <w:t xml:space="preserve">年 </w:t>
      </w:r>
      <w:r>
        <w:rPr>
          <w:rFonts w:hint="default" w:ascii="宋体" w:hAnsi="宋体" w:eastAsia="宋体" w:cs="宋体"/>
          <w:color w:val="auto"/>
          <w:spacing w:val="-9"/>
          <w:sz w:val="24"/>
          <w:szCs w:val="24"/>
          <w:u w:val="single"/>
          <w:lang w:val="en-US" w:eastAsia="zh-CN"/>
        </w:rPr>
        <w:t>7</w:t>
      </w:r>
      <w:r>
        <w:rPr>
          <w:rFonts w:hint="eastAsia" w:ascii="宋体" w:hAnsi="宋体" w:eastAsia="宋体" w:cs="宋体"/>
          <w:color w:val="auto"/>
          <w:spacing w:val="-9"/>
          <w:sz w:val="24"/>
          <w:szCs w:val="24"/>
          <w:u w:val="single"/>
          <w:lang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9"/>
          <w:sz w:val="24"/>
          <w:szCs w:val="24"/>
          <w:u w:val="single"/>
          <w:lang w:eastAsia="zh-CN"/>
        </w:rPr>
        <w:t xml:space="preserve">月 </w:t>
      </w:r>
      <w:r>
        <w:rPr>
          <w:rFonts w:hint="eastAsia" w:ascii="宋体" w:hAnsi="宋体" w:eastAsia="宋体" w:cs="宋体"/>
          <w:color w:val="auto"/>
          <w:spacing w:val="-9"/>
          <w:sz w:val="24"/>
          <w:szCs w:val="24"/>
          <w:u w:val="single"/>
          <w:lang w:val="en-US" w:eastAsia="zh-CN"/>
        </w:rPr>
        <w:t>10</w:t>
      </w:r>
      <w:r>
        <w:rPr>
          <w:rFonts w:ascii="宋体" w:hAnsi="宋体" w:eastAsia="宋体" w:cs="宋体"/>
          <w:color w:val="auto"/>
          <w:spacing w:val="-9"/>
          <w:sz w:val="24"/>
          <w:szCs w:val="24"/>
          <w:u w:val="single"/>
          <w:lang w:eastAsia="zh-CN"/>
        </w:rPr>
        <w:t xml:space="preserve"> 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9"/>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9"/>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9"/>
          <w:sz w:val="24"/>
          <w:szCs w:val="24"/>
          <w:u w:val="single"/>
          <w:lang w:eastAsia="zh-CN"/>
        </w:rPr>
        <w:t>30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9"/>
          <w:sz w:val="24"/>
          <w:szCs w:val="24"/>
          <w:u w:val="single"/>
          <w:lang w:eastAsia="zh-CN"/>
        </w:rPr>
        <w:t>分</w:t>
      </w:r>
      <w:r>
        <w:rPr>
          <w:rFonts w:ascii="宋体" w:hAnsi="宋体" w:eastAsia="宋体" w:cs="宋体"/>
          <w:color w:val="auto"/>
          <w:spacing w:val="-9"/>
          <w:sz w:val="24"/>
          <w:szCs w:val="24"/>
          <w:lang w:eastAsia="zh-CN"/>
        </w:rPr>
        <w:t>（北京时间</w:t>
      </w:r>
      <w:r>
        <w:rPr>
          <w:rFonts w:ascii="宋体" w:hAnsi="宋体" w:eastAsia="宋体" w:cs="宋体"/>
          <w:color w:val="auto"/>
          <w:spacing w:val="-10"/>
          <w:sz w:val="24"/>
          <w:szCs w:val="24"/>
          <w:lang w:eastAsia="zh-CN"/>
        </w:rPr>
        <w:t>）。</w:t>
      </w:r>
    </w:p>
    <w:p w14:paraId="134784C9">
      <w:pPr>
        <w:spacing w:before="183" w:line="346" w:lineRule="auto"/>
        <w:ind w:left="39" w:right="108"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2.递交方式：通过供应商客户端选择项目进入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8"/>
          <w:sz w:val="24"/>
          <w:szCs w:val="24"/>
          <w:lang w:eastAsia="zh-CN"/>
        </w:rPr>
        <w:t>递交页面进行递交（上传）。</w:t>
      </w:r>
    </w:p>
    <w:p w14:paraId="39BDDCF9">
      <w:pPr>
        <w:spacing w:before="336" w:line="226" w:lineRule="auto"/>
        <w:ind w:left="46"/>
        <w:outlineLvl w:val="1"/>
        <w:rPr>
          <w:rFonts w:ascii="宋体" w:hAnsi="宋体" w:eastAsia="宋体" w:cs="宋体"/>
          <w:color w:val="auto"/>
          <w:sz w:val="31"/>
          <w:szCs w:val="31"/>
          <w:lang w:eastAsia="zh-CN"/>
        </w:rPr>
      </w:pPr>
      <w:bookmarkStart w:id="12" w:name="bookmark1"/>
      <w:bookmarkEnd w:id="12"/>
      <w:bookmarkStart w:id="13" w:name="bookmark12"/>
      <w:bookmarkEnd w:id="13"/>
      <w:r>
        <w:rPr>
          <w:rFonts w:ascii="宋体" w:hAnsi="宋体" w:eastAsia="宋体" w:cs="宋体"/>
          <w:b/>
          <w:bCs/>
          <w:color w:val="auto"/>
          <w:spacing w:val="3"/>
          <w:sz w:val="31"/>
          <w:szCs w:val="31"/>
          <w:lang w:eastAsia="zh-CN"/>
        </w:rPr>
        <w:t>五、开启</w:t>
      </w:r>
    </w:p>
    <w:p w14:paraId="43D32103">
      <w:pPr>
        <w:spacing w:line="303" w:lineRule="auto"/>
        <w:rPr>
          <w:color w:val="auto"/>
          <w:lang w:eastAsia="zh-CN"/>
        </w:rPr>
      </w:pPr>
    </w:p>
    <w:p w14:paraId="15A640CA">
      <w:pPr>
        <w:spacing w:before="78" w:line="220" w:lineRule="auto"/>
        <w:ind w:left="535"/>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1.开启时间：</w:t>
      </w:r>
      <w:r>
        <w:rPr>
          <w:rFonts w:ascii="宋体" w:hAnsi="宋体" w:eastAsia="宋体" w:cs="宋体"/>
          <w:color w:val="auto"/>
          <w:spacing w:val="-7"/>
          <w:sz w:val="24"/>
          <w:szCs w:val="24"/>
          <w:u w:val="single"/>
          <w:lang w:eastAsia="zh-CN"/>
        </w:rPr>
        <w:t>202</w:t>
      </w:r>
      <w:r>
        <w:rPr>
          <w:rFonts w:hint="eastAsia" w:ascii="宋体" w:hAnsi="宋体" w:eastAsia="宋体" w:cs="宋体"/>
          <w:color w:val="auto"/>
          <w:spacing w:val="-7"/>
          <w:sz w:val="24"/>
          <w:szCs w:val="24"/>
          <w:u w:val="single"/>
          <w:lang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 xml:space="preserve">年 </w:t>
      </w:r>
      <w:r>
        <w:rPr>
          <w:rFonts w:hint="default" w:ascii="宋体" w:hAnsi="宋体" w:eastAsia="宋体" w:cs="宋体"/>
          <w:color w:val="auto"/>
          <w:spacing w:val="-7"/>
          <w:sz w:val="24"/>
          <w:szCs w:val="24"/>
          <w:u w:val="single"/>
          <w:lang w:val="en-US" w:eastAsia="zh-CN"/>
        </w:rPr>
        <w:t>7</w:t>
      </w:r>
      <w:r>
        <w:rPr>
          <w:rFonts w:hint="eastAsia" w:ascii="宋体" w:hAnsi="宋体" w:eastAsia="宋体" w:cs="宋体"/>
          <w:color w:val="auto"/>
          <w:spacing w:val="-7"/>
          <w:sz w:val="24"/>
          <w:szCs w:val="24"/>
          <w:u w:val="single"/>
          <w:lang w:eastAsia="zh-CN"/>
        </w:rPr>
        <w:t xml:space="preserve"> </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7"/>
          <w:sz w:val="24"/>
          <w:szCs w:val="24"/>
          <w:u w:val="single"/>
          <w:lang w:eastAsia="zh-CN"/>
        </w:rPr>
        <w:t xml:space="preserve">月 </w:t>
      </w:r>
      <w:r>
        <w:rPr>
          <w:rFonts w:hint="eastAsia" w:ascii="宋体" w:hAnsi="宋体" w:eastAsia="宋体" w:cs="宋体"/>
          <w:color w:val="auto"/>
          <w:spacing w:val="-7"/>
          <w:sz w:val="24"/>
          <w:szCs w:val="24"/>
          <w:u w:val="single"/>
          <w:lang w:val="en-US" w:eastAsia="zh-CN"/>
        </w:rPr>
        <w:t>10</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7"/>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7"/>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7"/>
          <w:sz w:val="24"/>
          <w:szCs w:val="24"/>
          <w:u w:val="single"/>
          <w:lang w:eastAsia="zh-CN"/>
        </w:rPr>
        <w:t>30 分</w:t>
      </w:r>
      <w:r>
        <w:rPr>
          <w:rFonts w:ascii="宋体" w:hAnsi="宋体" w:eastAsia="宋体" w:cs="宋体"/>
          <w:color w:val="auto"/>
          <w:spacing w:val="-7"/>
          <w:sz w:val="24"/>
          <w:szCs w:val="24"/>
          <w:lang w:eastAsia="zh-CN"/>
        </w:rPr>
        <w:t>（北京时间）。</w:t>
      </w:r>
    </w:p>
    <w:p w14:paraId="261050EA">
      <w:pPr>
        <w:spacing w:before="183" w:line="345" w:lineRule="auto"/>
        <w:ind w:left="42" w:right="108" w:firstLine="479"/>
        <w:rPr>
          <w:rFonts w:ascii="宋体" w:hAnsi="宋体" w:eastAsia="宋体" w:cs="宋体"/>
          <w:color w:val="auto"/>
          <w:sz w:val="24"/>
          <w:szCs w:val="24"/>
          <w:lang w:eastAsia="zh-CN"/>
        </w:rPr>
      </w:pPr>
      <w:r>
        <w:rPr>
          <w:rFonts w:ascii="宋体" w:hAnsi="宋体" w:eastAsia="宋体" w:cs="宋体"/>
          <w:color w:val="auto"/>
          <w:sz w:val="24"/>
          <w:szCs w:val="24"/>
          <w:lang w:eastAsia="zh-CN"/>
        </w:rPr>
        <w:t>2.开启方式：供应商通过供应商客户端进入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1"/>
          <w:sz w:val="24"/>
          <w:szCs w:val="24"/>
          <w:lang w:eastAsia="zh-CN"/>
        </w:rPr>
        <w:t>开标大</w:t>
      </w:r>
      <w:r>
        <w:rPr>
          <w:rFonts w:ascii="宋体" w:hAnsi="宋体" w:eastAsia="宋体" w:cs="宋体"/>
          <w:color w:val="auto"/>
          <w:spacing w:val="-5"/>
          <w:sz w:val="24"/>
          <w:szCs w:val="24"/>
          <w:lang w:eastAsia="zh-CN"/>
        </w:rPr>
        <w:t>厅中进行远程开启。</w:t>
      </w:r>
    </w:p>
    <w:p w14:paraId="5AFCD814">
      <w:pPr>
        <w:spacing w:line="345" w:lineRule="auto"/>
        <w:rPr>
          <w:rFonts w:ascii="宋体" w:hAnsi="宋体" w:eastAsia="宋体" w:cs="宋体"/>
          <w:color w:val="auto"/>
          <w:sz w:val="24"/>
          <w:szCs w:val="24"/>
          <w:lang w:eastAsia="zh-CN"/>
        </w:rPr>
        <w:sectPr>
          <w:headerReference r:id="rId7" w:type="default"/>
          <w:footerReference r:id="rId8" w:type="default"/>
          <w:pgSz w:w="11907" w:h="16839"/>
          <w:pgMar w:top="1312" w:right="1444" w:bottom="1638" w:left="1444" w:header="862" w:footer="1462" w:gutter="0"/>
          <w:cols w:space="720" w:num="1"/>
        </w:sectPr>
      </w:pPr>
    </w:p>
    <w:p w14:paraId="30FA6483">
      <w:pPr>
        <w:spacing w:before="133" w:line="224" w:lineRule="auto"/>
        <w:ind w:left="43"/>
        <w:outlineLvl w:val="1"/>
        <w:rPr>
          <w:rFonts w:ascii="宋体" w:hAnsi="宋体" w:eastAsia="宋体" w:cs="宋体"/>
          <w:color w:val="auto"/>
          <w:sz w:val="31"/>
          <w:szCs w:val="31"/>
          <w:lang w:eastAsia="zh-CN"/>
        </w:rPr>
      </w:pPr>
      <w:bookmarkStart w:id="14" w:name="bookmark14"/>
      <w:bookmarkEnd w:id="14"/>
      <w:bookmarkStart w:id="15" w:name="bookmark17"/>
      <w:bookmarkEnd w:id="15"/>
      <w:bookmarkStart w:id="16" w:name="bookmark13"/>
      <w:bookmarkEnd w:id="16"/>
      <w:r>
        <w:rPr>
          <w:rFonts w:ascii="宋体" w:hAnsi="宋体" w:eastAsia="宋体" w:cs="宋体"/>
          <w:b/>
          <w:bCs/>
          <w:color w:val="auto"/>
          <w:spacing w:val="5"/>
          <w:sz w:val="31"/>
          <w:szCs w:val="31"/>
          <w:lang w:eastAsia="zh-CN"/>
        </w:rPr>
        <w:t>六、公告期限</w:t>
      </w:r>
    </w:p>
    <w:p w14:paraId="10EEC8FD">
      <w:pPr>
        <w:spacing w:line="389" w:lineRule="auto"/>
        <w:rPr>
          <w:color w:val="auto"/>
          <w:lang w:eastAsia="zh-CN"/>
        </w:rPr>
      </w:pPr>
    </w:p>
    <w:p w14:paraId="33A14BC2">
      <w:pPr>
        <w:spacing w:before="78" w:line="218" w:lineRule="auto"/>
        <w:ind w:left="557"/>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自本公告发布之日起</w:t>
      </w:r>
      <w:r>
        <w:rPr>
          <w:rFonts w:ascii="宋体" w:hAnsi="宋体" w:eastAsia="宋体" w:cs="宋体"/>
          <w:color w:val="auto"/>
          <w:spacing w:val="-41"/>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50"/>
          <w:sz w:val="24"/>
          <w:szCs w:val="24"/>
          <w:lang w:eastAsia="zh-CN"/>
        </w:rPr>
        <w:t xml:space="preserve"> </w:t>
      </w:r>
      <w:r>
        <w:rPr>
          <w:rFonts w:ascii="宋体" w:hAnsi="宋体" w:eastAsia="宋体" w:cs="宋体"/>
          <w:color w:val="auto"/>
          <w:spacing w:val="-7"/>
          <w:sz w:val="24"/>
          <w:szCs w:val="24"/>
          <w:lang w:eastAsia="zh-CN"/>
        </w:rPr>
        <w:t>个工作日。</w:t>
      </w:r>
    </w:p>
    <w:p w14:paraId="4DE40DA5">
      <w:pPr>
        <w:spacing w:line="380" w:lineRule="auto"/>
        <w:rPr>
          <w:color w:val="auto"/>
          <w:lang w:eastAsia="zh-CN"/>
        </w:rPr>
      </w:pPr>
    </w:p>
    <w:p w14:paraId="40EC4750">
      <w:pPr>
        <w:spacing w:before="101" w:line="225" w:lineRule="auto"/>
        <w:ind w:left="39"/>
        <w:outlineLvl w:val="1"/>
        <w:rPr>
          <w:rFonts w:ascii="宋体" w:hAnsi="宋体" w:eastAsia="宋体" w:cs="宋体"/>
          <w:color w:val="auto"/>
          <w:sz w:val="31"/>
          <w:szCs w:val="31"/>
          <w:lang w:eastAsia="zh-CN"/>
        </w:rPr>
      </w:pPr>
      <w:bookmarkStart w:id="17" w:name="bookmark15"/>
      <w:bookmarkEnd w:id="17"/>
      <w:bookmarkStart w:id="18" w:name="bookmark16"/>
      <w:bookmarkEnd w:id="18"/>
      <w:bookmarkStart w:id="19" w:name="bookmark18"/>
      <w:bookmarkEnd w:id="19"/>
      <w:r>
        <w:rPr>
          <w:rFonts w:ascii="宋体" w:hAnsi="宋体" w:eastAsia="宋体" w:cs="宋体"/>
          <w:b/>
          <w:bCs/>
          <w:color w:val="auto"/>
          <w:spacing w:val="7"/>
          <w:sz w:val="31"/>
          <w:szCs w:val="31"/>
          <w:lang w:eastAsia="zh-CN"/>
        </w:rPr>
        <w:t>七、其他补充事宜【根据项目情况自行补充】</w:t>
      </w:r>
    </w:p>
    <w:p w14:paraId="43788FC5">
      <w:pPr>
        <w:spacing w:line="384" w:lineRule="auto"/>
        <w:rPr>
          <w:color w:val="auto"/>
          <w:lang w:eastAsia="zh-CN"/>
        </w:rPr>
      </w:pPr>
    </w:p>
    <w:p w14:paraId="03304BE4">
      <w:pPr>
        <w:spacing w:before="78" w:line="220" w:lineRule="auto"/>
        <w:ind w:left="55"/>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1.资金来源：财政资金；</w:t>
      </w:r>
    </w:p>
    <w:p w14:paraId="6EDC1CB4">
      <w:pPr>
        <w:spacing w:before="182" w:line="351" w:lineRule="auto"/>
        <w:ind w:left="37" w:right="108" w:firstLine="3"/>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2.供应商无需提交纸质响应文件，需于截止时间前通</w:t>
      </w:r>
      <w:r>
        <w:rPr>
          <w:rFonts w:ascii="宋体" w:hAnsi="宋体" w:eastAsia="宋体" w:cs="宋体"/>
          <w:color w:val="auto"/>
          <w:spacing w:val="-1"/>
          <w:sz w:val="24"/>
          <w:szCs w:val="24"/>
          <w:lang w:eastAsia="zh-CN"/>
        </w:rPr>
        <w:t>过供应商客户端进入随州市随县</w:t>
      </w:r>
      <w:r>
        <w:rPr>
          <w:rFonts w:ascii="宋体" w:hAnsi="宋体" w:eastAsia="宋体" w:cs="宋体"/>
          <w:color w:val="auto"/>
          <w:sz w:val="24"/>
          <w:szCs w:val="24"/>
          <w:lang w:eastAsia="zh-CN"/>
        </w:rPr>
        <w:t xml:space="preserve"> 政府电子采购平台上传电子响应文件一份，且须在提交响应文</w:t>
      </w:r>
      <w:r>
        <w:rPr>
          <w:rFonts w:ascii="宋体" w:hAnsi="宋体" w:eastAsia="宋体" w:cs="宋体"/>
          <w:color w:val="auto"/>
          <w:spacing w:val="-1"/>
          <w:sz w:val="24"/>
          <w:szCs w:val="24"/>
          <w:lang w:eastAsia="zh-CN"/>
        </w:rPr>
        <w:t>件截止时间止之前在随</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州市随县政府电子采购平台进行签到。</w:t>
      </w:r>
    </w:p>
    <w:p w14:paraId="0D460C0C">
      <w:pPr>
        <w:spacing w:before="36" w:line="351" w:lineRule="auto"/>
        <w:ind w:left="37" w:right="108" w:firstLine="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3.政府采购相关政策执行：采购活动中应落实节</w:t>
      </w:r>
      <w:r>
        <w:rPr>
          <w:rFonts w:ascii="宋体" w:hAnsi="宋体" w:eastAsia="宋体" w:cs="宋体"/>
          <w:color w:val="auto"/>
          <w:spacing w:val="-1"/>
          <w:sz w:val="24"/>
          <w:szCs w:val="24"/>
          <w:lang w:eastAsia="zh-CN"/>
        </w:rPr>
        <w:t>约资源、保护环境、支持创新、支持</w:t>
      </w:r>
      <w:r>
        <w:rPr>
          <w:rFonts w:ascii="宋体" w:hAnsi="宋体" w:eastAsia="宋体" w:cs="宋体"/>
          <w:color w:val="auto"/>
          <w:sz w:val="24"/>
          <w:szCs w:val="24"/>
          <w:lang w:eastAsia="zh-CN"/>
        </w:rPr>
        <w:t xml:space="preserve"> 绿色发展、扶持不发达地区和少数民族地区、促进中小企业发</w:t>
      </w:r>
      <w:r>
        <w:rPr>
          <w:rFonts w:ascii="宋体" w:hAnsi="宋体" w:eastAsia="宋体" w:cs="宋体"/>
          <w:color w:val="auto"/>
          <w:spacing w:val="-1"/>
          <w:sz w:val="24"/>
          <w:szCs w:val="24"/>
          <w:lang w:eastAsia="zh-CN"/>
        </w:rPr>
        <w:t>展（监狱企业、残疾人</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福利性单位视同小微企业）等政策。</w:t>
      </w:r>
    </w:p>
    <w:p w14:paraId="5348ED11">
      <w:pPr>
        <w:spacing w:before="34" w:line="351" w:lineRule="auto"/>
        <w:ind w:left="37" w:right="108"/>
        <w:rPr>
          <w:rFonts w:ascii="宋体" w:hAnsi="宋体" w:eastAsia="宋体" w:cs="宋体"/>
          <w:color w:val="auto"/>
          <w:spacing w:val="-2"/>
          <w:sz w:val="24"/>
          <w:szCs w:val="24"/>
          <w:lang w:eastAsia="zh-CN"/>
        </w:rPr>
      </w:pPr>
      <w:r>
        <w:rPr>
          <w:rFonts w:ascii="宋体" w:hAnsi="宋体" w:eastAsia="宋体" w:cs="宋体"/>
          <w:color w:val="auto"/>
          <w:sz w:val="24"/>
          <w:szCs w:val="24"/>
          <w:lang w:eastAsia="zh-CN"/>
        </w:rPr>
        <w:t>4.质疑：投标人认为采购文件、招标过程和中标结果使自己的</w:t>
      </w:r>
      <w:r>
        <w:rPr>
          <w:rFonts w:ascii="宋体" w:hAnsi="宋体" w:eastAsia="宋体" w:cs="宋体"/>
          <w:color w:val="auto"/>
          <w:spacing w:val="-1"/>
          <w:sz w:val="24"/>
          <w:szCs w:val="24"/>
          <w:lang w:eastAsia="zh-CN"/>
        </w:rPr>
        <w:t>权益受到损害的，可以</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在知道或者应知其权益受到损害之日起</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w:t>
      </w:r>
      <w:r>
        <w:rPr>
          <w:rFonts w:hint="eastAsia" w:ascii="宋体" w:hAnsi="宋体" w:eastAsia="宋体" w:cs="宋体"/>
          <w:color w:val="auto"/>
          <w:spacing w:val="-1"/>
          <w:sz w:val="24"/>
          <w:szCs w:val="24"/>
          <w:lang w:eastAsia="zh-CN"/>
        </w:rPr>
        <w:t>随县政府采购中心</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提出质疑。质疑提出方式</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1）登录随州市随县政府电子采购平台，点击“我的质</w:t>
      </w:r>
      <w:r>
        <w:rPr>
          <w:rFonts w:ascii="宋体" w:hAnsi="宋体" w:eastAsia="宋体" w:cs="宋体"/>
          <w:color w:val="auto"/>
          <w:spacing w:val="-7"/>
          <w:sz w:val="24"/>
          <w:szCs w:val="24"/>
          <w:lang w:eastAsia="zh-CN"/>
        </w:rPr>
        <w:t>疑”→“提出质疑”，然后按操作提示进行操作</w:t>
      </w:r>
      <w:r>
        <w:rPr>
          <w:rFonts w:ascii="宋体" w:hAnsi="宋体" w:eastAsia="宋体" w:cs="宋体"/>
          <w:color w:val="auto"/>
          <w:spacing w:val="-1"/>
          <w:sz w:val="24"/>
          <w:szCs w:val="24"/>
          <w:lang w:eastAsia="zh-CN"/>
        </w:rPr>
        <w:t>；（</w:t>
      </w:r>
      <w:r>
        <w:rPr>
          <w:rFonts w:ascii="宋体" w:hAnsi="宋体" w:eastAsia="宋体" w:cs="宋体"/>
          <w:color w:val="auto"/>
          <w:spacing w:val="-7"/>
          <w:sz w:val="24"/>
          <w:szCs w:val="24"/>
          <w:lang w:eastAsia="zh-CN"/>
        </w:rPr>
        <w:t>2）线下</w:t>
      </w:r>
      <w:r>
        <w:rPr>
          <w:rFonts w:ascii="宋体" w:hAnsi="宋体" w:eastAsia="宋体" w:cs="宋体"/>
          <w:color w:val="auto"/>
          <w:spacing w:val="-8"/>
          <w:sz w:val="24"/>
          <w:szCs w:val="24"/>
          <w:lang w:eastAsia="zh-CN"/>
        </w:rPr>
        <w:t>质疑，质疑提出时间以提</w:t>
      </w:r>
      <w:r>
        <w:rPr>
          <w:rFonts w:ascii="宋体" w:hAnsi="宋体" w:eastAsia="宋体" w:cs="宋体"/>
          <w:color w:val="auto"/>
          <w:sz w:val="24"/>
          <w:szCs w:val="24"/>
          <w:lang w:eastAsia="zh-CN"/>
        </w:rPr>
        <w:t>供书面质疑书记载为准。联系人：</w:t>
      </w:r>
      <w:r>
        <w:rPr>
          <w:rFonts w:hint="eastAsia" w:ascii="宋体" w:hAnsi="宋体" w:eastAsia="宋体" w:cs="宋体"/>
          <w:color w:val="auto"/>
          <w:sz w:val="24"/>
          <w:szCs w:val="24"/>
          <w:lang w:eastAsia="zh-CN"/>
        </w:rPr>
        <w:t>万栋</w:t>
      </w:r>
      <w:r>
        <w:rPr>
          <w:rFonts w:ascii="宋体" w:hAnsi="宋体" w:eastAsia="宋体" w:cs="宋体"/>
          <w:color w:val="auto"/>
          <w:sz w:val="24"/>
          <w:szCs w:val="24"/>
          <w:lang w:eastAsia="zh-CN"/>
        </w:rPr>
        <w:t>；联系电话：</w:t>
      </w:r>
      <w:r>
        <w:rPr>
          <w:rFonts w:hint="eastAsia" w:ascii="宋体" w:hAnsi="宋体" w:eastAsia="宋体" w:cs="宋体"/>
          <w:color w:val="auto"/>
          <w:sz w:val="24"/>
          <w:szCs w:val="24"/>
          <w:lang w:eastAsia="zh-CN"/>
        </w:rPr>
        <w:t>0722-3563205</w:t>
      </w:r>
      <w:r>
        <w:rPr>
          <w:rFonts w:ascii="宋体" w:hAnsi="宋体" w:eastAsia="宋体" w:cs="宋体"/>
          <w:color w:val="auto"/>
          <w:spacing w:val="-1"/>
          <w:sz w:val="24"/>
          <w:szCs w:val="24"/>
          <w:lang w:eastAsia="zh-CN"/>
        </w:rPr>
        <w:t>； 联系地址：</w:t>
      </w:r>
      <w:r>
        <w:rPr>
          <w:rFonts w:hint="eastAsia" w:asciiTheme="minorEastAsia" w:hAnsiTheme="minorEastAsia" w:eastAsiaTheme="minorEastAsia" w:cstheme="minorEastAsia"/>
          <w:color w:val="auto"/>
          <w:sz w:val="24"/>
          <w:szCs w:val="24"/>
          <w:lang w:eastAsia="zh-CN"/>
        </w:rPr>
        <w:t>随县新民主路（随县政府大楼南侧）</w:t>
      </w:r>
      <w:r>
        <w:rPr>
          <w:rFonts w:ascii="宋体" w:hAnsi="宋体" w:eastAsia="宋体" w:cs="宋体"/>
          <w:color w:val="auto"/>
          <w:spacing w:val="-2"/>
          <w:sz w:val="24"/>
          <w:szCs w:val="24"/>
          <w:lang w:eastAsia="zh-CN"/>
        </w:rPr>
        <w:t>。</w:t>
      </w:r>
    </w:p>
    <w:p w14:paraId="2FBB94AC">
      <w:pPr>
        <w:spacing w:before="186" w:line="353" w:lineRule="auto"/>
        <w:ind w:left="38" w:right="181" w:hanging="3"/>
        <w:rPr>
          <w:rFonts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5.随县政府采购合同融资平台已开通，网址如下：http://111.47.173.88:9999/suixian/index_suixian?redirect=%2Fdashboard。</w:t>
      </w:r>
    </w:p>
    <w:p w14:paraId="4A4348C0">
      <w:pPr>
        <w:rPr>
          <w:color w:val="auto"/>
        </w:rPr>
      </w:pPr>
    </w:p>
    <w:p w14:paraId="59846147">
      <w:pPr>
        <w:spacing w:before="34" w:line="351" w:lineRule="auto"/>
        <w:ind w:left="37" w:right="108"/>
        <w:rPr>
          <w:rFonts w:ascii="宋体" w:hAnsi="宋体" w:eastAsia="宋体" w:cs="宋体"/>
          <w:color w:val="auto"/>
          <w:spacing w:val="-1"/>
          <w:sz w:val="24"/>
          <w:szCs w:val="24"/>
          <w:lang w:eastAsia="zh-CN"/>
        </w:rPr>
      </w:pPr>
      <w:r>
        <w:rPr>
          <w:rFonts w:hint="default" w:ascii="宋体" w:hAnsi="宋体" w:eastAsia="宋体" w:cs="宋体"/>
          <w:color w:val="auto"/>
          <w:spacing w:val="-1"/>
          <w:sz w:val="24"/>
          <w:szCs w:val="24"/>
          <w:lang w:val="en-US" w:eastAsia="zh-CN"/>
        </w:rPr>
        <w:t>6.</w:t>
      </w:r>
      <w:r>
        <w:rPr>
          <w:rFonts w:ascii="宋体" w:hAnsi="宋体" w:eastAsia="宋体" w:cs="宋体"/>
          <w:color w:val="auto"/>
          <w:spacing w:val="-1"/>
          <w:sz w:val="24"/>
          <w:szCs w:val="24"/>
          <w:lang w:eastAsia="zh-CN"/>
        </w:rPr>
        <w:t>为支持扶持中小微企业及推进“政采贷 ”政策落实，目前随县已开通的“政采贷 ”银行有 6 家，联系方式如下：</w:t>
      </w:r>
      <w:r>
        <w:rPr>
          <w:rFonts w:hint="eastAsia" w:ascii="宋体" w:hAnsi="宋体" w:eastAsia="宋体" w:cs="宋体"/>
          <w:color w:val="auto"/>
          <w:spacing w:val="-1"/>
          <w:sz w:val="24"/>
          <w:szCs w:val="24"/>
          <w:lang w:eastAsia="zh-CN"/>
        </w:rPr>
        <w:t>①</w:t>
      </w:r>
      <w:r>
        <w:rPr>
          <w:rFonts w:ascii="宋体" w:hAnsi="宋体" w:eastAsia="宋体" w:cs="宋体"/>
          <w:color w:val="auto"/>
          <w:spacing w:val="-1"/>
          <w:sz w:val="24"/>
          <w:szCs w:val="24"/>
          <w:lang w:eastAsia="zh-CN"/>
        </w:rPr>
        <w:t>农商行随县支行张科 18972997599；</w:t>
      </w:r>
      <w:r>
        <w:rPr>
          <w:rFonts w:hint="eastAsia" w:ascii="宋体" w:hAnsi="宋体" w:eastAsia="宋体" w:cs="宋体"/>
          <w:color w:val="auto"/>
          <w:spacing w:val="-1"/>
          <w:sz w:val="24"/>
          <w:szCs w:val="24"/>
          <w:lang w:eastAsia="zh-CN"/>
        </w:rPr>
        <w:t>②</w:t>
      </w:r>
      <w:r>
        <w:rPr>
          <w:rFonts w:ascii="宋体" w:hAnsi="宋体" w:eastAsia="宋体" w:cs="宋体"/>
          <w:color w:val="auto"/>
          <w:spacing w:val="-1"/>
          <w:sz w:val="24"/>
          <w:szCs w:val="24"/>
          <w:lang w:eastAsia="zh-CN"/>
        </w:rPr>
        <w:t>中行随 县支行周文 19145053777；</w:t>
      </w:r>
      <w:r>
        <w:rPr>
          <w:rFonts w:hint="eastAsia" w:ascii="宋体" w:hAnsi="宋体" w:eastAsia="宋体" w:cs="宋体"/>
          <w:color w:val="auto"/>
          <w:spacing w:val="-1"/>
          <w:sz w:val="24"/>
          <w:szCs w:val="24"/>
          <w:lang w:eastAsia="zh-CN"/>
        </w:rPr>
        <w:t>③</w:t>
      </w:r>
      <w:r>
        <w:rPr>
          <w:rFonts w:ascii="宋体" w:hAnsi="宋体" w:eastAsia="宋体" w:cs="宋体"/>
          <w:color w:val="auto"/>
          <w:spacing w:val="-1"/>
          <w:sz w:val="24"/>
          <w:szCs w:val="24"/>
          <w:lang w:eastAsia="zh-CN"/>
        </w:rPr>
        <w:t>建行随县支行杨爽 15997865850；</w:t>
      </w:r>
      <w:r>
        <w:rPr>
          <w:rFonts w:hint="eastAsia" w:ascii="宋体" w:hAnsi="宋体" w:eastAsia="宋体" w:cs="宋体"/>
          <w:color w:val="auto"/>
          <w:spacing w:val="-1"/>
          <w:sz w:val="24"/>
          <w:szCs w:val="24"/>
          <w:lang w:eastAsia="zh-CN"/>
        </w:rPr>
        <w:t>④</w:t>
      </w:r>
      <w:r>
        <w:rPr>
          <w:rFonts w:ascii="宋体" w:hAnsi="宋体" w:eastAsia="宋体" w:cs="宋体"/>
          <w:color w:val="auto"/>
          <w:spacing w:val="-1"/>
          <w:sz w:val="24"/>
          <w:szCs w:val="24"/>
          <w:lang w:eastAsia="zh-CN"/>
        </w:rPr>
        <w:t>随州农行公司部 经理万欣 18827588896；</w:t>
      </w:r>
      <w:r>
        <w:rPr>
          <w:rFonts w:hint="eastAsia" w:ascii="宋体" w:hAnsi="宋体" w:eastAsia="宋体" w:cs="宋体"/>
          <w:color w:val="auto"/>
          <w:spacing w:val="-1"/>
          <w:sz w:val="24"/>
          <w:szCs w:val="24"/>
          <w:lang w:eastAsia="zh-CN"/>
        </w:rPr>
        <w:t>⑤</w:t>
      </w:r>
      <w:r>
        <w:rPr>
          <w:rFonts w:ascii="宋体" w:hAnsi="宋体" w:eastAsia="宋体" w:cs="宋体"/>
          <w:color w:val="auto"/>
          <w:spacing w:val="-1"/>
          <w:sz w:val="24"/>
          <w:szCs w:val="24"/>
          <w:lang w:eastAsia="zh-CN"/>
        </w:rPr>
        <w:t>邮储银行随县支行郭翔 13997888257，周宁 1857135969 8；</w:t>
      </w:r>
      <w:r>
        <w:rPr>
          <w:rFonts w:hint="eastAsia" w:ascii="宋体" w:hAnsi="宋体" w:eastAsia="宋体" w:cs="宋体"/>
          <w:color w:val="auto"/>
          <w:spacing w:val="-1"/>
          <w:sz w:val="24"/>
          <w:szCs w:val="24"/>
          <w:lang w:eastAsia="zh-CN"/>
        </w:rPr>
        <w:t>⑥</w:t>
      </w:r>
      <w:r>
        <w:rPr>
          <w:rFonts w:ascii="宋体" w:hAnsi="宋体" w:eastAsia="宋体" w:cs="宋体"/>
          <w:color w:val="auto"/>
          <w:spacing w:val="-1"/>
          <w:sz w:val="24"/>
          <w:szCs w:val="24"/>
          <w:lang w:eastAsia="zh-CN"/>
        </w:rPr>
        <w:t>工行随县支行肖堃 15897615778。</w:t>
      </w:r>
    </w:p>
    <w:p w14:paraId="4694BE9A">
      <w:pPr>
        <w:spacing w:before="101" w:line="225" w:lineRule="auto"/>
        <w:ind w:left="39"/>
        <w:outlineLvl w:val="1"/>
        <w:rPr>
          <w:rFonts w:ascii="宋体" w:hAnsi="宋体" w:eastAsia="宋体" w:cs="宋体"/>
          <w:b/>
          <w:bCs/>
          <w:color w:val="auto"/>
          <w:spacing w:val="7"/>
          <w:sz w:val="31"/>
          <w:szCs w:val="31"/>
          <w:lang w:eastAsia="zh-CN"/>
        </w:rPr>
      </w:pPr>
      <w:r>
        <w:rPr>
          <w:rFonts w:hint="eastAsia" w:ascii="宋体" w:hAnsi="宋体" w:eastAsia="宋体" w:cs="宋体"/>
          <w:b/>
          <w:bCs/>
          <w:color w:val="auto"/>
          <w:spacing w:val="7"/>
          <w:sz w:val="31"/>
          <w:szCs w:val="31"/>
          <w:lang w:eastAsia="zh-CN"/>
        </w:rPr>
        <w:t>八、对本次竞争性磋商提出询问，请按以下方式联系</w:t>
      </w:r>
    </w:p>
    <w:p w14:paraId="536103AB">
      <w:pPr>
        <w:pStyle w:val="14"/>
        <w:ind w:firstLine="480"/>
      </w:pPr>
    </w:p>
    <w:p w14:paraId="4BD69C46">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1AA892D3">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名称：随县电教站</w:t>
      </w:r>
    </w:p>
    <w:p w14:paraId="501566B1">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地址：随县厉山镇新民主路</w:t>
      </w:r>
    </w:p>
    <w:p w14:paraId="60117D6C">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联系电话：0722-3339860</w:t>
      </w:r>
    </w:p>
    <w:p w14:paraId="7172C141">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5A6CBFEA">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名称：随县公共资源交易中心（随县政府采购中心）</w:t>
      </w:r>
    </w:p>
    <w:p w14:paraId="190B6407">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地址：随县新民主路（随县政府大楼南侧）</w:t>
      </w:r>
    </w:p>
    <w:p w14:paraId="65092939">
      <w:pPr>
        <w:tabs>
          <w:tab w:val="left" w:pos="0"/>
        </w:tabs>
        <w:wordWrap w:val="0"/>
        <w:spacing w:line="360" w:lineRule="auto"/>
        <w:ind w:left="851"/>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0722-3563205</w:t>
      </w:r>
    </w:p>
    <w:p w14:paraId="2B7F50E4">
      <w:pPr>
        <w:numPr>
          <w:ilvl w:val="0"/>
          <w:numId w:val="1"/>
        </w:numPr>
        <w:tabs>
          <w:tab w:val="left" w:pos="0"/>
        </w:tabs>
        <w:wordWrap w:val="0"/>
        <w:spacing w:line="360" w:lineRule="auto"/>
        <w:ind w:left="851" w:hanging="36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4E4F04DB">
      <w:pPr>
        <w:tabs>
          <w:tab w:val="left" w:pos="0"/>
        </w:tabs>
        <w:wordWrap w:val="0"/>
        <w:spacing w:line="360" w:lineRule="auto"/>
        <w:ind w:left="85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万栋</w:t>
      </w:r>
      <w:r>
        <w:rPr>
          <w:rFonts w:hint="eastAsia" w:asciiTheme="minorEastAsia" w:hAnsiTheme="minorEastAsia" w:eastAsiaTheme="minorEastAsia" w:cstheme="minorEastAsia"/>
          <w:color w:val="auto"/>
          <w:sz w:val="24"/>
          <w:szCs w:val="24"/>
        </w:rPr>
        <w:t xml:space="preserve">      </w:t>
      </w:r>
    </w:p>
    <w:p w14:paraId="487A3115">
      <w:pPr>
        <w:pStyle w:val="14"/>
        <w:ind w:firstLine="960" w:firstLineChars="400"/>
        <w:rPr>
          <w:rFonts w:hAnsi="宋体" w:cs="宋体"/>
          <w:szCs w:val="24"/>
        </w:rPr>
        <w:sectPr>
          <w:footerReference r:id="rId9" w:type="default"/>
          <w:pgSz w:w="11907" w:h="16839"/>
          <w:pgMar w:top="1312" w:right="1444" w:bottom="1638" w:left="1444" w:header="862" w:footer="1462" w:gutter="0"/>
          <w:cols w:space="720" w:num="1"/>
        </w:sectPr>
      </w:pPr>
      <w:r>
        <w:rPr>
          <w:rFonts w:hint="eastAsia" w:asciiTheme="minorEastAsia" w:hAnsiTheme="minorEastAsia" w:eastAsiaTheme="minorEastAsia" w:cstheme="minorEastAsia"/>
          <w:szCs w:val="24"/>
        </w:rPr>
        <w:t>联系电话：0722-3563205</w:t>
      </w:r>
    </w:p>
    <w:p w14:paraId="12B9BF35">
      <w:pPr>
        <w:spacing w:line="478" w:lineRule="auto"/>
        <w:rPr>
          <w:color w:val="auto"/>
        </w:rPr>
      </w:pPr>
    </w:p>
    <w:p w14:paraId="7AE92027">
      <w:pPr>
        <w:pStyle w:val="4"/>
        <w:spacing w:before="140" w:line="225" w:lineRule="auto"/>
        <w:ind w:left="2253"/>
        <w:outlineLvl w:val="0"/>
        <w:rPr>
          <w:color w:val="auto"/>
          <w:sz w:val="43"/>
          <w:szCs w:val="43"/>
        </w:rPr>
      </w:pPr>
      <w:bookmarkStart w:id="20" w:name="bookmark19"/>
      <w:bookmarkEnd w:id="20"/>
      <w:bookmarkStart w:id="21" w:name="bookmark20"/>
      <w:bookmarkEnd w:id="21"/>
      <w:bookmarkStart w:id="22" w:name="bookmark22"/>
      <w:bookmarkEnd w:id="22"/>
      <w:r>
        <w:rPr>
          <w:b/>
          <w:bCs/>
          <w:color w:val="auto"/>
          <w:spacing w:val="2"/>
          <w:sz w:val="43"/>
          <w:szCs w:val="43"/>
        </w:rPr>
        <w:t>第二章</w:t>
      </w:r>
      <w:r>
        <w:rPr>
          <w:color w:val="auto"/>
          <w:spacing w:val="160"/>
          <w:sz w:val="43"/>
          <w:szCs w:val="43"/>
        </w:rPr>
        <w:t xml:space="preserve"> </w:t>
      </w:r>
      <w:r>
        <w:rPr>
          <w:b/>
          <w:bCs/>
          <w:color w:val="auto"/>
          <w:spacing w:val="2"/>
          <w:sz w:val="43"/>
          <w:szCs w:val="43"/>
        </w:rPr>
        <w:t>供应商须知</w:t>
      </w:r>
    </w:p>
    <w:p w14:paraId="5C837872">
      <w:pPr>
        <w:spacing w:line="453" w:lineRule="auto"/>
        <w:rPr>
          <w:color w:val="auto"/>
        </w:rPr>
      </w:pPr>
    </w:p>
    <w:p w14:paraId="3AB0860E">
      <w:pPr>
        <w:spacing w:before="100" w:line="224" w:lineRule="auto"/>
        <w:ind w:left="46"/>
        <w:outlineLvl w:val="1"/>
        <w:rPr>
          <w:rFonts w:ascii="宋体" w:hAnsi="宋体" w:eastAsia="宋体" w:cs="宋体"/>
          <w:color w:val="auto"/>
          <w:sz w:val="31"/>
          <w:szCs w:val="31"/>
        </w:rPr>
      </w:pPr>
      <w:bookmarkStart w:id="23" w:name="bookmark21"/>
      <w:bookmarkEnd w:id="23"/>
      <w:r>
        <w:rPr>
          <w:rFonts w:ascii="宋体" w:hAnsi="宋体" w:eastAsia="宋体" w:cs="宋体"/>
          <w:b/>
          <w:bCs/>
          <w:color w:val="auto"/>
          <w:spacing w:val="6"/>
          <w:sz w:val="31"/>
          <w:szCs w:val="31"/>
        </w:rPr>
        <w:t>一、供应商须知前附表</w:t>
      </w:r>
    </w:p>
    <w:p w14:paraId="21139C5B">
      <w:pPr>
        <w:spacing w:line="387" w:lineRule="auto"/>
        <w:rPr>
          <w:color w:val="auto"/>
        </w:rPr>
      </w:pPr>
    </w:p>
    <w:p w14:paraId="08621DA9">
      <w:pPr>
        <w:spacing w:before="78" w:line="317" w:lineRule="auto"/>
        <w:ind w:left="42" w:right="269" w:firstLine="47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磋商供应商应仔细阅读本磋商文件的第二章“供应商须知”，</w:t>
      </w:r>
      <w:r>
        <w:rPr>
          <w:rFonts w:ascii="宋体" w:hAnsi="宋体" w:eastAsia="宋体" w:cs="宋体"/>
          <w:color w:val="auto"/>
          <w:spacing w:val="-5"/>
          <w:sz w:val="24"/>
          <w:szCs w:val="24"/>
          <w:lang w:eastAsia="zh-CN"/>
        </w:rPr>
        <w:t>下面所列资料</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是对“供应商须知”的具体补充和说明。如有矛盾，应以本表为准。</w:t>
      </w: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46E0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3718A4A0">
            <w:pPr>
              <w:pStyle w:val="17"/>
              <w:spacing w:before="228" w:line="221" w:lineRule="auto"/>
              <w:ind w:left="177"/>
              <w:rPr>
                <w:color w:val="auto"/>
              </w:rPr>
            </w:pPr>
            <w:r>
              <w:rPr>
                <w:b/>
                <w:bCs/>
                <w:color w:val="auto"/>
                <w:spacing w:val="-4"/>
              </w:rPr>
              <w:t>条款号</w:t>
            </w:r>
          </w:p>
        </w:tc>
        <w:tc>
          <w:tcPr>
            <w:tcW w:w="1720" w:type="dxa"/>
            <w:shd w:val="clear" w:color="auto" w:fill="DADADA"/>
          </w:tcPr>
          <w:p w14:paraId="47706BDC">
            <w:pPr>
              <w:pStyle w:val="17"/>
              <w:spacing w:before="228" w:line="221" w:lineRule="auto"/>
              <w:ind w:left="444"/>
              <w:rPr>
                <w:color w:val="auto"/>
              </w:rPr>
            </w:pPr>
            <w:r>
              <w:rPr>
                <w:b/>
                <w:bCs/>
                <w:color w:val="auto"/>
                <w:spacing w:val="-4"/>
              </w:rPr>
              <w:t>条款名称</w:t>
            </w:r>
          </w:p>
        </w:tc>
        <w:tc>
          <w:tcPr>
            <w:tcW w:w="5845" w:type="dxa"/>
            <w:shd w:val="clear" w:color="auto" w:fill="DADADA"/>
          </w:tcPr>
          <w:p w14:paraId="3EE6B9AE">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51D2C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6" w:type="dxa"/>
          </w:tcPr>
          <w:p w14:paraId="7CAD85F7">
            <w:pPr>
              <w:pStyle w:val="17"/>
              <w:spacing w:before="175" w:line="182" w:lineRule="auto"/>
              <w:ind w:left="336"/>
              <w:rPr>
                <w:color w:val="auto"/>
              </w:rPr>
            </w:pPr>
            <w:r>
              <w:rPr>
                <w:color w:val="auto"/>
                <w:spacing w:val="-2"/>
              </w:rPr>
              <w:t>2.2</w:t>
            </w:r>
          </w:p>
        </w:tc>
        <w:tc>
          <w:tcPr>
            <w:tcW w:w="1720" w:type="dxa"/>
          </w:tcPr>
          <w:p w14:paraId="27F94F8A">
            <w:pPr>
              <w:pStyle w:val="17"/>
              <w:spacing w:before="140" w:line="220" w:lineRule="auto"/>
              <w:ind w:left="111"/>
              <w:rPr>
                <w:color w:val="auto"/>
              </w:rPr>
            </w:pPr>
            <w:r>
              <w:rPr>
                <w:color w:val="auto"/>
                <w:spacing w:val="-1"/>
              </w:rPr>
              <w:t>采购人</w:t>
            </w:r>
          </w:p>
        </w:tc>
        <w:tc>
          <w:tcPr>
            <w:tcW w:w="5845" w:type="dxa"/>
          </w:tcPr>
          <w:p w14:paraId="226D2FE2">
            <w:pPr>
              <w:pStyle w:val="17"/>
              <w:spacing w:before="139" w:line="221" w:lineRule="auto"/>
              <w:ind w:left="124"/>
              <w:rPr>
                <w:color w:val="auto"/>
                <w:lang w:eastAsia="zh-CN"/>
              </w:rPr>
            </w:pPr>
            <w:r>
              <w:rPr>
                <w:rFonts w:hint="eastAsia"/>
                <w:color w:val="auto"/>
                <w:lang w:eastAsia="zh-CN"/>
              </w:rPr>
              <w:t>详见“第一章 投标邀请”</w:t>
            </w:r>
          </w:p>
        </w:tc>
      </w:tr>
      <w:tr w14:paraId="66E9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E337790">
            <w:pPr>
              <w:pStyle w:val="17"/>
              <w:spacing w:before="243" w:line="182" w:lineRule="auto"/>
              <w:ind w:left="336"/>
              <w:rPr>
                <w:color w:val="auto"/>
              </w:rPr>
            </w:pPr>
            <w:r>
              <w:rPr>
                <w:color w:val="auto"/>
                <w:spacing w:val="-2"/>
              </w:rPr>
              <w:t>2.3</w:t>
            </w:r>
          </w:p>
        </w:tc>
        <w:tc>
          <w:tcPr>
            <w:tcW w:w="1720" w:type="dxa"/>
          </w:tcPr>
          <w:p w14:paraId="377E8C74">
            <w:pPr>
              <w:pStyle w:val="17"/>
              <w:spacing w:before="208" w:line="220" w:lineRule="auto"/>
              <w:ind w:left="111"/>
              <w:rPr>
                <w:color w:val="auto"/>
              </w:rPr>
            </w:pPr>
            <w:r>
              <w:rPr>
                <w:color w:val="auto"/>
                <w:spacing w:val="-1"/>
              </w:rPr>
              <w:t>采购代理机构</w:t>
            </w:r>
          </w:p>
        </w:tc>
        <w:tc>
          <w:tcPr>
            <w:tcW w:w="5845" w:type="dxa"/>
          </w:tcPr>
          <w:p w14:paraId="0CDF2060">
            <w:pPr>
              <w:pStyle w:val="17"/>
              <w:spacing w:before="208" w:line="221" w:lineRule="auto"/>
              <w:ind w:left="112"/>
              <w:rPr>
                <w:color w:val="auto"/>
                <w:lang w:eastAsia="zh-CN"/>
              </w:rPr>
            </w:pPr>
            <w:r>
              <w:rPr>
                <w:rFonts w:hint="eastAsia"/>
                <w:color w:val="auto"/>
                <w:spacing w:val="-1"/>
                <w:lang w:eastAsia="zh-CN"/>
              </w:rPr>
              <w:t>随县政府采购中心</w:t>
            </w:r>
          </w:p>
        </w:tc>
      </w:tr>
      <w:tr w14:paraId="51D8C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FC603B4">
            <w:pPr>
              <w:pStyle w:val="17"/>
              <w:spacing w:before="239" w:line="182" w:lineRule="auto"/>
              <w:ind w:left="336"/>
              <w:rPr>
                <w:color w:val="auto"/>
              </w:rPr>
            </w:pPr>
            <w:r>
              <w:rPr>
                <w:color w:val="auto"/>
                <w:spacing w:val="-2"/>
              </w:rPr>
              <w:t>2.4</w:t>
            </w:r>
          </w:p>
        </w:tc>
        <w:tc>
          <w:tcPr>
            <w:tcW w:w="1720" w:type="dxa"/>
          </w:tcPr>
          <w:p w14:paraId="5A88E236">
            <w:pPr>
              <w:pStyle w:val="17"/>
              <w:spacing w:before="204" w:line="221" w:lineRule="auto"/>
              <w:ind w:left="113"/>
              <w:rPr>
                <w:color w:val="auto"/>
              </w:rPr>
            </w:pPr>
            <w:r>
              <w:rPr>
                <w:color w:val="auto"/>
                <w:spacing w:val="-1"/>
              </w:rPr>
              <w:t>监督管理部门</w:t>
            </w:r>
          </w:p>
        </w:tc>
        <w:tc>
          <w:tcPr>
            <w:tcW w:w="5845" w:type="dxa"/>
          </w:tcPr>
          <w:p w14:paraId="505B18F1">
            <w:pPr>
              <w:pStyle w:val="17"/>
              <w:spacing w:before="204" w:line="221" w:lineRule="auto"/>
              <w:ind w:left="124"/>
              <w:rPr>
                <w:color w:val="auto"/>
              </w:rPr>
            </w:pPr>
            <w:r>
              <w:rPr>
                <w:color w:val="auto"/>
                <w:spacing w:val="-4"/>
              </w:rPr>
              <w:t>随县财政局</w:t>
            </w:r>
          </w:p>
        </w:tc>
      </w:tr>
      <w:tr w14:paraId="047C8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0393610F">
            <w:pPr>
              <w:pStyle w:val="17"/>
              <w:spacing w:before="238" w:line="182" w:lineRule="auto"/>
              <w:ind w:left="336"/>
              <w:rPr>
                <w:color w:val="auto"/>
              </w:rPr>
            </w:pPr>
            <w:r>
              <w:rPr>
                <w:color w:val="auto"/>
                <w:spacing w:val="-2"/>
              </w:rPr>
              <w:t>2.5</w:t>
            </w:r>
          </w:p>
        </w:tc>
        <w:tc>
          <w:tcPr>
            <w:tcW w:w="1720" w:type="dxa"/>
          </w:tcPr>
          <w:p w14:paraId="47FF4162">
            <w:pPr>
              <w:pStyle w:val="17"/>
              <w:spacing w:before="203" w:line="221" w:lineRule="auto"/>
              <w:ind w:left="115"/>
              <w:rPr>
                <w:color w:val="auto"/>
              </w:rPr>
            </w:pPr>
            <w:r>
              <w:rPr>
                <w:color w:val="auto"/>
                <w:spacing w:val="-3"/>
              </w:rPr>
              <w:t>项目名称</w:t>
            </w:r>
          </w:p>
        </w:tc>
        <w:tc>
          <w:tcPr>
            <w:tcW w:w="5845" w:type="dxa"/>
            <w:vAlign w:val="center"/>
          </w:tcPr>
          <w:p w14:paraId="267C2AA3">
            <w:pPr>
              <w:pStyle w:val="22"/>
            </w:pPr>
            <w:r>
              <w:rPr>
                <w:rFonts w:hint="eastAsia"/>
              </w:rPr>
              <w:t>详见“第一章 投标邀请”</w:t>
            </w:r>
          </w:p>
        </w:tc>
      </w:tr>
      <w:tr w14:paraId="52B32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8665279">
            <w:pPr>
              <w:pStyle w:val="17"/>
              <w:spacing w:before="239" w:line="182" w:lineRule="auto"/>
              <w:ind w:left="336"/>
              <w:rPr>
                <w:color w:val="auto"/>
              </w:rPr>
            </w:pPr>
            <w:r>
              <w:rPr>
                <w:color w:val="auto"/>
                <w:spacing w:val="-2"/>
              </w:rPr>
              <w:t>2.6</w:t>
            </w:r>
          </w:p>
        </w:tc>
        <w:tc>
          <w:tcPr>
            <w:tcW w:w="1720" w:type="dxa"/>
          </w:tcPr>
          <w:p w14:paraId="4876CF29">
            <w:pPr>
              <w:pStyle w:val="17"/>
              <w:spacing w:before="204" w:line="221" w:lineRule="auto"/>
              <w:ind w:left="115"/>
              <w:rPr>
                <w:color w:val="auto"/>
              </w:rPr>
            </w:pPr>
            <w:r>
              <w:rPr>
                <w:color w:val="auto"/>
                <w:spacing w:val="-3"/>
              </w:rPr>
              <w:t>项目地点</w:t>
            </w:r>
          </w:p>
        </w:tc>
        <w:tc>
          <w:tcPr>
            <w:tcW w:w="5845" w:type="dxa"/>
            <w:vAlign w:val="center"/>
          </w:tcPr>
          <w:p w14:paraId="10F6449E">
            <w:pPr>
              <w:pStyle w:val="22"/>
            </w:pPr>
            <w:r>
              <w:rPr>
                <w:rFonts w:hint="eastAsia"/>
              </w:rPr>
              <w:t>详见“第三章 采购需求”</w:t>
            </w:r>
          </w:p>
        </w:tc>
      </w:tr>
      <w:tr w14:paraId="2B5FC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E6DA1EE">
            <w:pPr>
              <w:spacing w:line="251" w:lineRule="auto"/>
              <w:rPr>
                <w:color w:val="auto"/>
                <w:lang w:eastAsia="zh-CN"/>
              </w:rPr>
            </w:pPr>
          </w:p>
          <w:p w14:paraId="0EEA075F">
            <w:pPr>
              <w:pStyle w:val="17"/>
              <w:spacing w:before="69" w:line="182" w:lineRule="auto"/>
              <w:ind w:left="336"/>
              <w:rPr>
                <w:color w:val="auto"/>
              </w:rPr>
            </w:pPr>
            <w:r>
              <w:rPr>
                <w:color w:val="auto"/>
                <w:spacing w:val="-2"/>
              </w:rPr>
              <w:t>2.7</w:t>
            </w:r>
          </w:p>
        </w:tc>
        <w:tc>
          <w:tcPr>
            <w:tcW w:w="1720" w:type="dxa"/>
          </w:tcPr>
          <w:p w14:paraId="43298E2B">
            <w:pPr>
              <w:pStyle w:val="17"/>
              <w:spacing w:before="285" w:line="221" w:lineRule="auto"/>
              <w:ind w:left="115"/>
              <w:rPr>
                <w:color w:val="auto"/>
              </w:rPr>
            </w:pPr>
            <w:r>
              <w:rPr>
                <w:color w:val="auto"/>
                <w:spacing w:val="-3"/>
              </w:rPr>
              <w:t>项目内容</w:t>
            </w:r>
          </w:p>
        </w:tc>
        <w:tc>
          <w:tcPr>
            <w:tcW w:w="5845" w:type="dxa"/>
            <w:vAlign w:val="center"/>
          </w:tcPr>
          <w:p w14:paraId="2C3FEC7A">
            <w:pPr>
              <w:pStyle w:val="22"/>
            </w:pPr>
            <w:r>
              <w:rPr>
                <w:rFonts w:hint="eastAsia"/>
              </w:rPr>
              <w:t>详见“第三章 采购需求”</w:t>
            </w:r>
          </w:p>
        </w:tc>
      </w:tr>
      <w:tr w14:paraId="04FEC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14E97E74">
            <w:pPr>
              <w:pStyle w:val="17"/>
              <w:spacing w:before="233" w:line="182" w:lineRule="auto"/>
              <w:ind w:left="336"/>
              <w:rPr>
                <w:color w:val="auto"/>
              </w:rPr>
            </w:pPr>
            <w:r>
              <w:rPr>
                <w:color w:val="auto"/>
                <w:spacing w:val="-2"/>
              </w:rPr>
              <w:t>2.8</w:t>
            </w:r>
          </w:p>
        </w:tc>
        <w:tc>
          <w:tcPr>
            <w:tcW w:w="1720" w:type="dxa"/>
          </w:tcPr>
          <w:p w14:paraId="5CA4E0B6">
            <w:pPr>
              <w:pStyle w:val="17"/>
              <w:spacing w:before="198" w:line="221" w:lineRule="auto"/>
              <w:ind w:left="115"/>
              <w:rPr>
                <w:color w:val="auto"/>
              </w:rPr>
            </w:pPr>
            <w:r>
              <w:rPr>
                <w:color w:val="auto"/>
                <w:spacing w:val="-3"/>
              </w:rPr>
              <w:t>项目属性</w:t>
            </w:r>
          </w:p>
        </w:tc>
        <w:tc>
          <w:tcPr>
            <w:tcW w:w="5845" w:type="dxa"/>
          </w:tcPr>
          <w:p w14:paraId="3C4D8547">
            <w:pPr>
              <w:pStyle w:val="17"/>
              <w:spacing w:before="198" w:line="221" w:lineRule="auto"/>
              <w:ind w:left="115"/>
              <w:rPr>
                <w:rFonts w:hint="default"/>
                <w:color w:val="auto"/>
                <w:lang w:val="en-US" w:eastAsia="zh-CN"/>
              </w:rPr>
            </w:pPr>
            <w:r>
              <w:rPr>
                <w:rFonts w:hint="eastAsia"/>
                <w:color w:val="auto"/>
                <w:lang w:val="en-US" w:eastAsia="zh-CN"/>
              </w:rPr>
              <w:t>服务</w:t>
            </w:r>
          </w:p>
        </w:tc>
      </w:tr>
      <w:tr w14:paraId="5CF5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C78437A">
            <w:pPr>
              <w:pStyle w:val="17"/>
              <w:spacing w:before="232" w:line="183" w:lineRule="auto"/>
              <w:ind w:left="338"/>
              <w:rPr>
                <w:color w:val="auto"/>
              </w:rPr>
            </w:pPr>
            <w:r>
              <w:rPr>
                <w:color w:val="auto"/>
                <w:spacing w:val="-3"/>
              </w:rPr>
              <w:t>3.1</w:t>
            </w:r>
          </w:p>
        </w:tc>
        <w:tc>
          <w:tcPr>
            <w:tcW w:w="1720" w:type="dxa"/>
          </w:tcPr>
          <w:p w14:paraId="6CC161C8">
            <w:pPr>
              <w:pStyle w:val="17"/>
              <w:spacing w:before="198" w:line="221" w:lineRule="auto"/>
              <w:ind w:left="121"/>
              <w:rPr>
                <w:color w:val="auto"/>
              </w:rPr>
            </w:pPr>
            <w:r>
              <w:rPr>
                <w:color w:val="auto"/>
                <w:spacing w:val="-4"/>
              </w:rPr>
              <w:t>资金来源</w:t>
            </w:r>
          </w:p>
        </w:tc>
        <w:tc>
          <w:tcPr>
            <w:tcW w:w="5845" w:type="dxa"/>
          </w:tcPr>
          <w:p w14:paraId="51D113EA">
            <w:pPr>
              <w:pStyle w:val="17"/>
              <w:spacing w:before="198" w:line="221" w:lineRule="auto"/>
              <w:ind w:left="113"/>
              <w:rPr>
                <w:color w:val="auto"/>
              </w:rPr>
            </w:pPr>
            <w:r>
              <w:rPr>
                <w:color w:val="auto"/>
                <w:spacing w:val="-1"/>
              </w:rPr>
              <w:t>财政性资金：</w:t>
            </w:r>
            <w:r>
              <w:rPr>
                <w:color w:val="auto"/>
                <w:spacing w:val="-1"/>
                <w:u w:val="single"/>
              </w:rPr>
              <w:t xml:space="preserve"> </w:t>
            </w:r>
            <w:r>
              <w:rPr>
                <w:rFonts w:hint="eastAsia"/>
                <w:color w:val="auto"/>
                <w:spacing w:val="-1"/>
                <w:u w:val="single"/>
                <w:lang w:val="en-US" w:eastAsia="zh-CN"/>
              </w:rPr>
              <w:t>50</w:t>
            </w:r>
            <w:r>
              <w:rPr>
                <w:rFonts w:hint="eastAsia"/>
                <w:color w:val="auto"/>
                <w:spacing w:val="-1"/>
                <w:u w:val="single"/>
                <w:lang w:eastAsia="zh-CN"/>
              </w:rPr>
              <w:t xml:space="preserve"> </w:t>
            </w:r>
            <w:r>
              <w:rPr>
                <w:rFonts w:hint="eastAsia"/>
                <w:color w:val="auto"/>
                <w:spacing w:val="-1"/>
                <w:lang w:eastAsia="zh-CN"/>
              </w:rPr>
              <w:t>万</w:t>
            </w:r>
            <w:r>
              <w:rPr>
                <w:color w:val="auto"/>
                <w:spacing w:val="-1"/>
              </w:rPr>
              <w:t>元</w:t>
            </w:r>
          </w:p>
        </w:tc>
      </w:tr>
      <w:tr w14:paraId="276DA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06BA1E1">
            <w:pPr>
              <w:pStyle w:val="17"/>
              <w:spacing w:before="231" w:line="183" w:lineRule="auto"/>
              <w:ind w:left="333"/>
              <w:rPr>
                <w:color w:val="auto"/>
              </w:rPr>
            </w:pPr>
            <w:r>
              <w:rPr>
                <w:color w:val="auto"/>
                <w:spacing w:val="-2"/>
              </w:rPr>
              <w:t>4.1</w:t>
            </w:r>
          </w:p>
        </w:tc>
        <w:tc>
          <w:tcPr>
            <w:tcW w:w="1720" w:type="dxa"/>
          </w:tcPr>
          <w:p w14:paraId="1C2E10D4">
            <w:pPr>
              <w:pStyle w:val="17"/>
              <w:spacing w:before="197" w:line="220" w:lineRule="auto"/>
              <w:ind w:left="112"/>
              <w:rPr>
                <w:color w:val="auto"/>
              </w:rPr>
            </w:pPr>
            <w:r>
              <w:rPr>
                <w:color w:val="auto"/>
                <w:spacing w:val="-1"/>
              </w:rPr>
              <w:t>供应商资格要求</w:t>
            </w:r>
          </w:p>
        </w:tc>
        <w:tc>
          <w:tcPr>
            <w:tcW w:w="5845" w:type="dxa"/>
          </w:tcPr>
          <w:p w14:paraId="2E48518F">
            <w:pPr>
              <w:pStyle w:val="17"/>
              <w:spacing w:before="197" w:line="220" w:lineRule="auto"/>
              <w:ind w:left="115"/>
              <w:rPr>
                <w:color w:val="auto"/>
                <w:lang w:eastAsia="zh-CN"/>
              </w:rPr>
            </w:pPr>
            <w:r>
              <w:rPr>
                <w:color w:val="auto"/>
                <w:spacing w:val="-1"/>
                <w:lang w:eastAsia="zh-CN"/>
              </w:rPr>
              <w:t>详见第一章“竞争性磋商邀请”第二项“供应商</w:t>
            </w:r>
            <w:r>
              <w:rPr>
                <w:color w:val="auto"/>
                <w:spacing w:val="-2"/>
                <w:lang w:eastAsia="zh-CN"/>
              </w:rPr>
              <w:t>资格要求</w:t>
            </w:r>
            <w:r>
              <w:rPr>
                <w:color w:val="auto"/>
                <w:spacing w:val="-79"/>
                <w:lang w:eastAsia="zh-CN"/>
              </w:rPr>
              <w:t xml:space="preserve"> </w:t>
            </w:r>
            <w:r>
              <w:rPr>
                <w:color w:val="auto"/>
                <w:spacing w:val="-2"/>
                <w:lang w:eastAsia="zh-CN"/>
              </w:rPr>
              <w:t>”。</w:t>
            </w:r>
          </w:p>
        </w:tc>
      </w:tr>
      <w:tr w14:paraId="2A0D4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6" w:type="dxa"/>
          </w:tcPr>
          <w:p w14:paraId="35648A93">
            <w:pPr>
              <w:spacing w:line="255" w:lineRule="auto"/>
              <w:rPr>
                <w:color w:val="auto"/>
                <w:lang w:eastAsia="zh-CN"/>
              </w:rPr>
            </w:pPr>
          </w:p>
          <w:p w14:paraId="6D24FE98">
            <w:pPr>
              <w:pStyle w:val="17"/>
              <w:spacing w:before="68" w:line="182" w:lineRule="auto"/>
              <w:ind w:left="333"/>
              <w:rPr>
                <w:color w:val="auto"/>
              </w:rPr>
            </w:pPr>
            <w:r>
              <w:rPr>
                <w:color w:val="auto"/>
                <w:spacing w:val="-2"/>
              </w:rPr>
              <w:t>4.2</w:t>
            </w:r>
          </w:p>
        </w:tc>
        <w:tc>
          <w:tcPr>
            <w:tcW w:w="1720" w:type="dxa"/>
          </w:tcPr>
          <w:p w14:paraId="3F47FB37">
            <w:pPr>
              <w:pStyle w:val="17"/>
              <w:spacing w:before="68" w:line="261" w:lineRule="auto"/>
              <w:ind w:right="137"/>
              <w:rPr>
                <w:color w:val="auto"/>
              </w:rPr>
            </w:pPr>
            <w:r>
              <w:rPr>
                <w:color w:val="auto"/>
                <w:spacing w:val="-2"/>
              </w:rPr>
              <w:t>是否接受联合体</w:t>
            </w:r>
            <w:r>
              <w:rPr>
                <w:color w:val="auto"/>
                <w:spacing w:val="4"/>
              </w:rPr>
              <w:t xml:space="preserve"> </w:t>
            </w:r>
            <w:r>
              <w:rPr>
                <w:color w:val="auto"/>
                <w:spacing w:val="-2"/>
              </w:rPr>
              <w:t>磋商</w:t>
            </w:r>
          </w:p>
        </w:tc>
        <w:tc>
          <w:tcPr>
            <w:tcW w:w="5845" w:type="dxa"/>
          </w:tcPr>
          <w:p w14:paraId="477D3955">
            <w:pPr>
              <w:pStyle w:val="17"/>
              <w:spacing w:before="123" w:line="192" w:lineRule="auto"/>
              <w:ind w:left="122"/>
              <w:rPr>
                <w:color w:val="auto"/>
              </w:rPr>
            </w:pPr>
            <w:r>
              <w:rPr>
                <w:color w:val="auto"/>
                <w:lang w:eastAsia="zh-CN"/>
              </w:rPr>
              <w:drawing>
                <wp:inline distT="0" distB="0" distL="0" distR="0">
                  <wp:extent cx="107950" cy="103505"/>
                  <wp:effectExtent l="0" t="0" r="6350" b="1079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0"/>
              </w:rPr>
              <w:t>不接受</w:t>
            </w:r>
          </w:p>
        </w:tc>
      </w:tr>
      <w:tr w14:paraId="091C8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6" w:type="dxa"/>
          </w:tcPr>
          <w:p w14:paraId="5BA5BD70">
            <w:pPr>
              <w:spacing w:line="273" w:lineRule="auto"/>
              <w:rPr>
                <w:color w:val="auto"/>
              </w:rPr>
            </w:pPr>
          </w:p>
          <w:p w14:paraId="00614935">
            <w:pPr>
              <w:pStyle w:val="17"/>
              <w:spacing w:before="68" w:line="183" w:lineRule="auto"/>
              <w:jc w:val="center"/>
              <w:rPr>
                <w:color w:val="auto"/>
              </w:rPr>
            </w:pPr>
            <w:r>
              <w:rPr>
                <w:color w:val="auto"/>
                <w:spacing w:val="-2"/>
              </w:rPr>
              <w:t>9.1</w:t>
            </w:r>
          </w:p>
        </w:tc>
        <w:tc>
          <w:tcPr>
            <w:tcW w:w="1720" w:type="dxa"/>
          </w:tcPr>
          <w:p w14:paraId="2F422FBA">
            <w:pPr>
              <w:pStyle w:val="17"/>
              <w:spacing w:before="68" w:line="260" w:lineRule="auto"/>
              <w:ind w:right="137"/>
              <w:rPr>
                <w:color w:val="auto"/>
              </w:rPr>
            </w:pPr>
            <w:r>
              <w:rPr>
                <w:color w:val="auto"/>
                <w:spacing w:val="-1"/>
              </w:rPr>
              <w:t>现场考察和答疑</w:t>
            </w:r>
            <w:r>
              <w:rPr>
                <w:color w:val="auto"/>
              </w:rPr>
              <w:t xml:space="preserve"> 会</w:t>
            </w:r>
          </w:p>
        </w:tc>
        <w:tc>
          <w:tcPr>
            <w:tcW w:w="5845" w:type="dxa"/>
          </w:tcPr>
          <w:p w14:paraId="192DB243">
            <w:pPr>
              <w:pStyle w:val="17"/>
              <w:spacing w:before="21" w:line="263" w:lineRule="auto"/>
              <w:ind w:left="112" w:right="2718" w:firstLine="9"/>
              <w:rPr>
                <w:color w:val="auto"/>
                <w:lang w:eastAsia="zh-CN"/>
              </w:rPr>
            </w:pPr>
            <w:r>
              <w:rPr>
                <w:color w:val="auto"/>
                <w:lang w:eastAsia="zh-CN"/>
              </w:rPr>
              <w:drawing>
                <wp:inline distT="0" distB="0" distL="0" distR="0">
                  <wp:extent cx="107950" cy="103505"/>
                  <wp:effectExtent l="0" t="0" r="6350" b="10795"/>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4"/>
                <w:lang w:eastAsia="zh-CN"/>
              </w:rPr>
              <w:t>不组织，供应商自行前往</w:t>
            </w:r>
            <w:r>
              <w:rPr>
                <w:color w:val="auto"/>
                <w:spacing w:val="7"/>
                <w:lang w:eastAsia="zh-CN"/>
              </w:rPr>
              <w:t xml:space="preserve"> </w:t>
            </w:r>
          </w:p>
        </w:tc>
      </w:tr>
      <w:tr w14:paraId="37568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6" w:type="dxa"/>
          </w:tcPr>
          <w:p w14:paraId="26341BA5">
            <w:pPr>
              <w:pStyle w:val="17"/>
              <w:spacing w:before="304" w:line="183" w:lineRule="auto"/>
              <w:ind w:left="402"/>
              <w:rPr>
                <w:color w:val="auto"/>
              </w:rPr>
            </w:pPr>
            <w:r>
              <w:rPr>
                <w:color w:val="auto"/>
                <w:spacing w:val="-6"/>
              </w:rPr>
              <w:t>10</w:t>
            </w:r>
          </w:p>
        </w:tc>
        <w:tc>
          <w:tcPr>
            <w:tcW w:w="1720" w:type="dxa"/>
          </w:tcPr>
          <w:p w14:paraId="381555E5">
            <w:pPr>
              <w:pStyle w:val="17"/>
              <w:spacing w:before="270" w:line="221" w:lineRule="auto"/>
              <w:ind w:left="112"/>
              <w:rPr>
                <w:color w:val="auto"/>
              </w:rPr>
            </w:pPr>
            <w:r>
              <w:rPr>
                <w:color w:val="auto"/>
                <w:spacing w:val="-2"/>
              </w:rPr>
              <w:t>合同分包</w:t>
            </w:r>
          </w:p>
        </w:tc>
        <w:tc>
          <w:tcPr>
            <w:tcW w:w="5845" w:type="dxa"/>
          </w:tcPr>
          <w:p w14:paraId="258CFA93">
            <w:pPr>
              <w:pStyle w:val="17"/>
              <w:spacing w:before="113" w:line="191" w:lineRule="auto"/>
              <w:ind w:left="122"/>
              <w:rPr>
                <w:color w:val="auto"/>
              </w:rPr>
            </w:pPr>
            <w:r>
              <w:rPr>
                <w:color w:val="auto"/>
                <w:lang w:eastAsia="zh-CN"/>
              </w:rPr>
              <w:drawing>
                <wp:inline distT="0" distB="0" distL="0" distR="0">
                  <wp:extent cx="107950" cy="103505"/>
                  <wp:effectExtent l="0" t="0" r="6350" b="1079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0"/>
              </w:rPr>
              <w:t>不允许</w:t>
            </w:r>
          </w:p>
          <w:p w14:paraId="2C759EB6">
            <w:pPr>
              <w:pStyle w:val="17"/>
              <w:spacing w:before="17" w:line="241" w:lineRule="auto"/>
              <w:ind w:left="122"/>
              <w:rPr>
                <w:color w:val="auto"/>
              </w:rPr>
            </w:pPr>
          </w:p>
        </w:tc>
      </w:tr>
    </w:tbl>
    <w:p w14:paraId="0D77B884">
      <w:pPr>
        <w:spacing w:line="234" w:lineRule="exact"/>
        <w:rPr>
          <w:color w:val="auto"/>
          <w:sz w:val="20"/>
        </w:rPr>
      </w:pPr>
    </w:p>
    <w:p w14:paraId="44EE5441">
      <w:pPr>
        <w:spacing w:line="234" w:lineRule="exact"/>
        <w:rPr>
          <w:color w:val="auto"/>
          <w:sz w:val="20"/>
          <w:szCs w:val="20"/>
        </w:rPr>
        <w:sectPr>
          <w:headerReference r:id="rId10" w:type="default"/>
          <w:footerReference r:id="rId11" w:type="default"/>
          <w:pgSz w:w="11907" w:h="16839"/>
          <w:pgMar w:top="1312" w:right="1564" w:bottom="1637" w:left="1771" w:header="862" w:footer="1462" w:gutter="0"/>
          <w:cols w:space="720" w:num="1"/>
        </w:sectPr>
      </w:pPr>
    </w:p>
    <w:p w14:paraId="06231337">
      <w:pPr>
        <w:spacing w:line="127" w:lineRule="exact"/>
        <w:rPr>
          <w:color w:val="auto"/>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26CD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0AA4D10B">
            <w:pPr>
              <w:pStyle w:val="17"/>
              <w:spacing w:before="228" w:line="221" w:lineRule="auto"/>
              <w:ind w:left="177"/>
              <w:rPr>
                <w:color w:val="auto"/>
              </w:rPr>
            </w:pPr>
            <w:r>
              <w:rPr>
                <w:b/>
                <w:bCs/>
                <w:color w:val="auto"/>
                <w:spacing w:val="-4"/>
              </w:rPr>
              <w:t>条款号</w:t>
            </w:r>
          </w:p>
        </w:tc>
        <w:tc>
          <w:tcPr>
            <w:tcW w:w="1720" w:type="dxa"/>
            <w:shd w:val="clear" w:color="auto" w:fill="DADADA"/>
          </w:tcPr>
          <w:p w14:paraId="6FF43EFA">
            <w:pPr>
              <w:pStyle w:val="17"/>
              <w:spacing w:before="228" w:line="221" w:lineRule="auto"/>
              <w:ind w:left="444"/>
              <w:rPr>
                <w:color w:val="auto"/>
              </w:rPr>
            </w:pPr>
            <w:r>
              <w:rPr>
                <w:b/>
                <w:bCs/>
                <w:color w:val="auto"/>
                <w:spacing w:val="-4"/>
              </w:rPr>
              <w:t>条款名称</w:t>
            </w:r>
          </w:p>
        </w:tc>
        <w:tc>
          <w:tcPr>
            <w:tcW w:w="5845" w:type="dxa"/>
            <w:shd w:val="clear" w:color="auto" w:fill="DADADA"/>
          </w:tcPr>
          <w:p w14:paraId="0820EE91">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4D84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54F28F6D">
            <w:pPr>
              <w:spacing w:line="257" w:lineRule="auto"/>
              <w:rPr>
                <w:color w:val="auto"/>
              </w:rPr>
            </w:pPr>
          </w:p>
          <w:p w14:paraId="78753983">
            <w:pPr>
              <w:pStyle w:val="17"/>
              <w:spacing w:before="68" w:line="183" w:lineRule="auto"/>
              <w:ind w:left="297"/>
              <w:rPr>
                <w:color w:val="auto"/>
              </w:rPr>
            </w:pPr>
            <w:r>
              <w:rPr>
                <w:color w:val="auto"/>
                <w:spacing w:val="-5"/>
              </w:rPr>
              <w:t>11.5</w:t>
            </w:r>
          </w:p>
        </w:tc>
        <w:tc>
          <w:tcPr>
            <w:tcW w:w="1720" w:type="dxa"/>
          </w:tcPr>
          <w:p w14:paraId="442C4C87">
            <w:pPr>
              <w:pStyle w:val="17"/>
              <w:spacing w:before="137" w:line="261" w:lineRule="auto"/>
              <w:ind w:left="112" w:right="137" w:firstLine="24"/>
              <w:rPr>
                <w:color w:val="auto"/>
              </w:rPr>
            </w:pPr>
            <w:r>
              <w:rPr>
                <w:color w:val="auto"/>
                <w:spacing w:val="-5"/>
              </w:rPr>
              <w:t>电子交易系统咨</w:t>
            </w:r>
            <w:r>
              <w:rPr>
                <w:color w:val="auto"/>
                <w:spacing w:val="4"/>
              </w:rPr>
              <w:t xml:space="preserve"> </w:t>
            </w:r>
            <w:r>
              <w:rPr>
                <w:color w:val="auto"/>
              </w:rPr>
              <w:t>询</w:t>
            </w:r>
          </w:p>
        </w:tc>
        <w:tc>
          <w:tcPr>
            <w:tcW w:w="5845" w:type="dxa"/>
          </w:tcPr>
          <w:p w14:paraId="7280AD48">
            <w:pPr>
              <w:pStyle w:val="17"/>
              <w:spacing w:before="137" w:line="260" w:lineRule="auto"/>
              <w:ind w:left="116" w:right="162"/>
              <w:rPr>
                <w:color w:val="auto"/>
                <w:lang w:eastAsia="zh-CN"/>
              </w:rPr>
            </w:pPr>
            <w:r>
              <w:rPr>
                <w:color w:val="auto"/>
                <w:spacing w:val="-2"/>
                <w:lang w:eastAsia="zh-CN"/>
              </w:rPr>
              <w:t>如有问题，应当在提交响应文件截止时间</w:t>
            </w:r>
            <w:r>
              <w:rPr>
                <w:color w:val="auto"/>
                <w:spacing w:val="-29"/>
                <w:lang w:eastAsia="zh-CN"/>
              </w:rPr>
              <w:t xml:space="preserve"> </w:t>
            </w:r>
            <w:r>
              <w:rPr>
                <w:b/>
                <w:bCs/>
                <w:color w:val="auto"/>
                <w:spacing w:val="-2"/>
                <w:lang w:eastAsia="zh-CN"/>
              </w:rPr>
              <w:t>24</w:t>
            </w:r>
            <w:r>
              <w:rPr>
                <w:color w:val="auto"/>
                <w:spacing w:val="-39"/>
                <w:lang w:eastAsia="zh-CN"/>
              </w:rPr>
              <w:t xml:space="preserve"> </w:t>
            </w:r>
            <w:r>
              <w:rPr>
                <w:b/>
                <w:bCs/>
                <w:color w:val="auto"/>
                <w:spacing w:val="-2"/>
                <w:lang w:eastAsia="zh-CN"/>
              </w:rPr>
              <w:t>小时前</w:t>
            </w:r>
            <w:r>
              <w:rPr>
                <w:color w:val="auto"/>
                <w:spacing w:val="-2"/>
                <w:lang w:eastAsia="zh-CN"/>
              </w:rPr>
              <w:t>咨询供应</w:t>
            </w:r>
            <w:r>
              <w:rPr>
                <w:color w:val="auto"/>
                <w:lang w:eastAsia="zh-CN"/>
              </w:rPr>
              <w:t xml:space="preserve"> </w:t>
            </w:r>
            <w:r>
              <w:rPr>
                <w:color w:val="auto"/>
                <w:spacing w:val="-3"/>
                <w:lang w:eastAsia="zh-CN"/>
              </w:rPr>
              <w:t>商客户端或政府采购交易系统。</w:t>
            </w:r>
          </w:p>
        </w:tc>
      </w:tr>
      <w:tr w14:paraId="54CDA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74E06DB7">
            <w:pPr>
              <w:spacing w:line="410" w:lineRule="auto"/>
              <w:rPr>
                <w:color w:val="auto"/>
                <w:lang w:eastAsia="zh-CN"/>
              </w:rPr>
            </w:pPr>
          </w:p>
          <w:p w14:paraId="60DDF605">
            <w:pPr>
              <w:pStyle w:val="17"/>
              <w:spacing w:before="68" w:line="183" w:lineRule="auto"/>
              <w:ind w:left="297"/>
              <w:rPr>
                <w:color w:val="auto"/>
              </w:rPr>
            </w:pPr>
            <w:r>
              <w:rPr>
                <w:color w:val="auto"/>
                <w:spacing w:val="-5"/>
              </w:rPr>
              <w:t>11.6</w:t>
            </w:r>
          </w:p>
        </w:tc>
        <w:tc>
          <w:tcPr>
            <w:tcW w:w="1720" w:type="dxa"/>
          </w:tcPr>
          <w:p w14:paraId="3E34176D">
            <w:pPr>
              <w:pStyle w:val="17"/>
              <w:spacing w:before="291" w:line="261" w:lineRule="auto"/>
              <w:ind w:left="116" w:right="137" w:hanging="5"/>
              <w:rPr>
                <w:color w:val="auto"/>
                <w:lang w:eastAsia="zh-CN"/>
              </w:rPr>
            </w:pPr>
            <w:r>
              <w:rPr>
                <w:color w:val="auto"/>
                <w:spacing w:val="-1"/>
                <w:lang w:eastAsia="zh-CN"/>
              </w:rPr>
              <w:t>政府采购交易系</w:t>
            </w:r>
            <w:r>
              <w:rPr>
                <w:color w:val="auto"/>
                <w:spacing w:val="2"/>
                <w:lang w:eastAsia="zh-CN"/>
              </w:rPr>
              <w:t xml:space="preserve"> </w:t>
            </w:r>
            <w:r>
              <w:rPr>
                <w:color w:val="auto"/>
                <w:spacing w:val="-2"/>
                <w:lang w:eastAsia="zh-CN"/>
              </w:rPr>
              <w:t>统联系方式</w:t>
            </w:r>
          </w:p>
        </w:tc>
        <w:tc>
          <w:tcPr>
            <w:tcW w:w="5845" w:type="dxa"/>
          </w:tcPr>
          <w:p w14:paraId="6F7382DE">
            <w:pPr>
              <w:pStyle w:val="17"/>
              <w:spacing w:before="134" w:line="220" w:lineRule="auto"/>
              <w:ind w:left="113"/>
              <w:rPr>
                <w:color w:val="auto"/>
                <w:lang w:eastAsia="zh-CN"/>
              </w:rPr>
            </w:pPr>
            <w:r>
              <w:rPr>
                <w:color w:val="auto"/>
                <w:spacing w:val="-1"/>
                <w:lang w:eastAsia="zh-CN"/>
              </w:rPr>
              <w:t>联系人：</w:t>
            </w:r>
            <w:r>
              <w:rPr>
                <w:color w:val="auto"/>
                <w:spacing w:val="-1"/>
                <w:u w:val="single"/>
                <w:lang w:eastAsia="zh-CN"/>
              </w:rPr>
              <w:t>国采（湖北）技术有限公司</w:t>
            </w:r>
            <w:r>
              <w:rPr>
                <w:color w:val="auto"/>
                <w:spacing w:val="-1"/>
                <w:lang w:eastAsia="zh-CN"/>
              </w:rPr>
              <w:t>。</w:t>
            </w:r>
          </w:p>
          <w:p w14:paraId="3D70696C">
            <w:pPr>
              <w:pStyle w:val="17"/>
              <w:spacing w:before="61" w:line="223" w:lineRule="auto"/>
              <w:ind w:left="113"/>
              <w:rPr>
                <w:color w:val="auto"/>
                <w:lang w:eastAsia="zh-CN"/>
              </w:rPr>
            </w:pPr>
            <w:r>
              <w:rPr>
                <w:color w:val="auto"/>
                <w:lang w:eastAsia="zh-CN"/>
              </w:rPr>
              <w:t>联系电话：</w:t>
            </w:r>
            <w:r>
              <w:rPr>
                <w:color w:val="auto"/>
                <w:u w:val="single"/>
                <w:lang w:eastAsia="zh-CN"/>
              </w:rPr>
              <w:t>027-86620931；4009</w:t>
            </w:r>
            <w:r>
              <w:rPr>
                <w:color w:val="auto"/>
                <w:spacing w:val="-1"/>
                <w:u w:val="single"/>
                <w:lang w:eastAsia="zh-CN"/>
              </w:rPr>
              <w:t>913966</w:t>
            </w:r>
            <w:r>
              <w:rPr>
                <w:color w:val="auto"/>
                <w:spacing w:val="-1"/>
                <w:lang w:eastAsia="zh-CN"/>
              </w:rPr>
              <w:t>。</w:t>
            </w:r>
          </w:p>
          <w:p w14:paraId="1C8927EF">
            <w:pPr>
              <w:pStyle w:val="17"/>
              <w:spacing w:before="40" w:line="219" w:lineRule="auto"/>
              <w:ind w:left="114"/>
              <w:rPr>
                <w:color w:val="auto"/>
                <w:sz w:val="24"/>
                <w:szCs w:val="24"/>
                <w:lang w:eastAsia="zh-CN"/>
              </w:rPr>
            </w:pPr>
            <w:r>
              <w:rPr>
                <w:color w:val="auto"/>
                <w:spacing w:val="-1"/>
                <w:sz w:val="24"/>
                <w:szCs w:val="24"/>
                <w:lang w:eastAsia="zh-CN"/>
              </w:rPr>
              <w:t>其他联系方式：</w:t>
            </w:r>
            <w:r>
              <w:rPr>
                <w:color w:val="auto"/>
                <w:spacing w:val="-1"/>
                <w:sz w:val="24"/>
                <w:szCs w:val="24"/>
                <w:u w:val="single"/>
                <w:lang w:eastAsia="zh-CN"/>
              </w:rPr>
              <w:t>供应商</w:t>
            </w:r>
            <w:r>
              <w:rPr>
                <w:color w:val="auto"/>
                <w:spacing w:val="-52"/>
                <w:sz w:val="24"/>
                <w:szCs w:val="24"/>
                <w:u w:val="single"/>
                <w:lang w:eastAsia="zh-CN"/>
              </w:rPr>
              <w:t xml:space="preserve"> </w:t>
            </w:r>
            <w:r>
              <w:rPr>
                <w:color w:val="auto"/>
                <w:spacing w:val="-1"/>
                <w:sz w:val="24"/>
                <w:szCs w:val="24"/>
                <w:u w:val="single"/>
                <w:lang w:eastAsia="zh-CN"/>
              </w:rPr>
              <w:t>QQ</w:t>
            </w:r>
            <w:r>
              <w:rPr>
                <w:color w:val="auto"/>
                <w:spacing w:val="-51"/>
                <w:sz w:val="24"/>
                <w:szCs w:val="24"/>
                <w:u w:val="single"/>
                <w:lang w:eastAsia="zh-CN"/>
              </w:rPr>
              <w:t xml:space="preserve"> </w:t>
            </w:r>
            <w:r>
              <w:rPr>
                <w:color w:val="auto"/>
                <w:spacing w:val="-1"/>
                <w:sz w:val="24"/>
                <w:szCs w:val="24"/>
                <w:u w:val="single"/>
                <w:lang w:eastAsia="zh-CN"/>
              </w:rPr>
              <w:t>群：46367</w:t>
            </w:r>
            <w:r>
              <w:rPr>
                <w:color w:val="auto"/>
                <w:spacing w:val="-2"/>
                <w:sz w:val="24"/>
                <w:szCs w:val="24"/>
                <w:u w:val="single"/>
                <w:lang w:eastAsia="zh-CN"/>
              </w:rPr>
              <w:t>1735</w:t>
            </w:r>
            <w:r>
              <w:rPr>
                <w:color w:val="auto"/>
                <w:spacing w:val="-2"/>
                <w:sz w:val="24"/>
                <w:szCs w:val="24"/>
                <w:lang w:eastAsia="zh-CN"/>
              </w:rPr>
              <w:t>。</w:t>
            </w:r>
          </w:p>
        </w:tc>
      </w:tr>
      <w:tr w14:paraId="47F3B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712CD5C1">
            <w:pPr>
              <w:spacing w:line="357" w:lineRule="auto"/>
              <w:rPr>
                <w:color w:val="auto"/>
                <w:lang w:eastAsia="zh-CN"/>
              </w:rPr>
            </w:pPr>
          </w:p>
          <w:p w14:paraId="60114958">
            <w:pPr>
              <w:spacing w:line="358" w:lineRule="auto"/>
              <w:rPr>
                <w:color w:val="auto"/>
                <w:lang w:eastAsia="zh-CN"/>
              </w:rPr>
            </w:pPr>
          </w:p>
          <w:p w14:paraId="1237951B">
            <w:pPr>
              <w:pStyle w:val="17"/>
              <w:spacing w:before="69" w:line="183" w:lineRule="auto"/>
              <w:ind w:left="297"/>
              <w:rPr>
                <w:color w:val="auto"/>
              </w:rPr>
            </w:pPr>
            <w:r>
              <w:rPr>
                <w:color w:val="auto"/>
                <w:spacing w:val="-5"/>
              </w:rPr>
              <w:t>13.1</w:t>
            </w:r>
          </w:p>
        </w:tc>
        <w:tc>
          <w:tcPr>
            <w:tcW w:w="1720" w:type="dxa"/>
          </w:tcPr>
          <w:p w14:paraId="795FE201">
            <w:pPr>
              <w:spacing w:line="341" w:lineRule="auto"/>
              <w:rPr>
                <w:color w:val="auto"/>
              </w:rPr>
            </w:pPr>
          </w:p>
          <w:p w14:paraId="6E6E3F37">
            <w:pPr>
              <w:spacing w:line="341" w:lineRule="auto"/>
              <w:rPr>
                <w:color w:val="auto"/>
              </w:rPr>
            </w:pPr>
          </w:p>
          <w:p w14:paraId="167C0EC1">
            <w:pPr>
              <w:pStyle w:val="17"/>
              <w:spacing w:before="68" w:line="221" w:lineRule="auto"/>
              <w:ind w:left="113"/>
              <w:rPr>
                <w:color w:val="auto"/>
              </w:rPr>
            </w:pPr>
            <w:r>
              <w:rPr>
                <w:color w:val="auto"/>
                <w:spacing w:val="-1"/>
              </w:rPr>
              <w:t>提出询问方式</w:t>
            </w:r>
          </w:p>
        </w:tc>
        <w:tc>
          <w:tcPr>
            <w:tcW w:w="5845" w:type="dxa"/>
          </w:tcPr>
          <w:p w14:paraId="304EB9A3">
            <w:pPr>
              <w:pStyle w:val="17"/>
              <w:spacing w:before="130" w:line="221" w:lineRule="auto"/>
              <w:ind w:left="113"/>
              <w:rPr>
                <w:color w:val="auto"/>
                <w:lang w:eastAsia="zh-CN"/>
              </w:rPr>
            </w:pPr>
            <w:r>
              <w:rPr>
                <w:color w:val="auto"/>
                <w:spacing w:val="-5"/>
                <w:lang w:eastAsia="zh-CN"/>
              </w:rPr>
              <w:t>提出询问方式：</w:t>
            </w:r>
          </w:p>
          <w:p w14:paraId="57346C8B">
            <w:pPr>
              <w:pStyle w:val="17"/>
              <w:spacing w:before="61" w:line="260" w:lineRule="auto"/>
              <w:ind w:left="127" w:right="270" w:firstLine="405"/>
              <w:rPr>
                <w:color w:val="auto"/>
                <w:lang w:eastAsia="zh-CN"/>
              </w:rPr>
            </w:pPr>
            <w:r>
              <w:rPr>
                <w:color w:val="auto"/>
                <w:lang w:eastAsia="zh-CN"/>
              </w:rPr>
              <w:t>在供应商客户端中按照格式填写询问函，并在</w:t>
            </w:r>
            <w:r>
              <w:rPr>
                <w:color w:val="auto"/>
                <w:spacing w:val="-1"/>
                <w:lang w:eastAsia="zh-CN"/>
              </w:rPr>
              <w:t>生成询问</w:t>
            </w:r>
            <w:r>
              <w:rPr>
                <w:color w:val="auto"/>
                <w:lang w:eastAsia="zh-CN"/>
              </w:rPr>
              <w:t xml:space="preserve"> </w:t>
            </w:r>
            <w:r>
              <w:rPr>
                <w:color w:val="auto"/>
                <w:spacing w:val="-4"/>
                <w:lang w:eastAsia="zh-CN"/>
              </w:rPr>
              <w:t>函后加盖电子印章提交。</w:t>
            </w:r>
          </w:p>
          <w:p w14:paraId="1134F188">
            <w:pPr>
              <w:pStyle w:val="17"/>
              <w:spacing w:before="30" w:line="259" w:lineRule="auto"/>
              <w:ind w:left="127" w:right="1532" w:hanging="14"/>
              <w:rPr>
                <w:color w:val="auto"/>
                <w:spacing w:val="12"/>
                <w:lang w:eastAsia="zh-CN"/>
              </w:rPr>
            </w:pPr>
            <w:r>
              <w:rPr>
                <w:color w:val="auto"/>
                <w:spacing w:val="-1"/>
                <w:lang w:eastAsia="zh-CN"/>
              </w:rPr>
              <w:t>其他询问方式：</w:t>
            </w:r>
            <w:r>
              <w:rPr>
                <w:rFonts w:hint="eastAsia"/>
                <w:color w:val="auto"/>
                <w:spacing w:val="-1"/>
                <w:u w:val="single"/>
                <w:lang w:eastAsia="zh-CN"/>
              </w:rPr>
              <w:t>随县政府采购中心</w:t>
            </w:r>
            <w:r>
              <w:rPr>
                <w:color w:val="auto"/>
                <w:spacing w:val="12"/>
                <w:lang w:eastAsia="zh-CN"/>
              </w:rPr>
              <w:t xml:space="preserve"> </w:t>
            </w:r>
          </w:p>
          <w:p w14:paraId="3722AA80">
            <w:pPr>
              <w:pStyle w:val="17"/>
              <w:spacing w:before="30" w:line="259" w:lineRule="auto"/>
              <w:ind w:left="127" w:right="1532" w:hanging="14"/>
              <w:rPr>
                <w:color w:val="auto"/>
              </w:rPr>
            </w:pPr>
            <w:r>
              <w:rPr>
                <w:color w:val="auto"/>
                <w:spacing w:val="-2"/>
              </w:rPr>
              <w:t>邮箱</w:t>
            </w:r>
            <w:r>
              <w:rPr>
                <w:color w:val="auto"/>
                <w:spacing w:val="-37"/>
                <w:u w:val="single"/>
              </w:rPr>
              <w:t xml:space="preserve"> </w:t>
            </w:r>
            <w:r>
              <w:rPr>
                <w:rFonts w:hint="eastAsia"/>
                <w:color w:val="auto"/>
                <w:spacing w:val="-2"/>
                <w:u w:val="single"/>
                <w:lang w:eastAsia="zh-CN"/>
              </w:rPr>
              <w:t>262755613</w:t>
            </w:r>
            <w:r>
              <w:rPr>
                <w:color w:val="auto"/>
                <w:spacing w:val="-2"/>
                <w:u w:val="single"/>
              </w:rPr>
              <w:t>@qq.com</w:t>
            </w:r>
            <w:r>
              <w:rPr>
                <w:color w:val="auto"/>
                <w:spacing w:val="27"/>
                <w:u w:val="single"/>
              </w:rPr>
              <w:t xml:space="preserve"> </w:t>
            </w:r>
            <w:r>
              <w:rPr>
                <w:color w:val="auto"/>
                <w:spacing w:val="-2"/>
                <w:u w:val="single"/>
              </w:rPr>
              <w:t>。</w:t>
            </w:r>
          </w:p>
        </w:tc>
      </w:tr>
      <w:tr w14:paraId="46DCB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CC912BE">
            <w:pPr>
              <w:pStyle w:val="17"/>
              <w:spacing w:before="235" w:line="183" w:lineRule="auto"/>
              <w:ind w:left="297"/>
              <w:rPr>
                <w:color w:val="auto"/>
              </w:rPr>
            </w:pPr>
            <w:r>
              <w:rPr>
                <w:color w:val="auto"/>
                <w:spacing w:val="-5"/>
              </w:rPr>
              <w:t>15.6</w:t>
            </w:r>
          </w:p>
        </w:tc>
        <w:tc>
          <w:tcPr>
            <w:tcW w:w="1720" w:type="dxa"/>
          </w:tcPr>
          <w:p w14:paraId="78E0FC54">
            <w:pPr>
              <w:pStyle w:val="17"/>
              <w:spacing w:before="201" w:line="219" w:lineRule="auto"/>
              <w:ind w:left="114"/>
              <w:rPr>
                <w:color w:val="auto"/>
              </w:rPr>
            </w:pPr>
            <w:r>
              <w:rPr>
                <w:color w:val="auto"/>
                <w:spacing w:val="-2"/>
              </w:rPr>
              <w:t>最高限价</w:t>
            </w:r>
          </w:p>
        </w:tc>
        <w:tc>
          <w:tcPr>
            <w:tcW w:w="5845" w:type="dxa"/>
          </w:tcPr>
          <w:p w14:paraId="6A3D25B6">
            <w:pPr>
              <w:pStyle w:val="17"/>
              <w:spacing w:before="201"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451F8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CC212D8">
            <w:pPr>
              <w:pStyle w:val="17"/>
              <w:spacing w:before="231" w:line="183" w:lineRule="auto"/>
              <w:ind w:left="297"/>
              <w:rPr>
                <w:color w:val="auto"/>
              </w:rPr>
            </w:pPr>
            <w:r>
              <w:rPr>
                <w:color w:val="auto"/>
                <w:spacing w:val="-5"/>
              </w:rPr>
              <w:t>16.1</w:t>
            </w:r>
          </w:p>
        </w:tc>
        <w:tc>
          <w:tcPr>
            <w:tcW w:w="1720" w:type="dxa"/>
          </w:tcPr>
          <w:p w14:paraId="5C599B32">
            <w:pPr>
              <w:pStyle w:val="17"/>
              <w:spacing w:before="196" w:line="221" w:lineRule="auto"/>
              <w:ind w:left="122"/>
              <w:rPr>
                <w:color w:val="auto"/>
              </w:rPr>
            </w:pPr>
            <w:r>
              <w:rPr>
                <w:color w:val="auto"/>
                <w:spacing w:val="-3"/>
              </w:rPr>
              <w:t>响应文件有效期</w:t>
            </w:r>
          </w:p>
        </w:tc>
        <w:tc>
          <w:tcPr>
            <w:tcW w:w="5845" w:type="dxa"/>
          </w:tcPr>
          <w:p w14:paraId="74A3A5E0">
            <w:pPr>
              <w:pStyle w:val="17"/>
              <w:spacing w:before="196" w:line="221" w:lineRule="auto"/>
              <w:ind w:left="123"/>
              <w:rPr>
                <w:color w:val="auto"/>
                <w:lang w:eastAsia="zh-CN"/>
              </w:rPr>
            </w:pPr>
            <w:r>
              <w:rPr>
                <w:color w:val="auto"/>
                <w:spacing w:val="-5"/>
                <w:lang w:eastAsia="zh-CN"/>
              </w:rPr>
              <w:t>响应文件递交截止日期后</w:t>
            </w:r>
            <w:r>
              <w:rPr>
                <w:color w:val="auto"/>
                <w:spacing w:val="-31"/>
                <w:lang w:eastAsia="zh-CN"/>
              </w:rPr>
              <w:t xml:space="preserve"> </w:t>
            </w:r>
            <w:r>
              <w:rPr>
                <w:color w:val="auto"/>
                <w:spacing w:val="-5"/>
                <w:u w:val="single"/>
                <w:lang w:eastAsia="zh-CN"/>
              </w:rPr>
              <w:t>90</w:t>
            </w:r>
            <w:r>
              <w:rPr>
                <w:color w:val="auto"/>
                <w:spacing w:val="-61"/>
                <w:lang w:eastAsia="zh-CN"/>
              </w:rPr>
              <w:t xml:space="preserve"> </w:t>
            </w:r>
            <w:r>
              <w:rPr>
                <w:color w:val="auto"/>
                <w:spacing w:val="-5"/>
                <w:lang w:eastAsia="zh-CN"/>
              </w:rPr>
              <w:t>日历日。</w:t>
            </w:r>
          </w:p>
        </w:tc>
      </w:tr>
      <w:tr w14:paraId="67709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6" w:type="dxa"/>
          </w:tcPr>
          <w:p w14:paraId="653D355F">
            <w:pPr>
              <w:spacing w:line="246" w:lineRule="auto"/>
              <w:rPr>
                <w:color w:val="auto"/>
                <w:lang w:eastAsia="zh-CN"/>
              </w:rPr>
            </w:pPr>
          </w:p>
          <w:p w14:paraId="78357372">
            <w:pPr>
              <w:pStyle w:val="17"/>
              <w:spacing w:before="69" w:line="183" w:lineRule="auto"/>
              <w:ind w:left="297"/>
              <w:rPr>
                <w:color w:val="auto"/>
              </w:rPr>
            </w:pPr>
            <w:r>
              <w:rPr>
                <w:color w:val="auto"/>
                <w:spacing w:val="-5"/>
              </w:rPr>
              <w:t>19.1</w:t>
            </w:r>
          </w:p>
        </w:tc>
        <w:tc>
          <w:tcPr>
            <w:tcW w:w="1720" w:type="dxa"/>
          </w:tcPr>
          <w:p w14:paraId="359AD8DF">
            <w:pPr>
              <w:pStyle w:val="17"/>
              <w:spacing w:before="125" w:line="262" w:lineRule="auto"/>
              <w:ind w:left="113" w:right="137" w:firstLine="9"/>
              <w:rPr>
                <w:color w:val="auto"/>
                <w:lang w:eastAsia="zh-CN"/>
              </w:rPr>
            </w:pPr>
            <w:r>
              <w:rPr>
                <w:color w:val="auto"/>
                <w:spacing w:val="-3"/>
                <w:lang w:eastAsia="zh-CN"/>
              </w:rPr>
              <w:t>响应文件递交截</w:t>
            </w:r>
            <w:r>
              <w:rPr>
                <w:color w:val="auto"/>
                <w:spacing w:val="4"/>
                <w:lang w:eastAsia="zh-CN"/>
              </w:rPr>
              <w:t xml:space="preserve"> </w:t>
            </w:r>
            <w:r>
              <w:rPr>
                <w:color w:val="auto"/>
                <w:spacing w:val="-2"/>
                <w:lang w:eastAsia="zh-CN"/>
              </w:rPr>
              <w:t>止时间</w:t>
            </w:r>
          </w:p>
        </w:tc>
        <w:tc>
          <w:tcPr>
            <w:tcW w:w="5845" w:type="dxa"/>
          </w:tcPr>
          <w:p w14:paraId="107EB19D">
            <w:pPr>
              <w:pStyle w:val="17"/>
              <w:spacing w:before="282"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78BE0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76" w:type="dxa"/>
          </w:tcPr>
          <w:p w14:paraId="6627BA70">
            <w:pPr>
              <w:spacing w:line="245" w:lineRule="auto"/>
              <w:rPr>
                <w:color w:val="auto"/>
                <w:lang w:eastAsia="zh-CN"/>
              </w:rPr>
            </w:pPr>
          </w:p>
          <w:p w14:paraId="1D283D72">
            <w:pPr>
              <w:pStyle w:val="17"/>
              <w:spacing w:before="68" w:line="183" w:lineRule="auto"/>
              <w:ind w:left="297"/>
              <w:rPr>
                <w:color w:val="auto"/>
              </w:rPr>
            </w:pPr>
            <w:r>
              <w:rPr>
                <w:color w:val="auto"/>
                <w:spacing w:val="-5"/>
              </w:rPr>
              <w:t>19.2</w:t>
            </w:r>
          </w:p>
        </w:tc>
        <w:tc>
          <w:tcPr>
            <w:tcW w:w="1720" w:type="dxa"/>
          </w:tcPr>
          <w:p w14:paraId="2BCA0154">
            <w:pPr>
              <w:pStyle w:val="17"/>
              <w:spacing w:before="124" w:line="263" w:lineRule="auto"/>
              <w:ind w:left="122" w:right="137" w:hanging="9"/>
              <w:rPr>
                <w:color w:val="auto"/>
              </w:rPr>
            </w:pPr>
            <w:r>
              <w:rPr>
                <w:color w:val="auto"/>
                <w:spacing w:val="-1"/>
              </w:rPr>
              <w:t>递交响应文件地</w:t>
            </w:r>
            <w:r>
              <w:rPr>
                <w:color w:val="auto"/>
              </w:rPr>
              <w:t xml:space="preserve"> 点</w:t>
            </w:r>
          </w:p>
        </w:tc>
        <w:tc>
          <w:tcPr>
            <w:tcW w:w="5845" w:type="dxa"/>
          </w:tcPr>
          <w:p w14:paraId="7FA1AEDB">
            <w:pPr>
              <w:pStyle w:val="17"/>
              <w:spacing w:before="280"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5ECE4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2C6D9EE6">
            <w:pPr>
              <w:pStyle w:val="17"/>
              <w:spacing w:before="227" w:line="183" w:lineRule="auto"/>
              <w:ind w:left="284"/>
              <w:rPr>
                <w:color w:val="auto"/>
              </w:rPr>
            </w:pPr>
            <w:r>
              <w:rPr>
                <w:color w:val="auto"/>
                <w:spacing w:val="-2"/>
              </w:rPr>
              <w:t>22.1</w:t>
            </w:r>
          </w:p>
        </w:tc>
        <w:tc>
          <w:tcPr>
            <w:tcW w:w="1720" w:type="dxa"/>
          </w:tcPr>
          <w:p w14:paraId="0475B3CD">
            <w:pPr>
              <w:pStyle w:val="17"/>
              <w:spacing w:before="193" w:line="221" w:lineRule="auto"/>
              <w:ind w:left="117"/>
              <w:rPr>
                <w:color w:val="auto"/>
              </w:rPr>
            </w:pPr>
            <w:r>
              <w:rPr>
                <w:color w:val="auto"/>
                <w:spacing w:val="-3"/>
              </w:rPr>
              <w:t>实物样品</w:t>
            </w:r>
          </w:p>
        </w:tc>
        <w:tc>
          <w:tcPr>
            <w:tcW w:w="5845" w:type="dxa"/>
          </w:tcPr>
          <w:p w14:paraId="327F7592">
            <w:pPr>
              <w:pStyle w:val="17"/>
              <w:spacing w:before="193" w:line="220" w:lineRule="auto"/>
              <w:ind w:left="116"/>
              <w:rPr>
                <w:color w:val="auto"/>
              </w:rPr>
            </w:pPr>
            <w:r>
              <w:rPr>
                <w:rFonts w:hint="eastAsia"/>
                <w:color w:val="auto"/>
                <w:spacing w:val="-2"/>
                <w:lang w:eastAsia="zh-CN"/>
              </w:rPr>
              <w:t>详见采购文件要求</w:t>
            </w:r>
          </w:p>
        </w:tc>
      </w:tr>
      <w:tr w14:paraId="6FAA7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976" w:type="dxa"/>
          </w:tcPr>
          <w:p w14:paraId="29B0AED7">
            <w:pPr>
              <w:spacing w:line="265" w:lineRule="auto"/>
              <w:rPr>
                <w:color w:val="auto"/>
              </w:rPr>
            </w:pPr>
          </w:p>
          <w:p w14:paraId="7A304971">
            <w:pPr>
              <w:spacing w:line="265" w:lineRule="auto"/>
              <w:rPr>
                <w:color w:val="auto"/>
              </w:rPr>
            </w:pPr>
          </w:p>
          <w:p w14:paraId="297E5E00">
            <w:pPr>
              <w:spacing w:line="265" w:lineRule="auto"/>
              <w:rPr>
                <w:color w:val="auto"/>
              </w:rPr>
            </w:pPr>
          </w:p>
          <w:p w14:paraId="6FE8F9D8">
            <w:pPr>
              <w:spacing w:line="265" w:lineRule="auto"/>
              <w:rPr>
                <w:color w:val="auto"/>
              </w:rPr>
            </w:pPr>
          </w:p>
          <w:p w14:paraId="57C5B71F">
            <w:pPr>
              <w:spacing w:line="266" w:lineRule="auto"/>
              <w:rPr>
                <w:color w:val="auto"/>
              </w:rPr>
            </w:pPr>
          </w:p>
          <w:p w14:paraId="570F1094">
            <w:pPr>
              <w:pStyle w:val="17"/>
              <w:spacing w:before="68" w:line="183" w:lineRule="auto"/>
              <w:ind w:left="284"/>
              <w:rPr>
                <w:color w:val="auto"/>
              </w:rPr>
            </w:pPr>
            <w:r>
              <w:rPr>
                <w:color w:val="auto"/>
                <w:spacing w:val="-2"/>
              </w:rPr>
              <w:t>23.1</w:t>
            </w:r>
          </w:p>
        </w:tc>
        <w:tc>
          <w:tcPr>
            <w:tcW w:w="1720" w:type="dxa"/>
          </w:tcPr>
          <w:p w14:paraId="77FBE251">
            <w:pPr>
              <w:spacing w:line="258" w:lineRule="auto"/>
              <w:rPr>
                <w:color w:val="auto"/>
              </w:rPr>
            </w:pPr>
          </w:p>
          <w:p w14:paraId="1526347D">
            <w:pPr>
              <w:spacing w:line="258" w:lineRule="auto"/>
              <w:rPr>
                <w:color w:val="auto"/>
              </w:rPr>
            </w:pPr>
          </w:p>
          <w:p w14:paraId="75B86B03">
            <w:pPr>
              <w:spacing w:line="258" w:lineRule="auto"/>
              <w:rPr>
                <w:color w:val="auto"/>
              </w:rPr>
            </w:pPr>
          </w:p>
          <w:p w14:paraId="3EEE367F">
            <w:pPr>
              <w:spacing w:line="259" w:lineRule="auto"/>
              <w:rPr>
                <w:color w:val="auto"/>
              </w:rPr>
            </w:pPr>
          </w:p>
          <w:p w14:paraId="53AD68E6">
            <w:pPr>
              <w:spacing w:line="259" w:lineRule="auto"/>
              <w:rPr>
                <w:color w:val="auto"/>
              </w:rPr>
            </w:pPr>
          </w:p>
          <w:p w14:paraId="3E9E1353">
            <w:pPr>
              <w:pStyle w:val="17"/>
              <w:spacing w:before="68" w:line="221" w:lineRule="auto"/>
              <w:ind w:left="115"/>
              <w:rPr>
                <w:color w:val="auto"/>
              </w:rPr>
            </w:pPr>
            <w:r>
              <w:rPr>
                <w:color w:val="auto"/>
                <w:spacing w:val="-3"/>
              </w:rPr>
              <w:t>项目演示</w:t>
            </w:r>
          </w:p>
        </w:tc>
        <w:tc>
          <w:tcPr>
            <w:tcW w:w="5845" w:type="dxa"/>
          </w:tcPr>
          <w:p w14:paraId="515833D7">
            <w:pPr>
              <w:pStyle w:val="17"/>
              <w:spacing w:before="120" w:line="221" w:lineRule="auto"/>
              <w:ind w:left="122"/>
              <w:rPr>
                <w:color w:val="auto"/>
                <w:lang w:eastAsia="zh-CN"/>
              </w:rPr>
            </w:pPr>
            <w:r>
              <w:rPr>
                <w:color w:val="auto"/>
                <w:spacing w:val="-1"/>
                <w:lang w:eastAsia="zh-CN"/>
              </w:rPr>
              <w:t xml:space="preserve"> </w:t>
            </w:r>
            <w:r>
              <w:rPr>
                <w:color w:val="auto"/>
                <w:spacing w:val="-4"/>
                <w:lang w:eastAsia="zh-CN"/>
              </w:rPr>
              <w:t>不进行</w:t>
            </w:r>
          </w:p>
          <w:p w14:paraId="3FC98D08">
            <w:pPr>
              <w:pStyle w:val="17"/>
              <w:spacing w:before="51" w:line="256" w:lineRule="auto"/>
              <w:ind w:left="128" w:right="2709" w:hanging="6"/>
              <w:rPr>
                <w:color w:val="auto"/>
                <w:lang w:eastAsia="zh-CN"/>
              </w:rPr>
            </w:pPr>
            <w:r>
              <w:rPr>
                <w:rFonts w:ascii="Wingdings" w:hAnsi="Wingdings" w:eastAsia="Wingdings" w:cs="Wingdings"/>
                <w:b/>
                <w:bCs/>
                <w:color w:val="auto"/>
                <w:spacing w:val="-2"/>
                <w:lang w:eastAsia="zh-CN"/>
              </w:rPr>
              <w:sym w:font="Wingdings" w:char="00FE"/>
            </w:r>
            <w:r>
              <w:rPr>
                <w:color w:val="auto"/>
                <w:spacing w:val="-2"/>
                <w:lang w:eastAsia="zh-CN"/>
              </w:rPr>
              <w:t>进行，现场演示/远程线上演示</w:t>
            </w:r>
            <w:r>
              <w:rPr>
                <w:color w:val="auto"/>
                <w:spacing w:val="13"/>
                <w:lang w:eastAsia="zh-CN"/>
              </w:rPr>
              <w:t xml:space="preserve"> </w:t>
            </w:r>
            <w:r>
              <w:rPr>
                <w:color w:val="auto"/>
                <w:spacing w:val="-3"/>
                <w:lang w:eastAsia="zh-CN"/>
              </w:rPr>
              <w:t>1.演示时间不得超过</w:t>
            </w:r>
            <w:r>
              <w:rPr>
                <w:color w:val="auto"/>
                <w:spacing w:val="-3"/>
                <w:u w:val="single"/>
                <w:lang w:eastAsia="zh-CN"/>
              </w:rPr>
              <w:t xml:space="preserve"> </w:t>
            </w:r>
            <w:r>
              <w:rPr>
                <w:rFonts w:hint="eastAsia"/>
                <w:color w:val="auto"/>
                <w:spacing w:val="-3"/>
                <w:u w:val="single"/>
                <w:lang w:val="en-US" w:eastAsia="zh-CN"/>
              </w:rPr>
              <w:t>10</w:t>
            </w:r>
            <w:r>
              <w:rPr>
                <w:color w:val="auto"/>
                <w:spacing w:val="-3"/>
                <w:u w:val="single"/>
                <w:lang w:eastAsia="zh-CN"/>
              </w:rPr>
              <w:t xml:space="preserve"> </w:t>
            </w:r>
            <w:r>
              <w:rPr>
                <w:color w:val="auto"/>
                <w:spacing w:val="-82"/>
                <w:lang w:eastAsia="zh-CN"/>
              </w:rPr>
              <w:t xml:space="preserve"> </w:t>
            </w:r>
            <w:r>
              <w:rPr>
                <w:color w:val="auto"/>
                <w:spacing w:val="-3"/>
                <w:lang w:eastAsia="zh-CN"/>
              </w:rPr>
              <w:t>分钟。</w:t>
            </w:r>
          </w:p>
          <w:p w14:paraId="32344226">
            <w:pPr>
              <w:pStyle w:val="17"/>
              <w:spacing w:before="52" w:line="267" w:lineRule="auto"/>
              <w:ind w:left="112" w:right="270" w:firstLine="2"/>
              <w:jc w:val="both"/>
              <w:rPr>
                <w:color w:val="auto"/>
                <w:lang w:eastAsia="zh-CN"/>
              </w:rPr>
            </w:pPr>
            <w:r>
              <w:rPr>
                <w:color w:val="auto"/>
                <w:lang w:eastAsia="zh-CN"/>
              </w:rPr>
              <w:t>2.进行远程线上演示的，供应商应提前自行</w:t>
            </w:r>
            <w:r>
              <w:rPr>
                <w:color w:val="auto"/>
                <w:spacing w:val="-1"/>
                <w:lang w:eastAsia="zh-CN"/>
              </w:rPr>
              <w:t>准备好演示的软</w:t>
            </w:r>
            <w:r>
              <w:rPr>
                <w:color w:val="auto"/>
                <w:lang w:eastAsia="zh-CN"/>
              </w:rPr>
              <w:t xml:space="preserve"> 硬配置环境和网络环境，做好演示的各项准备工</w:t>
            </w:r>
            <w:r>
              <w:rPr>
                <w:color w:val="auto"/>
                <w:spacing w:val="-1"/>
                <w:lang w:eastAsia="zh-CN"/>
              </w:rPr>
              <w:t>作。因供应</w:t>
            </w:r>
            <w:r>
              <w:rPr>
                <w:color w:val="auto"/>
                <w:lang w:eastAsia="zh-CN"/>
              </w:rPr>
              <w:t xml:space="preserve"> 商自身原因无法演示或者演示效果不理想的，导</w:t>
            </w:r>
            <w:r>
              <w:rPr>
                <w:color w:val="auto"/>
                <w:spacing w:val="-1"/>
                <w:lang w:eastAsia="zh-CN"/>
              </w:rPr>
              <w:t>致的后果由</w:t>
            </w:r>
            <w:r>
              <w:rPr>
                <w:color w:val="auto"/>
                <w:lang w:eastAsia="zh-CN"/>
              </w:rPr>
              <w:t xml:space="preserve"> </w:t>
            </w:r>
            <w:r>
              <w:rPr>
                <w:color w:val="auto"/>
                <w:spacing w:val="-1"/>
                <w:lang w:eastAsia="zh-CN"/>
              </w:rPr>
              <w:t>供应商自行承担。</w:t>
            </w:r>
          </w:p>
          <w:p w14:paraId="19DA8845">
            <w:pPr>
              <w:pStyle w:val="17"/>
              <w:spacing w:before="32" w:line="260" w:lineRule="auto"/>
              <w:ind w:left="112" w:right="479" w:firstLine="4"/>
              <w:rPr>
                <w:color w:val="auto"/>
                <w:lang w:eastAsia="zh-CN"/>
              </w:rPr>
            </w:pPr>
            <w:r>
              <w:rPr>
                <w:color w:val="auto"/>
                <w:spacing w:val="-1"/>
                <w:lang w:eastAsia="zh-CN"/>
              </w:rPr>
              <w:t>3.进行现场演示的，演示人员不得超过</w:t>
            </w:r>
            <w:r>
              <w:rPr>
                <w:color w:val="auto"/>
                <w:spacing w:val="-39"/>
                <w:lang w:eastAsia="zh-CN"/>
              </w:rPr>
              <w:t xml:space="preserve"> </w:t>
            </w:r>
            <w:r>
              <w:rPr>
                <w:color w:val="auto"/>
                <w:spacing w:val="-1"/>
                <w:lang w:eastAsia="zh-CN"/>
              </w:rPr>
              <w:t>3</w:t>
            </w:r>
            <w:r>
              <w:rPr>
                <w:color w:val="auto"/>
                <w:spacing w:val="-45"/>
                <w:lang w:eastAsia="zh-CN"/>
              </w:rPr>
              <w:t xml:space="preserve"> </w:t>
            </w:r>
            <w:r>
              <w:rPr>
                <w:color w:val="auto"/>
                <w:spacing w:val="-1"/>
                <w:lang w:eastAsia="zh-CN"/>
              </w:rPr>
              <w:t>人，演示</w:t>
            </w:r>
            <w:r>
              <w:rPr>
                <w:color w:val="auto"/>
                <w:spacing w:val="-2"/>
                <w:lang w:eastAsia="zh-CN"/>
              </w:rPr>
              <w:t>现场提</w:t>
            </w:r>
            <w:r>
              <w:rPr>
                <w:color w:val="auto"/>
                <w:lang w:eastAsia="zh-CN"/>
              </w:rPr>
              <w:t xml:space="preserve"> </w:t>
            </w:r>
            <w:r>
              <w:rPr>
                <w:color w:val="auto"/>
                <w:spacing w:val="-4"/>
                <w:lang w:eastAsia="zh-CN"/>
              </w:rPr>
              <w:t>供</w:t>
            </w:r>
            <w:r>
              <w:rPr>
                <w:color w:val="auto"/>
                <w:spacing w:val="-105"/>
                <w:lang w:eastAsia="zh-CN"/>
              </w:rPr>
              <w:t xml:space="preserve"> </w:t>
            </w:r>
            <w:r>
              <w:rPr>
                <w:color w:val="auto"/>
                <w:spacing w:val="17"/>
                <w:u w:val="single"/>
                <w:lang w:eastAsia="zh-CN"/>
              </w:rPr>
              <w:t xml:space="preserve">      </w:t>
            </w:r>
            <w:r>
              <w:rPr>
                <w:color w:val="auto"/>
                <w:spacing w:val="-4"/>
                <w:lang w:eastAsia="zh-CN"/>
              </w:rPr>
              <w:t>。</w:t>
            </w:r>
          </w:p>
        </w:tc>
      </w:tr>
      <w:tr w14:paraId="31BA5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976" w:type="dxa"/>
          </w:tcPr>
          <w:p w14:paraId="79CDC698">
            <w:pPr>
              <w:spacing w:line="252" w:lineRule="auto"/>
              <w:rPr>
                <w:color w:val="auto"/>
                <w:lang w:eastAsia="zh-CN"/>
              </w:rPr>
            </w:pPr>
          </w:p>
          <w:p w14:paraId="6648B6EB">
            <w:pPr>
              <w:spacing w:line="253" w:lineRule="auto"/>
              <w:rPr>
                <w:color w:val="auto"/>
                <w:lang w:eastAsia="zh-CN"/>
              </w:rPr>
            </w:pPr>
          </w:p>
          <w:p w14:paraId="0E9E3F66">
            <w:pPr>
              <w:spacing w:line="253" w:lineRule="auto"/>
              <w:rPr>
                <w:color w:val="auto"/>
                <w:lang w:eastAsia="zh-CN"/>
              </w:rPr>
            </w:pPr>
          </w:p>
          <w:p w14:paraId="67F2E05A">
            <w:pPr>
              <w:spacing w:line="253" w:lineRule="auto"/>
              <w:rPr>
                <w:color w:val="auto"/>
                <w:lang w:eastAsia="zh-CN"/>
              </w:rPr>
            </w:pPr>
          </w:p>
          <w:p w14:paraId="6B95D4A7">
            <w:pPr>
              <w:pStyle w:val="17"/>
              <w:spacing w:before="69" w:line="183" w:lineRule="auto"/>
              <w:ind w:left="284"/>
              <w:rPr>
                <w:color w:val="auto"/>
              </w:rPr>
            </w:pPr>
            <w:r>
              <w:rPr>
                <w:color w:val="auto"/>
                <w:spacing w:val="-2"/>
              </w:rPr>
              <w:t>24.1</w:t>
            </w:r>
          </w:p>
        </w:tc>
        <w:tc>
          <w:tcPr>
            <w:tcW w:w="1720" w:type="dxa"/>
          </w:tcPr>
          <w:p w14:paraId="6E0C0373">
            <w:pPr>
              <w:spacing w:line="274" w:lineRule="auto"/>
              <w:rPr>
                <w:color w:val="auto"/>
                <w:lang w:eastAsia="zh-CN"/>
              </w:rPr>
            </w:pPr>
          </w:p>
          <w:p w14:paraId="5DED4B7C">
            <w:pPr>
              <w:spacing w:line="274" w:lineRule="auto"/>
              <w:rPr>
                <w:color w:val="auto"/>
                <w:lang w:eastAsia="zh-CN"/>
              </w:rPr>
            </w:pPr>
          </w:p>
          <w:p w14:paraId="7375C5DC">
            <w:pPr>
              <w:spacing w:line="275" w:lineRule="auto"/>
              <w:rPr>
                <w:color w:val="auto"/>
                <w:lang w:eastAsia="zh-CN"/>
              </w:rPr>
            </w:pPr>
          </w:p>
          <w:p w14:paraId="083485C2">
            <w:pPr>
              <w:pStyle w:val="17"/>
              <w:spacing w:before="68" w:line="261" w:lineRule="auto"/>
              <w:ind w:left="113" w:right="137" w:firstLine="9"/>
              <w:rPr>
                <w:color w:val="auto"/>
                <w:lang w:eastAsia="zh-CN"/>
              </w:rPr>
            </w:pPr>
            <w:r>
              <w:rPr>
                <w:color w:val="auto"/>
                <w:spacing w:val="-3"/>
                <w:lang w:eastAsia="zh-CN"/>
              </w:rPr>
              <w:t>响应文件开启环</w:t>
            </w:r>
            <w:r>
              <w:rPr>
                <w:color w:val="auto"/>
                <w:spacing w:val="4"/>
                <w:lang w:eastAsia="zh-CN"/>
              </w:rPr>
              <w:t xml:space="preserve"> </w:t>
            </w:r>
            <w:r>
              <w:rPr>
                <w:color w:val="auto"/>
                <w:spacing w:val="-2"/>
                <w:lang w:eastAsia="zh-CN"/>
              </w:rPr>
              <w:t>境准备</w:t>
            </w:r>
          </w:p>
        </w:tc>
        <w:tc>
          <w:tcPr>
            <w:tcW w:w="5845" w:type="dxa"/>
          </w:tcPr>
          <w:p w14:paraId="61FC0844">
            <w:pPr>
              <w:pStyle w:val="17"/>
              <w:spacing w:before="116" w:line="265" w:lineRule="auto"/>
              <w:ind w:left="112" w:right="217" w:firstLine="10"/>
              <w:jc w:val="both"/>
              <w:rPr>
                <w:color w:val="auto"/>
                <w:lang w:eastAsia="zh-CN"/>
              </w:rPr>
            </w:pPr>
            <w:r>
              <w:rPr>
                <w:color w:val="auto"/>
                <w:spacing w:val="-1"/>
                <w:lang w:eastAsia="zh-CN"/>
              </w:rPr>
              <w:t>响应文件开启环境要求：</w:t>
            </w:r>
            <w:r>
              <w:rPr>
                <w:color w:val="auto"/>
                <w:spacing w:val="-1"/>
                <w:u w:val="single"/>
                <w:lang w:eastAsia="zh-CN"/>
              </w:rPr>
              <w:t>本项目采用网上操作，参与本项目</w:t>
            </w:r>
            <w:r>
              <w:rPr>
                <w:color w:val="auto"/>
                <w:spacing w:val="10"/>
                <w:lang w:eastAsia="zh-CN"/>
              </w:rPr>
              <w:t xml:space="preserve"> </w:t>
            </w:r>
            <w:r>
              <w:rPr>
                <w:color w:val="auto"/>
                <w:spacing w:val="-1"/>
                <w:u w:val="single"/>
                <w:lang w:eastAsia="zh-CN"/>
              </w:rPr>
              <w:t>供应商应获得湖北省政府电子采购平台安全证书(CA</w:t>
            </w:r>
            <w:r>
              <w:rPr>
                <w:color w:val="auto"/>
                <w:spacing w:val="-29"/>
                <w:u w:val="single"/>
                <w:lang w:eastAsia="zh-CN"/>
              </w:rPr>
              <w:t xml:space="preserve"> </w:t>
            </w:r>
            <w:r>
              <w:rPr>
                <w:color w:val="auto"/>
                <w:spacing w:val="-1"/>
                <w:u w:val="single"/>
                <w:lang w:eastAsia="zh-CN"/>
              </w:rPr>
              <w:t>锁)及电</w:t>
            </w:r>
            <w:r>
              <w:rPr>
                <w:color w:val="auto"/>
                <w:lang w:eastAsia="zh-CN"/>
              </w:rPr>
              <w:t xml:space="preserve"> </w:t>
            </w:r>
            <w:r>
              <w:rPr>
                <w:color w:val="auto"/>
                <w:spacing w:val="-1"/>
                <w:u w:val="single"/>
                <w:lang w:eastAsia="zh-CN"/>
              </w:rPr>
              <w:t>子签章，且安全证书(CA</w:t>
            </w:r>
            <w:r>
              <w:rPr>
                <w:color w:val="auto"/>
                <w:spacing w:val="-41"/>
                <w:u w:val="single"/>
                <w:lang w:eastAsia="zh-CN"/>
              </w:rPr>
              <w:t xml:space="preserve"> </w:t>
            </w:r>
            <w:r>
              <w:rPr>
                <w:color w:val="auto"/>
                <w:spacing w:val="-1"/>
                <w:u w:val="single"/>
                <w:lang w:eastAsia="zh-CN"/>
              </w:rPr>
              <w:t>锁)在有效期内。</w:t>
            </w:r>
          </w:p>
          <w:p w14:paraId="1CD5F9AA">
            <w:pPr>
              <w:pStyle w:val="17"/>
              <w:tabs>
                <w:tab w:val="left" w:pos="223"/>
              </w:tabs>
              <w:spacing w:before="31" w:line="220" w:lineRule="auto"/>
              <w:ind w:left="104"/>
              <w:rPr>
                <w:color w:val="auto"/>
              </w:rPr>
            </w:pPr>
            <w:r>
              <w:rPr>
                <w:color w:val="auto"/>
                <w:u w:val="single"/>
                <w:lang w:eastAsia="zh-CN"/>
              </w:rPr>
              <w:tab/>
            </w:r>
            <w:r>
              <w:rPr>
                <w:color w:val="auto"/>
                <w:spacing w:val="-6"/>
                <w:u w:val="single"/>
              </w:rPr>
              <w:t>（1）操作系统：Windows 7</w:t>
            </w:r>
            <w:r>
              <w:rPr>
                <w:color w:val="auto"/>
                <w:spacing w:val="-34"/>
                <w:u w:val="single"/>
              </w:rPr>
              <w:t xml:space="preserve"> </w:t>
            </w:r>
            <w:r>
              <w:rPr>
                <w:color w:val="auto"/>
                <w:spacing w:val="-6"/>
                <w:u w:val="single"/>
              </w:rPr>
              <w:t>及以上版本；</w:t>
            </w:r>
          </w:p>
          <w:p w14:paraId="57D7A3E1">
            <w:pPr>
              <w:pStyle w:val="17"/>
              <w:tabs>
                <w:tab w:val="left" w:pos="223"/>
              </w:tabs>
              <w:spacing w:before="60" w:line="245" w:lineRule="auto"/>
              <w:ind w:left="109" w:right="169" w:hanging="5"/>
              <w:rPr>
                <w:color w:val="auto"/>
              </w:rPr>
            </w:pPr>
            <w:r>
              <w:rPr>
                <w:color w:val="auto"/>
                <w:u w:val="single"/>
              </w:rPr>
              <w:tab/>
            </w:r>
            <w:r>
              <w:rPr>
                <w:color w:val="auto"/>
                <w:u w:val="single"/>
              </w:rPr>
              <w:tab/>
            </w:r>
            <w:r>
              <w:rPr>
                <w:color w:val="auto"/>
                <w:spacing w:val="-4"/>
                <w:u w:val="single"/>
              </w:rPr>
              <w:t>（2）浏览器：360</w:t>
            </w:r>
            <w:r>
              <w:rPr>
                <w:color w:val="auto"/>
                <w:spacing w:val="-44"/>
                <w:u w:val="single"/>
              </w:rPr>
              <w:t xml:space="preserve"> </w:t>
            </w:r>
            <w:r>
              <w:rPr>
                <w:color w:val="auto"/>
                <w:spacing w:val="-4"/>
                <w:u w:val="single"/>
              </w:rPr>
              <w:t>极速、谷歌</w:t>
            </w:r>
            <w:r>
              <w:rPr>
                <w:color w:val="auto"/>
                <w:spacing w:val="-46"/>
                <w:u w:val="single"/>
              </w:rPr>
              <w:t xml:space="preserve"> </w:t>
            </w:r>
            <w:r>
              <w:rPr>
                <w:color w:val="auto"/>
                <w:spacing w:val="-4"/>
                <w:u w:val="single"/>
              </w:rPr>
              <w:t>Chrome、</w:t>
            </w:r>
            <w:r>
              <w:rPr>
                <w:color w:val="auto"/>
                <w:spacing w:val="-5"/>
                <w:u w:val="single"/>
              </w:rPr>
              <w:t>火狐</w:t>
            </w:r>
            <w:r>
              <w:rPr>
                <w:color w:val="auto"/>
                <w:spacing w:val="-47"/>
                <w:u w:val="single"/>
              </w:rPr>
              <w:t xml:space="preserve"> </w:t>
            </w:r>
            <w:r>
              <w:rPr>
                <w:color w:val="auto"/>
                <w:spacing w:val="-5"/>
                <w:u w:val="single"/>
              </w:rPr>
              <w:t>Firefox</w:t>
            </w:r>
            <w:r>
              <w:rPr>
                <w:color w:val="auto"/>
                <w:spacing w:val="-45"/>
                <w:u w:val="single"/>
              </w:rPr>
              <w:t xml:space="preserve"> </w:t>
            </w:r>
            <w:r>
              <w:rPr>
                <w:color w:val="auto"/>
                <w:spacing w:val="-5"/>
                <w:u w:val="single"/>
              </w:rPr>
              <w:t>及微软</w:t>
            </w:r>
            <w:r>
              <w:rPr>
                <w:color w:val="auto"/>
              </w:rPr>
              <w:t xml:space="preserve"> </w:t>
            </w:r>
            <w:r>
              <w:rPr>
                <w:color w:val="auto"/>
                <w:u w:val="single"/>
              </w:rPr>
              <w:t>Edge</w:t>
            </w:r>
            <w:r>
              <w:rPr>
                <w:color w:val="auto"/>
                <w:spacing w:val="23"/>
                <w:u w:val="single"/>
              </w:rPr>
              <w:t>；</w:t>
            </w:r>
          </w:p>
          <w:p w14:paraId="06B6E6A1">
            <w:pPr>
              <w:pStyle w:val="17"/>
              <w:tabs>
                <w:tab w:val="left" w:pos="223"/>
              </w:tabs>
              <w:spacing w:before="67" w:line="221" w:lineRule="auto"/>
              <w:ind w:left="104"/>
              <w:rPr>
                <w:color w:val="auto"/>
              </w:rPr>
            </w:pPr>
            <w:r>
              <w:rPr>
                <w:color w:val="auto"/>
                <w:u w:val="single"/>
              </w:rPr>
              <w:tab/>
            </w:r>
            <w:r>
              <w:rPr>
                <w:color w:val="auto"/>
                <w:spacing w:val="-3"/>
                <w:u w:val="single"/>
              </w:rPr>
              <w:t>（3）办公软件：Microsoft Office 2007-201</w:t>
            </w:r>
            <w:r>
              <w:rPr>
                <w:color w:val="auto"/>
                <w:spacing w:val="-4"/>
                <w:u w:val="single"/>
              </w:rPr>
              <w:t>6</w:t>
            </w:r>
            <w:r>
              <w:rPr>
                <w:color w:val="auto"/>
                <w:spacing w:val="-42"/>
                <w:u w:val="single"/>
              </w:rPr>
              <w:t xml:space="preserve"> </w:t>
            </w:r>
            <w:r>
              <w:rPr>
                <w:color w:val="auto"/>
                <w:spacing w:val="-4"/>
                <w:u w:val="single"/>
              </w:rPr>
              <w:t>完整版、WPS</w:t>
            </w:r>
            <w:r>
              <w:rPr>
                <w:color w:val="auto"/>
                <w:u w:val="single"/>
              </w:rPr>
              <w:t xml:space="preserve"> </w:t>
            </w:r>
          </w:p>
        </w:tc>
      </w:tr>
    </w:tbl>
    <w:p w14:paraId="54252B3B">
      <w:pPr>
        <w:spacing w:line="110" w:lineRule="exact"/>
        <w:rPr>
          <w:color w:val="auto"/>
          <w:sz w:val="9"/>
        </w:rPr>
      </w:pPr>
    </w:p>
    <w:p w14:paraId="30F867CD">
      <w:pPr>
        <w:spacing w:line="110" w:lineRule="exact"/>
        <w:rPr>
          <w:color w:val="auto"/>
          <w:sz w:val="9"/>
          <w:szCs w:val="9"/>
        </w:rPr>
        <w:sectPr>
          <w:footerReference r:id="rId12" w:type="default"/>
          <w:pgSz w:w="11907" w:h="16839"/>
          <w:pgMar w:top="1312" w:right="1564" w:bottom="1638" w:left="1771" w:header="862" w:footer="1462" w:gutter="0"/>
          <w:cols w:space="720" w:num="1"/>
        </w:sectPr>
      </w:pPr>
    </w:p>
    <w:p w14:paraId="44B2F67E">
      <w:pPr>
        <w:spacing w:line="127" w:lineRule="exact"/>
        <w:rPr>
          <w:color w:val="auto"/>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3133B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20A72381">
            <w:pPr>
              <w:pStyle w:val="17"/>
              <w:spacing w:before="228" w:line="221" w:lineRule="auto"/>
              <w:ind w:left="177"/>
              <w:rPr>
                <w:color w:val="auto"/>
              </w:rPr>
            </w:pPr>
            <w:r>
              <w:rPr>
                <w:b/>
                <w:bCs/>
                <w:color w:val="auto"/>
                <w:spacing w:val="-4"/>
              </w:rPr>
              <w:t>条款号</w:t>
            </w:r>
          </w:p>
        </w:tc>
        <w:tc>
          <w:tcPr>
            <w:tcW w:w="1720" w:type="dxa"/>
            <w:shd w:val="clear" w:color="auto" w:fill="DADADA"/>
          </w:tcPr>
          <w:p w14:paraId="4709DCA3">
            <w:pPr>
              <w:pStyle w:val="17"/>
              <w:spacing w:before="228" w:line="221" w:lineRule="auto"/>
              <w:ind w:left="444"/>
              <w:rPr>
                <w:color w:val="auto"/>
              </w:rPr>
            </w:pPr>
            <w:r>
              <w:rPr>
                <w:b/>
                <w:bCs/>
                <w:color w:val="auto"/>
                <w:spacing w:val="-4"/>
              </w:rPr>
              <w:t>条款名称</w:t>
            </w:r>
          </w:p>
        </w:tc>
        <w:tc>
          <w:tcPr>
            <w:tcW w:w="5845" w:type="dxa"/>
            <w:shd w:val="clear" w:color="auto" w:fill="DADADA"/>
          </w:tcPr>
          <w:p w14:paraId="60622BB6">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115E5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976" w:type="dxa"/>
          </w:tcPr>
          <w:p w14:paraId="291D6F95">
            <w:pPr>
              <w:rPr>
                <w:color w:val="auto"/>
              </w:rPr>
            </w:pPr>
          </w:p>
        </w:tc>
        <w:tc>
          <w:tcPr>
            <w:tcW w:w="1720" w:type="dxa"/>
          </w:tcPr>
          <w:p w14:paraId="694E7700">
            <w:pPr>
              <w:rPr>
                <w:color w:val="auto"/>
              </w:rPr>
            </w:pPr>
          </w:p>
        </w:tc>
        <w:tc>
          <w:tcPr>
            <w:tcW w:w="5845" w:type="dxa"/>
          </w:tcPr>
          <w:p w14:paraId="02382CF8">
            <w:pPr>
              <w:pStyle w:val="17"/>
              <w:spacing w:before="135" w:line="221" w:lineRule="auto"/>
              <w:ind w:left="111"/>
              <w:rPr>
                <w:color w:val="auto"/>
              </w:rPr>
            </w:pPr>
            <w:r>
              <w:rPr>
                <w:color w:val="auto"/>
                <w:spacing w:val="-1"/>
              </w:rPr>
              <w:t>Office 2019</w:t>
            </w:r>
            <w:r>
              <w:rPr>
                <w:color w:val="auto"/>
                <w:spacing w:val="-44"/>
              </w:rPr>
              <w:t xml:space="preserve"> </w:t>
            </w:r>
            <w:r>
              <w:rPr>
                <w:color w:val="auto"/>
                <w:spacing w:val="-1"/>
              </w:rPr>
              <w:t xml:space="preserve">个人版、WPS </w:t>
            </w:r>
            <w:r>
              <w:rPr>
                <w:color w:val="auto"/>
                <w:spacing w:val="-2"/>
              </w:rPr>
              <w:t>Office 企业版；</w:t>
            </w:r>
          </w:p>
          <w:p w14:paraId="4021E422">
            <w:pPr>
              <w:pStyle w:val="17"/>
              <w:spacing w:before="60" w:line="220" w:lineRule="auto"/>
              <w:ind w:left="118"/>
              <w:rPr>
                <w:color w:val="auto"/>
              </w:rPr>
            </w:pPr>
            <w:r>
              <w:rPr>
                <w:color w:val="auto"/>
                <w:spacing w:val="-2"/>
              </w:rPr>
              <w:t>（4）PDF</w:t>
            </w:r>
            <w:r>
              <w:rPr>
                <w:color w:val="auto"/>
                <w:spacing w:val="-44"/>
              </w:rPr>
              <w:t xml:space="preserve"> </w:t>
            </w:r>
            <w:r>
              <w:rPr>
                <w:color w:val="auto"/>
                <w:spacing w:val="-2"/>
              </w:rPr>
              <w:t>软件推荐： 平台自带</w:t>
            </w:r>
            <w:r>
              <w:rPr>
                <w:color w:val="auto"/>
                <w:spacing w:val="-48"/>
              </w:rPr>
              <w:t xml:space="preserve"> </w:t>
            </w:r>
            <w:r>
              <w:rPr>
                <w:color w:val="auto"/>
                <w:spacing w:val="-2"/>
              </w:rPr>
              <w:t>PDF</w:t>
            </w:r>
            <w:r>
              <w:rPr>
                <w:color w:val="auto"/>
                <w:spacing w:val="-44"/>
              </w:rPr>
              <w:t xml:space="preserve"> </w:t>
            </w:r>
            <w:r>
              <w:rPr>
                <w:color w:val="auto"/>
                <w:spacing w:val="-2"/>
              </w:rPr>
              <w:t>软件（软</w:t>
            </w:r>
            <w:r>
              <w:rPr>
                <w:color w:val="auto"/>
                <w:spacing w:val="-3"/>
              </w:rPr>
              <w:t>件路径：</w:t>
            </w:r>
          </w:p>
          <w:p w14:paraId="6F39D57A">
            <w:pPr>
              <w:pStyle w:val="17"/>
              <w:spacing w:before="61" w:line="216" w:lineRule="auto"/>
              <w:ind w:left="110"/>
              <w:rPr>
                <w:color w:val="auto"/>
              </w:rPr>
            </w:pPr>
            <w:r>
              <w:rPr>
                <w:color w:val="auto"/>
                <w:spacing w:val="-1"/>
              </w:rPr>
              <w:t>C:\Windows\winaip</w:t>
            </w:r>
            <w:r>
              <w:rPr>
                <w:color w:val="auto"/>
                <w:spacing w:val="-33"/>
              </w:rPr>
              <w:t>）；</w:t>
            </w:r>
          </w:p>
          <w:p w14:paraId="18BF9419">
            <w:pPr>
              <w:pStyle w:val="17"/>
              <w:spacing w:before="66" w:line="220" w:lineRule="auto"/>
              <w:ind w:left="118"/>
              <w:rPr>
                <w:color w:val="auto"/>
                <w:lang w:eastAsia="zh-CN"/>
              </w:rPr>
            </w:pPr>
            <w:r>
              <w:rPr>
                <w:color w:val="auto"/>
                <w:spacing w:val="-1"/>
                <w:lang w:eastAsia="zh-CN"/>
              </w:rPr>
              <w:t>（5）电子采购平台所有插件应为最新版</w:t>
            </w:r>
          </w:p>
          <w:p w14:paraId="08A1306B">
            <w:pPr>
              <w:pStyle w:val="17"/>
              <w:spacing w:before="63" w:line="260" w:lineRule="auto"/>
              <w:ind w:left="122" w:right="270" w:hanging="11"/>
              <w:rPr>
                <w:color w:val="auto"/>
                <w:lang w:eastAsia="zh-CN"/>
              </w:rPr>
            </w:pPr>
            <w:r>
              <w:rPr>
                <w:color w:val="auto"/>
                <w:lang w:eastAsia="zh-CN"/>
              </w:rPr>
              <w:t>操作说明：提交响应文件截止时间前，供应商应使</w:t>
            </w:r>
            <w:r>
              <w:rPr>
                <w:color w:val="auto"/>
                <w:spacing w:val="-1"/>
                <w:lang w:eastAsia="zh-CN"/>
              </w:rPr>
              <w:t>用加密其</w:t>
            </w:r>
            <w:r>
              <w:rPr>
                <w:color w:val="auto"/>
                <w:lang w:eastAsia="zh-CN"/>
              </w:rPr>
              <w:t xml:space="preserve"> </w:t>
            </w:r>
            <w:r>
              <w:rPr>
                <w:color w:val="auto"/>
                <w:spacing w:val="-1"/>
                <w:lang w:eastAsia="zh-CN"/>
              </w:rPr>
              <w:t>响应文件的</w:t>
            </w:r>
            <w:r>
              <w:rPr>
                <w:color w:val="auto"/>
                <w:spacing w:val="-46"/>
                <w:lang w:eastAsia="zh-CN"/>
              </w:rPr>
              <w:t xml:space="preserve"> </w:t>
            </w:r>
            <w:r>
              <w:rPr>
                <w:color w:val="auto"/>
                <w:spacing w:val="-1"/>
                <w:lang w:eastAsia="zh-CN"/>
              </w:rPr>
              <w:t>CA</w:t>
            </w:r>
            <w:r>
              <w:rPr>
                <w:color w:val="auto"/>
                <w:spacing w:val="-44"/>
                <w:lang w:eastAsia="zh-CN"/>
              </w:rPr>
              <w:t xml:space="preserve"> </w:t>
            </w:r>
            <w:r>
              <w:rPr>
                <w:color w:val="auto"/>
                <w:spacing w:val="-1"/>
                <w:lang w:eastAsia="zh-CN"/>
              </w:rPr>
              <w:t>数字证书登录电子采购平台，进</w:t>
            </w:r>
            <w:r>
              <w:rPr>
                <w:color w:val="auto"/>
                <w:spacing w:val="-2"/>
                <w:lang w:eastAsia="zh-CN"/>
              </w:rPr>
              <w:t>入“开标大</w:t>
            </w:r>
          </w:p>
          <w:p w14:paraId="2ACB283A">
            <w:pPr>
              <w:pStyle w:val="17"/>
              <w:spacing w:before="32" w:line="260" w:lineRule="auto"/>
              <w:ind w:left="113" w:right="270" w:firstLine="2"/>
              <w:rPr>
                <w:color w:val="auto"/>
                <w:lang w:eastAsia="zh-CN"/>
              </w:rPr>
            </w:pPr>
            <w:r>
              <w:rPr>
                <w:color w:val="auto"/>
                <w:spacing w:val="-1"/>
                <w:lang w:eastAsia="zh-CN"/>
              </w:rPr>
              <w:t>厅”选择所投项目（或采购包）完成项目签到工作。有关操</w:t>
            </w:r>
            <w:r>
              <w:rPr>
                <w:color w:val="auto"/>
                <w:spacing w:val="18"/>
                <w:lang w:eastAsia="zh-CN"/>
              </w:rPr>
              <w:t xml:space="preserve"> </w:t>
            </w:r>
            <w:r>
              <w:rPr>
                <w:color w:val="auto"/>
                <w:spacing w:val="-6"/>
                <w:lang w:eastAsia="zh-CN"/>
              </w:rPr>
              <w:t>作见电子采购平台《供应商操作手册》，请自行下载网址：</w:t>
            </w:r>
          </w:p>
          <w:p w14:paraId="4ED30B1E">
            <w:pPr>
              <w:pStyle w:val="17"/>
              <w:spacing w:before="32" w:line="258" w:lineRule="auto"/>
              <w:ind w:left="110" w:right="170"/>
              <w:rPr>
                <w:color w:val="auto"/>
              </w:rPr>
            </w:pPr>
            <w:r>
              <w:fldChar w:fldCharType="begin"/>
            </w:r>
            <w:r>
              <w:instrText xml:space="preserve"> HYPERLINK "https://dzcg.hubeigp.gov.cn/assets/special/100/hbente" </w:instrText>
            </w:r>
            <w: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tc>
      </w:tr>
      <w:tr w14:paraId="727A6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AC0662F">
            <w:pPr>
              <w:pStyle w:val="17"/>
              <w:spacing w:before="237" w:line="183" w:lineRule="auto"/>
              <w:ind w:left="284"/>
              <w:rPr>
                <w:color w:val="auto"/>
              </w:rPr>
            </w:pPr>
            <w:r>
              <w:rPr>
                <w:color w:val="auto"/>
                <w:spacing w:val="-2"/>
              </w:rPr>
              <w:t>25.1</w:t>
            </w:r>
          </w:p>
        </w:tc>
        <w:tc>
          <w:tcPr>
            <w:tcW w:w="1720" w:type="dxa"/>
          </w:tcPr>
          <w:p w14:paraId="721D0D0F">
            <w:pPr>
              <w:pStyle w:val="17"/>
              <w:spacing w:before="203" w:line="222" w:lineRule="auto"/>
              <w:ind w:left="113"/>
              <w:rPr>
                <w:color w:val="auto"/>
              </w:rPr>
            </w:pPr>
            <w:r>
              <w:rPr>
                <w:color w:val="auto"/>
                <w:spacing w:val="-1"/>
              </w:rPr>
              <w:t>开启时间和地点</w:t>
            </w:r>
          </w:p>
        </w:tc>
        <w:tc>
          <w:tcPr>
            <w:tcW w:w="5845" w:type="dxa"/>
          </w:tcPr>
          <w:p w14:paraId="5F8AFF8B">
            <w:pPr>
              <w:pStyle w:val="17"/>
              <w:spacing w:before="203" w:line="220" w:lineRule="auto"/>
              <w:ind w:left="115"/>
              <w:rPr>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37A3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5C6F00CE">
            <w:pPr>
              <w:spacing w:line="251" w:lineRule="auto"/>
              <w:rPr>
                <w:color w:val="auto"/>
                <w:lang w:eastAsia="zh-CN"/>
              </w:rPr>
            </w:pPr>
          </w:p>
          <w:p w14:paraId="297ECB8F">
            <w:pPr>
              <w:pStyle w:val="17"/>
              <w:spacing w:before="69" w:line="182" w:lineRule="auto"/>
              <w:ind w:left="284"/>
              <w:rPr>
                <w:color w:val="auto"/>
              </w:rPr>
            </w:pPr>
            <w:r>
              <w:rPr>
                <w:color w:val="auto"/>
                <w:spacing w:val="-2"/>
              </w:rPr>
              <w:t>25.2</w:t>
            </w:r>
          </w:p>
        </w:tc>
        <w:tc>
          <w:tcPr>
            <w:tcW w:w="1720" w:type="dxa"/>
          </w:tcPr>
          <w:p w14:paraId="0053F5EF">
            <w:pPr>
              <w:pStyle w:val="17"/>
              <w:spacing w:before="130" w:line="261" w:lineRule="auto"/>
              <w:ind w:left="121" w:right="137" w:hanging="10"/>
              <w:rPr>
                <w:color w:val="auto"/>
              </w:rPr>
            </w:pPr>
            <w:r>
              <w:rPr>
                <w:color w:val="auto"/>
                <w:spacing w:val="-1"/>
              </w:rPr>
              <w:t>解密响应文件的</w:t>
            </w:r>
            <w:r>
              <w:rPr>
                <w:color w:val="auto"/>
                <w:spacing w:val="2"/>
              </w:rPr>
              <w:t xml:space="preserve"> </w:t>
            </w:r>
            <w:r>
              <w:rPr>
                <w:color w:val="auto"/>
                <w:spacing w:val="-4"/>
              </w:rPr>
              <w:t>时限</w:t>
            </w:r>
          </w:p>
        </w:tc>
        <w:tc>
          <w:tcPr>
            <w:tcW w:w="5845" w:type="dxa"/>
          </w:tcPr>
          <w:p w14:paraId="300E8227">
            <w:pPr>
              <w:pStyle w:val="17"/>
              <w:spacing w:before="130" w:line="261" w:lineRule="auto"/>
              <w:ind w:left="133" w:right="219" w:hanging="16"/>
              <w:rPr>
                <w:color w:val="auto"/>
                <w:lang w:eastAsia="zh-CN"/>
              </w:rPr>
            </w:pPr>
            <w:r>
              <w:rPr>
                <w:color w:val="auto"/>
                <w:spacing w:val="-1"/>
                <w:u w:val="single"/>
                <w:lang w:eastAsia="zh-CN"/>
              </w:rPr>
              <w:t>30</w:t>
            </w:r>
            <w:r>
              <w:rPr>
                <w:color w:val="auto"/>
                <w:spacing w:val="-36"/>
                <w:u w:val="single"/>
                <w:lang w:eastAsia="zh-CN"/>
              </w:rPr>
              <w:t xml:space="preserve"> </w:t>
            </w:r>
            <w:r>
              <w:rPr>
                <w:color w:val="auto"/>
                <w:spacing w:val="-1"/>
                <w:lang w:eastAsia="zh-CN"/>
              </w:rPr>
              <w:t>分钟，若遇到系统异常情况，采购代理机构须经监督人员</w:t>
            </w:r>
            <w:r>
              <w:rPr>
                <w:color w:val="auto"/>
                <w:lang w:eastAsia="zh-CN"/>
              </w:rPr>
              <w:t xml:space="preserve"> </w:t>
            </w:r>
            <w:r>
              <w:rPr>
                <w:color w:val="auto"/>
                <w:spacing w:val="-4"/>
                <w:lang w:eastAsia="zh-CN"/>
              </w:rPr>
              <w:t>同意后可延长解密时间。</w:t>
            </w:r>
          </w:p>
        </w:tc>
      </w:tr>
      <w:tr w14:paraId="30592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976" w:type="dxa"/>
          </w:tcPr>
          <w:p w14:paraId="278ABE50">
            <w:pPr>
              <w:spacing w:line="256" w:lineRule="auto"/>
              <w:rPr>
                <w:color w:val="auto"/>
                <w:lang w:eastAsia="zh-CN"/>
              </w:rPr>
            </w:pPr>
          </w:p>
          <w:p w14:paraId="10B3BCC3">
            <w:pPr>
              <w:spacing w:line="256" w:lineRule="auto"/>
              <w:rPr>
                <w:color w:val="auto"/>
                <w:lang w:eastAsia="zh-CN"/>
              </w:rPr>
            </w:pPr>
          </w:p>
          <w:p w14:paraId="5A5D3312">
            <w:pPr>
              <w:spacing w:line="256" w:lineRule="auto"/>
              <w:rPr>
                <w:color w:val="auto"/>
                <w:lang w:eastAsia="zh-CN"/>
              </w:rPr>
            </w:pPr>
          </w:p>
          <w:p w14:paraId="447D1627">
            <w:pPr>
              <w:spacing w:line="257" w:lineRule="auto"/>
              <w:rPr>
                <w:color w:val="auto"/>
                <w:lang w:eastAsia="zh-CN"/>
              </w:rPr>
            </w:pPr>
          </w:p>
          <w:p w14:paraId="0DC79D21">
            <w:pPr>
              <w:pStyle w:val="17"/>
              <w:spacing w:before="68" w:line="182" w:lineRule="auto"/>
              <w:ind w:left="284"/>
              <w:rPr>
                <w:color w:val="auto"/>
              </w:rPr>
            </w:pPr>
            <w:r>
              <w:rPr>
                <w:color w:val="auto"/>
                <w:spacing w:val="-3"/>
              </w:rPr>
              <w:t>26.2</w:t>
            </w:r>
          </w:p>
        </w:tc>
        <w:tc>
          <w:tcPr>
            <w:tcW w:w="1720" w:type="dxa"/>
          </w:tcPr>
          <w:p w14:paraId="3DE3AEFD">
            <w:pPr>
              <w:spacing w:line="247" w:lineRule="auto"/>
              <w:rPr>
                <w:color w:val="auto"/>
              </w:rPr>
            </w:pPr>
          </w:p>
          <w:p w14:paraId="62BCFBFF">
            <w:pPr>
              <w:spacing w:line="247" w:lineRule="auto"/>
              <w:rPr>
                <w:color w:val="auto"/>
              </w:rPr>
            </w:pPr>
          </w:p>
          <w:p w14:paraId="071C488C">
            <w:pPr>
              <w:spacing w:line="248" w:lineRule="auto"/>
              <w:rPr>
                <w:color w:val="auto"/>
              </w:rPr>
            </w:pPr>
          </w:p>
          <w:p w14:paraId="6317CD58">
            <w:pPr>
              <w:spacing w:line="248" w:lineRule="auto"/>
              <w:rPr>
                <w:color w:val="auto"/>
              </w:rPr>
            </w:pPr>
          </w:p>
          <w:p w14:paraId="232D826F">
            <w:pPr>
              <w:pStyle w:val="17"/>
              <w:spacing w:before="68" w:line="221" w:lineRule="auto"/>
              <w:ind w:left="111"/>
              <w:rPr>
                <w:color w:val="auto"/>
              </w:rPr>
            </w:pPr>
            <w:r>
              <w:rPr>
                <w:color w:val="auto"/>
                <w:spacing w:val="-1"/>
              </w:rPr>
              <w:t>磋商准备</w:t>
            </w:r>
          </w:p>
        </w:tc>
        <w:tc>
          <w:tcPr>
            <w:tcW w:w="5845" w:type="dxa"/>
          </w:tcPr>
          <w:p w14:paraId="23F1B185">
            <w:pPr>
              <w:pStyle w:val="17"/>
              <w:spacing w:before="129" w:line="265" w:lineRule="auto"/>
              <w:ind w:left="111" w:right="270"/>
              <w:rPr>
                <w:color w:val="auto"/>
                <w:lang w:eastAsia="zh-CN"/>
              </w:rPr>
            </w:pPr>
            <w:r>
              <w:rPr>
                <w:color w:val="auto"/>
                <w:lang w:eastAsia="zh-CN"/>
              </w:rPr>
              <w:t>磋商环境要求：</w:t>
            </w:r>
            <w:r>
              <w:rPr>
                <w:color w:val="auto"/>
                <w:u w:val="single"/>
                <w:lang w:eastAsia="zh-CN"/>
              </w:rPr>
              <w:t>供应商应当自行准备好摄像头、拾</w:t>
            </w:r>
            <w:r>
              <w:rPr>
                <w:color w:val="auto"/>
                <w:spacing w:val="-1"/>
                <w:u w:val="single"/>
                <w:lang w:eastAsia="zh-CN"/>
              </w:rPr>
              <w:t>音器、音</w:t>
            </w:r>
            <w:r>
              <w:rPr>
                <w:color w:val="auto"/>
                <w:lang w:eastAsia="zh-CN"/>
              </w:rPr>
              <w:t xml:space="preserve"> </w:t>
            </w:r>
            <w:r>
              <w:rPr>
                <w:color w:val="auto"/>
                <w:u w:val="single"/>
                <w:lang w:eastAsia="zh-CN"/>
              </w:rPr>
              <w:t>箱、台式电脑或笔记本电脑等设备，并提前做</w:t>
            </w:r>
            <w:r>
              <w:rPr>
                <w:color w:val="auto"/>
                <w:spacing w:val="-1"/>
                <w:u w:val="single"/>
                <w:lang w:eastAsia="zh-CN"/>
              </w:rPr>
              <w:t>好设备调试，</w:t>
            </w:r>
            <w:r>
              <w:rPr>
                <w:color w:val="auto"/>
                <w:lang w:eastAsia="zh-CN"/>
              </w:rPr>
              <w:t xml:space="preserve"> </w:t>
            </w:r>
            <w:r>
              <w:rPr>
                <w:color w:val="auto"/>
                <w:spacing w:val="-1"/>
                <w:u w:val="single"/>
                <w:lang w:eastAsia="zh-CN"/>
              </w:rPr>
              <w:t>在设备稳定可靠、互联网畅通的任意地点</w:t>
            </w:r>
            <w:r>
              <w:rPr>
                <w:color w:val="auto"/>
                <w:spacing w:val="-1"/>
                <w:lang w:eastAsia="zh-CN"/>
              </w:rPr>
              <w:t>。</w:t>
            </w:r>
          </w:p>
          <w:p w14:paraId="0A3402F4">
            <w:pPr>
              <w:pStyle w:val="17"/>
              <w:spacing w:before="31" w:line="261" w:lineRule="auto"/>
              <w:ind w:left="111" w:right="167"/>
              <w:rPr>
                <w:color w:val="auto"/>
                <w:lang w:eastAsia="zh-CN"/>
              </w:rPr>
            </w:pPr>
            <w:r>
              <w:rPr>
                <w:color w:val="auto"/>
                <w:spacing w:val="-1"/>
                <w:lang w:eastAsia="zh-CN"/>
              </w:rPr>
              <w:t>操作说明：</w:t>
            </w:r>
            <w:r>
              <w:rPr>
                <w:color w:val="auto"/>
                <w:spacing w:val="-1"/>
                <w:u w:val="single"/>
                <w:lang w:eastAsia="zh-CN"/>
              </w:rPr>
              <w:t>使用加密其响应文件的</w:t>
            </w:r>
            <w:r>
              <w:rPr>
                <w:color w:val="auto"/>
                <w:spacing w:val="-41"/>
                <w:u w:val="single"/>
                <w:lang w:eastAsia="zh-CN"/>
              </w:rPr>
              <w:t xml:space="preserve"> </w:t>
            </w:r>
            <w:r>
              <w:rPr>
                <w:color w:val="auto"/>
                <w:spacing w:val="-1"/>
                <w:u w:val="single"/>
                <w:lang w:eastAsia="zh-CN"/>
              </w:rPr>
              <w:t>CA</w:t>
            </w:r>
            <w:r>
              <w:rPr>
                <w:color w:val="auto"/>
                <w:spacing w:val="-43"/>
                <w:u w:val="single"/>
                <w:lang w:eastAsia="zh-CN"/>
              </w:rPr>
              <w:t xml:space="preserve"> </w:t>
            </w:r>
            <w:r>
              <w:rPr>
                <w:color w:val="auto"/>
                <w:spacing w:val="-1"/>
                <w:u w:val="single"/>
                <w:lang w:eastAsia="zh-CN"/>
              </w:rPr>
              <w:t>数字证书登录电子采购</w:t>
            </w:r>
            <w:r>
              <w:rPr>
                <w:color w:val="auto"/>
                <w:lang w:eastAsia="zh-CN"/>
              </w:rPr>
              <w:t xml:space="preserve"> </w:t>
            </w:r>
            <w:r>
              <w:rPr>
                <w:color w:val="auto"/>
                <w:spacing w:val="-4"/>
                <w:u w:val="single"/>
                <w:lang w:eastAsia="zh-CN"/>
              </w:rPr>
              <w:t>平台，进入“开标大厅”，通过互联网准时参</w:t>
            </w:r>
            <w:r>
              <w:rPr>
                <w:color w:val="auto"/>
                <w:spacing w:val="-5"/>
                <w:u w:val="single"/>
                <w:lang w:eastAsia="zh-CN"/>
              </w:rPr>
              <w:t>加在线视频磋</w:t>
            </w:r>
          </w:p>
          <w:p w14:paraId="0861F0A2">
            <w:pPr>
              <w:pStyle w:val="17"/>
              <w:spacing w:before="30" w:line="260" w:lineRule="auto"/>
              <w:ind w:left="114" w:right="270" w:firstLine="2"/>
              <w:rPr>
                <w:color w:val="auto"/>
                <w:lang w:eastAsia="zh-CN"/>
              </w:rPr>
            </w:pPr>
            <w:r>
              <w:rPr>
                <w:color w:val="auto"/>
                <w:spacing w:val="-1"/>
                <w:u w:val="single"/>
                <w:lang w:eastAsia="zh-CN"/>
              </w:rPr>
              <w:t>商，并实时在线通过直播关注工作人员的操作情况。未按要</w:t>
            </w:r>
            <w:r>
              <w:rPr>
                <w:color w:val="auto"/>
                <w:spacing w:val="17"/>
                <w:lang w:eastAsia="zh-CN"/>
              </w:rPr>
              <w:t xml:space="preserve"> </w:t>
            </w:r>
            <w:r>
              <w:rPr>
                <w:color w:val="auto"/>
                <w:spacing w:val="-1"/>
                <w:u w:val="single"/>
                <w:lang w:eastAsia="zh-CN"/>
              </w:rPr>
              <w:t>求进行准备的，导致的后果由供应商自行承担。</w:t>
            </w:r>
          </w:p>
        </w:tc>
      </w:tr>
      <w:tr w14:paraId="14C06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76" w:type="dxa"/>
          </w:tcPr>
          <w:p w14:paraId="6840C41B">
            <w:pPr>
              <w:spacing w:line="277" w:lineRule="auto"/>
              <w:rPr>
                <w:color w:val="auto"/>
                <w:lang w:eastAsia="zh-CN"/>
              </w:rPr>
            </w:pPr>
          </w:p>
          <w:p w14:paraId="17B03DB1">
            <w:pPr>
              <w:spacing w:line="277" w:lineRule="auto"/>
              <w:rPr>
                <w:color w:val="auto"/>
                <w:lang w:eastAsia="zh-CN"/>
              </w:rPr>
            </w:pPr>
          </w:p>
          <w:p w14:paraId="5F3B68C5">
            <w:pPr>
              <w:pStyle w:val="17"/>
              <w:spacing w:before="68" w:line="183" w:lineRule="auto"/>
              <w:ind w:left="284"/>
              <w:rPr>
                <w:color w:val="auto"/>
              </w:rPr>
            </w:pPr>
            <w:r>
              <w:rPr>
                <w:color w:val="auto"/>
                <w:spacing w:val="-2"/>
              </w:rPr>
              <w:t>27.1</w:t>
            </w:r>
          </w:p>
        </w:tc>
        <w:tc>
          <w:tcPr>
            <w:tcW w:w="1720" w:type="dxa"/>
          </w:tcPr>
          <w:p w14:paraId="052F339F">
            <w:pPr>
              <w:spacing w:line="260" w:lineRule="auto"/>
              <w:rPr>
                <w:color w:val="auto"/>
              </w:rPr>
            </w:pPr>
          </w:p>
          <w:p w14:paraId="7EDC1D5F">
            <w:pPr>
              <w:spacing w:line="260" w:lineRule="auto"/>
              <w:rPr>
                <w:color w:val="auto"/>
              </w:rPr>
            </w:pPr>
          </w:p>
          <w:p w14:paraId="5D5FB1B5">
            <w:pPr>
              <w:pStyle w:val="17"/>
              <w:spacing w:before="68" w:line="220" w:lineRule="auto"/>
              <w:ind w:left="112"/>
              <w:rPr>
                <w:color w:val="auto"/>
              </w:rPr>
            </w:pPr>
            <w:r>
              <w:rPr>
                <w:color w:val="auto"/>
                <w:spacing w:val="-1"/>
              </w:rPr>
              <w:t>确定成交供应商</w:t>
            </w:r>
          </w:p>
        </w:tc>
        <w:tc>
          <w:tcPr>
            <w:tcW w:w="5845" w:type="dxa"/>
          </w:tcPr>
          <w:p w14:paraId="3B3151AF">
            <w:pPr>
              <w:pStyle w:val="17"/>
              <w:spacing w:before="115"/>
              <w:ind w:left="122"/>
              <w:rPr>
                <w:color w:val="auto"/>
                <w:lang w:eastAsia="zh-CN"/>
              </w:rPr>
            </w:pPr>
            <w:r>
              <w:rPr>
                <w:rFonts w:ascii="Wingdings" w:hAnsi="Wingdings" w:eastAsia="Wingdings" w:cs="Wingdings"/>
                <w:b/>
                <w:bCs/>
                <w:color w:val="auto"/>
                <w:spacing w:val="-2"/>
                <w:lang w:eastAsia="zh-CN"/>
              </w:rPr>
              <w:t></w:t>
            </w:r>
            <w:r>
              <w:rPr>
                <w:rFonts w:ascii="Wingdings" w:hAnsi="Wingdings" w:eastAsia="Wingdings" w:cs="Wingdings"/>
                <w:color w:val="auto"/>
                <w:spacing w:val="-92"/>
                <w:lang w:eastAsia="zh-CN"/>
              </w:rPr>
              <w:t></w:t>
            </w:r>
            <w:r>
              <w:rPr>
                <w:color w:val="auto"/>
                <w:spacing w:val="-2"/>
                <w:lang w:eastAsia="zh-CN"/>
              </w:rPr>
              <w:t>磋商小组直接确定成交供应商。</w:t>
            </w:r>
          </w:p>
          <w:p w14:paraId="6E1773BF">
            <w:pPr>
              <w:pStyle w:val="17"/>
              <w:spacing w:before="47" w:line="256" w:lineRule="auto"/>
              <w:ind w:left="114" w:right="200" w:firstLine="8"/>
              <w:rPr>
                <w:color w:val="auto"/>
                <w:lang w:eastAsia="zh-CN"/>
              </w:rPr>
            </w:pPr>
            <w:r>
              <w:rPr>
                <w:color w:val="auto"/>
                <w:lang w:eastAsia="zh-CN"/>
              </w:rPr>
              <w:drawing>
                <wp:inline distT="0" distB="0" distL="0" distR="0">
                  <wp:extent cx="107950" cy="1035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6"/>
                <w:lang w:eastAsia="zh-CN"/>
              </w:rPr>
              <w:t xml:space="preserve"> </w:t>
            </w:r>
            <w:r>
              <w:rPr>
                <w:color w:val="auto"/>
                <w:spacing w:val="-1"/>
                <w:lang w:eastAsia="zh-CN"/>
              </w:rPr>
              <w:t>采购人应当在收到评审报告后</w:t>
            </w:r>
            <w:r>
              <w:rPr>
                <w:color w:val="auto"/>
                <w:spacing w:val="-40"/>
                <w:lang w:eastAsia="zh-CN"/>
              </w:rPr>
              <w:t xml:space="preserve"> </w:t>
            </w:r>
            <w:r>
              <w:rPr>
                <w:color w:val="auto"/>
                <w:spacing w:val="-1"/>
                <w:lang w:eastAsia="zh-CN"/>
              </w:rPr>
              <w:t>5</w:t>
            </w:r>
            <w:r>
              <w:rPr>
                <w:color w:val="auto"/>
                <w:spacing w:val="-44"/>
                <w:lang w:eastAsia="zh-CN"/>
              </w:rPr>
              <w:t xml:space="preserve"> </w:t>
            </w:r>
            <w:r>
              <w:rPr>
                <w:color w:val="auto"/>
                <w:spacing w:val="-1"/>
                <w:lang w:eastAsia="zh-CN"/>
              </w:rPr>
              <w:t>个工作日内，从评审报告</w:t>
            </w:r>
            <w:r>
              <w:rPr>
                <w:color w:val="auto"/>
                <w:lang w:eastAsia="zh-CN"/>
              </w:rPr>
              <w:t xml:space="preserve"> 提出的成交候选人中，根据质量和服务均能满</w:t>
            </w:r>
            <w:r>
              <w:rPr>
                <w:color w:val="auto"/>
                <w:spacing w:val="-1"/>
                <w:lang w:eastAsia="zh-CN"/>
              </w:rPr>
              <w:t>足采购文件实</w:t>
            </w:r>
            <w:r>
              <w:rPr>
                <w:color w:val="auto"/>
                <w:lang w:eastAsia="zh-CN"/>
              </w:rPr>
              <w:t xml:space="preserve"> </w:t>
            </w:r>
            <w:r>
              <w:rPr>
                <w:color w:val="auto"/>
                <w:spacing w:val="-1"/>
                <w:lang w:eastAsia="zh-CN"/>
              </w:rPr>
              <w:t>质性响应要求且综合评分最高的原则确定成交供应商。</w:t>
            </w:r>
          </w:p>
        </w:tc>
      </w:tr>
      <w:tr w14:paraId="63191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34B0BAA7">
            <w:pPr>
              <w:spacing w:line="396" w:lineRule="auto"/>
              <w:rPr>
                <w:color w:val="auto"/>
                <w:lang w:eastAsia="zh-CN"/>
              </w:rPr>
            </w:pPr>
          </w:p>
          <w:p w14:paraId="7AF57B45">
            <w:pPr>
              <w:pStyle w:val="17"/>
              <w:spacing w:before="68" w:line="183" w:lineRule="auto"/>
              <w:ind w:left="285"/>
              <w:rPr>
                <w:color w:val="auto"/>
              </w:rPr>
            </w:pPr>
            <w:r>
              <w:rPr>
                <w:color w:val="auto"/>
                <w:spacing w:val="-2"/>
              </w:rPr>
              <w:t>30.1</w:t>
            </w:r>
          </w:p>
        </w:tc>
        <w:tc>
          <w:tcPr>
            <w:tcW w:w="1720" w:type="dxa"/>
          </w:tcPr>
          <w:p w14:paraId="368707C5">
            <w:pPr>
              <w:spacing w:line="362" w:lineRule="auto"/>
              <w:rPr>
                <w:color w:val="auto"/>
              </w:rPr>
            </w:pPr>
          </w:p>
          <w:p w14:paraId="7541D439">
            <w:pPr>
              <w:pStyle w:val="17"/>
              <w:spacing w:before="68" w:line="221" w:lineRule="auto"/>
              <w:ind w:left="115"/>
              <w:rPr>
                <w:color w:val="auto"/>
              </w:rPr>
            </w:pPr>
            <w:r>
              <w:rPr>
                <w:color w:val="auto"/>
                <w:spacing w:val="-2"/>
              </w:rPr>
              <w:t>履约保证金</w:t>
            </w:r>
          </w:p>
        </w:tc>
        <w:tc>
          <w:tcPr>
            <w:tcW w:w="5845" w:type="dxa"/>
          </w:tcPr>
          <w:p w14:paraId="79778FBB">
            <w:pPr>
              <w:pStyle w:val="17"/>
              <w:spacing w:before="121" w:line="221" w:lineRule="auto"/>
              <w:ind w:left="122"/>
              <w:rPr>
                <w:color w:val="auto"/>
                <w:lang w:eastAsia="zh-CN"/>
              </w:rPr>
            </w:pPr>
            <w:r>
              <w:rPr>
                <w:color w:val="auto"/>
                <w:lang w:eastAsia="zh-CN"/>
              </w:rPr>
              <w:drawing>
                <wp:inline distT="0" distB="0" distL="0" distR="0">
                  <wp:extent cx="107950" cy="1035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3"/>
                          <a:stretch>
                            <a:fillRect/>
                          </a:stretch>
                        </pic:blipFill>
                        <pic:spPr>
                          <a:xfrm>
                            <a:off x="0" y="0"/>
                            <a:ext cx="108362" cy="103668"/>
                          </a:xfrm>
                          <a:prstGeom prst="rect">
                            <a:avLst/>
                          </a:prstGeom>
                        </pic:spPr>
                      </pic:pic>
                    </a:graphicData>
                  </a:graphic>
                </wp:inline>
              </w:drawing>
            </w:r>
            <w:r>
              <w:rPr>
                <w:color w:val="auto"/>
                <w:spacing w:val="-3"/>
                <w:lang w:eastAsia="zh-CN"/>
              </w:rPr>
              <w:t xml:space="preserve"> </w:t>
            </w:r>
            <w:r>
              <w:rPr>
                <w:color w:val="auto"/>
                <w:lang w:eastAsia="zh-CN"/>
              </w:rPr>
              <w:t>无</w:t>
            </w:r>
          </w:p>
          <w:p w14:paraId="7AD1F10A">
            <w:pPr>
              <w:pStyle w:val="17"/>
              <w:spacing w:before="52" w:line="256" w:lineRule="auto"/>
              <w:ind w:left="746" w:right="2111" w:hanging="624"/>
              <w:rPr>
                <w:color w:val="auto"/>
              </w:rPr>
            </w:pPr>
            <w:r>
              <w:rPr>
                <w:rFonts w:ascii="Wingdings" w:hAnsi="Wingdings" w:eastAsia="Wingdings" w:cs="Wingdings"/>
                <w:b/>
                <w:bCs/>
                <w:color w:val="auto"/>
                <w:spacing w:val="-3"/>
                <w:lang w:eastAsia="zh-CN"/>
              </w:rPr>
              <w:t></w:t>
            </w:r>
            <w:r>
              <w:rPr>
                <w:rFonts w:ascii="Wingdings" w:hAnsi="Wingdings" w:eastAsia="Wingdings" w:cs="Wingdings"/>
                <w:color w:val="auto"/>
                <w:spacing w:val="-89"/>
                <w:lang w:eastAsia="zh-CN"/>
              </w:rPr>
              <w:t></w:t>
            </w:r>
            <w:r>
              <w:rPr>
                <w:color w:val="auto"/>
                <w:spacing w:val="-3"/>
                <w:lang w:eastAsia="zh-CN"/>
              </w:rPr>
              <w:t>有，履约保证金金额：</w:t>
            </w:r>
            <w:r>
              <w:rPr>
                <w:color w:val="auto"/>
                <w:spacing w:val="-3"/>
                <w:u w:val="single"/>
                <w:lang w:eastAsia="zh-CN"/>
              </w:rPr>
              <w:t xml:space="preserve">          </w:t>
            </w:r>
            <w:r>
              <w:rPr>
                <w:color w:val="auto"/>
                <w:spacing w:val="-3"/>
                <w:lang w:eastAsia="zh-CN"/>
              </w:rPr>
              <w:t>。</w:t>
            </w:r>
            <w:r>
              <w:rPr>
                <w:color w:val="auto"/>
                <w:lang w:eastAsia="zh-CN"/>
              </w:rPr>
              <w:t xml:space="preserve"> </w:t>
            </w:r>
            <w:r>
              <w:rPr>
                <w:color w:val="auto"/>
                <w:spacing w:val="-1"/>
              </w:rPr>
              <w:t>履约担保形式：</w:t>
            </w:r>
            <w:r>
              <w:rPr>
                <w:color w:val="auto"/>
                <w:spacing w:val="-1"/>
                <w:u w:val="single"/>
              </w:rPr>
              <w:t xml:space="preserve">          </w:t>
            </w:r>
            <w:r>
              <w:rPr>
                <w:color w:val="auto"/>
                <w:spacing w:val="-1"/>
              </w:rPr>
              <w:t>。</w:t>
            </w:r>
          </w:p>
        </w:tc>
      </w:tr>
      <w:tr w14:paraId="77DEA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540B341B">
            <w:pPr>
              <w:spacing w:line="351" w:lineRule="auto"/>
              <w:rPr>
                <w:color w:val="auto"/>
              </w:rPr>
            </w:pPr>
          </w:p>
          <w:p w14:paraId="4CDAE525">
            <w:pPr>
              <w:spacing w:line="351" w:lineRule="auto"/>
              <w:rPr>
                <w:color w:val="auto"/>
              </w:rPr>
            </w:pPr>
          </w:p>
          <w:p w14:paraId="0495A785">
            <w:pPr>
              <w:pStyle w:val="17"/>
              <w:spacing w:before="68" w:line="183" w:lineRule="auto"/>
              <w:ind w:left="285"/>
              <w:rPr>
                <w:color w:val="auto"/>
              </w:rPr>
            </w:pPr>
            <w:r>
              <w:rPr>
                <w:color w:val="auto"/>
                <w:spacing w:val="-2"/>
              </w:rPr>
              <w:t>35.1</w:t>
            </w:r>
          </w:p>
        </w:tc>
        <w:tc>
          <w:tcPr>
            <w:tcW w:w="1720" w:type="dxa"/>
          </w:tcPr>
          <w:p w14:paraId="7C483C14">
            <w:pPr>
              <w:spacing w:line="256" w:lineRule="auto"/>
              <w:rPr>
                <w:color w:val="auto"/>
                <w:lang w:eastAsia="zh-CN"/>
              </w:rPr>
            </w:pPr>
          </w:p>
          <w:p w14:paraId="7A35D641">
            <w:pPr>
              <w:spacing w:line="256" w:lineRule="auto"/>
              <w:rPr>
                <w:color w:val="auto"/>
                <w:lang w:eastAsia="zh-CN"/>
              </w:rPr>
            </w:pPr>
          </w:p>
          <w:p w14:paraId="7E6979B7">
            <w:pPr>
              <w:pStyle w:val="17"/>
              <w:spacing w:before="68" w:line="261" w:lineRule="auto"/>
              <w:ind w:left="119" w:right="137" w:hanging="8"/>
              <w:rPr>
                <w:color w:val="auto"/>
                <w:lang w:eastAsia="zh-CN"/>
              </w:rPr>
            </w:pPr>
            <w:r>
              <w:rPr>
                <w:color w:val="auto"/>
                <w:spacing w:val="-1"/>
                <w:lang w:eastAsia="zh-CN"/>
              </w:rPr>
              <w:t>采购代理服务费</w:t>
            </w:r>
            <w:r>
              <w:rPr>
                <w:color w:val="auto"/>
                <w:spacing w:val="2"/>
                <w:lang w:eastAsia="zh-CN"/>
              </w:rPr>
              <w:t xml:space="preserve"> </w:t>
            </w:r>
            <w:r>
              <w:rPr>
                <w:color w:val="auto"/>
                <w:spacing w:val="-2"/>
                <w:lang w:eastAsia="zh-CN"/>
              </w:rPr>
              <w:t>收取方式和标准</w:t>
            </w:r>
          </w:p>
        </w:tc>
        <w:tc>
          <w:tcPr>
            <w:tcW w:w="5845" w:type="dxa"/>
          </w:tcPr>
          <w:p w14:paraId="2F6F564C">
            <w:pPr>
              <w:pStyle w:val="17"/>
              <w:spacing w:before="49" w:line="221" w:lineRule="auto"/>
              <w:ind w:left="111"/>
              <w:rPr>
                <w:color w:val="auto"/>
                <w:lang w:eastAsia="zh-CN"/>
              </w:rPr>
            </w:pPr>
          </w:p>
          <w:p w14:paraId="5D4E5BFA">
            <w:pPr>
              <w:pStyle w:val="17"/>
              <w:spacing w:before="49" w:line="221" w:lineRule="auto"/>
              <w:ind w:left="111"/>
              <w:rPr>
                <w:color w:val="auto"/>
                <w:lang w:eastAsia="zh-CN"/>
              </w:rPr>
            </w:pPr>
          </w:p>
          <w:p w14:paraId="222B72C5">
            <w:pPr>
              <w:pStyle w:val="17"/>
              <w:spacing w:before="49" w:line="221" w:lineRule="auto"/>
              <w:ind w:left="111"/>
              <w:rPr>
                <w:color w:val="auto"/>
                <w:lang w:eastAsia="zh-CN"/>
              </w:rPr>
            </w:pPr>
            <w:r>
              <w:rPr>
                <w:rFonts w:hint="eastAsia"/>
                <w:color w:val="auto"/>
                <w:lang w:eastAsia="zh-CN"/>
              </w:rPr>
              <w:t>不收取</w:t>
            </w:r>
          </w:p>
        </w:tc>
      </w:tr>
      <w:tr w14:paraId="657E4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33BCE7AF">
            <w:pPr>
              <w:pStyle w:val="17"/>
              <w:spacing w:before="305" w:line="183" w:lineRule="auto"/>
              <w:ind w:left="285"/>
              <w:rPr>
                <w:color w:val="auto"/>
              </w:rPr>
            </w:pPr>
            <w:r>
              <w:rPr>
                <w:color w:val="auto"/>
                <w:spacing w:val="-2"/>
              </w:rPr>
              <w:t>38.1</w:t>
            </w:r>
          </w:p>
        </w:tc>
        <w:tc>
          <w:tcPr>
            <w:tcW w:w="1720" w:type="dxa"/>
          </w:tcPr>
          <w:p w14:paraId="7111059B">
            <w:pPr>
              <w:pStyle w:val="17"/>
              <w:spacing w:before="115" w:line="263" w:lineRule="auto"/>
              <w:ind w:left="128" w:right="137" w:hanging="13"/>
              <w:rPr>
                <w:color w:val="auto"/>
              </w:rPr>
            </w:pPr>
            <w:r>
              <w:rPr>
                <w:color w:val="auto"/>
                <w:spacing w:val="-2"/>
              </w:rPr>
              <w:t>是否接受进口产</w:t>
            </w:r>
            <w:r>
              <w:rPr>
                <w:color w:val="auto"/>
                <w:spacing w:val="4"/>
              </w:rPr>
              <w:t xml:space="preserve"> </w:t>
            </w:r>
            <w:r>
              <w:rPr>
                <w:color w:val="auto"/>
              </w:rPr>
              <w:t>品</w:t>
            </w:r>
          </w:p>
        </w:tc>
        <w:tc>
          <w:tcPr>
            <w:tcW w:w="5845" w:type="dxa"/>
          </w:tcPr>
          <w:p w14:paraId="3510EDC4">
            <w:pPr>
              <w:pStyle w:val="17"/>
              <w:spacing w:before="116" w:line="263" w:lineRule="auto"/>
              <w:ind w:left="122" w:right="4822"/>
              <w:rPr>
                <w:color w:val="auto"/>
              </w:rPr>
            </w:pPr>
            <w:r>
              <w:rPr>
                <w:color w:val="auto"/>
                <w:lang w:eastAsia="zh-CN"/>
              </w:rPr>
              <w:drawing>
                <wp:inline distT="0" distB="0" distL="0" distR="0">
                  <wp:extent cx="107950" cy="1035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1"/>
                          <a:stretch>
                            <a:fillRect/>
                          </a:stretch>
                        </pic:blipFill>
                        <pic:spPr>
                          <a:xfrm>
                            <a:off x="0" y="0"/>
                            <a:ext cx="108362" cy="103668"/>
                          </a:xfrm>
                          <a:prstGeom prst="rect">
                            <a:avLst/>
                          </a:prstGeom>
                        </pic:spPr>
                      </pic:pic>
                    </a:graphicData>
                  </a:graphic>
                </wp:inline>
              </w:drawing>
            </w:r>
            <w:r>
              <w:rPr>
                <w:color w:val="auto"/>
                <w:spacing w:val="-1"/>
              </w:rPr>
              <w:t xml:space="preserve"> </w:t>
            </w:r>
            <w:r>
              <w:rPr>
                <w:color w:val="auto"/>
                <w:spacing w:val="-4"/>
              </w:rPr>
              <w:t>不接受</w:t>
            </w:r>
            <w:r>
              <w:rPr>
                <w:color w:val="auto"/>
              </w:rPr>
              <w:t xml:space="preserve"> </w:t>
            </w:r>
            <w:r>
              <w:rPr>
                <w:rFonts w:ascii="Wingdings" w:hAnsi="Wingdings" w:eastAsia="Wingdings" w:cs="Wingdings"/>
                <w:b/>
                <w:bCs/>
                <w:color w:val="auto"/>
                <w:spacing w:val="-8"/>
              </w:rPr>
              <w:t></w:t>
            </w:r>
            <w:r>
              <w:rPr>
                <w:rFonts w:ascii="Wingdings" w:hAnsi="Wingdings" w:eastAsia="Wingdings" w:cs="Wingdings"/>
                <w:color w:val="auto"/>
                <w:spacing w:val="-97"/>
              </w:rPr>
              <w:t></w:t>
            </w:r>
            <w:r>
              <w:rPr>
                <w:color w:val="auto"/>
                <w:spacing w:val="-8"/>
              </w:rPr>
              <w:t>接受</w:t>
            </w:r>
          </w:p>
        </w:tc>
      </w:tr>
      <w:tr w14:paraId="423DE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3846D6E1">
            <w:pPr>
              <w:spacing w:line="389" w:lineRule="auto"/>
              <w:rPr>
                <w:color w:val="auto"/>
              </w:rPr>
            </w:pPr>
          </w:p>
          <w:p w14:paraId="10AE4072">
            <w:pPr>
              <w:pStyle w:val="17"/>
              <w:spacing w:before="68" w:line="183" w:lineRule="auto"/>
              <w:ind w:left="120"/>
              <w:rPr>
                <w:color w:val="auto"/>
              </w:rPr>
            </w:pPr>
            <w:r>
              <w:rPr>
                <w:color w:val="auto"/>
                <w:spacing w:val="-2"/>
              </w:rPr>
              <w:t>39.1</w:t>
            </w:r>
          </w:p>
        </w:tc>
        <w:tc>
          <w:tcPr>
            <w:tcW w:w="1720" w:type="dxa"/>
          </w:tcPr>
          <w:p w14:paraId="07EB0C91">
            <w:pPr>
              <w:pStyle w:val="17"/>
              <w:spacing w:before="269" w:line="261" w:lineRule="auto"/>
              <w:ind w:left="113" w:right="137"/>
              <w:rPr>
                <w:color w:val="auto"/>
              </w:rPr>
            </w:pPr>
            <w:r>
              <w:rPr>
                <w:color w:val="auto"/>
                <w:spacing w:val="-1"/>
              </w:rPr>
              <w:t>支持中小企业政</w:t>
            </w:r>
            <w:r>
              <w:rPr>
                <w:color w:val="auto"/>
              </w:rPr>
              <w:t xml:space="preserve"> 策</w:t>
            </w:r>
          </w:p>
        </w:tc>
        <w:tc>
          <w:tcPr>
            <w:tcW w:w="5845" w:type="dxa"/>
          </w:tcPr>
          <w:p w14:paraId="5F4DBE29">
            <w:pPr>
              <w:pStyle w:val="17"/>
              <w:spacing w:before="104" w:line="242" w:lineRule="auto"/>
              <w:ind w:left="122"/>
              <w:rPr>
                <w:color w:val="auto"/>
                <w:lang w:eastAsia="zh-CN"/>
              </w:rPr>
            </w:pPr>
            <w:r>
              <w:rPr>
                <w:rFonts w:ascii="Wingdings" w:hAnsi="Wingdings" w:eastAsia="Wingdings" w:cs="Wingdings"/>
                <w:b/>
                <w:bCs/>
                <w:color w:val="auto"/>
                <w:spacing w:val="-2"/>
              </w:rPr>
              <w:sym w:font="Wingdings" w:char="00FE"/>
            </w:r>
            <w:r>
              <w:rPr>
                <w:color w:val="auto"/>
                <w:spacing w:val="-2"/>
                <w:lang w:eastAsia="zh-CN"/>
              </w:rPr>
              <w:t>非专门面向中小企业的项目</w:t>
            </w:r>
          </w:p>
          <w:p w14:paraId="44852088">
            <w:pPr>
              <w:pStyle w:val="17"/>
              <w:spacing w:before="45" w:line="260" w:lineRule="auto"/>
              <w:ind w:left="114" w:right="270" w:firstLine="13"/>
              <w:rPr>
                <w:color w:val="auto"/>
                <w:lang w:eastAsia="zh-CN"/>
              </w:rPr>
            </w:pPr>
            <w:r>
              <w:rPr>
                <w:color w:val="auto"/>
                <w:spacing w:val="-1"/>
                <w:lang w:eastAsia="zh-CN"/>
              </w:rPr>
              <w:t>1.对于未预留份额专门面向中小企业采购的采购项目，以及</w:t>
            </w:r>
            <w:r>
              <w:rPr>
                <w:color w:val="auto"/>
                <w:spacing w:val="6"/>
                <w:lang w:eastAsia="zh-CN"/>
              </w:rPr>
              <w:t xml:space="preserve"> </w:t>
            </w:r>
            <w:r>
              <w:rPr>
                <w:color w:val="auto"/>
                <w:lang w:eastAsia="zh-CN"/>
              </w:rPr>
              <w:t>预留份额项目中的非预留部分采购包，对小</w:t>
            </w:r>
            <w:r>
              <w:rPr>
                <w:color w:val="auto"/>
                <w:spacing w:val="-1"/>
                <w:lang w:eastAsia="zh-CN"/>
              </w:rPr>
              <w:t>微企业报价给予</w:t>
            </w:r>
          </w:p>
        </w:tc>
      </w:tr>
    </w:tbl>
    <w:p w14:paraId="5B1385EB">
      <w:pPr>
        <w:rPr>
          <w:color w:val="auto"/>
          <w:lang w:eastAsia="zh-CN"/>
        </w:rPr>
      </w:pPr>
    </w:p>
    <w:p w14:paraId="17056E80">
      <w:pPr>
        <w:rPr>
          <w:color w:val="auto"/>
          <w:lang w:eastAsia="zh-CN"/>
        </w:rPr>
        <w:sectPr>
          <w:footerReference r:id="rId13" w:type="default"/>
          <w:pgSz w:w="11907" w:h="16839"/>
          <w:pgMar w:top="1312" w:right="1564" w:bottom="1637" w:left="1771" w:header="862" w:footer="1462" w:gutter="0"/>
          <w:cols w:space="720" w:num="1"/>
        </w:sectPr>
      </w:pPr>
    </w:p>
    <w:p w14:paraId="466CEE14">
      <w:pPr>
        <w:spacing w:line="127" w:lineRule="exact"/>
        <w:rPr>
          <w:color w:val="auto"/>
          <w:lang w:eastAsia="zh-CN"/>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9AE6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5BF65D57">
            <w:pPr>
              <w:pStyle w:val="17"/>
              <w:spacing w:before="228" w:line="221" w:lineRule="auto"/>
              <w:ind w:left="177"/>
              <w:rPr>
                <w:color w:val="auto"/>
              </w:rPr>
            </w:pPr>
            <w:r>
              <w:rPr>
                <w:b/>
                <w:bCs/>
                <w:color w:val="auto"/>
                <w:spacing w:val="-4"/>
              </w:rPr>
              <w:t>条款号</w:t>
            </w:r>
          </w:p>
        </w:tc>
        <w:tc>
          <w:tcPr>
            <w:tcW w:w="1720" w:type="dxa"/>
            <w:shd w:val="clear" w:color="auto" w:fill="DADADA"/>
          </w:tcPr>
          <w:p w14:paraId="1567B7E9">
            <w:pPr>
              <w:pStyle w:val="17"/>
              <w:spacing w:before="228" w:line="221" w:lineRule="auto"/>
              <w:ind w:left="444"/>
              <w:rPr>
                <w:color w:val="auto"/>
              </w:rPr>
            </w:pPr>
            <w:r>
              <w:rPr>
                <w:b/>
                <w:bCs/>
                <w:color w:val="auto"/>
                <w:spacing w:val="-4"/>
              </w:rPr>
              <w:t>条款名称</w:t>
            </w:r>
          </w:p>
        </w:tc>
        <w:tc>
          <w:tcPr>
            <w:tcW w:w="5845" w:type="dxa"/>
            <w:shd w:val="clear" w:color="auto" w:fill="DADADA"/>
          </w:tcPr>
          <w:p w14:paraId="47072F4D">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3375B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976" w:type="dxa"/>
          </w:tcPr>
          <w:p w14:paraId="327E98DA">
            <w:pPr>
              <w:rPr>
                <w:color w:val="auto"/>
              </w:rPr>
            </w:pPr>
          </w:p>
        </w:tc>
        <w:tc>
          <w:tcPr>
            <w:tcW w:w="1720" w:type="dxa"/>
          </w:tcPr>
          <w:p w14:paraId="3DBAAD4D">
            <w:pPr>
              <w:rPr>
                <w:color w:val="auto"/>
              </w:rPr>
            </w:pPr>
          </w:p>
        </w:tc>
        <w:tc>
          <w:tcPr>
            <w:tcW w:w="5845" w:type="dxa"/>
          </w:tcPr>
          <w:p w14:paraId="3D972F1A">
            <w:pPr>
              <w:pStyle w:val="17"/>
              <w:spacing w:before="136" w:line="219" w:lineRule="auto"/>
              <w:ind w:left="135"/>
              <w:rPr>
                <w:color w:val="auto"/>
                <w:lang w:eastAsia="zh-CN"/>
              </w:rPr>
            </w:pPr>
            <w:r>
              <w:rPr>
                <w:color w:val="auto"/>
                <w:spacing w:val="-2"/>
                <w:lang w:eastAsia="zh-CN"/>
              </w:rPr>
              <w:t>比例扣除，价格扣除比例为：10%（货物服务</w:t>
            </w:r>
            <w:r>
              <w:rPr>
                <w:color w:val="auto"/>
                <w:spacing w:val="-25"/>
                <w:lang w:eastAsia="zh-CN"/>
              </w:rPr>
              <w:t xml:space="preserve"> </w:t>
            </w:r>
            <w:r>
              <w:rPr>
                <w:color w:val="auto"/>
                <w:spacing w:val="-2"/>
                <w:lang w:eastAsia="zh-CN"/>
              </w:rPr>
              <w:t>10%-20%</w:t>
            </w:r>
            <w:r>
              <w:rPr>
                <w:color w:val="auto"/>
                <w:spacing w:val="-55"/>
                <w:w w:val="98"/>
                <w:lang w:eastAsia="zh-CN"/>
              </w:rPr>
              <w:t>）；</w:t>
            </w:r>
          </w:p>
          <w:p w14:paraId="6BF6C0E6">
            <w:pPr>
              <w:pStyle w:val="17"/>
              <w:spacing w:before="60" w:line="269" w:lineRule="auto"/>
              <w:ind w:left="111" w:right="214" w:firstLine="3"/>
              <w:rPr>
                <w:color w:val="auto"/>
                <w:lang w:eastAsia="zh-CN"/>
              </w:rPr>
            </w:pPr>
            <w:r>
              <w:rPr>
                <w:color w:val="auto"/>
                <w:lang w:eastAsia="zh-CN"/>
              </w:rPr>
              <w:t>2.接受大中型企业与小微企业组成联合体或</w:t>
            </w:r>
            <w:r>
              <w:rPr>
                <w:color w:val="auto"/>
                <w:spacing w:val="-1"/>
                <w:lang w:eastAsia="zh-CN"/>
              </w:rPr>
              <w:t>者允许大中型企</w:t>
            </w:r>
            <w:r>
              <w:rPr>
                <w:color w:val="auto"/>
                <w:lang w:eastAsia="zh-CN"/>
              </w:rPr>
              <w:t xml:space="preserve"> 业向一家或者多家小微企业分包的采购项目，对于</w:t>
            </w:r>
            <w:r>
              <w:rPr>
                <w:color w:val="auto"/>
                <w:spacing w:val="-1"/>
                <w:lang w:eastAsia="zh-CN"/>
              </w:rPr>
              <w:t>联合协议</w:t>
            </w:r>
            <w:r>
              <w:rPr>
                <w:color w:val="auto"/>
                <w:lang w:eastAsia="zh-CN"/>
              </w:rPr>
              <w:t xml:space="preserve"> 或者分包意向协议约定小微企业的合同份额占到合</w:t>
            </w:r>
            <w:r>
              <w:rPr>
                <w:color w:val="auto"/>
                <w:spacing w:val="-1"/>
                <w:lang w:eastAsia="zh-CN"/>
              </w:rPr>
              <w:t>同总金额</w:t>
            </w:r>
            <w:r>
              <w:rPr>
                <w:color w:val="auto"/>
                <w:lang w:eastAsia="zh-CN"/>
              </w:rPr>
              <w:t xml:space="preserve"> </w:t>
            </w:r>
            <w:r>
              <w:rPr>
                <w:color w:val="auto"/>
                <w:spacing w:val="-2"/>
                <w:lang w:eastAsia="zh-CN"/>
              </w:rPr>
              <w:t>40%以上的，对联合体或者大中型企业的报价给予比例扣除，</w:t>
            </w:r>
            <w:r>
              <w:rPr>
                <w:color w:val="auto"/>
                <w:spacing w:val="3"/>
                <w:lang w:eastAsia="zh-CN"/>
              </w:rPr>
              <w:t xml:space="preserve"> </w:t>
            </w:r>
            <w:r>
              <w:rPr>
                <w:color w:val="auto"/>
                <w:spacing w:val="-1"/>
                <w:lang w:eastAsia="zh-CN"/>
              </w:rPr>
              <w:t>价格扣除比例为：</w:t>
            </w:r>
            <w:r>
              <w:rPr>
                <w:color w:val="auto"/>
                <w:spacing w:val="-1"/>
                <w:u w:val="single"/>
                <w:lang w:eastAsia="zh-CN"/>
              </w:rPr>
              <w:t>****</w:t>
            </w:r>
            <w:r>
              <w:rPr>
                <w:color w:val="auto"/>
                <w:spacing w:val="-1"/>
                <w:lang w:eastAsia="zh-CN"/>
              </w:rPr>
              <w:t>（货物服务</w:t>
            </w:r>
            <w:r>
              <w:rPr>
                <w:color w:val="auto"/>
                <w:spacing w:val="-43"/>
                <w:lang w:eastAsia="zh-CN"/>
              </w:rPr>
              <w:t xml:space="preserve"> </w:t>
            </w:r>
            <w:r>
              <w:rPr>
                <w:color w:val="auto"/>
                <w:spacing w:val="-1"/>
                <w:lang w:eastAsia="zh-CN"/>
              </w:rPr>
              <w:t>4%-6%</w:t>
            </w:r>
            <w:r>
              <w:rPr>
                <w:color w:val="auto"/>
                <w:spacing w:val="-56"/>
                <w:lang w:eastAsia="zh-CN"/>
              </w:rPr>
              <w:t>）；</w:t>
            </w:r>
          </w:p>
          <w:p w14:paraId="74532A31">
            <w:pPr>
              <w:pStyle w:val="17"/>
              <w:spacing w:before="33" w:line="270" w:lineRule="auto"/>
              <w:ind w:left="112" w:right="117" w:firstLine="4"/>
              <w:rPr>
                <w:color w:val="auto"/>
                <w:lang w:eastAsia="zh-CN"/>
              </w:rPr>
            </w:pPr>
            <w:r>
              <w:rPr>
                <w:color w:val="auto"/>
                <w:spacing w:val="-4"/>
                <w:lang w:eastAsia="zh-CN"/>
              </w:rPr>
              <w:t>3.中小企业应当提供《中小企业声明函》（详见本竞</w:t>
            </w:r>
            <w:r>
              <w:rPr>
                <w:color w:val="auto"/>
                <w:spacing w:val="-5"/>
                <w:lang w:eastAsia="zh-CN"/>
              </w:rPr>
              <w:t>争性磋商</w:t>
            </w:r>
            <w:r>
              <w:rPr>
                <w:color w:val="auto"/>
                <w:lang w:eastAsia="zh-CN"/>
              </w:rPr>
              <w:t xml:space="preserve"> </w:t>
            </w:r>
            <w:r>
              <w:rPr>
                <w:color w:val="auto"/>
                <w:spacing w:val="-4"/>
                <w:lang w:eastAsia="zh-CN"/>
              </w:rPr>
              <w:t>文件第七章 响应文件格式</w:t>
            </w:r>
            <w:r>
              <w:rPr>
                <w:color w:val="auto"/>
                <w:spacing w:val="-8"/>
                <w:lang w:eastAsia="zh-CN"/>
              </w:rPr>
              <w:t>），</w:t>
            </w:r>
            <w:r>
              <w:rPr>
                <w:color w:val="auto"/>
                <w:spacing w:val="-4"/>
                <w:lang w:eastAsia="zh-CN"/>
              </w:rPr>
              <w:t>对符合鄂财采发〔2022〕5</w:t>
            </w:r>
            <w:r>
              <w:rPr>
                <w:color w:val="auto"/>
                <w:spacing w:val="-38"/>
                <w:lang w:eastAsia="zh-CN"/>
              </w:rPr>
              <w:t xml:space="preserve"> </w:t>
            </w:r>
            <w:r>
              <w:rPr>
                <w:color w:val="auto"/>
                <w:spacing w:val="-4"/>
                <w:lang w:eastAsia="zh-CN"/>
              </w:rPr>
              <w:t>号文</w:t>
            </w:r>
            <w:r>
              <w:rPr>
                <w:color w:val="auto"/>
                <w:lang w:eastAsia="zh-CN"/>
              </w:rPr>
              <w:t xml:space="preserve"> 第二条规定享受上限评审优惠的小微企业，还应</w:t>
            </w:r>
            <w:r>
              <w:rPr>
                <w:color w:val="auto"/>
                <w:spacing w:val="-1"/>
                <w:lang w:eastAsia="zh-CN"/>
              </w:rPr>
              <w:t>提供符合该</w:t>
            </w:r>
            <w:r>
              <w:rPr>
                <w:color w:val="auto"/>
                <w:lang w:eastAsia="zh-CN"/>
              </w:rPr>
              <w:t xml:space="preserve">  条款要求的其他证明材料，否则在评审时不享受</w:t>
            </w:r>
            <w:r>
              <w:rPr>
                <w:color w:val="auto"/>
                <w:spacing w:val="-1"/>
                <w:lang w:eastAsia="zh-CN"/>
              </w:rPr>
              <w:t>上述评审优</w:t>
            </w:r>
            <w:r>
              <w:rPr>
                <w:color w:val="auto"/>
                <w:lang w:eastAsia="zh-CN"/>
              </w:rPr>
              <w:t xml:space="preserve">  </w:t>
            </w:r>
            <w:r>
              <w:rPr>
                <w:color w:val="auto"/>
                <w:spacing w:val="-10"/>
                <w:lang w:eastAsia="zh-CN"/>
              </w:rPr>
              <w:t>惠。</w:t>
            </w:r>
          </w:p>
          <w:p w14:paraId="358696B5">
            <w:pPr>
              <w:spacing w:line="265" w:lineRule="auto"/>
              <w:rPr>
                <w:color w:val="auto"/>
                <w:lang w:eastAsia="zh-CN"/>
              </w:rPr>
            </w:pPr>
          </w:p>
          <w:p w14:paraId="07506FCE">
            <w:pPr>
              <w:pStyle w:val="17"/>
              <w:spacing w:before="68" w:line="221" w:lineRule="auto"/>
              <w:ind w:left="122"/>
              <w:rPr>
                <w:color w:val="auto"/>
                <w:lang w:eastAsia="zh-CN"/>
              </w:rPr>
            </w:pPr>
            <w:r>
              <w:rPr>
                <w:rFonts w:ascii="Wingdings" w:hAnsi="Wingdings" w:eastAsia="Wingdings" w:cs="Wingdings"/>
                <w:b/>
                <w:bCs/>
                <w:color w:val="auto"/>
                <w:spacing w:val="-8"/>
              </w:rPr>
              <w:sym w:font="Wingdings" w:char="00A8"/>
            </w:r>
            <w:r>
              <w:rPr>
                <w:rFonts w:ascii="Wingdings" w:hAnsi="Wingdings" w:eastAsia="Wingdings" w:cs="Wingdings"/>
                <w:color w:val="auto"/>
                <w:spacing w:val="-97"/>
                <w:lang w:eastAsia="zh-CN"/>
              </w:rPr>
              <w:t></w:t>
            </w:r>
            <w:r>
              <w:rPr>
                <w:color w:val="auto"/>
                <w:spacing w:val="-1"/>
                <w:lang w:eastAsia="zh-CN"/>
              </w:rPr>
              <w:t>专门面向中小企业的项目</w:t>
            </w:r>
          </w:p>
          <w:p w14:paraId="33DDE157">
            <w:pPr>
              <w:pStyle w:val="17"/>
              <w:spacing w:before="59" w:line="261" w:lineRule="auto"/>
              <w:ind w:left="113" w:right="724"/>
              <w:rPr>
                <w:color w:val="auto"/>
                <w:spacing w:val="11"/>
                <w:lang w:eastAsia="zh-CN"/>
              </w:rPr>
            </w:pPr>
            <w:r>
              <w:rPr>
                <w:color w:val="auto"/>
                <w:spacing w:val="-2"/>
                <w:lang w:eastAsia="zh-CN"/>
              </w:rPr>
              <w:t>专门面向中小企业采购标的内容：</w:t>
            </w:r>
          </w:p>
          <w:p w14:paraId="621AA696">
            <w:pPr>
              <w:pStyle w:val="17"/>
              <w:spacing w:before="59" w:line="261" w:lineRule="auto"/>
              <w:ind w:left="113" w:right="724"/>
              <w:rPr>
                <w:color w:val="auto"/>
                <w:lang w:eastAsia="zh-CN"/>
              </w:rPr>
            </w:pPr>
            <w:r>
              <w:rPr>
                <w:color w:val="auto"/>
                <w:spacing w:val="-1"/>
                <w:lang w:eastAsia="zh-CN"/>
              </w:rPr>
              <w:t>专门面向中小企业采购预算金额：</w:t>
            </w:r>
          </w:p>
        </w:tc>
      </w:tr>
      <w:tr w14:paraId="02A8E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46CC9B6A">
            <w:pPr>
              <w:spacing w:line="404" w:lineRule="auto"/>
              <w:rPr>
                <w:color w:val="auto"/>
                <w:lang w:eastAsia="zh-CN"/>
              </w:rPr>
            </w:pPr>
          </w:p>
          <w:p w14:paraId="32731E74">
            <w:pPr>
              <w:pStyle w:val="17"/>
              <w:spacing w:before="68" w:line="183" w:lineRule="auto"/>
              <w:ind w:left="115"/>
              <w:rPr>
                <w:color w:val="auto"/>
              </w:rPr>
            </w:pPr>
            <w:r>
              <w:rPr>
                <w:color w:val="auto"/>
                <w:spacing w:val="-1"/>
              </w:rPr>
              <w:t>40.1</w:t>
            </w:r>
          </w:p>
        </w:tc>
        <w:tc>
          <w:tcPr>
            <w:tcW w:w="1720" w:type="dxa"/>
          </w:tcPr>
          <w:p w14:paraId="05642608">
            <w:pPr>
              <w:pStyle w:val="17"/>
              <w:spacing w:before="283" w:line="261" w:lineRule="auto"/>
              <w:ind w:left="120" w:right="137" w:hanging="9"/>
              <w:rPr>
                <w:color w:val="auto"/>
                <w:lang w:eastAsia="zh-CN"/>
              </w:rPr>
            </w:pPr>
            <w:r>
              <w:rPr>
                <w:color w:val="auto"/>
                <w:spacing w:val="-1"/>
                <w:lang w:eastAsia="zh-CN"/>
              </w:rPr>
              <w:t>优先采购创新节</w:t>
            </w:r>
            <w:r>
              <w:rPr>
                <w:color w:val="auto"/>
                <w:spacing w:val="2"/>
                <w:lang w:eastAsia="zh-CN"/>
              </w:rPr>
              <w:t xml:space="preserve"> </w:t>
            </w:r>
            <w:r>
              <w:rPr>
                <w:color w:val="auto"/>
                <w:spacing w:val="-3"/>
                <w:lang w:eastAsia="zh-CN"/>
              </w:rPr>
              <w:t>能环保产品</w:t>
            </w:r>
          </w:p>
        </w:tc>
        <w:tc>
          <w:tcPr>
            <w:tcW w:w="5845" w:type="dxa"/>
          </w:tcPr>
          <w:p w14:paraId="6E13A4DF">
            <w:pPr>
              <w:pStyle w:val="17"/>
              <w:spacing w:before="128" w:line="265" w:lineRule="auto"/>
              <w:ind w:left="115" w:right="164" w:hanging="3"/>
              <w:rPr>
                <w:color w:val="auto"/>
                <w:lang w:eastAsia="zh-CN"/>
              </w:rPr>
            </w:pPr>
            <w:r>
              <w:rPr>
                <w:color w:val="auto"/>
                <w:lang w:eastAsia="zh-CN"/>
              </w:rPr>
              <w:t>所投产品纳入创新产品应用示范推荐目录内企业</w:t>
            </w:r>
            <w:r>
              <w:rPr>
                <w:color w:val="auto"/>
                <w:spacing w:val="-1"/>
                <w:lang w:eastAsia="zh-CN"/>
              </w:rPr>
              <w:t>、所投产品</w:t>
            </w:r>
            <w:r>
              <w:rPr>
                <w:color w:val="auto"/>
                <w:lang w:eastAsia="zh-CN"/>
              </w:rPr>
              <w:t xml:space="preserve">  获得节能产品或环境标志产品认证证书的企业报</w:t>
            </w:r>
            <w:r>
              <w:rPr>
                <w:color w:val="auto"/>
                <w:spacing w:val="-1"/>
                <w:lang w:eastAsia="zh-CN"/>
              </w:rPr>
              <w:t>价给予</w:t>
            </w:r>
            <w:r>
              <w:rPr>
                <w:color w:val="auto"/>
                <w:spacing w:val="-1"/>
                <w:u w:val="single"/>
                <w:lang w:eastAsia="zh-CN"/>
              </w:rPr>
              <w:t xml:space="preserve"> 20%</w:t>
            </w:r>
            <w:r>
              <w:rPr>
                <w:color w:val="auto"/>
                <w:lang w:eastAsia="zh-CN"/>
              </w:rPr>
              <w:t xml:space="preserve"> </w:t>
            </w:r>
            <w:r>
              <w:rPr>
                <w:color w:val="auto"/>
                <w:spacing w:val="-2"/>
                <w:lang w:eastAsia="zh-CN"/>
              </w:rPr>
              <w:t>的价格扣除。</w:t>
            </w:r>
          </w:p>
        </w:tc>
      </w:tr>
      <w:tr w14:paraId="4DD08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976" w:type="dxa"/>
          </w:tcPr>
          <w:p w14:paraId="23A7E887">
            <w:pPr>
              <w:spacing w:line="273" w:lineRule="auto"/>
              <w:rPr>
                <w:color w:val="auto"/>
                <w:lang w:eastAsia="zh-CN"/>
              </w:rPr>
            </w:pPr>
          </w:p>
          <w:p w14:paraId="7B905769">
            <w:pPr>
              <w:spacing w:line="273" w:lineRule="auto"/>
              <w:rPr>
                <w:color w:val="auto"/>
                <w:lang w:eastAsia="zh-CN"/>
              </w:rPr>
            </w:pPr>
          </w:p>
          <w:p w14:paraId="6B765C37">
            <w:pPr>
              <w:spacing w:line="274" w:lineRule="auto"/>
              <w:rPr>
                <w:color w:val="auto"/>
                <w:lang w:eastAsia="zh-CN"/>
              </w:rPr>
            </w:pPr>
          </w:p>
          <w:p w14:paraId="36BC9A99">
            <w:pPr>
              <w:spacing w:line="274" w:lineRule="auto"/>
              <w:rPr>
                <w:color w:val="auto"/>
                <w:lang w:eastAsia="zh-CN"/>
              </w:rPr>
            </w:pPr>
          </w:p>
          <w:p w14:paraId="7C83B9B8">
            <w:pPr>
              <w:spacing w:line="274" w:lineRule="auto"/>
              <w:rPr>
                <w:color w:val="auto"/>
                <w:lang w:eastAsia="zh-CN"/>
              </w:rPr>
            </w:pPr>
          </w:p>
          <w:p w14:paraId="6478B563">
            <w:pPr>
              <w:spacing w:line="274" w:lineRule="auto"/>
              <w:rPr>
                <w:color w:val="auto"/>
                <w:lang w:eastAsia="zh-CN"/>
              </w:rPr>
            </w:pPr>
          </w:p>
          <w:p w14:paraId="05D38663">
            <w:pPr>
              <w:pStyle w:val="17"/>
              <w:spacing w:before="68" w:line="183" w:lineRule="auto"/>
              <w:ind w:left="280"/>
              <w:rPr>
                <w:color w:val="auto"/>
              </w:rPr>
            </w:pPr>
            <w:r>
              <w:rPr>
                <w:color w:val="auto"/>
                <w:spacing w:val="-1"/>
              </w:rPr>
              <w:t>41.1</w:t>
            </w:r>
          </w:p>
        </w:tc>
        <w:tc>
          <w:tcPr>
            <w:tcW w:w="1720" w:type="dxa"/>
          </w:tcPr>
          <w:p w14:paraId="1ED73B44">
            <w:pPr>
              <w:spacing w:line="242" w:lineRule="auto"/>
              <w:rPr>
                <w:color w:val="auto"/>
                <w:lang w:eastAsia="zh-CN"/>
              </w:rPr>
            </w:pPr>
          </w:p>
          <w:p w14:paraId="42095521">
            <w:pPr>
              <w:spacing w:line="242" w:lineRule="auto"/>
              <w:rPr>
                <w:color w:val="auto"/>
                <w:lang w:eastAsia="zh-CN"/>
              </w:rPr>
            </w:pPr>
          </w:p>
          <w:p w14:paraId="7B139A04">
            <w:pPr>
              <w:spacing w:line="242" w:lineRule="auto"/>
              <w:rPr>
                <w:color w:val="auto"/>
                <w:lang w:eastAsia="zh-CN"/>
              </w:rPr>
            </w:pPr>
          </w:p>
          <w:p w14:paraId="3A089326">
            <w:pPr>
              <w:spacing w:line="242" w:lineRule="auto"/>
              <w:rPr>
                <w:color w:val="auto"/>
                <w:lang w:eastAsia="zh-CN"/>
              </w:rPr>
            </w:pPr>
          </w:p>
          <w:p w14:paraId="7601F0D8">
            <w:pPr>
              <w:spacing w:line="242" w:lineRule="auto"/>
              <w:rPr>
                <w:color w:val="auto"/>
                <w:lang w:eastAsia="zh-CN"/>
              </w:rPr>
            </w:pPr>
          </w:p>
          <w:p w14:paraId="438178B8">
            <w:pPr>
              <w:spacing w:line="243" w:lineRule="auto"/>
              <w:rPr>
                <w:color w:val="auto"/>
                <w:lang w:eastAsia="zh-CN"/>
              </w:rPr>
            </w:pPr>
          </w:p>
          <w:p w14:paraId="5900F433">
            <w:pPr>
              <w:pStyle w:val="17"/>
              <w:spacing w:before="68" w:line="220" w:lineRule="auto"/>
              <w:ind w:left="111"/>
              <w:rPr>
                <w:color w:val="auto"/>
                <w:lang w:eastAsia="zh-CN"/>
              </w:rPr>
            </w:pPr>
            <w:r>
              <w:rPr>
                <w:color w:val="auto"/>
                <w:spacing w:val="-1"/>
                <w:lang w:eastAsia="zh-CN"/>
              </w:rPr>
              <w:t>政府采购</w:t>
            </w:r>
          </w:p>
          <w:p w14:paraId="14A51BB3">
            <w:pPr>
              <w:pStyle w:val="17"/>
              <w:spacing w:before="62" w:line="221" w:lineRule="auto"/>
              <w:ind w:left="113"/>
              <w:rPr>
                <w:color w:val="auto"/>
                <w:lang w:eastAsia="zh-CN"/>
              </w:rPr>
            </w:pPr>
            <w:r>
              <w:rPr>
                <w:color w:val="auto"/>
                <w:spacing w:val="-1"/>
                <w:lang w:eastAsia="zh-CN"/>
              </w:rPr>
              <w:t>合同融资政策</w:t>
            </w:r>
          </w:p>
        </w:tc>
        <w:tc>
          <w:tcPr>
            <w:tcW w:w="5845" w:type="dxa"/>
          </w:tcPr>
          <w:p w14:paraId="1D246D55">
            <w:pPr>
              <w:pStyle w:val="17"/>
              <w:spacing w:before="127" w:line="260" w:lineRule="auto"/>
              <w:ind w:left="113" w:right="167" w:hanging="1"/>
              <w:rPr>
                <w:color w:val="auto"/>
                <w:lang w:eastAsia="zh-CN"/>
              </w:rPr>
            </w:pPr>
            <w:r>
              <w:rPr>
                <w:color w:val="auto"/>
                <w:spacing w:val="-4"/>
                <w:lang w:eastAsia="zh-CN"/>
              </w:rPr>
              <w:t>政府采购合同融资（以下简称“政采贷”）指参与政府</w:t>
            </w:r>
            <w:r>
              <w:rPr>
                <w:color w:val="auto"/>
                <w:spacing w:val="-5"/>
                <w:lang w:eastAsia="zh-CN"/>
              </w:rPr>
              <w:t>采购活</w:t>
            </w:r>
            <w:r>
              <w:rPr>
                <w:color w:val="auto"/>
                <w:lang w:eastAsia="zh-CN"/>
              </w:rPr>
              <w:t xml:space="preserve"> 动的中小微企业，在获得政府采购中标（成交）</w:t>
            </w:r>
            <w:r>
              <w:rPr>
                <w:color w:val="auto"/>
                <w:spacing w:val="-1"/>
                <w:lang w:eastAsia="zh-CN"/>
              </w:rPr>
              <w:t>通知书后，</w:t>
            </w:r>
          </w:p>
          <w:p w14:paraId="19831E6A">
            <w:pPr>
              <w:pStyle w:val="17"/>
              <w:spacing w:before="31" w:line="265" w:lineRule="auto"/>
              <w:ind w:left="113" w:right="270" w:firstLine="15"/>
              <w:rPr>
                <w:color w:val="auto"/>
                <w:lang w:eastAsia="zh-CN"/>
              </w:rPr>
            </w:pPr>
            <w:r>
              <w:rPr>
                <w:color w:val="auto"/>
                <w:spacing w:val="-1"/>
                <w:lang w:eastAsia="zh-CN"/>
              </w:rPr>
              <w:t>即可向开展“政采贷”业务的金融机构提出申请，金融机构</w:t>
            </w:r>
            <w:r>
              <w:rPr>
                <w:color w:val="auto"/>
                <w:spacing w:val="5"/>
                <w:lang w:eastAsia="zh-CN"/>
              </w:rPr>
              <w:t xml:space="preserve"> </w:t>
            </w:r>
            <w:r>
              <w:rPr>
                <w:color w:val="auto"/>
                <w:lang w:eastAsia="zh-CN"/>
              </w:rPr>
              <w:t>依据政府采购中标（成交）通知书和政府采购合</w:t>
            </w:r>
            <w:r>
              <w:rPr>
                <w:color w:val="auto"/>
                <w:spacing w:val="-1"/>
                <w:lang w:eastAsia="zh-CN"/>
              </w:rPr>
              <w:t>同，为中小</w:t>
            </w:r>
            <w:r>
              <w:rPr>
                <w:color w:val="auto"/>
                <w:lang w:eastAsia="zh-CN"/>
              </w:rPr>
              <w:t xml:space="preserve"> </w:t>
            </w:r>
            <w:r>
              <w:rPr>
                <w:color w:val="auto"/>
                <w:spacing w:val="-1"/>
                <w:lang w:eastAsia="zh-CN"/>
              </w:rPr>
              <w:t>微企业提供融资服务。</w:t>
            </w:r>
          </w:p>
          <w:p w14:paraId="56327564">
            <w:pPr>
              <w:pStyle w:val="17"/>
              <w:spacing w:before="31" w:line="221" w:lineRule="auto"/>
              <w:ind w:left="113"/>
              <w:rPr>
                <w:color w:val="auto"/>
                <w:lang w:eastAsia="zh-CN"/>
              </w:rPr>
            </w:pPr>
            <w:r>
              <w:rPr>
                <w:color w:val="auto"/>
                <w:spacing w:val="-1"/>
                <w:lang w:eastAsia="zh-CN"/>
              </w:rPr>
              <w:t>渠道和方式：</w:t>
            </w:r>
          </w:p>
          <w:p w14:paraId="68CE4F99">
            <w:pPr>
              <w:pStyle w:val="17"/>
              <w:spacing w:before="61" w:line="267" w:lineRule="auto"/>
              <w:ind w:left="113" w:right="116" w:firstLine="15"/>
              <w:rPr>
                <w:color w:val="auto"/>
                <w:lang w:eastAsia="zh-CN"/>
              </w:rPr>
            </w:pPr>
            <w:r>
              <w:rPr>
                <w:color w:val="auto"/>
                <w:spacing w:val="-1"/>
                <w:lang w:eastAsia="zh-CN"/>
              </w:rPr>
              <w:t>1、农商行随县支行张科</w:t>
            </w:r>
            <w:r>
              <w:rPr>
                <w:color w:val="auto"/>
                <w:spacing w:val="-31"/>
                <w:lang w:eastAsia="zh-CN"/>
              </w:rPr>
              <w:t xml:space="preserve"> </w:t>
            </w:r>
            <w:r>
              <w:rPr>
                <w:color w:val="auto"/>
                <w:spacing w:val="-1"/>
                <w:lang w:eastAsia="zh-CN"/>
              </w:rPr>
              <w:t>189729975</w:t>
            </w:r>
            <w:r>
              <w:rPr>
                <w:color w:val="auto"/>
                <w:spacing w:val="-2"/>
                <w:lang w:eastAsia="zh-CN"/>
              </w:rPr>
              <w:t>99；2、中行随县支行周文</w:t>
            </w:r>
            <w:r>
              <w:rPr>
                <w:color w:val="auto"/>
                <w:lang w:eastAsia="zh-CN"/>
              </w:rPr>
              <w:t xml:space="preserve"> </w:t>
            </w:r>
            <w:r>
              <w:rPr>
                <w:color w:val="auto"/>
                <w:spacing w:val="-1"/>
                <w:lang w:eastAsia="zh-CN"/>
              </w:rPr>
              <w:t>19145053777；3、建行随县支行杨爽</w:t>
            </w:r>
            <w:r>
              <w:rPr>
                <w:color w:val="auto"/>
                <w:spacing w:val="-19"/>
                <w:lang w:eastAsia="zh-CN"/>
              </w:rPr>
              <w:t xml:space="preserve"> </w:t>
            </w:r>
            <w:r>
              <w:rPr>
                <w:color w:val="auto"/>
                <w:spacing w:val="-1"/>
                <w:lang w:eastAsia="zh-CN"/>
              </w:rPr>
              <w:t>15997865850；4、随州</w:t>
            </w:r>
            <w:r>
              <w:rPr>
                <w:color w:val="auto"/>
                <w:lang w:eastAsia="zh-CN"/>
              </w:rPr>
              <w:t xml:space="preserve">  农行公司部经理万欣 18827588896；5、邮储</w:t>
            </w:r>
            <w:r>
              <w:rPr>
                <w:color w:val="auto"/>
                <w:spacing w:val="-1"/>
                <w:lang w:eastAsia="zh-CN"/>
              </w:rPr>
              <w:t>银行随县支行郭</w:t>
            </w:r>
            <w:r>
              <w:rPr>
                <w:color w:val="auto"/>
                <w:lang w:eastAsia="zh-CN"/>
              </w:rPr>
              <w:t xml:space="preserve"> </w:t>
            </w:r>
            <w:r>
              <w:rPr>
                <w:color w:val="auto"/>
                <w:spacing w:val="-1"/>
                <w:lang w:eastAsia="zh-CN"/>
              </w:rPr>
              <w:t>翔</w:t>
            </w:r>
            <w:r>
              <w:rPr>
                <w:color w:val="auto"/>
                <w:spacing w:val="-28"/>
                <w:lang w:eastAsia="zh-CN"/>
              </w:rPr>
              <w:t xml:space="preserve"> </w:t>
            </w:r>
            <w:r>
              <w:rPr>
                <w:color w:val="auto"/>
                <w:spacing w:val="-1"/>
                <w:lang w:eastAsia="zh-CN"/>
              </w:rPr>
              <w:t>13997888257，周宁</w:t>
            </w:r>
            <w:r>
              <w:rPr>
                <w:color w:val="auto"/>
                <w:spacing w:val="-29"/>
                <w:lang w:eastAsia="zh-CN"/>
              </w:rPr>
              <w:t xml:space="preserve"> </w:t>
            </w:r>
            <w:r>
              <w:rPr>
                <w:color w:val="auto"/>
                <w:spacing w:val="-1"/>
                <w:lang w:eastAsia="zh-CN"/>
              </w:rPr>
              <w:t>1857</w:t>
            </w:r>
            <w:r>
              <w:rPr>
                <w:color w:val="auto"/>
                <w:spacing w:val="-2"/>
                <w:lang w:eastAsia="zh-CN"/>
              </w:rPr>
              <w:t>1359698；6、工行随县支行肖堃</w:t>
            </w:r>
            <w:r>
              <w:rPr>
                <w:color w:val="auto"/>
                <w:lang w:eastAsia="zh-CN"/>
              </w:rPr>
              <w:t xml:space="preserve">  </w:t>
            </w:r>
            <w:r>
              <w:rPr>
                <w:color w:val="auto"/>
                <w:spacing w:val="-1"/>
                <w:lang w:eastAsia="zh-CN"/>
              </w:rPr>
              <w:t>15897615778。</w:t>
            </w:r>
          </w:p>
        </w:tc>
      </w:tr>
      <w:tr w14:paraId="5CB31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976" w:type="dxa"/>
          </w:tcPr>
          <w:p w14:paraId="547EF5AD">
            <w:pPr>
              <w:spacing w:line="272" w:lineRule="auto"/>
              <w:rPr>
                <w:color w:val="auto"/>
                <w:lang w:eastAsia="zh-CN"/>
              </w:rPr>
            </w:pPr>
          </w:p>
          <w:p w14:paraId="25A3E2F6">
            <w:pPr>
              <w:spacing w:line="272" w:lineRule="auto"/>
              <w:rPr>
                <w:color w:val="auto"/>
                <w:lang w:eastAsia="zh-CN"/>
              </w:rPr>
            </w:pPr>
          </w:p>
          <w:p w14:paraId="1B46CD8A">
            <w:pPr>
              <w:spacing w:line="272" w:lineRule="auto"/>
              <w:rPr>
                <w:color w:val="auto"/>
                <w:lang w:eastAsia="zh-CN"/>
              </w:rPr>
            </w:pPr>
          </w:p>
          <w:p w14:paraId="0647D644">
            <w:pPr>
              <w:spacing w:line="272" w:lineRule="auto"/>
              <w:rPr>
                <w:color w:val="auto"/>
                <w:lang w:eastAsia="zh-CN"/>
              </w:rPr>
            </w:pPr>
          </w:p>
          <w:p w14:paraId="0CF3ABD9">
            <w:pPr>
              <w:spacing w:line="272" w:lineRule="auto"/>
              <w:rPr>
                <w:color w:val="auto"/>
                <w:lang w:eastAsia="zh-CN"/>
              </w:rPr>
            </w:pPr>
          </w:p>
          <w:p w14:paraId="7B145FB2">
            <w:pPr>
              <w:spacing w:line="273" w:lineRule="auto"/>
              <w:rPr>
                <w:color w:val="auto"/>
                <w:lang w:eastAsia="zh-CN"/>
              </w:rPr>
            </w:pPr>
          </w:p>
          <w:p w14:paraId="57A834E3">
            <w:pPr>
              <w:pStyle w:val="17"/>
              <w:spacing w:before="68" w:line="183" w:lineRule="auto"/>
              <w:ind w:left="280"/>
              <w:rPr>
                <w:color w:val="auto"/>
              </w:rPr>
            </w:pPr>
            <w:r>
              <w:rPr>
                <w:color w:val="auto"/>
                <w:spacing w:val="-1"/>
              </w:rPr>
              <w:t>42.1</w:t>
            </w:r>
          </w:p>
        </w:tc>
        <w:tc>
          <w:tcPr>
            <w:tcW w:w="1720" w:type="dxa"/>
          </w:tcPr>
          <w:p w14:paraId="6B01C0CE">
            <w:pPr>
              <w:rPr>
                <w:color w:val="auto"/>
              </w:rPr>
            </w:pPr>
          </w:p>
          <w:p w14:paraId="3D4E7E98">
            <w:pPr>
              <w:rPr>
                <w:color w:val="auto"/>
              </w:rPr>
            </w:pPr>
          </w:p>
          <w:p w14:paraId="075B6C75">
            <w:pPr>
              <w:rPr>
                <w:color w:val="auto"/>
              </w:rPr>
            </w:pPr>
          </w:p>
          <w:p w14:paraId="595C72CF">
            <w:pPr>
              <w:spacing w:line="241" w:lineRule="auto"/>
              <w:rPr>
                <w:color w:val="auto"/>
              </w:rPr>
            </w:pPr>
          </w:p>
          <w:p w14:paraId="4AAD52C7">
            <w:pPr>
              <w:spacing w:line="241" w:lineRule="auto"/>
              <w:rPr>
                <w:color w:val="auto"/>
              </w:rPr>
            </w:pPr>
          </w:p>
          <w:p w14:paraId="764D857D">
            <w:pPr>
              <w:spacing w:line="241" w:lineRule="auto"/>
              <w:rPr>
                <w:color w:val="auto"/>
              </w:rPr>
            </w:pPr>
          </w:p>
          <w:p w14:paraId="17070D84">
            <w:pPr>
              <w:pStyle w:val="17"/>
              <w:spacing w:before="68" w:line="261" w:lineRule="auto"/>
              <w:ind w:left="136" w:right="137" w:hanging="13"/>
              <w:rPr>
                <w:color w:val="auto"/>
              </w:rPr>
            </w:pPr>
            <w:r>
              <w:rPr>
                <w:color w:val="auto"/>
                <w:spacing w:val="-3"/>
              </w:rPr>
              <w:t>需要补充的其他</w:t>
            </w:r>
            <w:r>
              <w:rPr>
                <w:color w:val="auto"/>
                <w:spacing w:val="3"/>
              </w:rPr>
              <w:t xml:space="preserve"> </w:t>
            </w:r>
            <w:r>
              <w:rPr>
                <w:color w:val="auto"/>
                <w:spacing w:val="-8"/>
              </w:rPr>
              <w:t>内容</w:t>
            </w:r>
          </w:p>
        </w:tc>
        <w:tc>
          <w:tcPr>
            <w:tcW w:w="5845" w:type="dxa"/>
          </w:tcPr>
          <w:p w14:paraId="049E333C">
            <w:pPr>
              <w:pStyle w:val="17"/>
              <w:spacing w:before="118" w:line="256" w:lineRule="auto"/>
              <w:ind w:left="112" w:right="114" w:firstLine="38"/>
              <w:rPr>
                <w:color w:val="auto"/>
                <w:lang w:eastAsia="zh-CN"/>
              </w:rPr>
            </w:pPr>
            <w:r>
              <w:rPr>
                <w:color w:val="auto"/>
                <w:spacing w:val="-2"/>
                <w:lang w:eastAsia="zh-CN"/>
              </w:rPr>
              <w:t>(1)本项目采用网上操作，参与本项目供应商应获得湖北省政</w:t>
            </w:r>
            <w:r>
              <w:rPr>
                <w:color w:val="auto"/>
                <w:spacing w:val="13"/>
                <w:lang w:eastAsia="zh-CN"/>
              </w:rPr>
              <w:t xml:space="preserve"> </w:t>
            </w:r>
            <w:r>
              <w:rPr>
                <w:color w:val="auto"/>
                <w:spacing w:val="-1"/>
                <w:lang w:eastAsia="zh-CN"/>
              </w:rPr>
              <w:t>府电子采购平台安全证书(CA</w:t>
            </w:r>
            <w:r>
              <w:rPr>
                <w:color w:val="auto"/>
                <w:spacing w:val="-28"/>
                <w:lang w:eastAsia="zh-CN"/>
              </w:rPr>
              <w:t xml:space="preserve"> </w:t>
            </w:r>
            <w:r>
              <w:rPr>
                <w:color w:val="auto"/>
                <w:spacing w:val="-1"/>
                <w:lang w:eastAsia="zh-CN"/>
              </w:rPr>
              <w:t>锁)及电子签章，且安全证书(CA</w:t>
            </w:r>
            <w:r>
              <w:rPr>
                <w:color w:val="auto"/>
                <w:lang w:eastAsia="zh-CN"/>
              </w:rPr>
              <w:t xml:space="preserve"> </w:t>
            </w:r>
            <w:r>
              <w:rPr>
                <w:color w:val="auto"/>
                <w:spacing w:val="-3"/>
                <w:lang w:eastAsia="zh-CN"/>
              </w:rPr>
              <w:t>锁)在有效期内。</w:t>
            </w:r>
          </w:p>
          <w:p w14:paraId="442033B4">
            <w:pPr>
              <w:pStyle w:val="17"/>
              <w:spacing w:before="61" w:line="247" w:lineRule="auto"/>
              <w:ind w:left="113" w:right="166" w:firstLine="37"/>
              <w:rPr>
                <w:color w:val="auto"/>
                <w:lang w:eastAsia="zh-CN"/>
              </w:rPr>
            </w:pPr>
            <w:r>
              <w:rPr>
                <w:color w:val="auto"/>
                <w:spacing w:val="-2"/>
                <w:lang w:eastAsia="zh-CN"/>
              </w:rPr>
              <w:t>(2)电子响应文件制作及递交等有关操作见电子采购平台《供</w:t>
            </w:r>
            <w:r>
              <w:rPr>
                <w:color w:val="auto"/>
                <w:spacing w:val="13"/>
                <w:lang w:eastAsia="zh-CN"/>
              </w:rPr>
              <w:t xml:space="preserve"> </w:t>
            </w:r>
            <w:r>
              <w:rPr>
                <w:color w:val="auto"/>
                <w:spacing w:val="-7"/>
                <w:lang w:eastAsia="zh-CN"/>
              </w:rPr>
              <w:t>应商操作手册》，请自行下载网址：</w:t>
            </w:r>
          </w:p>
          <w:p w14:paraId="226C4EFE">
            <w:pPr>
              <w:pStyle w:val="17"/>
              <w:spacing w:before="61" w:line="258" w:lineRule="auto"/>
              <w:ind w:left="110" w:right="169"/>
              <w:rPr>
                <w:color w:val="auto"/>
              </w:rPr>
            </w:pPr>
            <w:r>
              <w:fldChar w:fldCharType="begin"/>
            </w:r>
            <w:r>
              <w:instrText xml:space="preserve"> HYPERLINK "https://dzcg.hubeigp.gov.cn/assets/special/100/hbente" </w:instrText>
            </w:r>
            <w: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p w14:paraId="301F2E81">
            <w:pPr>
              <w:pStyle w:val="17"/>
              <w:spacing w:before="37" w:line="260" w:lineRule="auto"/>
              <w:ind w:left="114" w:right="164" w:firstLine="35"/>
              <w:rPr>
                <w:color w:val="auto"/>
                <w:lang w:eastAsia="zh-CN"/>
              </w:rPr>
            </w:pPr>
            <w:r>
              <w:rPr>
                <w:color w:val="auto"/>
                <w:spacing w:val="-2"/>
                <w:lang w:eastAsia="zh-CN"/>
              </w:rPr>
              <w:t>(3）集中采购机构提供电子采购平台供应商咨询服务，电话:</w:t>
            </w:r>
            <w:r>
              <w:rPr>
                <w:color w:val="auto"/>
                <w:spacing w:val="14"/>
                <w:lang w:eastAsia="zh-CN"/>
              </w:rPr>
              <w:t xml:space="preserve"> </w:t>
            </w:r>
            <w:r>
              <w:rPr>
                <w:color w:val="auto"/>
                <w:lang w:eastAsia="zh-CN"/>
              </w:rPr>
              <w:t>027-86620931、4009913966</w:t>
            </w:r>
            <w:r>
              <w:rPr>
                <w:color w:val="auto"/>
                <w:spacing w:val="27"/>
                <w:lang w:eastAsia="zh-CN"/>
              </w:rPr>
              <w:t xml:space="preserve"> </w:t>
            </w:r>
            <w:r>
              <w:rPr>
                <w:color w:val="auto"/>
                <w:spacing w:val="-1"/>
                <w:lang w:eastAsia="zh-CN"/>
              </w:rPr>
              <w:t>；供应商支持</w:t>
            </w:r>
            <w:r>
              <w:rPr>
                <w:color w:val="auto"/>
                <w:spacing w:val="-46"/>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w:t>
            </w:r>
          </w:p>
          <w:p w14:paraId="3747E899">
            <w:pPr>
              <w:pStyle w:val="17"/>
              <w:spacing w:before="30" w:line="261" w:lineRule="auto"/>
              <w:ind w:left="112" w:right="534"/>
              <w:rPr>
                <w:color w:val="auto"/>
                <w:lang w:eastAsia="zh-CN"/>
              </w:rPr>
            </w:pPr>
            <w:r>
              <w:rPr>
                <w:color w:val="auto"/>
                <w:spacing w:val="-1"/>
                <w:lang w:eastAsia="zh-CN"/>
              </w:rPr>
              <w:t>463671735； 代理机构</w:t>
            </w:r>
            <w:r>
              <w:rPr>
                <w:color w:val="auto"/>
                <w:spacing w:val="-35"/>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群：788069465 ；采购单位</w:t>
            </w:r>
            <w:r>
              <w:rPr>
                <w:color w:val="auto"/>
                <w:spacing w:val="-46"/>
                <w:lang w:eastAsia="zh-CN"/>
              </w:rPr>
              <w:t xml:space="preserve"> </w:t>
            </w:r>
            <w:r>
              <w:rPr>
                <w:color w:val="auto"/>
                <w:spacing w:val="-1"/>
                <w:lang w:eastAsia="zh-CN"/>
              </w:rPr>
              <w:t>QQ</w:t>
            </w:r>
            <w:r>
              <w:rPr>
                <w:color w:val="auto"/>
                <w:lang w:eastAsia="zh-CN"/>
              </w:rPr>
              <w:t xml:space="preserve"> </w:t>
            </w:r>
            <w:r>
              <w:rPr>
                <w:color w:val="auto"/>
                <w:spacing w:val="-1"/>
                <w:lang w:eastAsia="zh-CN"/>
              </w:rPr>
              <w:t>群：143244331</w:t>
            </w:r>
          </w:p>
        </w:tc>
      </w:tr>
    </w:tbl>
    <w:p w14:paraId="5DB98484">
      <w:pPr>
        <w:spacing w:line="122" w:lineRule="exact"/>
        <w:rPr>
          <w:color w:val="auto"/>
          <w:sz w:val="10"/>
          <w:szCs w:val="10"/>
          <w:lang w:eastAsia="zh-CN"/>
        </w:rPr>
        <w:sectPr>
          <w:footerReference r:id="rId14" w:type="default"/>
          <w:pgSz w:w="11907" w:h="16839"/>
          <w:pgMar w:top="1312" w:right="1564" w:bottom="1638" w:left="1771" w:header="862" w:footer="1462" w:gutter="0"/>
          <w:cols w:space="720" w:num="1"/>
        </w:sectPr>
      </w:pPr>
    </w:p>
    <w:p w14:paraId="311D9DA9">
      <w:pPr>
        <w:spacing w:line="127" w:lineRule="exact"/>
        <w:rPr>
          <w:color w:val="auto"/>
          <w:lang w:eastAsia="zh-CN"/>
        </w:rPr>
      </w:pPr>
    </w:p>
    <w:tbl>
      <w:tblPr>
        <w:tblStyle w:val="16"/>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7F989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583630D6">
            <w:pPr>
              <w:pStyle w:val="17"/>
              <w:spacing w:before="228" w:line="221" w:lineRule="auto"/>
              <w:ind w:left="177"/>
              <w:rPr>
                <w:color w:val="auto"/>
              </w:rPr>
            </w:pPr>
            <w:r>
              <w:rPr>
                <w:b/>
                <w:bCs/>
                <w:color w:val="auto"/>
                <w:spacing w:val="-4"/>
              </w:rPr>
              <w:t>条款号</w:t>
            </w:r>
          </w:p>
        </w:tc>
        <w:tc>
          <w:tcPr>
            <w:tcW w:w="1720" w:type="dxa"/>
            <w:shd w:val="clear" w:color="auto" w:fill="DADADA"/>
          </w:tcPr>
          <w:p w14:paraId="31FC76C8">
            <w:pPr>
              <w:pStyle w:val="17"/>
              <w:spacing w:before="228" w:line="221" w:lineRule="auto"/>
              <w:ind w:left="444"/>
              <w:rPr>
                <w:color w:val="auto"/>
              </w:rPr>
            </w:pPr>
            <w:r>
              <w:rPr>
                <w:b/>
                <w:bCs/>
                <w:color w:val="auto"/>
                <w:spacing w:val="-4"/>
              </w:rPr>
              <w:t>条款名称</w:t>
            </w:r>
          </w:p>
        </w:tc>
        <w:tc>
          <w:tcPr>
            <w:tcW w:w="5845" w:type="dxa"/>
            <w:shd w:val="clear" w:color="auto" w:fill="DADADA"/>
          </w:tcPr>
          <w:p w14:paraId="3D65A5DB">
            <w:pPr>
              <w:pStyle w:val="17"/>
              <w:spacing w:before="228" w:line="221" w:lineRule="auto"/>
              <w:ind w:left="2634"/>
              <w:rPr>
                <w:color w:val="auto"/>
              </w:rPr>
            </w:pPr>
            <w:r>
              <w:rPr>
                <w:b/>
                <w:bCs/>
                <w:color w:val="auto"/>
                <w:spacing w:val="-19"/>
              </w:rPr>
              <w:t>内</w:t>
            </w:r>
            <w:r>
              <w:rPr>
                <w:color w:val="auto"/>
                <w:spacing w:val="5"/>
              </w:rPr>
              <w:t xml:space="preserve">  </w:t>
            </w:r>
            <w:r>
              <w:rPr>
                <w:b/>
                <w:bCs/>
                <w:color w:val="auto"/>
                <w:spacing w:val="-19"/>
              </w:rPr>
              <w:t>容</w:t>
            </w:r>
          </w:p>
        </w:tc>
      </w:tr>
      <w:tr w14:paraId="2F8BE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2" w:hRule="atLeast"/>
        </w:trPr>
        <w:tc>
          <w:tcPr>
            <w:tcW w:w="976" w:type="dxa"/>
            <w:tcBorders>
              <w:top w:val="single" w:color="000000" w:sz="22" w:space="0"/>
            </w:tcBorders>
          </w:tcPr>
          <w:p w14:paraId="1CAC271E">
            <w:pPr>
              <w:rPr>
                <w:color w:val="auto"/>
              </w:rPr>
            </w:pPr>
          </w:p>
        </w:tc>
        <w:tc>
          <w:tcPr>
            <w:tcW w:w="1720" w:type="dxa"/>
            <w:tcBorders>
              <w:top w:val="single" w:color="000000" w:sz="22" w:space="0"/>
            </w:tcBorders>
          </w:tcPr>
          <w:p w14:paraId="1365695E">
            <w:pPr>
              <w:rPr>
                <w:color w:val="auto"/>
              </w:rPr>
            </w:pPr>
          </w:p>
        </w:tc>
        <w:tc>
          <w:tcPr>
            <w:tcW w:w="5845" w:type="dxa"/>
            <w:tcBorders>
              <w:top w:val="single" w:color="000000" w:sz="22" w:space="0"/>
            </w:tcBorders>
          </w:tcPr>
          <w:p w14:paraId="3487E8DB">
            <w:pPr>
              <w:pStyle w:val="17"/>
              <w:spacing w:before="88" w:line="221" w:lineRule="auto"/>
              <w:ind w:left="150"/>
              <w:rPr>
                <w:color w:val="auto"/>
              </w:rPr>
            </w:pPr>
            <w:r>
              <w:rPr>
                <w:color w:val="auto"/>
                <w:spacing w:val="-1"/>
              </w:rPr>
              <w:t>(4)交易平台环境要求:</w:t>
            </w:r>
          </w:p>
          <w:p w14:paraId="5CFCEBC1">
            <w:pPr>
              <w:pStyle w:val="17"/>
              <w:spacing w:before="60" w:line="218" w:lineRule="auto"/>
              <w:ind w:left="112"/>
              <w:rPr>
                <w:color w:val="auto"/>
              </w:rPr>
            </w:pPr>
            <w:r>
              <w:rPr>
                <w:color w:val="auto"/>
                <w:spacing w:val="2"/>
              </w:rPr>
              <w:t xml:space="preserve">①操作系统: </w:t>
            </w:r>
            <w:r>
              <w:rPr>
                <w:color w:val="auto"/>
              </w:rPr>
              <w:t>Windows</w:t>
            </w:r>
            <w:r>
              <w:rPr>
                <w:color w:val="auto"/>
                <w:spacing w:val="2"/>
              </w:rPr>
              <w:t>7 及以上版本;</w:t>
            </w:r>
          </w:p>
          <w:p w14:paraId="6DED2EEA">
            <w:pPr>
              <w:pStyle w:val="17"/>
              <w:spacing w:before="62" w:line="245" w:lineRule="auto"/>
              <w:ind w:left="110" w:right="378"/>
              <w:rPr>
                <w:color w:val="auto"/>
              </w:rPr>
            </w:pPr>
            <w:r>
              <w:rPr>
                <w:color w:val="auto"/>
                <w:spacing w:val="-1"/>
              </w:rPr>
              <w:t>②浏览器:  360</w:t>
            </w:r>
            <w:r>
              <w:rPr>
                <w:color w:val="auto"/>
                <w:spacing w:val="-42"/>
              </w:rPr>
              <w:t xml:space="preserve"> </w:t>
            </w:r>
            <w:r>
              <w:rPr>
                <w:color w:val="auto"/>
                <w:spacing w:val="-1"/>
              </w:rPr>
              <w:t>极速、谷歌</w:t>
            </w:r>
            <w:r>
              <w:rPr>
                <w:color w:val="auto"/>
                <w:spacing w:val="-36"/>
              </w:rPr>
              <w:t xml:space="preserve"> </w:t>
            </w:r>
            <w:r>
              <w:rPr>
                <w:color w:val="auto"/>
                <w:spacing w:val="-1"/>
              </w:rPr>
              <w:t>Chrome、火狐</w:t>
            </w:r>
            <w:r>
              <w:rPr>
                <w:color w:val="auto"/>
                <w:spacing w:val="-47"/>
              </w:rPr>
              <w:t xml:space="preserve"> </w:t>
            </w:r>
            <w:r>
              <w:rPr>
                <w:color w:val="auto"/>
                <w:spacing w:val="-2"/>
              </w:rPr>
              <w:t>Firefox</w:t>
            </w:r>
            <w:r>
              <w:rPr>
                <w:color w:val="auto"/>
                <w:spacing w:val="-47"/>
              </w:rPr>
              <w:t xml:space="preserve"> </w:t>
            </w:r>
            <w:r>
              <w:rPr>
                <w:color w:val="auto"/>
                <w:spacing w:val="-2"/>
              </w:rPr>
              <w:t>及微软</w:t>
            </w:r>
            <w:r>
              <w:rPr>
                <w:color w:val="auto"/>
              </w:rPr>
              <w:t xml:space="preserve"> </w:t>
            </w:r>
            <w:r>
              <w:rPr>
                <w:color w:val="auto"/>
                <w:spacing w:val="-1"/>
              </w:rPr>
              <w:t>Edge;</w:t>
            </w:r>
          </w:p>
          <w:p w14:paraId="3F2DC51D">
            <w:pPr>
              <w:pStyle w:val="17"/>
              <w:spacing w:before="68" w:line="218" w:lineRule="auto"/>
              <w:ind w:left="111"/>
              <w:rPr>
                <w:color w:val="auto"/>
              </w:rPr>
            </w:pPr>
            <w:r>
              <w:rPr>
                <w:color w:val="auto"/>
              </w:rPr>
              <w:t>③办公软件: Microsoft Office 2</w:t>
            </w:r>
            <w:r>
              <w:rPr>
                <w:color w:val="auto"/>
                <w:spacing w:val="-1"/>
              </w:rPr>
              <w:t>007-2016</w:t>
            </w:r>
            <w:r>
              <w:rPr>
                <w:color w:val="auto"/>
                <w:spacing w:val="-42"/>
              </w:rPr>
              <w:t xml:space="preserve"> </w:t>
            </w:r>
            <w:r>
              <w:rPr>
                <w:color w:val="auto"/>
                <w:spacing w:val="-1"/>
              </w:rPr>
              <w:t>完整版、WPS</w:t>
            </w:r>
          </w:p>
          <w:p w14:paraId="59EFB7FC">
            <w:pPr>
              <w:pStyle w:val="17"/>
              <w:spacing w:before="64" w:line="256" w:lineRule="auto"/>
              <w:ind w:left="114" w:right="270" w:hanging="2"/>
              <w:rPr>
                <w:color w:val="auto"/>
                <w:lang w:eastAsia="zh-CN"/>
              </w:rPr>
            </w:pPr>
            <w:r>
              <w:rPr>
                <w:color w:val="auto"/>
                <w:spacing w:val="-2"/>
                <w:lang w:eastAsia="zh-CN"/>
              </w:rPr>
              <w:t>Office2019</w:t>
            </w:r>
            <w:r>
              <w:rPr>
                <w:color w:val="auto"/>
                <w:spacing w:val="-41"/>
                <w:lang w:eastAsia="zh-CN"/>
              </w:rPr>
              <w:t xml:space="preserve"> </w:t>
            </w:r>
            <w:r>
              <w:rPr>
                <w:color w:val="auto"/>
                <w:spacing w:val="-2"/>
                <w:lang w:eastAsia="zh-CN"/>
              </w:rPr>
              <w:t>个人版、WPS Office</w:t>
            </w:r>
            <w:r>
              <w:rPr>
                <w:color w:val="auto"/>
                <w:spacing w:val="-40"/>
                <w:lang w:eastAsia="zh-CN"/>
              </w:rPr>
              <w:t xml:space="preserve"> </w:t>
            </w:r>
            <w:r>
              <w:rPr>
                <w:color w:val="auto"/>
                <w:spacing w:val="-2"/>
                <w:lang w:eastAsia="zh-CN"/>
              </w:rPr>
              <w:t>企业版</w:t>
            </w:r>
            <w:r>
              <w:rPr>
                <w:color w:val="auto"/>
                <w:spacing w:val="-63"/>
                <w:lang w:eastAsia="zh-CN"/>
              </w:rPr>
              <w:t xml:space="preserve"> </w:t>
            </w:r>
            <w:r>
              <w:rPr>
                <w:color w:val="auto"/>
                <w:spacing w:val="-2"/>
                <w:lang w:eastAsia="zh-CN"/>
              </w:rPr>
              <w:t>;非以上环境可能出</w:t>
            </w:r>
            <w:r>
              <w:rPr>
                <w:color w:val="auto"/>
                <w:lang w:eastAsia="zh-CN"/>
              </w:rPr>
              <w:t xml:space="preserve"> 现错误影响其投标，登录交易平台时如提示</w:t>
            </w:r>
            <w:r>
              <w:rPr>
                <w:color w:val="auto"/>
                <w:spacing w:val="-1"/>
                <w:lang w:eastAsia="zh-CN"/>
              </w:rPr>
              <w:t>更新插件则必须</w:t>
            </w:r>
            <w:r>
              <w:rPr>
                <w:color w:val="auto"/>
                <w:lang w:eastAsia="zh-CN"/>
              </w:rPr>
              <w:t xml:space="preserve"> </w:t>
            </w:r>
            <w:r>
              <w:rPr>
                <w:color w:val="auto"/>
                <w:spacing w:val="-1"/>
                <w:lang w:eastAsia="zh-CN"/>
              </w:rPr>
              <w:t>更新，否则将影响其电子化操作。</w:t>
            </w:r>
          </w:p>
          <w:p w14:paraId="5C721F34">
            <w:pPr>
              <w:pStyle w:val="17"/>
              <w:spacing w:before="57" w:line="267" w:lineRule="auto"/>
              <w:ind w:left="111" w:right="166" w:firstLine="38"/>
              <w:rPr>
                <w:color w:val="auto"/>
                <w:lang w:eastAsia="zh-CN"/>
              </w:rPr>
            </w:pPr>
            <w:r>
              <w:rPr>
                <w:color w:val="auto"/>
                <w:spacing w:val="-2"/>
                <w:lang w:eastAsia="zh-CN"/>
              </w:rPr>
              <w:t>(5)投标人在点击项目参与后，应测试以模拟数据填写投标数</w:t>
            </w:r>
            <w:r>
              <w:rPr>
                <w:color w:val="auto"/>
                <w:spacing w:val="13"/>
                <w:lang w:eastAsia="zh-CN"/>
              </w:rPr>
              <w:t xml:space="preserve"> </w:t>
            </w:r>
            <w:r>
              <w:rPr>
                <w:color w:val="auto"/>
                <w:lang w:eastAsia="zh-CN"/>
              </w:rPr>
              <w:t>据文件，进行电子盖章，进入“我的投标”界面进行</w:t>
            </w:r>
            <w:r>
              <w:rPr>
                <w:color w:val="auto"/>
                <w:spacing w:val="-1"/>
                <w:lang w:eastAsia="zh-CN"/>
              </w:rPr>
              <w:t>文件上</w:t>
            </w:r>
            <w:r>
              <w:rPr>
                <w:color w:val="auto"/>
                <w:lang w:eastAsia="zh-CN"/>
              </w:rPr>
              <w:t xml:space="preserve">  传，以检测其电子投标机器环境是否正常。如有问题</w:t>
            </w:r>
            <w:r>
              <w:rPr>
                <w:color w:val="auto"/>
                <w:spacing w:val="-1"/>
                <w:lang w:eastAsia="zh-CN"/>
              </w:rPr>
              <w:t>，应在</w:t>
            </w:r>
            <w:r>
              <w:rPr>
                <w:color w:val="auto"/>
                <w:lang w:eastAsia="zh-CN"/>
              </w:rPr>
              <w:t xml:space="preserve">  </w:t>
            </w:r>
            <w:r>
              <w:rPr>
                <w:color w:val="auto"/>
                <w:spacing w:val="-1"/>
                <w:lang w:eastAsia="zh-CN"/>
              </w:rPr>
              <w:t>提交投标文件截止时间</w:t>
            </w:r>
            <w:r>
              <w:rPr>
                <w:color w:val="auto"/>
                <w:spacing w:val="-42"/>
                <w:lang w:eastAsia="zh-CN"/>
              </w:rPr>
              <w:t xml:space="preserve"> </w:t>
            </w:r>
            <w:r>
              <w:rPr>
                <w:color w:val="auto"/>
                <w:spacing w:val="-1"/>
                <w:lang w:eastAsia="zh-CN"/>
              </w:rPr>
              <w:t>48</w:t>
            </w:r>
            <w:r>
              <w:rPr>
                <w:color w:val="auto"/>
                <w:spacing w:val="-41"/>
                <w:lang w:eastAsia="zh-CN"/>
              </w:rPr>
              <w:t xml:space="preserve"> </w:t>
            </w:r>
            <w:r>
              <w:rPr>
                <w:color w:val="auto"/>
                <w:spacing w:val="-1"/>
                <w:lang w:eastAsia="zh-CN"/>
              </w:rPr>
              <w:t>小时前咨询电子采购平台，或在咨</w:t>
            </w:r>
            <w:r>
              <w:rPr>
                <w:color w:val="auto"/>
                <w:lang w:eastAsia="zh-CN"/>
              </w:rPr>
              <w:t xml:space="preserve"> </w:t>
            </w:r>
            <w:r>
              <w:rPr>
                <w:color w:val="auto"/>
                <w:spacing w:val="-2"/>
                <w:lang w:eastAsia="zh-CN"/>
              </w:rPr>
              <w:t>询服务</w:t>
            </w:r>
            <w:r>
              <w:rPr>
                <w:color w:val="auto"/>
                <w:spacing w:val="-29"/>
                <w:lang w:eastAsia="zh-CN"/>
              </w:rPr>
              <w:t xml:space="preserve"> </w:t>
            </w:r>
            <w:r>
              <w:rPr>
                <w:color w:val="auto"/>
                <w:spacing w:val="-2"/>
                <w:lang w:eastAsia="zh-CN"/>
              </w:rPr>
              <w:t>QQ</w:t>
            </w:r>
            <w:r>
              <w:rPr>
                <w:color w:val="auto"/>
                <w:spacing w:val="-46"/>
                <w:lang w:eastAsia="zh-CN"/>
              </w:rPr>
              <w:t xml:space="preserve"> </w:t>
            </w:r>
            <w:r>
              <w:rPr>
                <w:color w:val="auto"/>
                <w:spacing w:val="-2"/>
                <w:lang w:eastAsia="zh-CN"/>
              </w:rPr>
              <w:t>群中反馈并获得技术支持。如在临近开标的</w:t>
            </w:r>
            <w:r>
              <w:rPr>
                <w:color w:val="auto"/>
                <w:spacing w:val="-46"/>
                <w:lang w:eastAsia="zh-CN"/>
              </w:rPr>
              <w:t xml:space="preserve"> </w:t>
            </w:r>
            <w:r>
              <w:rPr>
                <w:color w:val="auto"/>
                <w:spacing w:val="-2"/>
                <w:lang w:eastAsia="zh-CN"/>
              </w:rPr>
              <w:t>48</w:t>
            </w:r>
            <w:r>
              <w:rPr>
                <w:color w:val="auto"/>
                <w:spacing w:val="-40"/>
                <w:lang w:eastAsia="zh-CN"/>
              </w:rPr>
              <w:t xml:space="preserve"> </w:t>
            </w:r>
            <w:r>
              <w:rPr>
                <w:color w:val="auto"/>
                <w:spacing w:val="-2"/>
                <w:lang w:eastAsia="zh-CN"/>
              </w:rPr>
              <w:t>小</w:t>
            </w:r>
            <w:r>
              <w:rPr>
                <w:color w:val="auto"/>
                <w:lang w:eastAsia="zh-CN"/>
              </w:rPr>
              <w:t xml:space="preserve">  时内发现电子投标机器环境有问题，导致技术支持无</w:t>
            </w:r>
            <w:r>
              <w:rPr>
                <w:color w:val="auto"/>
                <w:spacing w:val="-1"/>
                <w:lang w:eastAsia="zh-CN"/>
              </w:rPr>
              <w:t>法在提</w:t>
            </w:r>
            <w:r>
              <w:rPr>
                <w:color w:val="auto"/>
                <w:lang w:eastAsia="zh-CN"/>
              </w:rPr>
              <w:t xml:space="preserve">  交投标文件截止前解决其问题的，投标人自行承担相应</w:t>
            </w:r>
            <w:r>
              <w:rPr>
                <w:color w:val="auto"/>
                <w:spacing w:val="-1"/>
                <w:lang w:eastAsia="zh-CN"/>
              </w:rPr>
              <w:t>责任</w:t>
            </w:r>
          </w:p>
          <w:p w14:paraId="2123F3DF">
            <w:pPr>
              <w:pStyle w:val="17"/>
              <w:spacing w:before="62" w:line="247" w:lineRule="auto"/>
              <w:ind w:left="123" w:right="166" w:firstLine="27"/>
              <w:rPr>
                <w:color w:val="auto"/>
                <w:lang w:eastAsia="zh-CN"/>
              </w:rPr>
            </w:pPr>
            <w:r>
              <w:rPr>
                <w:color w:val="auto"/>
                <w:spacing w:val="-2"/>
                <w:lang w:eastAsia="zh-CN"/>
              </w:rPr>
              <w:t>(6)投标文件中的相关扫描件应保证清晰度，无法辨认的评审</w:t>
            </w:r>
            <w:r>
              <w:rPr>
                <w:color w:val="auto"/>
                <w:spacing w:val="13"/>
                <w:lang w:eastAsia="zh-CN"/>
              </w:rPr>
              <w:t xml:space="preserve"> </w:t>
            </w:r>
            <w:r>
              <w:rPr>
                <w:color w:val="auto"/>
                <w:spacing w:val="-1"/>
                <w:lang w:eastAsia="zh-CN"/>
              </w:rPr>
              <w:t>时受到影响的，由投标人自行承担相应责任</w:t>
            </w:r>
          </w:p>
          <w:p w14:paraId="7B4F6DA7">
            <w:pPr>
              <w:pStyle w:val="17"/>
              <w:spacing w:before="61" w:line="247" w:lineRule="auto"/>
              <w:ind w:left="117" w:right="169" w:firstLine="32"/>
              <w:rPr>
                <w:color w:val="auto"/>
                <w:lang w:eastAsia="zh-CN"/>
              </w:rPr>
            </w:pPr>
            <w:r>
              <w:rPr>
                <w:color w:val="auto"/>
                <w:spacing w:val="-2"/>
                <w:lang w:eastAsia="zh-CN"/>
              </w:rPr>
              <w:t>(7)投标人若现场参加开标，需携带</w:t>
            </w:r>
            <w:r>
              <w:rPr>
                <w:color w:val="auto"/>
                <w:spacing w:val="-46"/>
                <w:lang w:eastAsia="zh-CN"/>
              </w:rPr>
              <w:t xml:space="preserve"> </w:t>
            </w:r>
            <w:r>
              <w:rPr>
                <w:color w:val="auto"/>
                <w:spacing w:val="-2"/>
                <w:lang w:eastAsia="zh-CN"/>
              </w:rPr>
              <w:t>CA</w:t>
            </w:r>
            <w:r>
              <w:rPr>
                <w:color w:val="auto"/>
                <w:spacing w:val="-44"/>
                <w:lang w:eastAsia="zh-CN"/>
              </w:rPr>
              <w:t xml:space="preserve"> </w:t>
            </w:r>
            <w:r>
              <w:rPr>
                <w:color w:val="auto"/>
                <w:spacing w:val="-2"/>
                <w:lang w:eastAsia="zh-CN"/>
              </w:rPr>
              <w:t>锁和笔记本电脑</w:t>
            </w:r>
            <w:r>
              <w:rPr>
                <w:color w:val="auto"/>
                <w:spacing w:val="-3"/>
                <w:lang w:eastAsia="zh-CN"/>
              </w:rPr>
              <w:t>(操作</w:t>
            </w:r>
            <w:r>
              <w:rPr>
                <w:color w:val="auto"/>
                <w:lang w:eastAsia="zh-CN"/>
              </w:rPr>
              <w:t xml:space="preserve"> </w:t>
            </w:r>
            <w:r>
              <w:rPr>
                <w:color w:val="auto"/>
                <w:spacing w:val="-1"/>
                <w:lang w:eastAsia="zh-CN"/>
              </w:rPr>
              <w:t>系统: Windows7 及以上版本)，以便进行线上操作。</w:t>
            </w:r>
          </w:p>
          <w:p w14:paraId="312E8FFD">
            <w:pPr>
              <w:pStyle w:val="17"/>
              <w:spacing w:before="61" w:line="261" w:lineRule="auto"/>
              <w:ind w:left="114" w:right="166" w:firstLine="35"/>
              <w:rPr>
                <w:color w:val="auto"/>
                <w:lang w:eastAsia="zh-CN"/>
              </w:rPr>
            </w:pPr>
            <w:r>
              <w:rPr>
                <w:color w:val="auto"/>
                <w:spacing w:val="-2"/>
                <w:lang w:eastAsia="zh-CN"/>
              </w:rPr>
              <w:t>(8)投标人应牢记加密密码，该密码将用于报价时解密其电子</w:t>
            </w:r>
            <w:r>
              <w:rPr>
                <w:color w:val="auto"/>
                <w:spacing w:val="13"/>
                <w:lang w:eastAsia="zh-CN"/>
              </w:rPr>
              <w:t xml:space="preserve"> </w:t>
            </w:r>
            <w:r>
              <w:rPr>
                <w:color w:val="auto"/>
                <w:spacing w:val="-1"/>
                <w:lang w:eastAsia="zh-CN"/>
              </w:rPr>
              <w:t>投标文件，如忘记密码或输入错误密码超过</w:t>
            </w:r>
            <w:r>
              <w:rPr>
                <w:color w:val="auto"/>
                <w:spacing w:val="-40"/>
                <w:lang w:eastAsia="zh-CN"/>
              </w:rPr>
              <w:t xml:space="preserve"> </w:t>
            </w:r>
            <w:r>
              <w:rPr>
                <w:color w:val="auto"/>
                <w:spacing w:val="-1"/>
                <w:lang w:eastAsia="zh-CN"/>
              </w:rPr>
              <w:t>5</w:t>
            </w:r>
            <w:r>
              <w:rPr>
                <w:color w:val="auto"/>
                <w:spacing w:val="-41"/>
                <w:lang w:eastAsia="zh-CN"/>
              </w:rPr>
              <w:t xml:space="preserve"> </w:t>
            </w:r>
            <w:r>
              <w:rPr>
                <w:color w:val="auto"/>
                <w:spacing w:val="-1"/>
                <w:lang w:eastAsia="zh-CN"/>
              </w:rPr>
              <w:t>次</w:t>
            </w:r>
            <w:r>
              <w:rPr>
                <w:color w:val="auto"/>
                <w:spacing w:val="-2"/>
                <w:lang w:eastAsia="zh-CN"/>
              </w:rPr>
              <w:t>，其递交的</w:t>
            </w:r>
            <w:r>
              <w:rPr>
                <w:color w:val="auto"/>
                <w:lang w:eastAsia="zh-CN"/>
              </w:rPr>
              <w:t xml:space="preserve">  电子投标文件将无法解密，导致无法提取数</w:t>
            </w:r>
            <w:r>
              <w:rPr>
                <w:color w:val="auto"/>
                <w:spacing w:val="-1"/>
                <w:lang w:eastAsia="zh-CN"/>
              </w:rPr>
              <w:t>据和供他人阅读</w:t>
            </w:r>
            <w:r>
              <w:rPr>
                <w:color w:val="auto"/>
                <w:lang w:eastAsia="zh-CN"/>
              </w:rPr>
              <w:t xml:space="preserve">  </w:t>
            </w:r>
            <w:r>
              <w:rPr>
                <w:color w:val="auto"/>
                <w:spacing w:val="-2"/>
                <w:lang w:eastAsia="zh-CN"/>
              </w:rPr>
              <w:t>文件，致使其投标失败。</w:t>
            </w:r>
          </w:p>
          <w:p w14:paraId="62569B2C">
            <w:pPr>
              <w:pStyle w:val="17"/>
              <w:spacing w:before="61" w:line="256" w:lineRule="auto"/>
              <w:ind w:left="113" w:right="175" w:firstLine="37"/>
              <w:rPr>
                <w:color w:val="auto"/>
                <w:lang w:eastAsia="zh-CN"/>
              </w:rPr>
            </w:pPr>
            <w:r>
              <w:rPr>
                <w:color w:val="auto"/>
                <w:spacing w:val="-2"/>
                <w:lang w:eastAsia="zh-CN"/>
              </w:rPr>
              <w:t>(9)投标人应充分考虑到网上递交文件会发生的故障风险。对</w:t>
            </w:r>
            <w:r>
              <w:rPr>
                <w:color w:val="auto"/>
                <w:spacing w:val="4"/>
                <w:lang w:eastAsia="zh-CN"/>
              </w:rPr>
              <w:t xml:space="preserve"> </w:t>
            </w:r>
            <w:r>
              <w:rPr>
                <w:color w:val="auto"/>
                <w:lang w:eastAsia="zh-CN"/>
              </w:rPr>
              <w:t>发生的任何故障和风险造成投标人投标内容不一</w:t>
            </w:r>
            <w:r>
              <w:rPr>
                <w:color w:val="auto"/>
                <w:spacing w:val="-1"/>
                <w:lang w:eastAsia="zh-CN"/>
              </w:rPr>
              <w:t>致或利益受</w:t>
            </w:r>
            <w:r>
              <w:rPr>
                <w:color w:val="auto"/>
                <w:lang w:eastAsia="zh-CN"/>
              </w:rPr>
              <w:t xml:space="preserve">  损或报价失败的，集中采购机构和采购人不承担任</w:t>
            </w:r>
            <w:r>
              <w:rPr>
                <w:color w:val="auto"/>
                <w:spacing w:val="-1"/>
                <w:lang w:eastAsia="zh-CN"/>
              </w:rPr>
              <w:t>何责任。</w:t>
            </w:r>
          </w:p>
        </w:tc>
      </w:tr>
      <w:tr w14:paraId="3EB2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541" w:type="dxa"/>
            <w:gridSpan w:val="3"/>
          </w:tcPr>
          <w:p w14:paraId="24DD91DD">
            <w:pPr>
              <w:pStyle w:val="17"/>
              <w:spacing w:before="110" w:line="261" w:lineRule="auto"/>
              <w:ind w:left="116" w:right="129" w:firstLine="14"/>
              <w:rPr>
                <w:color w:val="auto"/>
                <w:lang w:eastAsia="zh-CN"/>
              </w:rPr>
            </w:pPr>
            <w:r>
              <w:rPr>
                <w:color w:val="auto"/>
                <w:lang w:eastAsia="zh-CN"/>
              </w:rPr>
              <w:t>1. 除本竞争性磋商文件另有规定外，竞争</w:t>
            </w:r>
            <w:r>
              <w:rPr>
                <w:color w:val="auto"/>
                <w:spacing w:val="-1"/>
                <w:lang w:eastAsia="zh-CN"/>
              </w:rPr>
              <w:t>性磋商文件中出现的类似于“近三年”或“前三</w:t>
            </w:r>
            <w:r>
              <w:rPr>
                <w:color w:val="auto"/>
                <w:lang w:eastAsia="zh-CN"/>
              </w:rPr>
              <w:t xml:space="preserve"> </w:t>
            </w:r>
            <w:r>
              <w:rPr>
                <w:color w:val="auto"/>
                <w:spacing w:val="-7"/>
                <w:lang w:eastAsia="zh-CN"/>
              </w:rPr>
              <w:t>年”、“近五年”或“前五年”均指递交响应文件时间以前三年或前五年，以此类推。如：</w:t>
            </w:r>
          </w:p>
          <w:p w14:paraId="633182BB">
            <w:pPr>
              <w:pStyle w:val="17"/>
              <w:spacing w:before="30" w:line="221" w:lineRule="auto"/>
              <w:ind w:left="116"/>
              <w:rPr>
                <w:color w:val="auto"/>
                <w:lang w:eastAsia="zh-CN"/>
              </w:rPr>
            </w:pPr>
            <w:r>
              <w:rPr>
                <w:color w:val="auto"/>
                <w:spacing w:val="-5"/>
                <w:lang w:eastAsia="zh-CN"/>
              </w:rPr>
              <w:t>递交响应文件时间为  年  月</w:t>
            </w:r>
            <w:r>
              <w:rPr>
                <w:color w:val="auto"/>
                <w:spacing w:val="21"/>
                <w:lang w:eastAsia="zh-CN"/>
              </w:rPr>
              <w:t xml:space="preserve">  </w:t>
            </w:r>
            <w:r>
              <w:rPr>
                <w:color w:val="auto"/>
                <w:spacing w:val="-5"/>
                <w:lang w:eastAsia="zh-CN"/>
              </w:rPr>
              <w:t>日，则“近三年”</w:t>
            </w:r>
            <w:r>
              <w:rPr>
                <w:color w:val="auto"/>
                <w:spacing w:val="-6"/>
                <w:lang w:eastAsia="zh-CN"/>
              </w:rPr>
              <w:t>是指  年</w:t>
            </w:r>
            <w:r>
              <w:rPr>
                <w:color w:val="auto"/>
                <w:spacing w:val="7"/>
                <w:lang w:eastAsia="zh-CN"/>
              </w:rPr>
              <w:t xml:space="preserve">  </w:t>
            </w:r>
            <w:r>
              <w:rPr>
                <w:color w:val="auto"/>
                <w:spacing w:val="-6"/>
                <w:lang w:eastAsia="zh-CN"/>
              </w:rPr>
              <w:t>月</w:t>
            </w:r>
            <w:r>
              <w:rPr>
                <w:color w:val="auto"/>
                <w:spacing w:val="21"/>
                <w:lang w:eastAsia="zh-CN"/>
              </w:rPr>
              <w:t xml:space="preserve">  </w:t>
            </w:r>
            <w:r>
              <w:rPr>
                <w:color w:val="auto"/>
                <w:spacing w:val="-6"/>
                <w:lang w:eastAsia="zh-CN"/>
              </w:rPr>
              <w:t>日至  年</w:t>
            </w:r>
            <w:r>
              <w:rPr>
                <w:color w:val="auto"/>
                <w:spacing w:val="6"/>
                <w:lang w:eastAsia="zh-CN"/>
              </w:rPr>
              <w:t xml:space="preserve">  </w:t>
            </w:r>
            <w:r>
              <w:rPr>
                <w:color w:val="auto"/>
                <w:spacing w:val="-6"/>
                <w:lang w:eastAsia="zh-CN"/>
              </w:rPr>
              <w:t>月   日。</w:t>
            </w:r>
          </w:p>
          <w:p w14:paraId="7D7129A7">
            <w:pPr>
              <w:pStyle w:val="17"/>
              <w:spacing w:before="61" w:line="247" w:lineRule="auto"/>
              <w:ind w:left="119" w:right="445"/>
              <w:rPr>
                <w:color w:val="auto"/>
                <w:lang w:eastAsia="zh-CN"/>
              </w:rPr>
            </w:pPr>
            <w:r>
              <w:rPr>
                <w:color w:val="auto"/>
                <w:spacing w:val="-17"/>
                <w:lang w:eastAsia="zh-CN"/>
              </w:rPr>
              <w:t>2. 本竞争性磋商文件所称的“以上”、“以下”、“内”、</w:t>
            </w:r>
            <w:r>
              <w:rPr>
                <w:color w:val="auto"/>
                <w:spacing w:val="-18"/>
                <w:lang w:eastAsia="zh-CN"/>
              </w:rPr>
              <w:t>“以内”，包括本数；所称的“不</w:t>
            </w:r>
            <w:r>
              <w:rPr>
                <w:color w:val="auto"/>
                <w:lang w:eastAsia="zh-CN"/>
              </w:rPr>
              <w:t xml:space="preserve"> </w:t>
            </w:r>
            <w:r>
              <w:rPr>
                <w:color w:val="auto"/>
                <w:spacing w:val="-15"/>
                <w:lang w:eastAsia="zh-CN"/>
              </w:rPr>
              <w:t>足”，不包括本数。</w:t>
            </w:r>
          </w:p>
          <w:p w14:paraId="7957F72E">
            <w:pPr>
              <w:pStyle w:val="17"/>
              <w:spacing w:before="53"/>
              <w:ind w:left="120"/>
              <w:rPr>
                <w:color w:val="auto"/>
                <w:lang w:eastAsia="zh-CN"/>
              </w:rPr>
            </w:pPr>
            <w:r>
              <w:rPr>
                <w:color w:val="auto"/>
                <w:spacing w:val="-8"/>
                <w:lang w:eastAsia="zh-CN"/>
              </w:rPr>
              <w:t>3. 供应商须知前附表中，“</w:t>
            </w:r>
            <w:r>
              <w:rPr>
                <w:color w:val="auto"/>
                <w:lang w:eastAsia="zh-CN"/>
              </w:rPr>
              <w:drawing>
                <wp:inline distT="0" distB="0" distL="0" distR="0">
                  <wp:extent cx="119380" cy="1035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4"/>
                          <a:stretch>
                            <a:fillRect/>
                          </a:stretch>
                        </pic:blipFill>
                        <pic:spPr>
                          <a:xfrm>
                            <a:off x="0" y="0"/>
                            <a:ext cx="119627" cy="103668"/>
                          </a:xfrm>
                          <a:prstGeom prst="rect">
                            <a:avLst/>
                          </a:prstGeom>
                        </pic:spPr>
                      </pic:pic>
                    </a:graphicData>
                  </a:graphic>
                </wp:inline>
              </w:drawing>
            </w:r>
            <w:r>
              <w:rPr>
                <w:color w:val="auto"/>
                <w:spacing w:val="-8"/>
                <w:lang w:eastAsia="zh-CN"/>
              </w:rPr>
              <w:t>”代表选中，“</w:t>
            </w:r>
            <w:r>
              <w:rPr>
                <w:rFonts w:ascii="Wingdings" w:hAnsi="Wingdings" w:eastAsia="Wingdings" w:cs="Wingdings"/>
                <w:b/>
                <w:bCs/>
                <w:color w:val="auto"/>
                <w:spacing w:val="-8"/>
                <w:lang w:eastAsia="zh-CN"/>
              </w:rPr>
              <w:t></w:t>
            </w:r>
            <w:r>
              <w:rPr>
                <w:color w:val="auto"/>
                <w:spacing w:val="-8"/>
                <w:lang w:eastAsia="zh-CN"/>
              </w:rPr>
              <w:t>”代表未选中。</w:t>
            </w:r>
          </w:p>
        </w:tc>
      </w:tr>
    </w:tbl>
    <w:p w14:paraId="66EF9745">
      <w:pPr>
        <w:spacing w:before="112" w:line="219" w:lineRule="auto"/>
        <w:rPr>
          <w:rFonts w:ascii="宋体" w:hAnsi="宋体" w:eastAsia="宋体" w:cs="宋体"/>
          <w:b/>
          <w:bCs/>
          <w:color w:val="auto"/>
          <w:spacing w:val="-21"/>
          <w:sz w:val="24"/>
          <w:szCs w:val="24"/>
          <w:lang w:eastAsia="zh-CN"/>
        </w:rPr>
      </w:pPr>
    </w:p>
    <w:p w14:paraId="108B113B">
      <w:pPr>
        <w:pStyle w:val="15"/>
        <w:rPr>
          <w:rFonts w:ascii="宋体" w:hAnsi="宋体" w:eastAsia="宋体" w:cs="宋体"/>
          <w:b/>
          <w:bCs/>
          <w:color w:val="auto"/>
          <w:spacing w:val="-21"/>
          <w:sz w:val="24"/>
          <w:szCs w:val="24"/>
          <w:lang w:eastAsia="zh-CN"/>
        </w:rPr>
      </w:pPr>
    </w:p>
    <w:p w14:paraId="4220ABC5">
      <w:pPr>
        <w:pStyle w:val="15"/>
        <w:rPr>
          <w:rFonts w:ascii="宋体" w:hAnsi="宋体" w:eastAsia="宋体" w:cs="宋体"/>
          <w:b/>
          <w:bCs/>
          <w:color w:val="auto"/>
          <w:spacing w:val="-21"/>
          <w:sz w:val="24"/>
          <w:szCs w:val="24"/>
          <w:lang w:eastAsia="zh-CN"/>
        </w:rPr>
      </w:pPr>
    </w:p>
    <w:p w14:paraId="7A6A8C44">
      <w:pPr>
        <w:pStyle w:val="15"/>
        <w:rPr>
          <w:rFonts w:ascii="宋体" w:hAnsi="宋体" w:eastAsia="宋体" w:cs="宋体"/>
          <w:b/>
          <w:bCs/>
          <w:color w:val="auto"/>
          <w:spacing w:val="-21"/>
          <w:sz w:val="24"/>
          <w:szCs w:val="24"/>
          <w:lang w:eastAsia="zh-CN"/>
        </w:rPr>
      </w:pPr>
    </w:p>
    <w:p w14:paraId="6493F587">
      <w:pPr>
        <w:pStyle w:val="15"/>
        <w:rPr>
          <w:rFonts w:ascii="宋体" w:hAnsi="宋体" w:eastAsia="宋体" w:cs="宋体"/>
          <w:b/>
          <w:bCs/>
          <w:color w:val="auto"/>
          <w:spacing w:val="-21"/>
          <w:sz w:val="24"/>
          <w:szCs w:val="24"/>
          <w:lang w:eastAsia="zh-CN"/>
        </w:rPr>
      </w:pPr>
    </w:p>
    <w:p w14:paraId="1B3F1A61">
      <w:pPr>
        <w:pStyle w:val="15"/>
        <w:rPr>
          <w:rFonts w:ascii="宋体" w:hAnsi="宋体" w:eastAsia="宋体" w:cs="宋体"/>
          <w:b/>
          <w:bCs/>
          <w:color w:val="auto"/>
          <w:spacing w:val="-21"/>
          <w:sz w:val="24"/>
          <w:szCs w:val="24"/>
          <w:lang w:eastAsia="zh-CN"/>
        </w:rPr>
      </w:pPr>
    </w:p>
    <w:p w14:paraId="5EE3C903">
      <w:pPr>
        <w:pStyle w:val="15"/>
        <w:rPr>
          <w:rFonts w:ascii="宋体" w:hAnsi="宋体" w:eastAsia="宋体" w:cs="宋体"/>
          <w:b/>
          <w:bCs/>
          <w:color w:val="auto"/>
          <w:spacing w:val="-21"/>
          <w:sz w:val="24"/>
          <w:szCs w:val="24"/>
          <w:lang w:eastAsia="zh-CN"/>
        </w:rPr>
      </w:pPr>
    </w:p>
    <w:p w14:paraId="63A366C2">
      <w:pPr>
        <w:pStyle w:val="15"/>
        <w:ind w:firstLine="0"/>
        <w:rPr>
          <w:rFonts w:ascii="宋体" w:hAnsi="宋体" w:eastAsia="宋体" w:cs="宋体"/>
          <w:b/>
          <w:bCs/>
          <w:color w:val="auto"/>
          <w:spacing w:val="-21"/>
          <w:sz w:val="24"/>
          <w:szCs w:val="24"/>
          <w:lang w:eastAsia="zh-CN"/>
        </w:rPr>
      </w:pPr>
    </w:p>
    <w:p w14:paraId="0EAA052F">
      <w:pPr>
        <w:pStyle w:val="15"/>
        <w:ind w:firstLine="0"/>
        <w:rPr>
          <w:rFonts w:ascii="宋体" w:hAnsi="宋体" w:eastAsia="宋体" w:cs="宋体"/>
          <w:color w:val="auto"/>
          <w:spacing w:val="-4"/>
          <w:sz w:val="24"/>
          <w:szCs w:val="24"/>
          <w:lang w:eastAsia="zh-CN"/>
        </w:rPr>
      </w:pPr>
    </w:p>
    <w:p w14:paraId="2B959459">
      <w:pPr>
        <w:rPr>
          <w:b/>
          <w:bCs/>
          <w:color w:val="auto"/>
          <w:lang w:eastAsia="zh-CN"/>
        </w:rPr>
      </w:pPr>
      <w:r>
        <w:rPr>
          <w:rFonts w:hint="eastAsia"/>
          <w:b/>
          <w:bCs/>
          <w:color w:val="auto"/>
          <w:lang w:eastAsia="zh-CN"/>
        </w:rPr>
        <w:t>附件：</w:t>
      </w:r>
    </w:p>
    <w:p w14:paraId="2468DD9F">
      <w:pPr>
        <w:shd w:val="clear" w:color="auto" w:fill="FFFFFF"/>
        <w:kinsoku/>
        <w:autoSpaceDE/>
        <w:autoSpaceDN/>
        <w:adjustRightInd/>
        <w:snapToGrid/>
        <w:spacing w:before="100" w:beforeAutospacing="1" w:after="100" w:afterAutospacing="1" w:line="360" w:lineRule="auto"/>
        <w:jc w:val="center"/>
        <w:textAlignment w:val="auto"/>
        <w:rPr>
          <w:rFonts w:cs="宋体"/>
          <w:color w:val="auto"/>
          <w:lang w:eastAsia="zh-CN"/>
        </w:rPr>
      </w:pPr>
      <w:r>
        <w:rPr>
          <w:rFonts w:hint="eastAsia" w:cs="宋体"/>
          <w:b/>
          <w:bCs/>
          <w:color w:val="auto"/>
          <w:sz w:val="28"/>
          <w:szCs w:val="28"/>
          <w:lang w:eastAsia="zh-CN"/>
        </w:rPr>
        <w:t>中小企业划型标准规定</w:t>
      </w:r>
    </w:p>
    <w:p w14:paraId="660AD495">
      <w:pPr>
        <w:pStyle w:val="23"/>
        <w:kinsoku/>
        <w:autoSpaceDE/>
        <w:autoSpaceDN/>
        <w:adjustRightInd/>
        <w:snapToGrid/>
        <w:spacing w:line="360" w:lineRule="auto"/>
        <w:textAlignment w:val="auto"/>
        <w:rPr>
          <w:color w:val="auto"/>
          <w:lang w:eastAsia="zh-CN"/>
        </w:rPr>
      </w:pPr>
      <w:r>
        <w:rPr>
          <w:rFonts w:hint="eastAsia"/>
          <w:color w:val="auto"/>
          <w:lang w:eastAsia="zh-CN"/>
        </w:rPr>
        <w:t>一、根据《中华人民共和国中小企业促进法》和《国务院关于进一步促进中小企业发展的若干意见》(国发〔2009〕36号)，制定本规定。</w:t>
      </w:r>
    </w:p>
    <w:p w14:paraId="488A3E55">
      <w:pPr>
        <w:pStyle w:val="23"/>
        <w:kinsoku/>
        <w:autoSpaceDE/>
        <w:autoSpaceDN/>
        <w:adjustRightInd/>
        <w:snapToGrid/>
        <w:spacing w:line="360" w:lineRule="auto"/>
        <w:textAlignment w:val="auto"/>
        <w:rPr>
          <w:color w:val="auto"/>
          <w:lang w:eastAsia="zh-CN"/>
        </w:rPr>
      </w:pPr>
      <w:r>
        <w:rPr>
          <w:rFonts w:hint="eastAsia"/>
          <w:color w:val="auto"/>
          <w:lang w:eastAsia="zh-CN"/>
        </w:rPr>
        <w:t>二、中小企业划分为中型、小型、微型三种类型，具体标准根据企业从业人员、营业收入、资产总额等指标，结合行业特点制定。</w:t>
      </w:r>
    </w:p>
    <w:p w14:paraId="7A86136C">
      <w:pPr>
        <w:pStyle w:val="23"/>
        <w:kinsoku/>
        <w:autoSpaceDE/>
        <w:autoSpaceDN/>
        <w:adjustRightInd/>
        <w:snapToGrid/>
        <w:spacing w:line="360" w:lineRule="auto"/>
        <w:textAlignment w:val="auto"/>
        <w:rPr>
          <w:color w:val="auto"/>
          <w:lang w:eastAsia="zh-CN"/>
        </w:rPr>
      </w:pPr>
      <w:r>
        <w:rPr>
          <w:rFonts w:hint="eastAsia"/>
          <w:color w:val="auto"/>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A4208E">
      <w:pPr>
        <w:pStyle w:val="23"/>
        <w:kinsoku/>
        <w:autoSpaceDE/>
        <w:autoSpaceDN/>
        <w:adjustRightInd/>
        <w:snapToGrid/>
        <w:spacing w:line="360" w:lineRule="auto"/>
        <w:textAlignment w:val="auto"/>
        <w:rPr>
          <w:color w:val="auto"/>
          <w:lang w:eastAsia="zh-CN"/>
        </w:rPr>
      </w:pPr>
      <w:r>
        <w:rPr>
          <w:rFonts w:hint="eastAsia"/>
          <w:color w:val="auto"/>
          <w:lang w:eastAsia="zh-CN"/>
        </w:rPr>
        <w:t>四、各行业划型标准为：</w:t>
      </w:r>
    </w:p>
    <w:p w14:paraId="2781A70D">
      <w:pPr>
        <w:pStyle w:val="23"/>
        <w:kinsoku/>
        <w:autoSpaceDE/>
        <w:autoSpaceDN/>
        <w:adjustRightInd/>
        <w:snapToGrid/>
        <w:spacing w:line="360" w:lineRule="auto"/>
        <w:textAlignment w:val="auto"/>
        <w:rPr>
          <w:color w:val="auto"/>
          <w:lang w:eastAsia="zh-CN"/>
        </w:rPr>
      </w:pPr>
      <w:r>
        <w:rPr>
          <w:rFonts w:hint="eastAsia"/>
          <w:color w:val="auto"/>
          <w:lang w:eastAsia="zh-CN"/>
        </w:rPr>
        <w:t>（一）农、林、牧、渔业。营业收入20000万元以下的为中小微型企业。其中，营业收入500万元及以上的为中型企业，营业收入50万元及以上的为小型企业，营业收入50万元以下的为微型企业。</w:t>
      </w:r>
    </w:p>
    <w:p w14:paraId="33F271CB">
      <w:pPr>
        <w:pStyle w:val="23"/>
        <w:kinsoku/>
        <w:autoSpaceDE/>
        <w:autoSpaceDN/>
        <w:adjustRightInd/>
        <w:snapToGrid/>
        <w:spacing w:line="360" w:lineRule="auto"/>
        <w:textAlignment w:val="auto"/>
        <w:rPr>
          <w:color w:val="auto"/>
          <w:lang w:eastAsia="zh-CN"/>
        </w:rPr>
      </w:pPr>
      <w:r>
        <w:rPr>
          <w:rFonts w:hint="eastAsia"/>
          <w:color w:val="auto"/>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7044AF0">
      <w:pPr>
        <w:pStyle w:val="23"/>
        <w:kinsoku/>
        <w:autoSpaceDE/>
        <w:autoSpaceDN/>
        <w:adjustRightInd/>
        <w:snapToGrid/>
        <w:spacing w:line="360" w:lineRule="auto"/>
        <w:textAlignment w:val="auto"/>
        <w:rPr>
          <w:color w:val="auto"/>
          <w:lang w:eastAsia="zh-CN"/>
        </w:rPr>
      </w:pPr>
      <w:r>
        <w:rPr>
          <w:rFonts w:hint="eastAsia"/>
          <w:color w:val="auto"/>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ABBE35A">
      <w:pPr>
        <w:pStyle w:val="23"/>
        <w:kinsoku/>
        <w:autoSpaceDE/>
        <w:autoSpaceDN/>
        <w:adjustRightInd/>
        <w:snapToGrid/>
        <w:spacing w:line="360" w:lineRule="auto"/>
        <w:textAlignment w:val="auto"/>
        <w:rPr>
          <w:color w:val="auto"/>
          <w:lang w:eastAsia="zh-CN"/>
        </w:rPr>
      </w:pPr>
      <w:r>
        <w:rPr>
          <w:rFonts w:hint="eastAsia"/>
          <w:color w:val="auto"/>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50DF1CD">
      <w:pPr>
        <w:pStyle w:val="23"/>
        <w:kinsoku/>
        <w:autoSpaceDE/>
        <w:autoSpaceDN/>
        <w:adjustRightInd/>
        <w:snapToGrid/>
        <w:spacing w:line="360" w:lineRule="auto"/>
        <w:textAlignment w:val="auto"/>
        <w:rPr>
          <w:color w:val="auto"/>
          <w:lang w:eastAsia="zh-CN"/>
        </w:rPr>
      </w:pPr>
      <w:r>
        <w:rPr>
          <w:rFonts w:hint="eastAsia"/>
          <w:color w:val="auto"/>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0213EC">
      <w:pPr>
        <w:pStyle w:val="23"/>
        <w:kinsoku/>
        <w:autoSpaceDE/>
        <w:autoSpaceDN/>
        <w:adjustRightInd/>
        <w:snapToGrid/>
        <w:spacing w:line="360" w:lineRule="auto"/>
        <w:textAlignment w:val="auto"/>
        <w:rPr>
          <w:color w:val="auto"/>
          <w:lang w:eastAsia="zh-CN"/>
        </w:rPr>
      </w:pPr>
      <w:r>
        <w:rPr>
          <w:rFonts w:hint="eastAsia"/>
          <w:color w:val="auto"/>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1C32565">
      <w:pPr>
        <w:pStyle w:val="23"/>
        <w:kinsoku/>
        <w:autoSpaceDE/>
        <w:autoSpaceDN/>
        <w:adjustRightInd/>
        <w:snapToGrid/>
        <w:spacing w:line="360" w:lineRule="auto"/>
        <w:textAlignment w:val="auto"/>
        <w:rPr>
          <w:color w:val="auto"/>
          <w:lang w:eastAsia="zh-CN"/>
        </w:rPr>
      </w:pPr>
      <w:r>
        <w:rPr>
          <w:rFonts w:hint="eastAsia"/>
          <w:color w:val="auto"/>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7E534F">
      <w:pPr>
        <w:pStyle w:val="23"/>
        <w:kinsoku/>
        <w:autoSpaceDE/>
        <w:autoSpaceDN/>
        <w:adjustRightInd/>
        <w:snapToGrid/>
        <w:spacing w:line="360" w:lineRule="auto"/>
        <w:textAlignment w:val="auto"/>
        <w:rPr>
          <w:color w:val="auto"/>
          <w:lang w:eastAsia="zh-CN"/>
        </w:rPr>
      </w:pPr>
      <w:r>
        <w:rPr>
          <w:rFonts w:hint="eastAsia"/>
          <w:color w:val="auto"/>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4EB958">
      <w:pPr>
        <w:pStyle w:val="23"/>
        <w:kinsoku/>
        <w:autoSpaceDE/>
        <w:autoSpaceDN/>
        <w:adjustRightInd/>
        <w:snapToGrid/>
        <w:spacing w:line="360" w:lineRule="auto"/>
        <w:textAlignment w:val="auto"/>
        <w:rPr>
          <w:color w:val="auto"/>
          <w:lang w:eastAsia="zh-CN"/>
        </w:rPr>
      </w:pPr>
      <w:r>
        <w:rPr>
          <w:rFonts w:hint="eastAsia"/>
          <w:color w:val="auto"/>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292EEC">
      <w:pPr>
        <w:pStyle w:val="23"/>
        <w:kinsoku/>
        <w:autoSpaceDE/>
        <w:autoSpaceDN/>
        <w:adjustRightInd/>
        <w:snapToGrid/>
        <w:spacing w:line="360" w:lineRule="auto"/>
        <w:textAlignment w:val="auto"/>
        <w:rPr>
          <w:color w:val="auto"/>
          <w:lang w:eastAsia="zh-CN"/>
        </w:rPr>
      </w:pPr>
      <w:r>
        <w:rPr>
          <w:rFonts w:hint="eastAsia"/>
          <w:color w:val="auto"/>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F9F849">
      <w:pPr>
        <w:pStyle w:val="23"/>
        <w:kinsoku/>
        <w:autoSpaceDE/>
        <w:autoSpaceDN/>
        <w:adjustRightInd/>
        <w:snapToGrid/>
        <w:spacing w:line="360" w:lineRule="auto"/>
        <w:textAlignment w:val="auto"/>
        <w:rPr>
          <w:color w:val="auto"/>
          <w:lang w:eastAsia="zh-CN"/>
        </w:rPr>
      </w:pPr>
      <w:r>
        <w:rPr>
          <w:rFonts w:hint="eastAsia"/>
          <w:color w:val="auto"/>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B6FF94">
      <w:pPr>
        <w:pStyle w:val="23"/>
        <w:kinsoku/>
        <w:autoSpaceDE/>
        <w:autoSpaceDN/>
        <w:adjustRightInd/>
        <w:snapToGrid/>
        <w:spacing w:line="360" w:lineRule="auto"/>
        <w:textAlignment w:val="auto"/>
        <w:rPr>
          <w:color w:val="auto"/>
          <w:lang w:eastAsia="zh-CN"/>
        </w:rPr>
      </w:pPr>
      <w:r>
        <w:rPr>
          <w:rFonts w:hint="eastAsia"/>
          <w:color w:val="auto"/>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77C2A8">
      <w:pPr>
        <w:pStyle w:val="23"/>
        <w:kinsoku/>
        <w:autoSpaceDE/>
        <w:autoSpaceDN/>
        <w:adjustRightInd/>
        <w:snapToGrid/>
        <w:spacing w:line="360" w:lineRule="auto"/>
        <w:textAlignment w:val="auto"/>
        <w:rPr>
          <w:color w:val="auto"/>
          <w:lang w:eastAsia="zh-CN"/>
        </w:rPr>
      </w:pPr>
      <w:r>
        <w:rPr>
          <w:rFonts w:hint="eastAsia"/>
          <w:color w:val="auto"/>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738478">
      <w:pPr>
        <w:pStyle w:val="23"/>
        <w:kinsoku/>
        <w:autoSpaceDE/>
        <w:autoSpaceDN/>
        <w:adjustRightInd/>
        <w:snapToGrid/>
        <w:spacing w:line="360" w:lineRule="auto"/>
        <w:textAlignment w:val="auto"/>
        <w:rPr>
          <w:color w:val="auto"/>
          <w:lang w:eastAsia="zh-CN"/>
        </w:rPr>
      </w:pPr>
      <w:r>
        <w:rPr>
          <w:rFonts w:hint="eastAsia"/>
          <w:color w:val="auto"/>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ADB67A">
      <w:pPr>
        <w:pStyle w:val="23"/>
        <w:kinsoku/>
        <w:autoSpaceDE/>
        <w:autoSpaceDN/>
        <w:adjustRightInd/>
        <w:snapToGrid/>
        <w:spacing w:line="360" w:lineRule="auto"/>
        <w:textAlignment w:val="auto"/>
        <w:rPr>
          <w:color w:val="auto"/>
          <w:lang w:eastAsia="zh-CN"/>
        </w:rPr>
      </w:pPr>
      <w:r>
        <w:rPr>
          <w:rFonts w:hint="eastAsia"/>
          <w:color w:val="auto"/>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D3E39B7">
      <w:pPr>
        <w:pStyle w:val="23"/>
        <w:kinsoku/>
        <w:autoSpaceDE/>
        <w:autoSpaceDN/>
        <w:adjustRightInd/>
        <w:snapToGrid/>
        <w:spacing w:line="360" w:lineRule="auto"/>
        <w:textAlignment w:val="auto"/>
        <w:rPr>
          <w:color w:val="auto"/>
          <w:lang w:eastAsia="zh-CN"/>
        </w:rPr>
      </w:pPr>
      <w:r>
        <w:rPr>
          <w:rFonts w:hint="eastAsia"/>
          <w:color w:val="auto"/>
          <w:lang w:eastAsia="zh-CN"/>
        </w:rPr>
        <w:t>（十六）其他未列明行业。从业人员300人以下的为中小微型企业。其中，从业人员100人及以上的为中型企业；从业人员10人及以上的为小型企业；从业人员10人以下的为微型企业。</w:t>
      </w:r>
    </w:p>
    <w:p w14:paraId="073901B1">
      <w:pPr>
        <w:pStyle w:val="23"/>
        <w:kinsoku/>
        <w:autoSpaceDE/>
        <w:autoSpaceDN/>
        <w:adjustRightInd/>
        <w:snapToGrid/>
        <w:spacing w:line="360" w:lineRule="auto"/>
        <w:textAlignment w:val="auto"/>
        <w:rPr>
          <w:color w:val="auto"/>
          <w:lang w:eastAsia="zh-CN"/>
        </w:rPr>
      </w:pPr>
      <w:r>
        <w:rPr>
          <w:rFonts w:hint="eastAsia"/>
          <w:color w:val="auto"/>
          <w:lang w:eastAsia="zh-CN"/>
        </w:rPr>
        <w:t>五、企业类型的划分以统计部门的统计数据为依据。</w:t>
      </w:r>
    </w:p>
    <w:p w14:paraId="31029F78">
      <w:pPr>
        <w:pStyle w:val="23"/>
        <w:kinsoku/>
        <w:autoSpaceDE/>
        <w:autoSpaceDN/>
        <w:adjustRightInd/>
        <w:snapToGrid/>
        <w:spacing w:line="360" w:lineRule="auto"/>
        <w:textAlignment w:val="auto"/>
        <w:rPr>
          <w:color w:val="auto"/>
          <w:lang w:eastAsia="zh-CN"/>
        </w:rPr>
      </w:pPr>
      <w:r>
        <w:rPr>
          <w:rFonts w:hint="eastAsia"/>
          <w:color w:val="auto"/>
          <w:lang w:eastAsia="zh-CN"/>
        </w:rPr>
        <w:t>六、本规定适用于在中华人民共和国境内依法设立的各类所有制和各种组织形式的企业。个体工商户和本规定以外的行业，参照本规定进行划型。</w:t>
      </w:r>
    </w:p>
    <w:p w14:paraId="4CAC92F6">
      <w:pPr>
        <w:pStyle w:val="23"/>
        <w:kinsoku/>
        <w:autoSpaceDE/>
        <w:autoSpaceDN/>
        <w:adjustRightInd/>
        <w:snapToGrid/>
        <w:spacing w:line="360" w:lineRule="auto"/>
        <w:textAlignment w:val="auto"/>
        <w:rPr>
          <w:color w:val="auto"/>
          <w:lang w:eastAsia="zh-CN"/>
        </w:rPr>
      </w:pPr>
      <w:r>
        <w:rPr>
          <w:rFonts w:hint="eastAsia"/>
          <w:color w:val="auto"/>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38ED571">
      <w:pPr>
        <w:pStyle w:val="23"/>
        <w:kinsoku/>
        <w:autoSpaceDE/>
        <w:autoSpaceDN/>
        <w:adjustRightInd/>
        <w:snapToGrid/>
        <w:spacing w:line="360" w:lineRule="auto"/>
        <w:textAlignment w:val="auto"/>
        <w:rPr>
          <w:color w:val="auto"/>
          <w:lang w:eastAsia="zh-CN"/>
        </w:rPr>
      </w:pPr>
      <w:r>
        <w:rPr>
          <w:rFonts w:hint="eastAsia"/>
          <w:color w:val="auto"/>
          <w:lang w:eastAsia="zh-CN"/>
        </w:rPr>
        <w:t>八、本规定由工业和信息化部、国家统计局会同有关部门根据《国民经济行业分类》修订情况和企业发展变化情况适时修订。</w:t>
      </w:r>
    </w:p>
    <w:p w14:paraId="699EFD01">
      <w:pPr>
        <w:pStyle w:val="23"/>
        <w:kinsoku/>
        <w:autoSpaceDE/>
        <w:autoSpaceDN/>
        <w:adjustRightInd/>
        <w:snapToGrid/>
        <w:spacing w:line="360" w:lineRule="auto"/>
        <w:textAlignment w:val="auto"/>
        <w:rPr>
          <w:color w:val="auto"/>
          <w:lang w:eastAsia="zh-CN"/>
        </w:rPr>
      </w:pPr>
      <w:r>
        <w:rPr>
          <w:rFonts w:hint="eastAsia"/>
          <w:color w:val="auto"/>
          <w:lang w:eastAsia="zh-CN"/>
        </w:rPr>
        <w:t>九、本规定由工业和信息化部、国家统计局会同有关部门负责解释。</w:t>
      </w:r>
    </w:p>
    <w:p w14:paraId="135D0EF8">
      <w:pPr>
        <w:pStyle w:val="23"/>
        <w:kinsoku/>
        <w:autoSpaceDE/>
        <w:autoSpaceDN/>
        <w:adjustRightInd/>
        <w:snapToGrid/>
        <w:spacing w:line="360" w:lineRule="auto"/>
        <w:textAlignment w:val="auto"/>
        <w:rPr>
          <w:color w:val="auto"/>
          <w:lang w:eastAsia="zh-CN"/>
        </w:rPr>
      </w:pPr>
      <w:r>
        <w:rPr>
          <w:rFonts w:hint="eastAsia"/>
          <w:color w:val="auto"/>
          <w:lang w:eastAsia="zh-CN"/>
        </w:rPr>
        <w:t>十、本规定自发布之日起执行，原国家经贸委、原国家计委、财政部和国家统计局2003年颁布的《中小企业标准暂行规定》同时废止。</w:t>
      </w:r>
    </w:p>
    <w:p w14:paraId="74140061">
      <w:pPr>
        <w:pStyle w:val="15"/>
        <w:ind w:firstLine="0"/>
        <w:rPr>
          <w:rFonts w:ascii="宋体" w:hAnsi="宋体" w:eastAsia="宋体" w:cs="宋体"/>
          <w:color w:val="auto"/>
          <w:spacing w:val="-4"/>
          <w:sz w:val="24"/>
          <w:szCs w:val="24"/>
          <w:lang w:eastAsia="zh-CN"/>
        </w:rPr>
        <w:sectPr>
          <w:headerReference r:id="rId15" w:type="default"/>
          <w:footerReference r:id="rId16" w:type="default"/>
          <w:pgSz w:w="11907" w:h="16839"/>
          <w:pgMar w:top="1312" w:right="1564" w:bottom="1638" w:left="1771" w:header="862" w:footer="1462" w:gutter="0"/>
          <w:cols w:space="720" w:num="1"/>
        </w:sectPr>
      </w:pPr>
    </w:p>
    <w:p w14:paraId="3E5F8399">
      <w:pPr>
        <w:spacing w:before="101" w:line="224" w:lineRule="auto"/>
        <w:outlineLvl w:val="1"/>
        <w:rPr>
          <w:rFonts w:ascii="宋体" w:hAnsi="宋体" w:eastAsia="宋体" w:cs="宋体"/>
          <w:color w:val="auto"/>
          <w:sz w:val="31"/>
          <w:szCs w:val="31"/>
          <w:lang w:eastAsia="zh-CN"/>
        </w:rPr>
      </w:pPr>
      <w:bookmarkStart w:id="24" w:name="bookmark23"/>
      <w:bookmarkEnd w:id="24"/>
      <w:bookmarkStart w:id="25" w:name="bookmark24"/>
      <w:bookmarkEnd w:id="25"/>
      <w:r>
        <w:rPr>
          <w:rFonts w:ascii="宋体" w:hAnsi="宋体" w:eastAsia="宋体" w:cs="宋体"/>
          <w:b/>
          <w:bCs/>
          <w:color w:val="auto"/>
          <w:spacing w:val="5"/>
          <w:sz w:val="31"/>
          <w:szCs w:val="31"/>
          <w:lang w:eastAsia="zh-CN"/>
        </w:rPr>
        <w:t>二、供应商须知</w:t>
      </w:r>
    </w:p>
    <w:p w14:paraId="71484FE2">
      <w:pPr>
        <w:spacing w:line="405" w:lineRule="auto"/>
        <w:rPr>
          <w:color w:val="auto"/>
          <w:lang w:eastAsia="zh-CN"/>
        </w:rPr>
      </w:pPr>
    </w:p>
    <w:p w14:paraId="7E2D7FFE">
      <w:pPr>
        <w:spacing w:before="101" w:line="226" w:lineRule="auto"/>
        <w:ind w:left="54"/>
        <w:outlineLvl w:val="2"/>
        <w:rPr>
          <w:rFonts w:ascii="宋体" w:hAnsi="宋体" w:eastAsia="宋体" w:cs="宋体"/>
          <w:color w:val="auto"/>
          <w:sz w:val="31"/>
          <w:szCs w:val="31"/>
          <w:lang w:eastAsia="zh-CN"/>
        </w:rPr>
      </w:pPr>
      <w:bookmarkStart w:id="26" w:name="bookmark25"/>
      <w:bookmarkEnd w:id="26"/>
      <w:bookmarkStart w:id="27" w:name="bookmark26"/>
      <w:bookmarkEnd w:id="27"/>
      <w:r>
        <w:rPr>
          <w:rFonts w:ascii="宋体" w:hAnsi="宋体" w:eastAsia="宋体" w:cs="宋体"/>
          <w:b/>
          <w:bCs/>
          <w:color w:val="auto"/>
          <w:spacing w:val="2"/>
          <w:sz w:val="31"/>
          <w:szCs w:val="31"/>
          <w:lang w:eastAsia="zh-CN"/>
        </w:rPr>
        <w:t>（一）总则</w:t>
      </w:r>
    </w:p>
    <w:p w14:paraId="32942CE2">
      <w:pPr>
        <w:spacing w:line="446" w:lineRule="auto"/>
        <w:rPr>
          <w:color w:val="auto"/>
          <w:lang w:eastAsia="zh-CN"/>
        </w:rPr>
      </w:pPr>
    </w:p>
    <w:p w14:paraId="798AAC72">
      <w:pPr>
        <w:spacing w:before="94" w:line="222"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1.</w:t>
      </w:r>
      <w:r>
        <w:rPr>
          <w:rFonts w:ascii="宋体" w:hAnsi="宋体" w:eastAsia="宋体" w:cs="宋体"/>
          <w:b/>
          <w:bCs/>
          <w:color w:val="auto"/>
          <w:spacing w:val="-6"/>
          <w:sz w:val="28"/>
          <w:szCs w:val="28"/>
          <w:lang w:eastAsia="zh-CN"/>
        </w:rPr>
        <w:t>适用范围</w:t>
      </w:r>
    </w:p>
    <w:p w14:paraId="58068327">
      <w:pPr>
        <w:spacing w:line="411" w:lineRule="auto"/>
        <w:rPr>
          <w:color w:val="auto"/>
          <w:lang w:eastAsia="zh-CN"/>
        </w:rPr>
      </w:pPr>
    </w:p>
    <w:p w14:paraId="0CE2652F">
      <w:pPr>
        <w:spacing w:before="78" w:line="346" w:lineRule="auto"/>
        <w:ind w:left="37" w:right="23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本竞争性磋商文件（也称磋商文件或采购文件）仅适用</w:t>
      </w:r>
      <w:r>
        <w:rPr>
          <w:rFonts w:ascii="宋体" w:hAnsi="宋体" w:eastAsia="宋体" w:cs="宋体"/>
          <w:color w:val="auto"/>
          <w:spacing w:val="-2"/>
          <w:sz w:val="24"/>
          <w:szCs w:val="24"/>
          <w:lang w:eastAsia="zh-CN"/>
        </w:rPr>
        <w:t>于本次竞争性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磋商中所述项目的采购活动。</w:t>
      </w:r>
    </w:p>
    <w:p w14:paraId="645072C5">
      <w:pPr>
        <w:spacing w:line="277" w:lineRule="auto"/>
        <w:rPr>
          <w:color w:val="auto"/>
          <w:lang w:eastAsia="zh-CN"/>
        </w:rPr>
      </w:pPr>
    </w:p>
    <w:p w14:paraId="7D4FE054">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2.</w:t>
      </w:r>
      <w:r>
        <w:rPr>
          <w:rFonts w:ascii="宋体" w:hAnsi="宋体" w:eastAsia="宋体" w:cs="宋体"/>
          <w:b/>
          <w:bCs/>
          <w:color w:val="auto"/>
          <w:spacing w:val="-7"/>
          <w:sz w:val="28"/>
          <w:szCs w:val="28"/>
          <w:lang w:eastAsia="zh-CN"/>
        </w:rPr>
        <w:t>定义</w:t>
      </w:r>
    </w:p>
    <w:p w14:paraId="7C5E04E0">
      <w:pPr>
        <w:spacing w:line="414" w:lineRule="auto"/>
        <w:rPr>
          <w:color w:val="auto"/>
          <w:lang w:eastAsia="zh-CN"/>
        </w:rPr>
      </w:pPr>
    </w:p>
    <w:p w14:paraId="3DEE0A13">
      <w:pPr>
        <w:spacing w:before="78" w:line="289" w:lineRule="auto"/>
        <w:ind w:left="39" w:right="23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根据《中华人民共和国政府采购法》及其实施条例等有关法律、法规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和规章的规定，制定本竞争性磋商文件。</w:t>
      </w:r>
    </w:p>
    <w:p w14:paraId="700548C0">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2.2</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采购人：见“供应商须知前附表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15C4E364">
      <w:pPr>
        <w:spacing w:before="184"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2.3</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采购代理机构：见“供应商须知前附表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D542DB3">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2.4</w:t>
      </w:r>
      <w:r>
        <w:rPr>
          <w:rFonts w:ascii="宋体" w:hAnsi="宋体" w:eastAsia="宋体" w:cs="宋体"/>
          <w:color w:val="auto"/>
          <w:spacing w:val="-52"/>
          <w:sz w:val="24"/>
          <w:szCs w:val="24"/>
          <w:lang w:eastAsia="zh-CN"/>
        </w:rPr>
        <w:t xml:space="preserve"> </w:t>
      </w:r>
      <w:r>
        <w:rPr>
          <w:rFonts w:ascii="宋体" w:hAnsi="宋体" w:eastAsia="宋体" w:cs="宋体"/>
          <w:color w:val="auto"/>
          <w:spacing w:val="-2"/>
          <w:sz w:val="24"/>
          <w:szCs w:val="24"/>
          <w:lang w:eastAsia="zh-CN"/>
        </w:rPr>
        <w:t>政府采购监督管理部门：见“供应商须知前附表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6169F29C">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2.5</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项目名称：见“供应商须知前附表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388D288F">
      <w:pPr>
        <w:spacing w:before="184"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2.6</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项目地点：见“供应商须知前附表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1A59C048">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2.7</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项目内容：见“供应商须知前附表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03244D4">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2.8</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项目属性：见“供应商须知前附表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2387351C">
      <w:pPr>
        <w:spacing w:line="425" w:lineRule="auto"/>
        <w:rPr>
          <w:color w:val="auto"/>
          <w:lang w:eastAsia="zh-CN"/>
        </w:rPr>
      </w:pPr>
    </w:p>
    <w:p w14:paraId="150D4094">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宋体" w:hAnsi="宋体" w:eastAsia="宋体" w:cs="宋体"/>
          <w:b/>
          <w:bCs/>
          <w:color w:val="auto"/>
          <w:spacing w:val="-5"/>
          <w:sz w:val="28"/>
          <w:szCs w:val="28"/>
          <w:lang w:eastAsia="zh-CN"/>
        </w:rPr>
        <w:t>资金来源</w:t>
      </w:r>
    </w:p>
    <w:p w14:paraId="3873219E">
      <w:pPr>
        <w:spacing w:line="411" w:lineRule="auto"/>
        <w:rPr>
          <w:color w:val="auto"/>
          <w:lang w:eastAsia="zh-CN"/>
        </w:rPr>
      </w:pPr>
    </w:p>
    <w:p w14:paraId="33DD788D">
      <w:pPr>
        <w:spacing w:before="79" w:line="219" w:lineRule="auto"/>
        <w:ind w:left="52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资金来源：见“供应商须知前附表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w:t>
      </w:r>
    </w:p>
    <w:p w14:paraId="52667E02">
      <w:pPr>
        <w:spacing w:line="425" w:lineRule="auto"/>
        <w:rPr>
          <w:color w:val="auto"/>
          <w:lang w:eastAsia="zh-CN"/>
        </w:rPr>
      </w:pPr>
    </w:p>
    <w:p w14:paraId="40FCE2D3">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w:t>
      </w:r>
      <w:r>
        <w:rPr>
          <w:rFonts w:ascii="宋体" w:hAnsi="宋体" w:eastAsia="宋体" w:cs="宋体"/>
          <w:b/>
          <w:bCs/>
          <w:color w:val="auto"/>
          <w:spacing w:val="-3"/>
          <w:sz w:val="28"/>
          <w:szCs w:val="28"/>
          <w:lang w:eastAsia="zh-CN"/>
        </w:rPr>
        <w:t>供应商资格要求</w:t>
      </w:r>
    </w:p>
    <w:p w14:paraId="40969929">
      <w:pPr>
        <w:spacing w:line="415" w:lineRule="auto"/>
        <w:rPr>
          <w:color w:val="auto"/>
          <w:lang w:eastAsia="zh-CN"/>
        </w:rPr>
      </w:pPr>
    </w:p>
    <w:p w14:paraId="6C7E91EF">
      <w:pPr>
        <w:spacing w:before="78" w:line="219" w:lineRule="auto"/>
        <w:ind w:left="3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供应商资格要求：见“供应商须知前附表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4EB16812">
      <w:pPr>
        <w:spacing w:before="184" w:line="219" w:lineRule="auto"/>
        <w:ind w:left="3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4.2“供应商须知前附表</w:t>
      </w:r>
      <w:r>
        <w:rPr>
          <w:rFonts w:ascii="宋体" w:hAnsi="宋体" w:eastAsia="宋体" w:cs="宋体"/>
          <w:color w:val="auto"/>
          <w:spacing w:val="-81"/>
          <w:sz w:val="24"/>
          <w:szCs w:val="24"/>
          <w:lang w:eastAsia="zh-CN"/>
        </w:rPr>
        <w:t xml:space="preserve"> </w:t>
      </w:r>
      <w:r>
        <w:rPr>
          <w:rFonts w:ascii="宋体" w:hAnsi="宋体" w:eastAsia="宋体" w:cs="宋体"/>
          <w:color w:val="auto"/>
          <w:spacing w:val="-3"/>
          <w:sz w:val="24"/>
          <w:szCs w:val="24"/>
          <w:lang w:eastAsia="zh-CN"/>
        </w:rPr>
        <w:t>”规定接受联合体磋商的，还应遵守以下规定：</w:t>
      </w:r>
    </w:p>
    <w:p w14:paraId="06F26A43">
      <w:pPr>
        <w:spacing w:before="183"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（1）联合体各方应按竞争性磋商文件提供的格式签订联合体协议书，明确</w:t>
      </w:r>
    </w:p>
    <w:p w14:paraId="1CE33926">
      <w:pPr>
        <w:spacing w:line="219" w:lineRule="auto"/>
        <w:rPr>
          <w:rFonts w:ascii="宋体" w:hAnsi="宋体" w:eastAsia="宋体" w:cs="宋体"/>
          <w:color w:val="auto"/>
          <w:sz w:val="24"/>
          <w:szCs w:val="24"/>
          <w:lang w:eastAsia="zh-CN"/>
        </w:rPr>
        <w:sectPr>
          <w:headerReference r:id="rId17" w:type="default"/>
          <w:footerReference r:id="rId18" w:type="default"/>
          <w:pgSz w:w="11907" w:h="16839"/>
          <w:pgMar w:top="1312" w:right="1771" w:bottom="1639" w:left="1771" w:header="862" w:footer="1462" w:gutter="0"/>
          <w:cols w:space="720" w:num="1"/>
        </w:sectPr>
      </w:pPr>
    </w:p>
    <w:p w14:paraId="5414321B">
      <w:pPr>
        <w:spacing w:before="240" w:line="219" w:lineRule="auto"/>
        <w:ind w:left="39"/>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联合体牵头人和各方权利义务；</w:t>
      </w:r>
    </w:p>
    <w:p w14:paraId="25D324B4">
      <w:pPr>
        <w:spacing w:before="182" w:line="290" w:lineRule="auto"/>
        <w:ind w:left="40" w:right="5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（2）由同一专业的单位组成的联合体，按照资质等级较低的单位确定资质</w:t>
      </w:r>
      <w:r>
        <w:rPr>
          <w:rFonts w:ascii="宋体" w:hAnsi="宋体" w:eastAsia="宋体" w:cs="宋体"/>
          <w:color w:val="auto"/>
          <w:spacing w:val="16"/>
          <w:sz w:val="24"/>
          <w:szCs w:val="24"/>
          <w:lang w:eastAsia="zh-CN"/>
        </w:rPr>
        <w:t xml:space="preserve"> </w:t>
      </w:r>
      <w:r>
        <w:rPr>
          <w:rFonts w:ascii="宋体" w:hAnsi="宋体" w:eastAsia="宋体" w:cs="宋体"/>
          <w:color w:val="auto"/>
          <w:spacing w:val="-15"/>
          <w:sz w:val="24"/>
          <w:szCs w:val="24"/>
          <w:lang w:eastAsia="zh-CN"/>
        </w:rPr>
        <w:t>等级；</w:t>
      </w:r>
    </w:p>
    <w:p w14:paraId="3033E0A3">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（3）联合体各方不得再以自己名义单独或参加其他联合体参与本项目。</w:t>
      </w:r>
    </w:p>
    <w:p w14:paraId="513D9F7C">
      <w:pPr>
        <w:spacing w:line="425" w:lineRule="auto"/>
        <w:rPr>
          <w:color w:val="auto"/>
          <w:lang w:eastAsia="zh-CN"/>
        </w:rPr>
      </w:pPr>
    </w:p>
    <w:p w14:paraId="441C42D2">
      <w:pPr>
        <w:spacing w:before="95" w:line="221"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5.</w:t>
      </w:r>
      <w:r>
        <w:rPr>
          <w:rFonts w:ascii="宋体" w:hAnsi="宋体" w:eastAsia="宋体" w:cs="宋体"/>
          <w:b/>
          <w:bCs/>
          <w:color w:val="auto"/>
          <w:spacing w:val="-5"/>
          <w:sz w:val="28"/>
          <w:szCs w:val="28"/>
          <w:lang w:eastAsia="zh-CN"/>
        </w:rPr>
        <w:t>费用承担</w:t>
      </w:r>
    </w:p>
    <w:p w14:paraId="0B3C45EA">
      <w:pPr>
        <w:spacing w:line="412" w:lineRule="auto"/>
        <w:rPr>
          <w:color w:val="auto"/>
          <w:lang w:eastAsia="zh-CN"/>
        </w:rPr>
      </w:pPr>
    </w:p>
    <w:p w14:paraId="2252CA65">
      <w:pPr>
        <w:spacing w:before="78" w:line="346" w:lineRule="auto"/>
        <w:ind w:left="42" w:right="23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供应商应承担所有与准备和参加磋商有关的费用，不论磋商的结果如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何，采购人和采购代理机构均无义务和责任承担这些费用。</w:t>
      </w:r>
    </w:p>
    <w:p w14:paraId="5D2B5ADC">
      <w:pPr>
        <w:spacing w:line="277" w:lineRule="auto"/>
        <w:rPr>
          <w:color w:val="auto"/>
          <w:lang w:eastAsia="zh-CN"/>
        </w:rPr>
      </w:pPr>
    </w:p>
    <w:p w14:paraId="63497F6A">
      <w:pPr>
        <w:spacing w:before="95" w:line="222"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6.</w:t>
      </w:r>
      <w:r>
        <w:rPr>
          <w:rFonts w:ascii="宋体" w:hAnsi="宋体" w:eastAsia="宋体" w:cs="宋体"/>
          <w:b/>
          <w:bCs/>
          <w:color w:val="auto"/>
          <w:spacing w:val="-7"/>
          <w:sz w:val="28"/>
          <w:szCs w:val="28"/>
          <w:lang w:eastAsia="zh-CN"/>
        </w:rPr>
        <w:t>保密</w:t>
      </w:r>
    </w:p>
    <w:p w14:paraId="15A9E904">
      <w:pPr>
        <w:spacing w:line="412" w:lineRule="auto"/>
        <w:rPr>
          <w:color w:val="auto"/>
          <w:lang w:eastAsia="zh-CN"/>
        </w:rPr>
      </w:pPr>
    </w:p>
    <w:p w14:paraId="325CFA52">
      <w:pPr>
        <w:spacing w:before="79" w:line="347" w:lineRule="auto"/>
        <w:ind w:left="37" w:right="23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参与磋商活动的各方应对竞争磋商文件和响应文件中的商业和技术等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秘密保密，否则应承担相应的法律责任。</w:t>
      </w:r>
    </w:p>
    <w:p w14:paraId="33FBFAA6">
      <w:pPr>
        <w:spacing w:line="277" w:lineRule="auto"/>
        <w:rPr>
          <w:color w:val="auto"/>
          <w:lang w:eastAsia="zh-CN"/>
        </w:rPr>
      </w:pPr>
    </w:p>
    <w:p w14:paraId="64CB8A7E">
      <w:pPr>
        <w:spacing w:before="95" w:line="221" w:lineRule="auto"/>
        <w:ind w:left="42"/>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宋体" w:hAnsi="宋体" w:eastAsia="宋体" w:cs="宋体"/>
          <w:b/>
          <w:bCs/>
          <w:color w:val="auto"/>
          <w:spacing w:val="-5"/>
          <w:sz w:val="28"/>
          <w:szCs w:val="28"/>
          <w:lang w:eastAsia="zh-CN"/>
        </w:rPr>
        <w:t>语言文字</w:t>
      </w:r>
    </w:p>
    <w:p w14:paraId="6F8CFBF5">
      <w:pPr>
        <w:spacing w:line="411" w:lineRule="auto"/>
        <w:rPr>
          <w:color w:val="auto"/>
          <w:lang w:eastAsia="zh-CN"/>
        </w:rPr>
      </w:pPr>
    </w:p>
    <w:p w14:paraId="0EAACD55">
      <w:pPr>
        <w:spacing w:before="78" w:line="347" w:lineRule="auto"/>
        <w:ind w:left="40" w:right="23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响应文件使用的语言文字应为中文。专用术语使用外文的</w:t>
      </w:r>
      <w:r>
        <w:rPr>
          <w:rFonts w:ascii="宋体" w:hAnsi="宋体" w:eastAsia="宋体" w:cs="宋体"/>
          <w:color w:val="auto"/>
          <w:spacing w:val="-2"/>
          <w:sz w:val="24"/>
          <w:szCs w:val="24"/>
          <w:lang w:eastAsia="zh-CN"/>
        </w:rPr>
        <w:t>，应附有中</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文注释。</w:t>
      </w:r>
    </w:p>
    <w:p w14:paraId="4993FBF0">
      <w:pPr>
        <w:spacing w:line="276" w:lineRule="auto"/>
        <w:rPr>
          <w:color w:val="auto"/>
          <w:lang w:eastAsia="zh-CN"/>
        </w:rPr>
      </w:pPr>
    </w:p>
    <w:p w14:paraId="4D34F9A8">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8.</w:t>
      </w:r>
      <w:r>
        <w:rPr>
          <w:rFonts w:ascii="宋体" w:hAnsi="宋体" w:eastAsia="宋体" w:cs="宋体"/>
          <w:b/>
          <w:bCs/>
          <w:color w:val="auto"/>
          <w:spacing w:val="-5"/>
          <w:sz w:val="28"/>
          <w:szCs w:val="28"/>
          <w:lang w:eastAsia="zh-CN"/>
        </w:rPr>
        <w:t>计量单位</w:t>
      </w:r>
    </w:p>
    <w:p w14:paraId="045A8936">
      <w:pPr>
        <w:spacing w:line="412" w:lineRule="auto"/>
        <w:rPr>
          <w:color w:val="auto"/>
          <w:lang w:eastAsia="zh-CN"/>
        </w:rPr>
      </w:pPr>
    </w:p>
    <w:p w14:paraId="204E94AA">
      <w:pPr>
        <w:spacing w:before="79"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8.1</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所有计量均采用中华人民共和国法定计量单位。</w:t>
      </w:r>
    </w:p>
    <w:p w14:paraId="01AA1281">
      <w:pPr>
        <w:spacing w:line="425" w:lineRule="auto"/>
        <w:rPr>
          <w:color w:val="auto"/>
          <w:lang w:eastAsia="zh-CN"/>
        </w:rPr>
      </w:pPr>
    </w:p>
    <w:p w14:paraId="7494A30C">
      <w:pPr>
        <w:spacing w:before="96"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9.</w:t>
      </w:r>
      <w:r>
        <w:rPr>
          <w:rFonts w:ascii="宋体" w:hAnsi="宋体" w:eastAsia="宋体" w:cs="宋体"/>
          <w:b/>
          <w:bCs/>
          <w:color w:val="auto"/>
          <w:spacing w:val="-4"/>
          <w:sz w:val="28"/>
          <w:szCs w:val="28"/>
          <w:lang w:eastAsia="zh-CN"/>
        </w:rPr>
        <w:t>现场考察和答疑会</w:t>
      </w:r>
    </w:p>
    <w:p w14:paraId="053FE871">
      <w:pPr>
        <w:spacing w:line="413" w:lineRule="auto"/>
        <w:rPr>
          <w:color w:val="auto"/>
          <w:lang w:eastAsia="zh-CN"/>
        </w:rPr>
      </w:pPr>
    </w:p>
    <w:p w14:paraId="7FC4F769">
      <w:pPr>
        <w:spacing w:before="79" w:line="289" w:lineRule="auto"/>
        <w:ind w:left="42" w:right="175" w:firstLine="476"/>
        <w:rPr>
          <w:rFonts w:ascii="宋体" w:hAnsi="宋体" w:eastAsia="宋体" w:cs="宋体"/>
          <w:color w:val="auto"/>
          <w:sz w:val="24"/>
          <w:szCs w:val="24"/>
          <w:lang w:eastAsia="zh-CN"/>
        </w:rPr>
      </w:pPr>
      <w:r>
        <w:rPr>
          <w:rFonts w:ascii="宋体" w:hAnsi="宋体" w:eastAsia="宋体" w:cs="宋体"/>
          <w:color w:val="auto"/>
          <w:sz w:val="24"/>
          <w:szCs w:val="24"/>
          <w:lang w:eastAsia="zh-CN"/>
        </w:rPr>
        <w:t>9.1 “供应商须知前附表”规定组织现场考察</w:t>
      </w:r>
      <w:r>
        <w:rPr>
          <w:rFonts w:ascii="宋体" w:hAnsi="宋体" w:eastAsia="宋体" w:cs="宋体"/>
          <w:color w:val="auto"/>
          <w:spacing w:val="-1"/>
          <w:sz w:val="24"/>
          <w:szCs w:val="24"/>
          <w:lang w:eastAsia="zh-CN"/>
        </w:rPr>
        <w:t>的，采购代理机构按“供应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商须知前附表”规定的时间、地点组织供应商项</w:t>
      </w:r>
      <w:r>
        <w:rPr>
          <w:rFonts w:ascii="宋体" w:hAnsi="宋体" w:eastAsia="宋体" w:cs="宋体"/>
          <w:color w:val="auto"/>
          <w:spacing w:val="-2"/>
          <w:sz w:val="24"/>
          <w:szCs w:val="24"/>
          <w:lang w:eastAsia="zh-CN"/>
        </w:rPr>
        <w:t>目现场考察。</w:t>
      </w:r>
    </w:p>
    <w:p w14:paraId="42547879">
      <w:pPr>
        <w:spacing w:before="183"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9.2 供应商现场考察发生的费用自理。</w:t>
      </w:r>
    </w:p>
    <w:p w14:paraId="3D9E8137">
      <w:pPr>
        <w:spacing w:before="183" w:line="290" w:lineRule="auto"/>
        <w:ind w:left="38"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9.3 在现场考察中，因供应商自身原因发生的</w:t>
      </w:r>
      <w:r>
        <w:rPr>
          <w:rFonts w:ascii="宋体" w:hAnsi="宋体" w:eastAsia="宋体" w:cs="宋体"/>
          <w:color w:val="auto"/>
          <w:spacing w:val="-1"/>
          <w:sz w:val="24"/>
          <w:szCs w:val="24"/>
          <w:lang w:eastAsia="zh-CN"/>
        </w:rPr>
        <w:t>人员伤亡和财产损失，由供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应商自行负责。</w:t>
      </w:r>
    </w:p>
    <w:p w14:paraId="04CFEADC">
      <w:pPr>
        <w:spacing w:line="290" w:lineRule="auto"/>
        <w:rPr>
          <w:rFonts w:ascii="宋体" w:hAnsi="宋体" w:eastAsia="宋体" w:cs="宋体"/>
          <w:color w:val="auto"/>
          <w:sz w:val="24"/>
          <w:szCs w:val="24"/>
          <w:lang w:eastAsia="zh-CN"/>
        </w:rPr>
        <w:sectPr>
          <w:footerReference r:id="rId19" w:type="default"/>
          <w:pgSz w:w="11907" w:h="16839"/>
          <w:pgMar w:top="1312" w:right="1771" w:bottom="1639" w:left="1771" w:header="862" w:footer="1462" w:gutter="0"/>
          <w:cols w:space="720" w:num="1"/>
        </w:sectPr>
      </w:pPr>
    </w:p>
    <w:p w14:paraId="37719F29">
      <w:pPr>
        <w:spacing w:before="241" w:line="313" w:lineRule="auto"/>
        <w:ind w:left="38"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9.4 采购人在现场考察中介绍的项目场地和相</w:t>
      </w:r>
      <w:r>
        <w:rPr>
          <w:rFonts w:ascii="宋体" w:hAnsi="宋体" w:eastAsia="宋体" w:cs="宋体"/>
          <w:color w:val="auto"/>
          <w:spacing w:val="-1"/>
          <w:sz w:val="24"/>
          <w:szCs w:val="24"/>
          <w:lang w:eastAsia="zh-CN"/>
        </w:rPr>
        <w:t>关的周边环境情况，仅供供</w:t>
      </w:r>
      <w:r>
        <w:rPr>
          <w:rFonts w:ascii="宋体" w:hAnsi="宋体" w:eastAsia="宋体" w:cs="宋体"/>
          <w:color w:val="auto"/>
          <w:sz w:val="24"/>
          <w:szCs w:val="24"/>
          <w:lang w:eastAsia="zh-CN"/>
        </w:rPr>
        <w:t xml:space="preserve"> 应商在编制响应文件时参考，采购人和采购代理机构</w:t>
      </w:r>
      <w:r>
        <w:rPr>
          <w:rFonts w:ascii="宋体" w:hAnsi="宋体" w:eastAsia="宋体" w:cs="宋体"/>
          <w:color w:val="auto"/>
          <w:spacing w:val="-1"/>
          <w:sz w:val="24"/>
          <w:szCs w:val="24"/>
          <w:lang w:eastAsia="zh-CN"/>
        </w:rPr>
        <w:t>不对供应商据此作出的判</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断和决策负责。</w:t>
      </w:r>
    </w:p>
    <w:p w14:paraId="1CF3CC4D">
      <w:pPr>
        <w:spacing w:before="183" w:line="289" w:lineRule="auto"/>
        <w:ind w:left="42" w:right="175" w:firstLine="477"/>
        <w:rPr>
          <w:rFonts w:ascii="宋体" w:hAnsi="宋体" w:eastAsia="宋体" w:cs="宋体"/>
          <w:color w:val="auto"/>
          <w:sz w:val="24"/>
          <w:szCs w:val="24"/>
          <w:lang w:eastAsia="zh-CN"/>
        </w:rPr>
      </w:pPr>
      <w:r>
        <w:rPr>
          <w:rFonts w:ascii="宋体" w:hAnsi="宋体" w:eastAsia="宋体" w:cs="宋体"/>
          <w:color w:val="auto"/>
          <w:sz w:val="24"/>
          <w:szCs w:val="24"/>
          <w:lang w:eastAsia="zh-CN"/>
        </w:rPr>
        <w:t>9.5 “供应商须知前附表”规定召开答疑会的</w:t>
      </w:r>
      <w:r>
        <w:rPr>
          <w:rFonts w:ascii="宋体" w:hAnsi="宋体" w:eastAsia="宋体" w:cs="宋体"/>
          <w:color w:val="auto"/>
          <w:spacing w:val="-1"/>
          <w:sz w:val="24"/>
          <w:szCs w:val="24"/>
          <w:lang w:eastAsia="zh-CN"/>
        </w:rPr>
        <w:t>，采购代理机构按“供应商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须知前附表”规定的时间和地点召开答疑会，澄清供应商提出的问题。</w:t>
      </w:r>
    </w:p>
    <w:p w14:paraId="4FF168BC">
      <w:pPr>
        <w:spacing w:line="424" w:lineRule="auto"/>
        <w:rPr>
          <w:color w:val="auto"/>
          <w:lang w:eastAsia="zh-CN"/>
        </w:rPr>
      </w:pPr>
    </w:p>
    <w:p w14:paraId="7B4BC810">
      <w:pPr>
        <w:spacing w:before="95" w:line="222"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宋体" w:hAnsi="宋体" w:eastAsia="宋体" w:cs="宋体"/>
          <w:b/>
          <w:bCs/>
          <w:color w:val="auto"/>
          <w:spacing w:val="-5"/>
          <w:sz w:val="28"/>
          <w:szCs w:val="28"/>
          <w:lang w:eastAsia="zh-CN"/>
        </w:rPr>
        <w:t>合同分包</w:t>
      </w:r>
    </w:p>
    <w:p w14:paraId="254710DD">
      <w:pPr>
        <w:spacing w:line="410" w:lineRule="auto"/>
        <w:rPr>
          <w:color w:val="auto"/>
          <w:lang w:eastAsia="zh-CN"/>
        </w:rPr>
      </w:pPr>
    </w:p>
    <w:p w14:paraId="325EBC49">
      <w:pPr>
        <w:spacing w:before="78" w:line="347" w:lineRule="auto"/>
        <w:ind w:left="43" w:right="41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10.1“供应商须知前附表”规定允许分包的，供应商应当遵守其分包规</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定。</w:t>
      </w:r>
    </w:p>
    <w:p w14:paraId="776A19BA">
      <w:pPr>
        <w:spacing w:before="34" w:line="346" w:lineRule="auto"/>
        <w:ind w:left="21" w:right="62" w:firstLine="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10.2 供应商未遵守竞争性磋商文件分包规定的，</w:t>
      </w:r>
      <w:r>
        <w:rPr>
          <w:rFonts w:ascii="宋体" w:hAnsi="宋体" w:eastAsia="宋体" w:cs="宋体"/>
          <w:color w:val="auto"/>
          <w:spacing w:val="-2"/>
          <w:sz w:val="24"/>
          <w:szCs w:val="24"/>
          <w:lang w:eastAsia="zh-CN"/>
        </w:rPr>
        <w:t>其</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。分包规定见</w:t>
      </w:r>
      <w:r>
        <w:rPr>
          <w:rFonts w:ascii="宋体" w:hAnsi="宋体" w:eastAsia="宋体" w:cs="宋体"/>
          <w:color w:val="auto"/>
          <w:sz w:val="24"/>
          <w:szCs w:val="24"/>
          <w:lang w:eastAsia="zh-CN"/>
        </w:rPr>
        <w:t xml:space="preserve"> “供应商须知前附表”。</w:t>
      </w:r>
    </w:p>
    <w:p w14:paraId="3C69F346">
      <w:pPr>
        <w:spacing w:line="278" w:lineRule="auto"/>
        <w:rPr>
          <w:color w:val="auto"/>
          <w:lang w:eastAsia="zh-CN"/>
        </w:rPr>
      </w:pPr>
    </w:p>
    <w:p w14:paraId="47A6A443">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11.</w:t>
      </w:r>
      <w:r>
        <w:rPr>
          <w:rFonts w:ascii="宋体" w:hAnsi="宋体" w:eastAsia="宋体" w:cs="宋体"/>
          <w:b/>
          <w:bCs/>
          <w:color w:val="auto"/>
          <w:spacing w:val="-5"/>
          <w:sz w:val="28"/>
          <w:szCs w:val="28"/>
          <w:lang w:eastAsia="zh-CN"/>
        </w:rPr>
        <w:t>电子标说明</w:t>
      </w:r>
    </w:p>
    <w:p w14:paraId="5EF88464">
      <w:pPr>
        <w:spacing w:line="411" w:lineRule="auto"/>
        <w:rPr>
          <w:color w:val="auto"/>
          <w:lang w:eastAsia="zh-CN"/>
        </w:rPr>
      </w:pPr>
    </w:p>
    <w:p w14:paraId="7EFBD94D">
      <w:pPr>
        <w:spacing w:before="79" w:line="332" w:lineRule="auto"/>
        <w:ind w:left="37" w:right="115" w:firstLine="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由于本项目采用电子标方式，潜在供应商的名单将在响应文件递交截</w:t>
      </w:r>
      <w:r>
        <w:rPr>
          <w:rFonts w:ascii="宋体" w:hAnsi="宋体" w:eastAsia="宋体" w:cs="宋体"/>
          <w:color w:val="auto"/>
          <w:sz w:val="24"/>
          <w:szCs w:val="24"/>
          <w:lang w:eastAsia="zh-CN"/>
        </w:rPr>
        <w:t xml:space="preserve"> 止时间后才会解密。因此，采购人或采购代理机构无法</w:t>
      </w:r>
      <w:r>
        <w:rPr>
          <w:rFonts w:ascii="宋体" w:hAnsi="宋体" w:eastAsia="宋体" w:cs="宋体"/>
          <w:color w:val="auto"/>
          <w:spacing w:val="-1"/>
          <w:sz w:val="24"/>
          <w:szCs w:val="24"/>
          <w:lang w:eastAsia="zh-CN"/>
        </w:rPr>
        <w:t>通过传统的传真或邮件</w:t>
      </w:r>
      <w:r>
        <w:rPr>
          <w:rFonts w:ascii="宋体" w:hAnsi="宋体" w:eastAsia="宋体" w:cs="宋体"/>
          <w:color w:val="auto"/>
          <w:sz w:val="24"/>
          <w:szCs w:val="24"/>
          <w:lang w:eastAsia="zh-CN"/>
        </w:rPr>
        <w:t xml:space="preserve"> 方式，将竞争性磋商文件的澄清或修改内容逐一通知到</w:t>
      </w:r>
      <w:r>
        <w:rPr>
          <w:rFonts w:ascii="宋体" w:hAnsi="宋体" w:eastAsia="宋体" w:cs="宋体"/>
          <w:color w:val="auto"/>
          <w:spacing w:val="-1"/>
          <w:sz w:val="24"/>
          <w:szCs w:val="24"/>
          <w:lang w:eastAsia="zh-CN"/>
        </w:rPr>
        <w:t>每位已获取竞争性磋商</w:t>
      </w:r>
      <w:r>
        <w:rPr>
          <w:rFonts w:ascii="宋体" w:hAnsi="宋体" w:eastAsia="宋体" w:cs="宋体"/>
          <w:color w:val="auto"/>
          <w:sz w:val="24"/>
          <w:szCs w:val="24"/>
          <w:lang w:eastAsia="zh-CN"/>
        </w:rPr>
        <w:t xml:space="preserve"> 文件的潜在供应商。为确保信息的及时性和准确性，澄</w:t>
      </w:r>
      <w:r>
        <w:rPr>
          <w:rFonts w:ascii="宋体" w:hAnsi="宋体" w:eastAsia="宋体" w:cs="宋体"/>
          <w:color w:val="auto"/>
          <w:spacing w:val="-1"/>
          <w:sz w:val="24"/>
          <w:szCs w:val="24"/>
          <w:lang w:eastAsia="zh-CN"/>
        </w:rPr>
        <w:t>清或修改的内容将仅在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湖北省政府采购网上以更正公告的形式发布。潜在供应商需密切关注该网站，</w:t>
      </w:r>
    </w:p>
    <w:p w14:paraId="1ECC4B2C">
      <w:pPr>
        <w:spacing w:before="185" w:line="289" w:lineRule="auto"/>
        <w:ind w:left="45" w:right="175" w:hanging="8"/>
        <w:rPr>
          <w:rFonts w:ascii="宋体" w:hAnsi="宋体" w:eastAsia="宋体" w:cs="宋体"/>
          <w:color w:val="auto"/>
          <w:sz w:val="24"/>
          <w:szCs w:val="24"/>
          <w:lang w:eastAsia="zh-CN"/>
        </w:rPr>
      </w:pPr>
      <w:r>
        <w:rPr>
          <w:rFonts w:ascii="宋体" w:hAnsi="宋体" w:eastAsia="宋体" w:cs="宋体"/>
          <w:color w:val="auto"/>
          <w:sz w:val="24"/>
          <w:szCs w:val="24"/>
          <w:lang w:eastAsia="zh-CN"/>
        </w:rPr>
        <w:t>及时查看并下载相关更正公告。若因潜在供应商未能及</w:t>
      </w:r>
      <w:r>
        <w:rPr>
          <w:rFonts w:ascii="宋体" w:hAnsi="宋体" w:eastAsia="宋体" w:cs="宋体"/>
          <w:color w:val="auto"/>
          <w:spacing w:val="-1"/>
          <w:sz w:val="24"/>
          <w:szCs w:val="24"/>
          <w:lang w:eastAsia="zh-CN"/>
        </w:rPr>
        <w:t>时查看或下载相关更正</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公告，而导致的一切后果，将由潜在供应商自行承担；</w:t>
      </w:r>
    </w:p>
    <w:p w14:paraId="1E6C958D">
      <w:pPr>
        <w:spacing w:before="184" w:line="313"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w:t>
      </w:r>
      <w:r>
        <w:rPr>
          <w:rFonts w:ascii="宋体" w:hAnsi="宋体" w:eastAsia="宋体" w:cs="宋体"/>
          <w:color w:val="auto"/>
          <w:spacing w:val="-44"/>
          <w:sz w:val="24"/>
          <w:szCs w:val="24"/>
          <w:lang w:eastAsia="zh-CN"/>
        </w:rPr>
        <w:t xml:space="preserve"> </w:t>
      </w:r>
      <w:r>
        <w:rPr>
          <w:rFonts w:ascii="宋体" w:hAnsi="宋体" w:eastAsia="宋体" w:cs="宋体"/>
          <w:color w:val="auto"/>
          <w:spacing w:val="-5"/>
          <w:sz w:val="24"/>
          <w:szCs w:val="24"/>
          <w:lang w:eastAsia="zh-CN"/>
        </w:rPr>
        <w:t>制作电子响应文件需要数字证书（简称“CA”）和电子签章，请供应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商及时办理数字证书及电子签章，并在“湖北省政府采购电子交易数据汇聚平</w:t>
      </w:r>
      <w:r>
        <w:rPr>
          <w:rFonts w:ascii="宋体" w:hAnsi="宋体" w:eastAsia="宋体" w:cs="宋体"/>
          <w:color w:val="auto"/>
          <w:spacing w:val="18"/>
          <w:sz w:val="24"/>
          <w:szCs w:val="24"/>
          <w:lang w:eastAsia="zh-CN"/>
        </w:rPr>
        <w:t xml:space="preserve"> </w:t>
      </w:r>
      <w:r>
        <w:rPr>
          <w:rFonts w:ascii="宋体" w:hAnsi="宋体" w:eastAsia="宋体" w:cs="宋体"/>
          <w:color w:val="auto"/>
          <w:spacing w:val="-6"/>
          <w:sz w:val="24"/>
          <w:szCs w:val="24"/>
          <w:lang w:eastAsia="zh-CN"/>
        </w:rPr>
        <w:t>台”中完成数字证书绑定；</w:t>
      </w:r>
    </w:p>
    <w:p w14:paraId="46B20F66">
      <w:pPr>
        <w:spacing w:before="184" w:line="313"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数字证书及电子签章必须是在“湖北省政府采购电子交</w:t>
      </w:r>
      <w:r>
        <w:rPr>
          <w:rFonts w:ascii="宋体" w:hAnsi="宋体" w:eastAsia="宋体" w:cs="宋体"/>
          <w:color w:val="auto"/>
          <w:spacing w:val="-2"/>
          <w:sz w:val="24"/>
          <w:szCs w:val="24"/>
          <w:lang w:eastAsia="zh-CN"/>
        </w:rPr>
        <w:t>易数据汇聚平</w:t>
      </w:r>
      <w:r>
        <w:rPr>
          <w:rFonts w:ascii="宋体" w:hAnsi="宋体" w:eastAsia="宋体" w:cs="宋体"/>
          <w:color w:val="auto"/>
          <w:sz w:val="24"/>
          <w:szCs w:val="24"/>
          <w:lang w:eastAsia="zh-CN"/>
        </w:rPr>
        <w:t xml:space="preserve"> 台”中实现了互联互通对接的产品。办理地点详</w:t>
      </w:r>
      <w:r>
        <w:rPr>
          <w:rFonts w:ascii="宋体" w:hAnsi="宋体" w:eastAsia="宋体" w:cs="宋体"/>
          <w:color w:val="auto"/>
          <w:spacing w:val="-1"/>
          <w:sz w:val="24"/>
          <w:szCs w:val="24"/>
          <w:lang w:eastAsia="zh-CN"/>
        </w:rPr>
        <w:t>见“湖北省政府采购电子交易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数据汇聚平台”中“已对接</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厂商名录”专栏。</w:t>
      </w:r>
    </w:p>
    <w:p w14:paraId="38059957">
      <w:pPr>
        <w:spacing w:before="182"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4"/>
          <w:sz w:val="24"/>
          <w:szCs w:val="24"/>
          <w:lang w:eastAsia="zh-CN"/>
        </w:rPr>
        <w:t>本竞争性磋商文件中电子化采购的有关概念：</w:t>
      </w:r>
    </w:p>
    <w:p w14:paraId="49D87DEA">
      <w:pPr>
        <w:spacing w:before="183" w:line="220" w:lineRule="auto"/>
        <w:ind w:firstLine="468" w:firstLineChars="200"/>
        <w:rPr>
          <w:rFonts w:ascii="宋体" w:hAnsi="宋体" w:eastAsia="宋体" w:cs="宋体"/>
          <w:color w:val="auto"/>
          <w:spacing w:val="-4"/>
          <w:sz w:val="24"/>
          <w:szCs w:val="24"/>
          <w:lang w:eastAsia="zh-CN"/>
        </w:rPr>
      </w:pPr>
      <w:r>
        <w:rPr>
          <w:rFonts w:ascii="宋体" w:hAnsi="宋体" w:eastAsia="宋体" w:cs="宋体"/>
          <w:color w:val="auto"/>
          <w:spacing w:val="-3"/>
          <w:sz w:val="24"/>
          <w:szCs w:val="24"/>
          <w:lang w:eastAsia="zh-CN"/>
        </w:rPr>
        <w:t>（1）</w:t>
      </w:r>
      <w:r>
        <w:rPr>
          <w:rFonts w:ascii="宋体" w:hAnsi="宋体" w:eastAsia="宋体" w:cs="宋体"/>
          <w:b/>
          <w:bCs/>
          <w:color w:val="auto"/>
          <w:spacing w:val="-3"/>
          <w:sz w:val="24"/>
          <w:szCs w:val="24"/>
          <w:lang w:eastAsia="zh-CN"/>
        </w:rPr>
        <w:t>电子签名</w:t>
      </w:r>
      <w:r>
        <w:rPr>
          <w:rFonts w:ascii="宋体" w:hAnsi="宋体" w:eastAsia="宋体" w:cs="宋体"/>
          <w:color w:val="auto"/>
          <w:spacing w:val="-3"/>
          <w:sz w:val="24"/>
          <w:szCs w:val="24"/>
          <w:lang w:eastAsia="zh-CN"/>
        </w:rPr>
        <w:t>：指运用电子密码技术，在数据电</w:t>
      </w:r>
      <w:r>
        <w:rPr>
          <w:rFonts w:ascii="宋体" w:hAnsi="宋体" w:eastAsia="宋体" w:cs="宋体"/>
          <w:color w:val="auto"/>
          <w:spacing w:val="-4"/>
          <w:sz w:val="24"/>
          <w:szCs w:val="24"/>
          <w:lang w:eastAsia="zh-CN"/>
        </w:rPr>
        <w:t>文中以电子形式所含，</w:t>
      </w:r>
    </w:p>
    <w:p w14:paraId="116355A6">
      <w:pPr>
        <w:spacing w:before="183" w:line="220" w:lineRule="auto"/>
        <w:rPr>
          <w:rFonts w:ascii="宋体" w:hAnsi="宋体" w:eastAsia="宋体" w:cs="宋体"/>
          <w:color w:val="auto"/>
          <w:spacing w:val="-4"/>
          <w:sz w:val="24"/>
          <w:szCs w:val="24"/>
          <w:lang w:eastAsia="zh-CN"/>
        </w:rPr>
        <w:sectPr>
          <w:footerReference r:id="rId20" w:type="default"/>
          <w:pgSz w:w="11907" w:h="16839"/>
          <w:pgMar w:top="1312" w:right="1771" w:bottom="1639" w:left="1771" w:header="862" w:footer="1462" w:gutter="0"/>
          <w:cols w:space="720" w:num="1"/>
        </w:sectPr>
      </w:pPr>
    </w:p>
    <w:p w14:paraId="2AD97A67">
      <w:pPr>
        <w:spacing w:before="239" w:line="347" w:lineRule="auto"/>
        <w:ind w:right="23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用于识别签名人（法人或自然人）身份并表明签名人认可其中内容的</w:t>
      </w:r>
      <w:r>
        <w:rPr>
          <w:rFonts w:ascii="宋体" w:hAnsi="宋体" w:eastAsia="宋体" w:cs="宋体"/>
          <w:color w:val="auto"/>
          <w:spacing w:val="17"/>
          <w:sz w:val="24"/>
          <w:szCs w:val="24"/>
          <w:lang w:eastAsia="zh-CN"/>
        </w:rPr>
        <w:t xml:space="preserve"> </w:t>
      </w:r>
      <w:r>
        <w:rPr>
          <w:rFonts w:ascii="宋体" w:hAnsi="宋体" w:eastAsia="宋体" w:cs="宋体"/>
          <w:color w:val="auto"/>
          <w:spacing w:val="-11"/>
          <w:sz w:val="24"/>
          <w:szCs w:val="24"/>
          <w:lang w:eastAsia="zh-CN"/>
        </w:rPr>
        <w:t>数据。</w:t>
      </w:r>
    </w:p>
    <w:p w14:paraId="743984A0">
      <w:pPr>
        <w:spacing w:before="34" w:line="290" w:lineRule="auto"/>
        <w:ind w:right="119" w:firstLine="472" w:firstLineChars="20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b/>
          <w:bCs/>
          <w:color w:val="auto"/>
          <w:spacing w:val="-2"/>
          <w:sz w:val="24"/>
          <w:szCs w:val="24"/>
          <w:lang w:eastAsia="zh-CN"/>
        </w:rPr>
        <w:t>电子印章</w:t>
      </w:r>
      <w:r>
        <w:rPr>
          <w:rFonts w:ascii="宋体" w:hAnsi="宋体" w:eastAsia="宋体" w:cs="宋体"/>
          <w:color w:val="auto"/>
          <w:spacing w:val="-2"/>
          <w:sz w:val="24"/>
          <w:szCs w:val="24"/>
          <w:lang w:eastAsia="zh-CN"/>
        </w:rPr>
        <w:t>：指模拟在纸质文件上加盖传统实物印章的外</w:t>
      </w:r>
      <w:r>
        <w:rPr>
          <w:rFonts w:ascii="宋体" w:hAnsi="宋体" w:eastAsia="宋体" w:cs="宋体"/>
          <w:color w:val="auto"/>
          <w:spacing w:val="-3"/>
          <w:sz w:val="24"/>
          <w:szCs w:val="24"/>
          <w:lang w:eastAsia="zh-CN"/>
        </w:rPr>
        <w:t>观和方式进</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行电子签名的形式。</w:t>
      </w:r>
    </w:p>
    <w:p w14:paraId="5DA1EBB4">
      <w:pPr>
        <w:spacing w:before="182" w:line="313" w:lineRule="auto"/>
        <w:ind w:right="105" w:firstLine="464" w:firstLineChars="200"/>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w:t>
      </w:r>
      <w:r>
        <w:rPr>
          <w:rFonts w:ascii="宋体" w:hAnsi="宋体" w:eastAsia="宋体" w:cs="宋体"/>
          <w:b/>
          <w:bCs/>
          <w:color w:val="auto"/>
          <w:spacing w:val="-4"/>
          <w:sz w:val="24"/>
          <w:szCs w:val="24"/>
          <w:lang w:eastAsia="zh-CN"/>
        </w:rPr>
        <w:t>数字证书（简称“CA”</w:t>
      </w:r>
      <w:r>
        <w:rPr>
          <w:rFonts w:ascii="宋体" w:hAnsi="宋体" w:eastAsia="宋体" w:cs="宋体"/>
          <w:b/>
          <w:bCs/>
          <w:color w:val="auto"/>
          <w:spacing w:val="-58"/>
          <w:w w:val="91"/>
          <w:sz w:val="24"/>
          <w:szCs w:val="24"/>
          <w:lang w:eastAsia="zh-CN"/>
        </w:rPr>
        <w:t>）：</w:t>
      </w:r>
      <w:r>
        <w:rPr>
          <w:rFonts w:ascii="宋体" w:hAnsi="宋体" w:eastAsia="宋体" w:cs="宋体"/>
          <w:color w:val="auto"/>
          <w:spacing w:val="-4"/>
          <w:sz w:val="24"/>
          <w:szCs w:val="24"/>
          <w:lang w:eastAsia="zh-CN"/>
        </w:rPr>
        <w:t>经过有关部门认可的电</w:t>
      </w:r>
      <w:r>
        <w:rPr>
          <w:rFonts w:ascii="宋体" w:hAnsi="宋体" w:eastAsia="宋体" w:cs="宋体"/>
          <w:color w:val="auto"/>
          <w:spacing w:val="-5"/>
          <w:sz w:val="24"/>
          <w:szCs w:val="24"/>
          <w:lang w:eastAsia="zh-CN"/>
        </w:rPr>
        <w:t>子认证服务机构基</w:t>
      </w:r>
      <w:r>
        <w:rPr>
          <w:rFonts w:ascii="宋体" w:hAnsi="宋体" w:eastAsia="宋体" w:cs="宋体"/>
          <w:color w:val="auto"/>
          <w:sz w:val="24"/>
          <w:szCs w:val="24"/>
          <w:lang w:eastAsia="zh-CN"/>
        </w:rPr>
        <w:t xml:space="preserve"> 于 PKI 技术签发、认证和管理的数字证书</w:t>
      </w:r>
      <w:r>
        <w:rPr>
          <w:rFonts w:ascii="宋体" w:hAnsi="宋体" w:eastAsia="宋体" w:cs="宋体"/>
          <w:color w:val="auto"/>
          <w:spacing w:val="-1"/>
          <w:sz w:val="24"/>
          <w:szCs w:val="24"/>
          <w:lang w:eastAsia="zh-CN"/>
        </w:rPr>
        <w:t>。CA 证书具有数据电文交</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换中身份识别、电子签名、加密解密等功能。</w:t>
      </w:r>
    </w:p>
    <w:p w14:paraId="27DC42B7">
      <w:pPr>
        <w:spacing w:before="181" w:line="325" w:lineRule="auto"/>
        <w:ind w:right="119" w:firstLine="472" w:firstLineChars="20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b/>
          <w:bCs/>
          <w:color w:val="auto"/>
          <w:spacing w:val="-2"/>
          <w:sz w:val="24"/>
          <w:szCs w:val="24"/>
          <w:lang w:eastAsia="zh-CN"/>
        </w:rPr>
        <w:t>供应商客户端：</w:t>
      </w:r>
      <w:r>
        <w:rPr>
          <w:rFonts w:ascii="宋体" w:hAnsi="宋体" w:eastAsia="宋体" w:cs="宋体"/>
          <w:color w:val="auto"/>
          <w:spacing w:val="-2"/>
          <w:sz w:val="24"/>
          <w:szCs w:val="24"/>
          <w:lang w:eastAsia="zh-CN"/>
        </w:rPr>
        <w:t>是按照《湖北省政府采购数据汇聚平台数字化标准</w:t>
      </w:r>
      <w:r>
        <w:rPr>
          <w:rFonts w:ascii="宋体" w:hAnsi="宋体" w:eastAsia="宋体" w:cs="宋体"/>
          <w:color w:val="auto"/>
          <w:sz w:val="24"/>
          <w:szCs w:val="24"/>
          <w:lang w:eastAsia="zh-CN"/>
        </w:rPr>
        <w:t xml:space="preserve"> 规范体系》与“湖北省政府采购电子交易数</w:t>
      </w:r>
      <w:r>
        <w:rPr>
          <w:rFonts w:ascii="宋体" w:hAnsi="宋体" w:eastAsia="宋体" w:cs="宋体"/>
          <w:color w:val="auto"/>
          <w:spacing w:val="-1"/>
          <w:sz w:val="24"/>
          <w:szCs w:val="24"/>
          <w:lang w:eastAsia="zh-CN"/>
        </w:rPr>
        <w:t>据汇聚平台”完成对接的</w:t>
      </w:r>
      <w:r>
        <w:rPr>
          <w:rFonts w:ascii="宋体" w:hAnsi="宋体" w:eastAsia="宋体" w:cs="宋体"/>
          <w:color w:val="auto"/>
          <w:sz w:val="24"/>
          <w:szCs w:val="24"/>
          <w:lang w:eastAsia="zh-CN"/>
        </w:rPr>
        <w:t xml:space="preserve">  供应商投标软件。供应商可在湖北省政府采</w:t>
      </w:r>
      <w:r>
        <w:rPr>
          <w:rFonts w:ascii="宋体" w:hAnsi="宋体" w:eastAsia="宋体" w:cs="宋体"/>
          <w:color w:val="auto"/>
          <w:spacing w:val="-1"/>
          <w:sz w:val="24"/>
          <w:szCs w:val="24"/>
          <w:lang w:eastAsia="zh-CN"/>
        </w:rPr>
        <w:t>购电子交易数据汇聚平台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中下载使用。</w:t>
      </w:r>
    </w:p>
    <w:p w14:paraId="47F836A7">
      <w:pPr>
        <w:spacing w:before="183" w:line="313" w:lineRule="auto"/>
        <w:ind w:left="38" w:right="115" w:firstLine="49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电子交易系统咨询：供应商应当充分考虑到电子标可能会发生的各种</w:t>
      </w:r>
      <w:r>
        <w:rPr>
          <w:rFonts w:ascii="宋体" w:hAnsi="宋体" w:eastAsia="宋体" w:cs="宋体"/>
          <w:color w:val="auto"/>
          <w:sz w:val="24"/>
          <w:szCs w:val="24"/>
          <w:lang w:eastAsia="zh-CN"/>
        </w:rPr>
        <w:t xml:space="preserve"> 问题和风险，特别是响应文件签署、提交等问题，无</w:t>
      </w:r>
      <w:r>
        <w:rPr>
          <w:rFonts w:ascii="宋体" w:hAnsi="宋体" w:eastAsia="宋体" w:cs="宋体"/>
          <w:color w:val="auto"/>
          <w:spacing w:val="-1"/>
          <w:sz w:val="24"/>
          <w:szCs w:val="24"/>
          <w:lang w:eastAsia="zh-CN"/>
        </w:rPr>
        <w:t>特殊情况，应当按照“供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应商须知前附表”的规定咨询采购代理机构或政府采购交易系统。</w:t>
      </w:r>
    </w:p>
    <w:p w14:paraId="18558C26">
      <w:pPr>
        <w:spacing w:before="183"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11.6</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政府采购交易系统联系方式详见“供应</w:t>
      </w:r>
      <w:r>
        <w:rPr>
          <w:rFonts w:ascii="宋体" w:hAnsi="宋体" w:eastAsia="宋体" w:cs="宋体"/>
          <w:color w:val="auto"/>
          <w:spacing w:val="-2"/>
          <w:sz w:val="24"/>
          <w:szCs w:val="24"/>
          <w:lang w:eastAsia="zh-CN"/>
        </w:rPr>
        <w:t>商须知前附表”。</w:t>
      </w:r>
    </w:p>
    <w:p w14:paraId="24EE3B5D">
      <w:pPr>
        <w:spacing w:line="379" w:lineRule="auto"/>
        <w:rPr>
          <w:color w:val="auto"/>
          <w:lang w:eastAsia="zh-CN"/>
        </w:rPr>
      </w:pPr>
    </w:p>
    <w:p w14:paraId="6268230B">
      <w:pPr>
        <w:spacing w:before="101" w:line="225" w:lineRule="auto"/>
        <w:ind w:left="54"/>
        <w:outlineLvl w:val="2"/>
        <w:rPr>
          <w:rFonts w:ascii="宋体" w:hAnsi="宋体" w:eastAsia="宋体" w:cs="宋体"/>
          <w:color w:val="auto"/>
          <w:sz w:val="31"/>
          <w:szCs w:val="31"/>
          <w:lang w:eastAsia="zh-CN"/>
        </w:rPr>
      </w:pPr>
      <w:bookmarkStart w:id="28" w:name="bookmark27"/>
      <w:bookmarkEnd w:id="28"/>
      <w:bookmarkStart w:id="29" w:name="bookmark28"/>
      <w:bookmarkEnd w:id="29"/>
      <w:r>
        <w:rPr>
          <w:rFonts w:ascii="宋体" w:hAnsi="宋体" w:eastAsia="宋体" w:cs="宋体"/>
          <w:b/>
          <w:bCs/>
          <w:color w:val="auto"/>
          <w:spacing w:val="-8"/>
          <w:sz w:val="31"/>
          <w:szCs w:val="31"/>
          <w:lang w:eastAsia="zh-CN"/>
        </w:rPr>
        <w:t>（二）</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磋商文件</w:t>
      </w:r>
    </w:p>
    <w:p w14:paraId="5015490B">
      <w:pPr>
        <w:spacing w:line="450" w:lineRule="auto"/>
        <w:rPr>
          <w:color w:val="auto"/>
          <w:lang w:eastAsia="zh-CN"/>
        </w:rPr>
      </w:pPr>
    </w:p>
    <w:p w14:paraId="5BA001FD">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12.</w:t>
      </w:r>
      <w:r>
        <w:rPr>
          <w:rFonts w:ascii="宋体" w:hAnsi="宋体" w:eastAsia="宋体" w:cs="宋体"/>
          <w:b/>
          <w:bCs/>
          <w:color w:val="auto"/>
          <w:spacing w:val="-5"/>
          <w:sz w:val="28"/>
          <w:szCs w:val="28"/>
          <w:lang w:eastAsia="zh-CN"/>
        </w:rPr>
        <w:t>磋商文件的构成</w:t>
      </w:r>
    </w:p>
    <w:p w14:paraId="24791C55">
      <w:pPr>
        <w:spacing w:line="412" w:lineRule="auto"/>
        <w:rPr>
          <w:color w:val="auto"/>
          <w:lang w:eastAsia="zh-CN"/>
        </w:rPr>
      </w:pPr>
    </w:p>
    <w:p w14:paraId="55409F0D">
      <w:pPr>
        <w:spacing w:before="79" w:line="346" w:lineRule="auto"/>
        <w:ind w:left="518" w:right="53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竞争性磋商邀请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第二章 供应商须知</w:t>
      </w:r>
    </w:p>
    <w:p w14:paraId="2B229C14">
      <w:pPr>
        <w:spacing w:before="35" w:line="219" w:lineRule="auto"/>
        <w:ind w:left="5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采购需求</w:t>
      </w:r>
    </w:p>
    <w:p w14:paraId="69CA6362">
      <w:pPr>
        <w:spacing w:before="185" w:line="346" w:lineRule="auto"/>
        <w:ind w:left="518" w:right="53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评审办法及标准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第五章 合同草案</w:t>
      </w:r>
    </w:p>
    <w:p w14:paraId="1453A8AE">
      <w:pPr>
        <w:spacing w:before="35" w:line="219" w:lineRule="auto"/>
        <w:ind w:left="51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第六章</w:t>
      </w:r>
      <w:r>
        <w:rPr>
          <w:rFonts w:ascii="宋体" w:hAnsi="宋体" w:eastAsia="宋体" w:cs="宋体"/>
          <w:color w:val="auto"/>
          <w:spacing w:val="29"/>
          <w:sz w:val="24"/>
          <w:szCs w:val="24"/>
          <w:lang w:eastAsia="zh-CN"/>
        </w:rPr>
        <w:t xml:space="preserve"> </w:t>
      </w:r>
      <w:r>
        <w:rPr>
          <w:rFonts w:ascii="宋体" w:hAnsi="宋体" w:eastAsia="宋体" w:cs="宋体"/>
          <w:color w:val="auto"/>
          <w:spacing w:val="-4"/>
          <w:sz w:val="24"/>
          <w:szCs w:val="24"/>
          <w:lang w:eastAsia="zh-CN"/>
        </w:rPr>
        <w:t>响应文件的格式</w:t>
      </w:r>
    </w:p>
    <w:p w14:paraId="687ADB46">
      <w:pPr>
        <w:spacing w:line="219" w:lineRule="auto"/>
        <w:rPr>
          <w:rFonts w:ascii="宋体" w:hAnsi="宋体" w:eastAsia="宋体" w:cs="宋体"/>
          <w:color w:val="auto"/>
          <w:sz w:val="24"/>
          <w:szCs w:val="24"/>
          <w:lang w:eastAsia="zh-CN"/>
        </w:rPr>
        <w:sectPr>
          <w:footerReference r:id="rId21" w:type="default"/>
          <w:pgSz w:w="11907" w:h="16839"/>
          <w:pgMar w:top="1312" w:right="1771" w:bottom="1639" w:left="1771" w:header="862" w:footer="1462" w:gutter="0"/>
          <w:cols w:space="720" w:num="1"/>
        </w:sectPr>
      </w:pPr>
    </w:p>
    <w:p w14:paraId="4C3AF1E2">
      <w:pPr>
        <w:spacing w:before="298"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13.</w:t>
      </w:r>
      <w:r>
        <w:rPr>
          <w:rFonts w:ascii="宋体" w:hAnsi="宋体" w:eastAsia="宋体" w:cs="宋体"/>
          <w:b/>
          <w:bCs/>
          <w:color w:val="auto"/>
          <w:spacing w:val="-4"/>
          <w:sz w:val="28"/>
          <w:szCs w:val="28"/>
          <w:lang w:eastAsia="zh-CN"/>
        </w:rPr>
        <w:t>磋商文件的澄清或修改</w:t>
      </w:r>
    </w:p>
    <w:p w14:paraId="0C5E42B2">
      <w:pPr>
        <w:spacing w:line="412" w:lineRule="auto"/>
        <w:rPr>
          <w:color w:val="auto"/>
          <w:lang w:eastAsia="zh-CN"/>
        </w:rPr>
      </w:pPr>
    </w:p>
    <w:p w14:paraId="1731671B">
      <w:pPr>
        <w:spacing w:before="78" w:line="325" w:lineRule="auto"/>
        <w:ind w:left="37" w:right="5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13.1 供应商对采购项目有疑问的，可以按照“供应商须知前附表”中的规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定提出询问。采购人或采购代理机构将在收到询问后依</w:t>
      </w:r>
      <w:r>
        <w:rPr>
          <w:rFonts w:ascii="宋体" w:hAnsi="宋体" w:eastAsia="宋体" w:cs="宋体"/>
          <w:color w:val="auto"/>
          <w:spacing w:val="-1"/>
          <w:sz w:val="24"/>
          <w:szCs w:val="24"/>
          <w:lang w:eastAsia="zh-CN"/>
        </w:rPr>
        <w:t>法予以答复。对竞争性</w:t>
      </w:r>
      <w:r>
        <w:rPr>
          <w:rFonts w:ascii="宋体" w:hAnsi="宋体" w:eastAsia="宋体" w:cs="宋体"/>
          <w:color w:val="auto"/>
          <w:sz w:val="24"/>
          <w:szCs w:val="24"/>
          <w:lang w:eastAsia="zh-CN"/>
        </w:rPr>
        <w:t xml:space="preserve">  磋商文件询问的答复，在必要时将以澄清形式推送给每</w:t>
      </w:r>
      <w:r>
        <w:rPr>
          <w:rFonts w:ascii="宋体" w:hAnsi="宋体" w:eastAsia="宋体" w:cs="宋体"/>
          <w:color w:val="auto"/>
          <w:spacing w:val="-1"/>
          <w:sz w:val="24"/>
          <w:szCs w:val="24"/>
          <w:lang w:eastAsia="zh-CN"/>
        </w:rPr>
        <w:t>个获取竞争性磋商文件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的潜在供应商(答复中不包括问题的来源)。</w:t>
      </w:r>
    </w:p>
    <w:p w14:paraId="5D4D3260">
      <w:pPr>
        <w:spacing w:before="183" w:line="313" w:lineRule="auto"/>
        <w:ind w:left="38" w:right="5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13.2 采购人或者采购代理机构可以对已发出的竞争性磋商文件进行必要的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澄清或者修改。澄清或修改的内容为竞争性磋商文件</w:t>
      </w:r>
      <w:r>
        <w:rPr>
          <w:rFonts w:ascii="宋体" w:hAnsi="宋体" w:eastAsia="宋体" w:cs="宋体"/>
          <w:color w:val="auto"/>
          <w:spacing w:val="-1"/>
          <w:sz w:val="24"/>
          <w:szCs w:val="24"/>
          <w:lang w:eastAsia="zh-CN"/>
        </w:rPr>
        <w:t>的组成部分，并对所有获</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取竞争性磋商文件的潜在供应商具有约束力。</w:t>
      </w:r>
    </w:p>
    <w:p w14:paraId="75927639">
      <w:pPr>
        <w:spacing w:before="183" w:line="313" w:lineRule="auto"/>
        <w:ind w:left="36" w:right="55"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13.3 竞争性磋商文件的澄清或者修改以书面形式发给所有领取竞争性磋商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文件的供应商。对磋商文件澄清或者修改的内容可能影响</w:t>
      </w:r>
      <w:r>
        <w:rPr>
          <w:rFonts w:ascii="宋体" w:hAnsi="宋体" w:eastAsia="宋体" w:cs="宋体"/>
          <w:color w:val="auto"/>
          <w:spacing w:val="-1"/>
          <w:sz w:val="24"/>
          <w:szCs w:val="24"/>
          <w:lang w:eastAsia="zh-CN"/>
        </w:rPr>
        <w:t>响应文件编制的，采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购人、采购代理机构或者磋商小组应当在提交首次响应文件截止之日</w:t>
      </w:r>
      <w:r>
        <w:rPr>
          <w:rFonts w:ascii="宋体" w:hAnsi="宋体" w:eastAsia="宋体" w:cs="宋体"/>
          <w:color w:val="auto"/>
          <w:spacing w:val="-43"/>
          <w:sz w:val="24"/>
          <w:szCs w:val="24"/>
          <w:lang w:eastAsia="zh-CN"/>
        </w:rPr>
        <w:t xml:space="preserve"> </w:t>
      </w:r>
      <w:r>
        <w:rPr>
          <w:rFonts w:ascii="宋体" w:hAnsi="宋体" w:eastAsia="宋体" w:cs="宋体"/>
          <w:color w:val="auto"/>
          <w:spacing w:val="-3"/>
          <w:sz w:val="24"/>
          <w:szCs w:val="24"/>
          <w:lang w:eastAsia="zh-CN"/>
        </w:rPr>
        <w:t>5 日前，</w:t>
      </w:r>
    </w:p>
    <w:p w14:paraId="0ECE5163">
      <w:pPr>
        <w:spacing w:before="182" w:line="347" w:lineRule="auto"/>
        <w:ind w:left="50" w:right="175" w:firstLine="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以书面形式通知所有接收磋商文件的供应商，不足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 日的，应</w:t>
      </w:r>
      <w:r>
        <w:rPr>
          <w:rFonts w:ascii="宋体" w:hAnsi="宋体" w:eastAsia="宋体" w:cs="宋体"/>
          <w:color w:val="auto"/>
          <w:spacing w:val="-4"/>
          <w:sz w:val="24"/>
          <w:szCs w:val="24"/>
          <w:lang w:eastAsia="zh-CN"/>
        </w:rPr>
        <w:t>当顺延提交首次</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响应文件截止时间。</w:t>
      </w:r>
    </w:p>
    <w:p w14:paraId="1C14ED01">
      <w:pPr>
        <w:spacing w:before="35" w:line="346" w:lineRule="auto"/>
        <w:ind w:left="56" w:right="55" w:firstLine="47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13.4 本“供应商须知”所称“书面形式</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”包括系统消息、湖北省政府采购</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网中发布的公告。</w:t>
      </w:r>
    </w:p>
    <w:p w14:paraId="69D4EF04">
      <w:pPr>
        <w:spacing w:before="335" w:line="225" w:lineRule="auto"/>
        <w:ind w:left="54"/>
        <w:outlineLvl w:val="2"/>
        <w:rPr>
          <w:rFonts w:ascii="宋体" w:hAnsi="宋体" w:eastAsia="宋体" w:cs="宋体"/>
          <w:color w:val="auto"/>
          <w:sz w:val="31"/>
          <w:szCs w:val="31"/>
          <w:lang w:eastAsia="zh-CN"/>
        </w:rPr>
      </w:pPr>
      <w:bookmarkStart w:id="30" w:name="bookmark29"/>
      <w:bookmarkEnd w:id="30"/>
      <w:bookmarkStart w:id="31" w:name="bookmark30"/>
      <w:bookmarkEnd w:id="31"/>
      <w:r>
        <w:rPr>
          <w:rFonts w:ascii="宋体" w:hAnsi="宋体" w:eastAsia="宋体" w:cs="宋体"/>
          <w:b/>
          <w:bCs/>
          <w:color w:val="auto"/>
          <w:spacing w:val="-11"/>
          <w:sz w:val="31"/>
          <w:szCs w:val="31"/>
          <w:lang w:eastAsia="zh-CN"/>
        </w:rPr>
        <w:t>（三）</w:t>
      </w:r>
      <w:r>
        <w:rPr>
          <w:rFonts w:ascii="宋体" w:hAnsi="宋体" w:eastAsia="宋体" w:cs="宋体"/>
          <w:color w:val="auto"/>
          <w:spacing w:val="-49"/>
          <w:sz w:val="31"/>
          <w:szCs w:val="31"/>
          <w:lang w:eastAsia="zh-CN"/>
        </w:rPr>
        <w:t xml:space="preserve"> </w:t>
      </w:r>
      <w:r>
        <w:rPr>
          <w:rFonts w:ascii="宋体" w:hAnsi="宋体" w:eastAsia="宋体" w:cs="宋体"/>
          <w:b/>
          <w:bCs/>
          <w:color w:val="auto"/>
          <w:spacing w:val="-11"/>
          <w:sz w:val="31"/>
          <w:szCs w:val="31"/>
          <w:lang w:eastAsia="zh-CN"/>
        </w:rPr>
        <w:t>响应文件</w:t>
      </w:r>
    </w:p>
    <w:p w14:paraId="28E25A60">
      <w:pPr>
        <w:spacing w:line="447" w:lineRule="auto"/>
        <w:rPr>
          <w:color w:val="auto"/>
          <w:lang w:eastAsia="zh-CN"/>
        </w:rPr>
      </w:pPr>
    </w:p>
    <w:p w14:paraId="0EB1DA43">
      <w:pPr>
        <w:spacing w:before="96"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14.</w:t>
      </w:r>
      <w:r>
        <w:rPr>
          <w:rFonts w:ascii="宋体" w:hAnsi="宋体" w:eastAsia="宋体" w:cs="宋体"/>
          <w:b/>
          <w:bCs/>
          <w:color w:val="auto"/>
          <w:spacing w:val="-5"/>
          <w:sz w:val="28"/>
          <w:szCs w:val="28"/>
          <w:lang w:eastAsia="zh-CN"/>
        </w:rPr>
        <w:t>响应文件的组成</w:t>
      </w:r>
    </w:p>
    <w:p w14:paraId="580EF775">
      <w:pPr>
        <w:spacing w:line="413" w:lineRule="auto"/>
        <w:rPr>
          <w:color w:val="auto"/>
          <w:lang w:eastAsia="zh-CN"/>
        </w:rPr>
      </w:pPr>
    </w:p>
    <w:p w14:paraId="51382968">
      <w:pPr>
        <w:spacing w:before="79" w:line="219"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磋商书及附件</w:t>
      </w:r>
    </w:p>
    <w:p w14:paraId="729955D1">
      <w:pPr>
        <w:spacing w:before="184" w:line="221" w:lineRule="auto"/>
        <w:ind w:left="4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（一）</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响应函</w:t>
      </w:r>
    </w:p>
    <w:p w14:paraId="7F7E275C">
      <w:pPr>
        <w:spacing w:before="180" w:line="220"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（二） 法定代表人（负责人）身份证明</w:t>
      </w:r>
    </w:p>
    <w:p w14:paraId="25B8FF1E">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（三） 法定代表人（负责人）授权书</w:t>
      </w:r>
    </w:p>
    <w:p w14:paraId="451FDDC4">
      <w:pPr>
        <w:spacing w:before="183"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联合体协议书【如适用】</w:t>
      </w:r>
    </w:p>
    <w:p w14:paraId="728B870F">
      <w:pPr>
        <w:spacing w:before="184" w:line="289" w:lineRule="auto"/>
        <w:ind w:left="42" w:right="4617" w:firstLine="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 分包意向协议书【如适用】</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二、 报价部分</w:t>
      </w:r>
    </w:p>
    <w:p w14:paraId="6DC94900">
      <w:pPr>
        <w:spacing w:before="185" w:line="218"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报价一览表</w:t>
      </w:r>
    </w:p>
    <w:p w14:paraId="5E027D42">
      <w:pPr>
        <w:spacing w:before="184" w:line="218"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 分项报价表</w:t>
      </w:r>
    </w:p>
    <w:p w14:paraId="208C3B59">
      <w:pPr>
        <w:spacing w:line="218" w:lineRule="auto"/>
        <w:rPr>
          <w:rFonts w:ascii="宋体" w:hAnsi="宋体" w:eastAsia="宋体" w:cs="宋体"/>
          <w:color w:val="auto"/>
          <w:sz w:val="24"/>
          <w:szCs w:val="24"/>
          <w:lang w:eastAsia="zh-CN"/>
        </w:rPr>
        <w:sectPr>
          <w:footerReference r:id="rId22" w:type="default"/>
          <w:pgSz w:w="11907" w:h="16839"/>
          <w:pgMar w:top="1312" w:right="1771" w:bottom="1639" w:left="1771" w:header="862" w:footer="1462" w:gutter="0"/>
          <w:cols w:space="720" w:num="1"/>
        </w:sectPr>
      </w:pPr>
    </w:p>
    <w:p w14:paraId="3ECD8E2A">
      <w:pPr>
        <w:spacing w:before="239" w:line="220" w:lineRule="auto"/>
        <w:ind w:left="3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7"/>
          <w:sz w:val="24"/>
          <w:szCs w:val="24"/>
          <w:lang w:eastAsia="zh-CN"/>
        </w:rPr>
        <w:t xml:space="preserve"> </w:t>
      </w:r>
      <w:r>
        <w:rPr>
          <w:rFonts w:ascii="宋体" w:hAnsi="宋体" w:eastAsia="宋体" w:cs="宋体"/>
          <w:color w:val="auto"/>
          <w:spacing w:val="-4"/>
          <w:sz w:val="24"/>
          <w:szCs w:val="24"/>
          <w:lang w:eastAsia="zh-CN"/>
        </w:rPr>
        <w:t>商务部分</w:t>
      </w:r>
    </w:p>
    <w:p w14:paraId="6ED3AA03">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供应商基本情况表</w:t>
      </w:r>
    </w:p>
    <w:p w14:paraId="492E1D3D">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（二） 关于资格条件的有关承诺及声明</w:t>
      </w:r>
    </w:p>
    <w:p w14:paraId="09249996">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9"/>
          <w:sz w:val="24"/>
          <w:szCs w:val="24"/>
          <w:lang w:eastAsia="zh-CN"/>
        </w:rPr>
        <w:t xml:space="preserve"> </w:t>
      </w:r>
      <w:r>
        <w:rPr>
          <w:rFonts w:ascii="宋体" w:hAnsi="宋体" w:eastAsia="宋体" w:cs="宋体"/>
          <w:color w:val="auto"/>
          <w:spacing w:val="-4"/>
          <w:sz w:val="24"/>
          <w:szCs w:val="24"/>
          <w:lang w:eastAsia="zh-CN"/>
        </w:rPr>
        <w:t>资格证明文件</w:t>
      </w:r>
    </w:p>
    <w:p w14:paraId="5C24BC99">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业绩证明文件</w:t>
      </w:r>
    </w:p>
    <w:p w14:paraId="086420C3">
      <w:pPr>
        <w:spacing w:before="182" w:line="219" w:lineRule="auto"/>
        <w:ind w:left="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（五） 信誉、荣誉状况证明文件</w:t>
      </w:r>
    </w:p>
    <w:p w14:paraId="044990E4">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（六） 商务响应偏离表</w:t>
      </w:r>
    </w:p>
    <w:p w14:paraId="15482936">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（七） 其它商务文件</w:t>
      </w:r>
    </w:p>
    <w:p w14:paraId="0C61C0CE">
      <w:pPr>
        <w:spacing w:before="182" w:line="220" w:lineRule="auto"/>
        <w:ind w:left="6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四、 技术部分</w:t>
      </w:r>
    </w:p>
    <w:p w14:paraId="1D2E5D8E">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技术响应偏离表</w:t>
      </w:r>
    </w:p>
    <w:p w14:paraId="16C7C557">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 技术方案</w:t>
      </w:r>
    </w:p>
    <w:p w14:paraId="08EA494A">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 其它技术文件</w:t>
      </w:r>
    </w:p>
    <w:p w14:paraId="1F0A5594">
      <w:pPr>
        <w:spacing w:before="182" w:line="219" w:lineRule="auto"/>
        <w:ind w:left="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五、 落实政府采购政策相关证明文件</w:t>
      </w:r>
    </w:p>
    <w:p w14:paraId="6A81E35B">
      <w:pPr>
        <w:spacing w:before="184"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 节能环保产品清单及证明材料（如适用）</w:t>
      </w:r>
    </w:p>
    <w:p w14:paraId="13FC1D09">
      <w:pPr>
        <w:spacing w:before="183" w:line="220" w:lineRule="auto"/>
        <w:ind w:left="4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（二）</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中小企业声明函（如适用）</w:t>
      </w:r>
    </w:p>
    <w:p w14:paraId="49F2A93A">
      <w:pPr>
        <w:spacing w:before="182" w:line="220"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 监狱企业证明文件（如适用）</w:t>
      </w:r>
    </w:p>
    <w:p w14:paraId="7D52F06E">
      <w:pPr>
        <w:spacing w:before="183" w:line="289" w:lineRule="auto"/>
        <w:ind w:left="40" w:right="3671" w:firstLine="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 残疾人福利性单位声明函（如适用）</w:t>
      </w:r>
      <w:r>
        <w:rPr>
          <w:rFonts w:ascii="宋体" w:hAnsi="宋体" w:eastAsia="宋体" w:cs="宋体"/>
          <w:color w:val="auto"/>
          <w:spacing w:val="7"/>
          <w:sz w:val="24"/>
          <w:szCs w:val="24"/>
          <w:lang w:eastAsia="zh-CN"/>
        </w:rPr>
        <w:t xml:space="preserve"> </w:t>
      </w:r>
      <w:r>
        <w:rPr>
          <w:rFonts w:ascii="宋体" w:hAnsi="宋体" w:eastAsia="宋体" w:cs="宋体"/>
          <w:color w:val="auto"/>
          <w:spacing w:val="-1"/>
          <w:sz w:val="24"/>
          <w:szCs w:val="24"/>
          <w:lang w:eastAsia="zh-CN"/>
        </w:rPr>
        <w:t>六、 供应商认为需要提供的其他资料</w:t>
      </w:r>
    </w:p>
    <w:p w14:paraId="71DEAE69">
      <w:pPr>
        <w:spacing w:line="426" w:lineRule="auto"/>
        <w:rPr>
          <w:color w:val="auto"/>
          <w:lang w:eastAsia="zh-CN"/>
        </w:rPr>
      </w:pPr>
    </w:p>
    <w:p w14:paraId="06D5D521">
      <w:pPr>
        <w:spacing w:before="95" w:line="219"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15.</w:t>
      </w:r>
      <w:r>
        <w:rPr>
          <w:rFonts w:ascii="宋体" w:hAnsi="宋体" w:eastAsia="宋体" w:cs="宋体"/>
          <w:b/>
          <w:bCs/>
          <w:color w:val="auto"/>
          <w:spacing w:val="-5"/>
          <w:sz w:val="28"/>
          <w:szCs w:val="28"/>
          <w:lang w:eastAsia="zh-CN"/>
        </w:rPr>
        <w:t>磋商报价</w:t>
      </w:r>
    </w:p>
    <w:p w14:paraId="545E0484">
      <w:pPr>
        <w:spacing w:line="414" w:lineRule="auto"/>
        <w:rPr>
          <w:color w:val="auto"/>
          <w:lang w:eastAsia="zh-CN"/>
        </w:rPr>
      </w:pPr>
    </w:p>
    <w:p w14:paraId="35E01844">
      <w:pPr>
        <w:spacing w:before="78" w:line="289" w:lineRule="auto"/>
        <w:ind w:left="60" w:right="115" w:firstLine="47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磋商报价包括磋商供应商在首次提交的响应文件中的报价、磋</w:t>
      </w:r>
      <w:r>
        <w:rPr>
          <w:rFonts w:ascii="宋体" w:hAnsi="宋体" w:eastAsia="宋体" w:cs="宋体"/>
          <w:color w:val="auto"/>
          <w:spacing w:val="-2"/>
          <w:sz w:val="24"/>
          <w:szCs w:val="24"/>
          <w:lang w:eastAsia="zh-CN"/>
        </w:rPr>
        <w:t>商过程</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中的报价和最后报价。磋商供应商的报价均应以人民币报价。</w:t>
      </w:r>
    </w:p>
    <w:p w14:paraId="710FBA26">
      <w:pPr>
        <w:spacing w:before="185" w:line="289" w:lineRule="auto"/>
        <w:ind w:left="37" w:right="11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供应商应按照本磋商文件规定的采购需求及合同条款进行报</w:t>
      </w:r>
      <w:r>
        <w:rPr>
          <w:rFonts w:ascii="宋体" w:hAnsi="宋体" w:eastAsia="宋体" w:cs="宋体"/>
          <w:color w:val="auto"/>
          <w:spacing w:val="-2"/>
          <w:sz w:val="24"/>
          <w:szCs w:val="24"/>
          <w:lang w:eastAsia="zh-CN"/>
        </w:rPr>
        <w:t>价，并按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磋商文件确定的格式报出。报价中不得包含磋商文件要求以外的内容，否则，</w:t>
      </w:r>
    </w:p>
    <w:p w14:paraId="03652EA8">
      <w:pPr>
        <w:spacing w:before="184" w:line="290" w:lineRule="auto"/>
        <w:ind w:left="39" w:right="175" w:hanging="2"/>
        <w:rPr>
          <w:rFonts w:ascii="宋体" w:hAnsi="宋体" w:eastAsia="宋体" w:cs="宋体"/>
          <w:color w:val="auto"/>
          <w:sz w:val="24"/>
          <w:szCs w:val="24"/>
          <w:lang w:eastAsia="zh-CN"/>
        </w:rPr>
      </w:pPr>
      <w:r>
        <w:rPr>
          <w:rFonts w:ascii="宋体" w:hAnsi="宋体" w:eastAsia="宋体" w:cs="宋体"/>
          <w:color w:val="auto"/>
          <w:sz w:val="24"/>
          <w:szCs w:val="24"/>
          <w:lang w:eastAsia="zh-CN"/>
        </w:rPr>
        <w:t>在评审时不予核减。报价中也不得缺漏磋商文件所要求</w:t>
      </w:r>
      <w:r>
        <w:rPr>
          <w:rFonts w:ascii="宋体" w:hAnsi="宋体" w:eastAsia="宋体" w:cs="宋体"/>
          <w:color w:val="auto"/>
          <w:spacing w:val="-1"/>
          <w:sz w:val="24"/>
          <w:szCs w:val="24"/>
          <w:lang w:eastAsia="zh-CN"/>
        </w:rPr>
        <w:t>的内容，否则，其响应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5BBB9768">
      <w:pPr>
        <w:spacing w:before="183" w:line="289" w:lineRule="auto"/>
        <w:ind w:left="42" w:right="11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供应商应根据本磋商文件的规定和要求、市场价格水平及其</w:t>
      </w:r>
      <w:r>
        <w:rPr>
          <w:rFonts w:ascii="宋体" w:hAnsi="宋体" w:eastAsia="宋体" w:cs="宋体"/>
          <w:color w:val="auto"/>
          <w:spacing w:val="-2"/>
          <w:sz w:val="24"/>
          <w:szCs w:val="24"/>
          <w:lang w:eastAsia="zh-CN"/>
        </w:rPr>
        <w:t>走势、磋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商供应商的管理水平、磋商供应商的方案和由这些因素决定的磋商供应商之于</w:t>
      </w:r>
    </w:p>
    <w:p w14:paraId="46AC4959">
      <w:pPr>
        <w:spacing w:line="289" w:lineRule="auto"/>
        <w:rPr>
          <w:rFonts w:ascii="宋体" w:hAnsi="宋体" w:eastAsia="宋体" w:cs="宋体"/>
          <w:color w:val="auto"/>
          <w:sz w:val="24"/>
          <w:szCs w:val="24"/>
          <w:lang w:eastAsia="zh-CN"/>
        </w:rPr>
        <w:sectPr>
          <w:footerReference r:id="rId23" w:type="default"/>
          <w:pgSz w:w="11907" w:h="16839"/>
          <w:pgMar w:top="1312" w:right="1771" w:bottom="1639" w:left="1771" w:header="862" w:footer="1462" w:gutter="0"/>
          <w:cols w:space="720" w:num="1"/>
        </w:sectPr>
      </w:pPr>
    </w:p>
    <w:p w14:paraId="5A86A9A1">
      <w:pPr>
        <w:spacing w:before="239" w:line="351" w:lineRule="auto"/>
        <w:ind w:left="39" w:right="175"/>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本项目的成本水平等提出自己的报价。报价应包含</w:t>
      </w:r>
      <w:r>
        <w:rPr>
          <w:rFonts w:ascii="宋体" w:hAnsi="宋体" w:eastAsia="宋体" w:cs="宋体"/>
          <w:color w:val="auto"/>
          <w:spacing w:val="-1"/>
          <w:sz w:val="24"/>
          <w:szCs w:val="24"/>
          <w:lang w:eastAsia="zh-CN"/>
        </w:rPr>
        <w:t>完成本磋商文件采购需求全</w:t>
      </w:r>
      <w:r>
        <w:rPr>
          <w:rFonts w:ascii="宋体" w:hAnsi="宋体" w:eastAsia="宋体" w:cs="宋体"/>
          <w:color w:val="auto"/>
          <w:sz w:val="24"/>
          <w:szCs w:val="24"/>
          <w:lang w:eastAsia="zh-CN"/>
        </w:rPr>
        <w:t xml:space="preserve"> 部内容的所有费用，所有根据本磋商文件或其它原</w:t>
      </w:r>
      <w:r>
        <w:rPr>
          <w:rFonts w:ascii="宋体" w:hAnsi="宋体" w:eastAsia="宋体" w:cs="宋体"/>
          <w:color w:val="auto"/>
          <w:spacing w:val="-1"/>
          <w:sz w:val="24"/>
          <w:szCs w:val="24"/>
          <w:lang w:eastAsia="zh-CN"/>
        </w:rPr>
        <w:t>因应由磋商供应商支付的税</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款和其他应交纳的费用都应包括在报价中。</w:t>
      </w:r>
    </w:p>
    <w:p w14:paraId="7B267E92">
      <w:pPr>
        <w:spacing w:before="36" w:line="218" w:lineRule="auto"/>
        <w:ind w:left="53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15.4</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供应商在响应文件中注明免费的项</w:t>
      </w:r>
      <w:r>
        <w:rPr>
          <w:rFonts w:ascii="宋体" w:hAnsi="宋体" w:eastAsia="宋体" w:cs="宋体"/>
          <w:color w:val="auto"/>
          <w:spacing w:val="-3"/>
          <w:sz w:val="24"/>
          <w:szCs w:val="24"/>
          <w:lang w:eastAsia="zh-CN"/>
        </w:rPr>
        <w:t>目将视为包含在报价中。</w:t>
      </w:r>
    </w:p>
    <w:p w14:paraId="0ED29543">
      <w:pPr>
        <w:spacing w:before="183" w:line="290" w:lineRule="auto"/>
        <w:ind w:left="37" w:right="112"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每一种采购内容只允许有一个报价，否则其响应</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件</w:t>
      </w:r>
      <w:r>
        <w:rPr>
          <w:rFonts w:ascii="宋体" w:hAnsi="宋体" w:eastAsia="宋体" w:cs="宋体"/>
          <w:color w:val="auto"/>
          <w:spacing w:val="-6"/>
          <w:sz w:val="24"/>
          <w:szCs w:val="24"/>
          <w:lang w:eastAsia="zh-CN"/>
        </w:rPr>
        <w:t>。</w:t>
      </w:r>
    </w:p>
    <w:p w14:paraId="3FB4E64F">
      <w:pPr>
        <w:spacing w:before="182" w:line="290"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15.6</w:t>
      </w:r>
      <w:r>
        <w:rPr>
          <w:rFonts w:ascii="宋体" w:hAnsi="宋体" w:eastAsia="宋体" w:cs="宋体"/>
          <w:color w:val="auto"/>
          <w:spacing w:val="-53"/>
          <w:sz w:val="24"/>
          <w:szCs w:val="24"/>
          <w:lang w:eastAsia="zh-CN"/>
        </w:rPr>
        <w:t xml:space="preserve"> </w:t>
      </w:r>
      <w:r>
        <w:rPr>
          <w:rFonts w:ascii="宋体" w:hAnsi="宋体" w:eastAsia="宋体" w:cs="宋体"/>
          <w:color w:val="auto"/>
          <w:spacing w:val="-1"/>
          <w:sz w:val="24"/>
          <w:szCs w:val="24"/>
          <w:lang w:eastAsia="zh-CN"/>
        </w:rPr>
        <w:t>报价不得超过“供应商须知前附表”中规定的最高限价，否则其</w:t>
      </w:r>
      <w:r>
        <w:rPr>
          <w:rFonts w:ascii="宋体" w:hAnsi="宋体" w:eastAsia="宋体" w:cs="宋体"/>
          <w:color w:val="auto"/>
          <w:spacing w:val="-2"/>
          <w:sz w:val="24"/>
          <w:szCs w:val="24"/>
          <w:lang w:eastAsia="zh-CN"/>
        </w:rPr>
        <w:t>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19F43CAB">
      <w:pPr>
        <w:spacing w:line="424" w:lineRule="auto"/>
        <w:rPr>
          <w:color w:val="auto"/>
          <w:lang w:eastAsia="zh-CN"/>
        </w:rPr>
      </w:pPr>
    </w:p>
    <w:p w14:paraId="49C8290A">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16.</w:t>
      </w:r>
      <w:r>
        <w:rPr>
          <w:rFonts w:ascii="宋体" w:hAnsi="宋体" w:eastAsia="宋体" w:cs="宋体"/>
          <w:b/>
          <w:bCs/>
          <w:color w:val="auto"/>
          <w:spacing w:val="-5"/>
          <w:sz w:val="28"/>
          <w:szCs w:val="28"/>
          <w:lang w:eastAsia="zh-CN"/>
        </w:rPr>
        <w:t>响应文件有效期</w:t>
      </w:r>
    </w:p>
    <w:p w14:paraId="1EDB31F6">
      <w:pPr>
        <w:spacing w:line="411" w:lineRule="auto"/>
        <w:rPr>
          <w:color w:val="auto"/>
          <w:lang w:eastAsia="zh-CN"/>
        </w:rPr>
      </w:pPr>
    </w:p>
    <w:p w14:paraId="5A186F3A">
      <w:pPr>
        <w:spacing w:before="78" w:line="290" w:lineRule="auto"/>
        <w:ind w:left="38" w:right="254" w:firstLine="49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16.1</w:t>
      </w:r>
      <w:r>
        <w:rPr>
          <w:rFonts w:ascii="宋体" w:hAnsi="宋体" w:eastAsia="宋体" w:cs="宋体"/>
          <w:color w:val="auto"/>
          <w:spacing w:val="-51"/>
          <w:sz w:val="24"/>
          <w:szCs w:val="24"/>
          <w:lang w:eastAsia="zh-CN"/>
        </w:rPr>
        <w:t xml:space="preserve"> </w:t>
      </w:r>
      <w:r>
        <w:rPr>
          <w:rFonts w:ascii="宋体" w:hAnsi="宋体" w:eastAsia="宋体" w:cs="宋体"/>
          <w:color w:val="auto"/>
          <w:spacing w:val="-5"/>
          <w:sz w:val="24"/>
          <w:szCs w:val="24"/>
          <w:lang w:eastAsia="zh-CN"/>
        </w:rPr>
        <w:t>采购响应文件有效期见”供应商须知前附表”，磋商</w:t>
      </w:r>
      <w:r>
        <w:rPr>
          <w:rFonts w:ascii="宋体" w:hAnsi="宋体" w:eastAsia="宋体" w:cs="宋体"/>
          <w:color w:val="auto"/>
          <w:spacing w:val="-6"/>
          <w:sz w:val="24"/>
          <w:szCs w:val="24"/>
          <w:lang w:eastAsia="zh-CN"/>
        </w:rPr>
        <w:t>供应商承诺的响</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应文件有效期不足的，其响应文件将被视为</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w:t>
      </w:r>
    </w:p>
    <w:p w14:paraId="766FDB22">
      <w:pPr>
        <w:spacing w:before="181" w:line="345" w:lineRule="auto"/>
        <w:ind w:left="40" w:right="115" w:firstLine="495"/>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特殊情况下，在原响应文件有效期截止之前，采购代理机构</w:t>
      </w:r>
      <w:r>
        <w:rPr>
          <w:rFonts w:ascii="宋体" w:hAnsi="宋体" w:eastAsia="宋体" w:cs="宋体"/>
          <w:color w:val="auto"/>
          <w:spacing w:val="-2"/>
          <w:sz w:val="24"/>
          <w:szCs w:val="24"/>
          <w:lang w:eastAsia="zh-CN"/>
        </w:rPr>
        <w:t>或采购人</w:t>
      </w:r>
      <w:r>
        <w:rPr>
          <w:rFonts w:ascii="宋体" w:hAnsi="宋体" w:eastAsia="宋体" w:cs="宋体"/>
          <w:color w:val="auto"/>
          <w:sz w:val="24"/>
          <w:szCs w:val="24"/>
          <w:lang w:eastAsia="zh-CN"/>
        </w:rPr>
        <w:t xml:space="preserve"> 可要求供应商延长响应文件有效期。需要延长响</w:t>
      </w:r>
      <w:r>
        <w:rPr>
          <w:rFonts w:ascii="宋体" w:hAnsi="宋体" w:eastAsia="宋体" w:cs="宋体"/>
          <w:color w:val="auto"/>
          <w:spacing w:val="-1"/>
          <w:sz w:val="24"/>
          <w:szCs w:val="24"/>
          <w:lang w:eastAsia="zh-CN"/>
        </w:rPr>
        <w:t>应文件有效期时，采购代理机</w:t>
      </w:r>
      <w:r>
        <w:rPr>
          <w:rFonts w:ascii="宋体" w:hAnsi="宋体" w:eastAsia="宋体" w:cs="宋体"/>
          <w:color w:val="auto"/>
          <w:sz w:val="24"/>
          <w:szCs w:val="24"/>
          <w:lang w:eastAsia="zh-CN"/>
        </w:rPr>
        <w:t xml:space="preserve"> 构或采购人将以书面形式通知所有磋商供应商，</w:t>
      </w:r>
      <w:r>
        <w:rPr>
          <w:rFonts w:ascii="宋体" w:hAnsi="宋体" w:eastAsia="宋体" w:cs="宋体"/>
          <w:color w:val="auto"/>
          <w:spacing w:val="-1"/>
          <w:sz w:val="24"/>
          <w:szCs w:val="24"/>
          <w:lang w:eastAsia="zh-CN"/>
        </w:rPr>
        <w:t>供应商应以书面形式答复是否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同意延长响应文件有效期。</w:t>
      </w:r>
    </w:p>
    <w:p w14:paraId="3C36AA1A">
      <w:pPr>
        <w:spacing w:before="2" w:line="346"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16.3供应商同意延长的，不得要求或被允许修改或撤销其响应文件；供应</w:t>
      </w:r>
      <w:r>
        <w:rPr>
          <w:rFonts w:ascii="宋体" w:hAnsi="宋体" w:eastAsia="宋体" w:cs="宋体"/>
          <w:color w:val="auto"/>
          <w:spacing w:val="5"/>
          <w:sz w:val="24"/>
          <w:szCs w:val="24"/>
          <w:lang w:eastAsia="zh-CN"/>
        </w:rPr>
        <w:t xml:space="preserve"> </w:t>
      </w:r>
      <w:r>
        <w:rPr>
          <w:rFonts w:ascii="宋体" w:hAnsi="宋体" w:eastAsia="宋体" w:cs="宋体"/>
          <w:color w:val="auto"/>
          <w:spacing w:val="-2"/>
          <w:sz w:val="24"/>
          <w:szCs w:val="24"/>
          <w:lang w:eastAsia="zh-CN"/>
        </w:rPr>
        <w:t>商拒绝延长的，其响应文件在原响应文件有效期满后将不再有效。</w:t>
      </w:r>
    </w:p>
    <w:p w14:paraId="18287FF0">
      <w:pPr>
        <w:spacing w:line="355" w:lineRule="auto"/>
        <w:rPr>
          <w:color w:val="auto"/>
          <w:lang w:eastAsia="zh-CN"/>
        </w:rPr>
      </w:pPr>
    </w:p>
    <w:p w14:paraId="64C0E184">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17.</w:t>
      </w:r>
      <w:r>
        <w:rPr>
          <w:rFonts w:ascii="宋体" w:hAnsi="宋体" w:eastAsia="宋体" w:cs="宋体"/>
          <w:b/>
          <w:bCs/>
          <w:color w:val="auto"/>
          <w:spacing w:val="-5"/>
          <w:sz w:val="28"/>
          <w:szCs w:val="28"/>
          <w:lang w:eastAsia="zh-CN"/>
        </w:rPr>
        <w:t>响应文件的编制</w:t>
      </w:r>
    </w:p>
    <w:p w14:paraId="56988228">
      <w:pPr>
        <w:spacing w:line="412" w:lineRule="auto"/>
        <w:rPr>
          <w:color w:val="auto"/>
          <w:lang w:eastAsia="zh-CN"/>
        </w:rPr>
      </w:pPr>
    </w:p>
    <w:p w14:paraId="33C62661">
      <w:pPr>
        <w:spacing w:before="79" w:line="289" w:lineRule="auto"/>
        <w:ind w:left="57" w:right="115"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17.1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响应文件应在供应商客户端中进行编制，在响应文件中要求加盖印章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的，除有特殊说明之外，一律使用电子签章签署。</w:t>
      </w:r>
    </w:p>
    <w:p w14:paraId="53BB15A7">
      <w:pPr>
        <w:spacing w:before="183" w:line="313" w:lineRule="auto"/>
        <w:ind w:left="40" w:right="115"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17.2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供应商在供应商客户端中按照供应商客户端中的格式要求填</w:t>
      </w:r>
      <w:r>
        <w:rPr>
          <w:rFonts w:ascii="宋体" w:hAnsi="宋体" w:eastAsia="宋体" w:cs="宋体"/>
          <w:color w:val="auto"/>
          <w:spacing w:val="-2"/>
          <w:sz w:val="24"/>
          <w:szCs w:val="24"/>
          <w:lang w:eastAsia="zh-CN"/>
        </w:rPr>
        <w:t>写响应内</w:t>
      </w:r>
      <w:r>
        <w:rPr>
          <w:rFonts w:ascii="宋体" w:hAnsi="宋体" w:eastAsia="宋体" w:cs="宋体"/>
          <w:color w:val="auto"/>
          <w:sz w:val="24"/>
          <w:szCs w:val="24"/>
          <w:lang w:eastAsia="zh-CN"/>
        </w:rPr>
        <w:t xml:space="preserve"> 容后，生成响应文件。供应商须按照竞争性磋商</w:t>
      </w:r>
      <w:r>
        <w:rPr>
          <w:rFonts w:ascii="宋体" w:hAnsi="宋体" w:eastAsia="宋体" w:cs="宋体"/>
          <w:color w:val="auto"/>
          <w:spacing w:val="-1"/>
          <w:sz w:val="24"/>
          <w:szCs w:val="24"/>
          <w:lang w:eastAsia="zh-CN"/>
        </w:rPr>
        <w:t>文件的要求使用电子签章对要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求加盖印章的部分逐一进行签章。</w:t>
      </w:r>
    </w:p>
    <w:p w14:paraId="4B3A8D45">
      <w:pPr>
        <w:spacing w:line="313" w:lineRule="auto"/>
        <w:rPr>
          <w:rFonts w:ascii="宋体" w:hAnsi="宋体" w:eastAsia="宋体" w:cs="宋体"/>
          <w:color w:val="auto"/>
          <w:sz w:val="24"/>
          <w:szCs w:val="24"/>
          <w:lang w:eastAsia="zh-CN"/>
        </w:rPr>
        <w:sectPr>
          <w:footerReference r:id="rId24" w:type="default"/>
          <w:pgSz w:w="11907" w:h="16839"/>
          <w:pgMar w:top="1312" w:right="1771" w:bottom="1639" w:left="1771" w:header="862" w:footer="1462" w:gutter="0"/>
          <w:cols w:space="720" w:num="1"/>
        </w:sectPr>
      </w:pPr>
    </w:p>
    <w:p w14:paraId="204A7599">
      <w:pPr>
        <w:spacing w:before="280" w:line="225" w:lineRule="auto"/>
        <w:ind w:left="54"/>
        <w:outlineLvl w:val="2"/>
        <w:rPr>
          <w:rFonts w:ascii="宋体" w:hAnsi="宋体" w:eastAsia="宋体" w:cs="宋体"/>
          <w:color w:val="auto"/>
          <w:sz w:val="31"/>
          <w:szCs w:val="31"/>
          <w:lang w:eastAsia="zh-CN"/>
        </w:rPr>
      </w:pPr>
      <w:bookmarkStart w:id="32" w:name="bookmark31"/>
      <w:bookmarkEnd w:id="32"/>
      <w:bookmarkStart w:id="33" w:name="bookmark32"/>
      <w:bookmarkEnd w:id="33"/>
      <w:r>
        <w:rPr>
          <w:rFonts w:ascii="宋体" w:hAnsi="宋体" w:eastAsia="宋体" w:cs="宋体"/>
          <w:b/>
          <w:bCs/>
          <w:color w:val="auto"/>
          <w:spacing w:val="-5"/>
          <w:sz w:val="31"/>
          <w:szCs w:val="31"/>
          <w:lang w:eastAsia="zh-CN"/>
        </w:rPr>
        <w:t>（四）</w:t>
      </w:r>
      <w:r>
        <w:rPr>
          <w:rFonts w:ascii="宋体" w:hAnsi="宋体" w:eastAsia="宋体" w:cs="宋体"/>
          <w:color w:val="auto"/>
          <w:spacing w:val="-51"/>
          <w:sz w:val="31"/>
          <w:szCs w:val="31"/>
          <w:lang w:eastAsia="zh-CN"/>
        </w:rPr>
        <w:t xml:space="preserve"> </w:t>
      </w:r>
      <w:r>
        <w:rPr>
          <w:rFonts w:ascii="宋体" w:hAnsi="宋体" w:eastAsia="宋体" w:cs="宋体"/>
          <w:b/>
          <w:bCs/>
          <w:color w:val="auto"/>
          <w:spacing w:val="-5"/>
          <w:sz w:val="31"/>
          <w:szCs w:val="31"/>
          <w:lang w:eastAsia="zh-CN"/>
        </w:rPr>
        <w:t>响应文件的递交</w:t>
      </w:r>
    </w:p>
    <w:p w14:paraId="638E26C7">
      <w:pPr>
        <w:spacing w:line="447" w:lineRule="auto"/>
        <w:rPr>
          <w:color w:val="auto"/>
          <w:lang w:eastAsia="zh-CN"/>
        </w:rPr>
      </w:pPr>
    </w:p>
    <w:p w14:paraId="5F7282F9">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18.</w:t>
      </w:r>
      <w:r>
        <w:rPr>
          <w:rFonts w:ascii="宋体" w:hAnsi="宋体" w:eastAsia="宋体" w:cs="宋体"/>
          <w:b/>
          <w:bCs/>
          <w:color w:val="auto"/>
          <w:spacing w:val="-5"/>
          <w:sz w:val="28"/>
          <w:szCs w:val="28"/>
          <w:lang w:eastAsia="zh-CN"/>
        </w:rPr>
        <w:t>响应文件的加密</w:t>
      </w:r>
    </w:p>
    <w:p w14:paraId="47176CC3">
      <w:pPr>
        <w:spacing w:line="412" w:lineRule="auto"/>
        <w:rPr>
          <w:color w:val="auto"/>
          <w:lang w:eastAsia="zh-CN"/>
        </w:rPr>
      </w:pPr>
    </w:p>
    <w:p w14:paraId="68B45AAA">
      <w:pPr>
        <w:spacing w:before="78" w:line="289" w:lineRule="auto"/>
        <w:ind w:left="42" w:right="17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18.1 供应商在供应商客户端中生成响应文件并完成</w:t>
      </w:r>
      <w:r>
        <w:rPr>
          <w:rFonts w:ascii="宋体" w:hAnsi="宋体" w:eastAsia="宋体" w:cs="宋体"/>
          <w:color w:val="auto"/>
          <w:spacing w:val="-2"/>
          <w:sz w:val="24"/>
          <w:szCs w:val="24"/>
          <w:lang w:eastAsia="zh-CN"/>
        </w:rPr>
        <w:t>签章之后，使用</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书在供应商客户端中对响应文件进行加密。</w:t>
      </w:r>
    </w:p>
    <w:p w14:paraId="6A072630">
      <w:pPr>
        <w:spacing w:before="182" w:line="290" w:lineRule="auto"/>
        <w:ind w:left="50"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18.2 供应商应在供应商客户端中对加密的响应文件进行解密验证，以防止</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响应文件加密异常，在开启时无法解密。</w:t>
      </w:r>
    </w:p>
    <w:p w14:paraId="2F50F800">
      <w:pPr>
        <w:spacing w:before="184" w:line="289" w:lineRule="auto"/>
        <w:ind w:left="38" w:right="5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18.3 供应商应保证加密响应文件的</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w:t>
      </w:r>
      <w:r>
        <w:rPr>
          <w:rFonts w:ascii="宋体" w:hAnsi="宋体" w:eastAsia="宋体" w:cs="宋体"/>
          <w:color w:val="auto"/>
          <w:spacing w:val="-2"/>
          <w:sz w:val="24"/>
          <w:szCs w:val="24"/>
          <w:lang w:eastAsia="zh-CN"/>
        </w:rPr>
        <w:t>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证书有效期在开启时间之前。若</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证书有效期临近开启时间，建议供应商提前办理</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证书续期，以免开启时无法</w:t>
      </w:r>
    </w:p>
    <w:p w14:paraId="5046D571">
      <w:pPr>
        <w:spacing w:before="184" w:line="220" w:lineRule="auto"/>
        <w:ind w:left="36"/>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进行解密。</w:t>
      </w:r>
    </w:p>
    <w:p w14:paraId="487727CB">
      <w:pPr>
        <w:spacing w:line="423" w:lineRule="auto"/>
        <w:rPr>
          <w:color w:val="auto"/>
          <w:lang w:eastAsia="zh-CN"/>
        </w:rPr>
      </w:pPr>
    </w:p>
    <w:p w14:paraId="1E3E6520">
      <w:pPr>
        <w:spacing w:before="96" w:line="220"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19.</w:t>
      </w:r>
      <w:r>
        <w:rPr>
          <w:rFonts w:ascii="宋体" w:hAnsi="宋体" w:eastAsia="宋体" w:cs="宋体"/>
          <w:b/>
          <w:bCs/>
          <w:color w:val="auto"/>
          <w:spacing w:val="-5"/>
          <w:sz w:val="28"/>
          <w:szCs w:val="28"/>
          <w:lang w:eastAsia="zh-CN"/>
        </w:rPr>
        <w:t>响应文件的递交（上传）</w:t>
      </w:r>
    </w:p>
    <w:p w14:paraId="5ABA2FF3">
      <w:pPr>
        <w:spacing w:line="416" w:lineRule="auto"/>
        <w:rPr>
          <w:color w:val="auto"/>
          <w:lang w:eastAsia="zh-CN"/>
        </w:rPr>
      </w:pPr>
    </w:p>
    <w:p w14:paraId="33CE6760">
      <w:pPr>
        <w:spacing w:before="78" w:line="289" w:lineRule="auto"/>
        <w:ind w:left="42" w:right="5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19.1 供应商应在“供应商须知前附表”规定的响应文件递交截止时间前递</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交（上传）响应文件。</w:t>
      </w:r>
    </w:p>
    <w:p w14:paraId="1060AF83">
      <w:pPr>
        <w:spacing w:before="183"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19.2 供应商递交（上传）响应文件的地点见“供应商须知前附表”。</w:t>
      </w:r>
    </w:p>
    <w:p w14:paraId="6839DBB3">
      <w:pPr>
        <w:spacing w:before="185" w:line="289" w:lineRule="auto"/>
        <w:ind w:left="39" w:right="115" w:firstLine="49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供应商应充分评估集中同时递交响应文件带来的网络影响，</w:t>
      </w:r>
      <w:r>
        <w:rPr>
          <w:rFonts w:ascii="宋体" w:hAnsi="宋体" w:eastAsia="宋体" w:cs="宋体"/>
          <w:color w:val="auto"/>
          <w:spacing w:val="-2"/>
          <w:sz w:val="24"/>
          <w:szCs w:val="24"/>
          <w:lang w:eastAsia="zh-CN"/>
        </w:rPr>
        <w:t>尽量避开</w:t>
      </w:r>
      <w:r>
        <w:rPr>
          <w:rFonts w:ascii="宋体" w:hAnsi="宋体" w:eastAsia="宋体" w:cs="宋体"/>
          <w:color w:val="auto"/>
          <w:sz w:val="24"/>
          <w:szCs w:val="24"/>
          <w:lang w:eastAsia="zh-CN"/>
        </w:rPr>
        <w:t xml:space="preserve"> 递交响应文件高峰时间，错峰进行递交。供应商递</w:t>
      </w:r>
      <w:r>
        <w:rPr>
          <w:rFonts w:ascii="宋体" w:hAnsi="宋体" w:eastAsia="宋体" w:cs="宋体"/>
          <w:color w:val="auto"/>
          <w:spacing w:val="-1"/>
          <w:sz w:val="24"/>
          <w:szCs w:val="24"/>
          <w:lang w:eastAsia="zh-CN"/>
        </w:rPr>
        <w:t>交全部的响应文件后可在递</w:t>
      </w:r>
    </w:p>
    <w:p w14:paraId="0EAE5B31">
      <w:pPr>
        <w:spacing w:before="183" w:line="220"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交响应文件的交易系统中获取响应文件递交回执单。</w:t>
      </w:r>
    </w:p>
    <w:p w14:paraId="51ED0F43">
      <w:pPr>
        <w:spacing w:before="182" w:line="290" w:lineRule="auto"/>
        <w:ind w:left="37" w:right="55"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19.4 供应商应在供应商客户端中下载未加密且完成签章的响应文件妥善保</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存，以便启动应急开启程序时使用。</w:t>
      </w:r>
    </w:p>
    <w:p w14:paraId="0E6F5A7B">
      <w:pPr>
        <w:spacing w:before="182"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19.5</w:t>
      </w:r>
      <w:r>
        <w:rPr>
          <w:rFonts w:ascii="宋体" w:hAnsi="宋体" w:eastAsia="宋体" w:cs="宋体"/>
          <w:color w:val="auto"/>
          <w:spacing w:val="-36"/>
          <w:sz w:val="24"/>
          <w:szCs w:val="24"/>
          <w:lang w:eastAsia="zh-CN"/>
        </w:rPr>
        <w:t xml:space="preserve"> </w:t>
      </w:r>
      <w:r>
        <w:rPr>
          <w:rFonts w:ascii="宋体" w:hAnsi="宋体" w:eastAsia="宋体" w:cs="宋体"/>
          <w:color w:val="auto"/>
          <w:spacing w:val="-4"/>
          <w:sz w:val="24"/>
          <w:szCs w:val="24"/>
          <w:lang w:eastAsia="zh-CN"/>
        </w:rPr>
        <w:t>供应商所递交的响应文件不予退还。</w:t>
      </w:r>
    </w:p>
    <w:p w14:paraId="60EECBB1">
      <w:pPr>
        <w:spacing w:line="425" w:lineRule="auto"/>
        <w:rPr>
          <w:color w:val="auto"/>
          <w:lang w:eastAsia="zh-CN"/>
        </w:rPr>
      </w:pPr>
    </w:p>
    <w:p w14:paraId="4409292E">
      <w:pPr>
        <w:spacing w:before="95"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20.</w:t>
      </w:r>
      <w:r>
        <w:rPr>
          <w:rFonts w:ascii="宋体" w:hAnsi="宋体" w:eastAsia="宋体" w:cs="宋体"/>
          <w:b/>
          <w:bCs/>
          <w:color w:val="auto"/>
          <w:spacing w:val="-6"/>
          <w:sz w:val="28"/>
          <w:szCs w:val="28"/>
          <w:lang w:eastAsia="zh-CN"/>
        </w:rPr>
        <w:t>拒收</w:t>
      </w:r>
    </w:p>
    <w:p w14:paraId="2E7DA86C">
      <w:pPr>
        <w:spacing w:line="411" w:lineRule="auto"/>
        <w:rPr>
          <w:color w:val="auto"/>
          <w:lang w:eastAsia="zh-CN"/>
        </w:rPr>
      </w:pPr>
    </w:p>
    <w:p w14:paraId="25B3017E">
      <w:pPr>
        <w:spacing w:before="78" w:line="347" w:lineRule="auto"/>
        <w:ind w:left="37"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超过磋商递交响应文件的截止时间或者不按照本章要求加密的响应文</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件，交易系统应当拒收。</w:t>
      </w:r>
    </w:p>
    <w:p w14:paraId="5F4CF279">
      <w:pPr>
        <w:spacing w:line="347" w:lineRule="auto"/>
        <w:rPr>
          <w:rFonts w:ascii="宋体" w:hAnsi="宋体" w:eastAsia="宋体" w:cs="宋体"/>
          <w:color w:val="auto"/>
          <w:sz w:val="24"/>
          <w:szCs w:val="24"/>
          <w:lang w:eastAsia="zh-CN"/>
        </w:rPr>
        <w:sectPr>
          <w:footerReference r:id="rId25" w:type="default"/>
          <w:pgSz w:w="11907" w:h="16839"/>
          <w:pgMar w:top="1312" w:right="1771" w:bottom="1638" w:left="1771" w:header="862" w:footer="1462" w:gutter="0"/>
          <w:cols w:space="720" w:num="1"/>
        </w:sectPr>
      </w:pPr>
    </w:p>
    <w:p w14:paraId="25FEF289">
      <w:pPr>
        <w:spacing w:before="298"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21.</w:t>
      </w:r>
      <w:r>
        <w:rPr>
          <w:rFonts w:ascii="宋体" w:hAnsi="宋体" w:eastAsia="宋体" w:cs="宋体"/>
          <w:b/>
          <w:bCs/>
          <w:color w:val="auto"/>
          <w:spacing w:val="-4"/>
          <w:sz w:val="28"/>
          <w:szCs w:val="28"/>
          <w:lang w:eastAsia="zh-CN"/>
        </w:rPr>
        <w:t>响应文件的修改与撤回</w:t>
      </w:r>
    </w:p>
    <w:p w14:paraId="40AB3ECC">
      <w:pPr>
        <w:spacing w:line="414" w:lineRule="auto"/>
        <w:rPr>
          <w:color w:val="auto"/>
          <w:lang w:eastAsia="zh-CN"/>
        </w:rPr>
      </w:pPr>
    </w:p>
    <w:p w14:paraId="0494E776">
      <w:pPr>
        <w:spacing w:before="78" w:line="351" w:lineRule="auto"/>
        <w:ind w:left="38" w:right="180" w:firstLine="482"/>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在磋商递交响应文件的截止时间前，供应商可使用</w:t>
      </w:r>
      <w:r>
        <w:rPr>
          <w:rFonts w:ascii="宋体" w:hAnsi="宋体" w:eastAsia="宋体" w:cs="宋体"/>
          <w:color w:val="auto"/>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证书在</w:t>
      </w:r>
      <w:r>
        <w:rPr>
          <w:rFonts w:ascii="宋体" w:hAnsi="宋体" w:eastAsia="宋体" w:cs="宋体"/>
          <w:color w:val="auto"/>
          <w:sz w:val="24"/>
          <w:szCs w:val="24"/>
          <w:lang w:eastAsia="zh-CN"/>
        </w:rPr>
        <w:t>递交响 应文件的系统中撤回已提交的响应文件。响应文件撤</w:t>
      </w:r>
      <w:r>
        <w:rPr>
          <w:rFonts w:ascii="宋体" w:hAnsi="宋体" w:eastAsia="宋体" w:cs="宋体"/>
          <w:color w:val="auto"/>
          <w:spacing w:val="-1"/>
          <w:sz w:val="24"/>
          <w:szCs w:val="24"/>
          <w:lang w:eastAsia="zh-CN"/>
        </w:rPr>
        <w:t>回后，需重新递交的，供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应商可重新提交响应文件。</w:t>
      </w:r>
    </w:p>
    <w:p w14:paraId="5F805B0E">
      <w:pPr>
        <w:spacing w:line="277" w:lineRule="auto"/>
        <w:rPr>
          <w:color w:val="auto"/>
          <w:lang w:eastAsia="zh-CN"/>
        </w:rPr>
      </w:pPr>
    </w:p>
    <w:p w14:paraId="5A3202F9">
      <w:pPr>
        <w:spacing w:before="95"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22.</w:t>
      </w:r>
      <w:r>
        <w:rPr>
          <w:rFonts w:ascii="宋体" w:hAnsi="宋体" w:eastAsia="宋体" w:cs="宋体"/>
          <w:b/>
          <w:bCs/>
          <w:color w:val="auto"/>
          <w:spacing w:val="-5"/>
          <w:sz w:val="28"/>
          <w:szCs w:val="28"/>
          <w:lang w:eastAsia="zh-CN"/>
        </w:rPr>
        <w:t>实物样品</w:t>
      </w:r>
    </w:p>
    <w:p w14:paraId="4BA8F0F5">
      <w:pPr>
        <w:spacing w:line="412" w:lineRule="auto"/>
        <w:rPr>
          <w:color w:val="auto"/>
          <w:lang w:eastAsia="zh-CN"/>
        </w:rPr>
      </w:pPr>
    </w:p>
    <w:p w14:paraId="2B30D36D">
      <w:pPr>
        <w:spacing w:before="78" w:line="346" w:lineRule="auto"/>
        <w:ind w:left="21" w:right="180" w:firstLine="499"/>
        <w:rPr>
          <w:rFonts w:ascii="宋体" w:hAnsi="宋体" w:eastAsia="宋体" w:cs="宋体"/>
          <w:color w:val="auto"/>
          <w:sz w:val="24"/>
          <w:szCs w:val="24"/>
          <w:lang w:eastAsia="zh-CN"/>
        </w:rPr>
      </w:pPr>
      <w:r>
        <w:rPr>
          <w:rFonts w:ascii="宋体" w:hAnsi="宋体" w:eastAsia="宋体" w:cs="宋体"/>
          <w:color w:val="auto"/>
          <w:sz w:val="24"/>
          <w:szCs w:val="24"/>
          <w:lang w:eastAsia="zh-CN"/>
        </w:rPr>
        <w:t>22.1“供应商须知前附表”要求提供样品</w:t>
      </w:r>
      <w:r>
        <w:rPr>
          <w:rFonts w:ascii="宋体" w:hAnsi="宋体" w:eastAsia="宋体" w:cs="宋体"/>
          <w:color w:val="auto"/>
          <w:spacing w:val="-1"/>
          <w:sz w:val="24"/>
          <w:szCs w:val="24"/>
          <w:lang w:eastAsia="zh-CN"/>
        </w:rPr>
        <w:t>的，样品的具体要求及评审详见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“第三章 采购需求”和“第四章 评审办法及标准”。</w:t>
      </w:r>
    </w:p>
    <w:p w14:paraId="0B2BD012">
      <w:pPr>
        <w:spacing w:before="36" w:line="351" w:lineRule="auto"/>
        <w:ind w:left="39" w:right="180" w:firstLine="48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22.2</w:t>
      </w:r>
      <w:r>
        <w:rPr>
          <w:rFonts w:ascii="宋体" w:hAnsi="宋体" w:eastAsia="宋体" w:cs="宋体"/>
          <w:color w:val="auto"/>
          <w:spacing w:val="-52"/>
          <w:sz w:val="24"/>
          <w:szCs w:val="24"/>
          <w:lang w:eastAsia="zh-CN"/>
        </w:rPr>
        <w:t xml:space="preserve"> </w:t>
      </w:r>
      <w:r>
        <w:rPr>
          <w:rFonts w:ascii="宋体" w:hAnsi="宋体" w:eastAsia="宋体" w:cs="宋体"/>
          <w:color w:val="auto"/>
          <w:spacing w:val="-3"/>
          <w:sz w:val="24"/>
          <w:szCs w:val="24"/>
          <w:lang w:eastAsia="zh-CN"/>
        </w:rPr>
        <w:t>样品退还：未成交的供应商应于成交结果公告发布之日起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10</w:t>
      </w:r>
      <w:r>
        <w:rPr>
          <w:rFonts w:ascii="宋体" w:hAnsi="宋体" w:eastAsia="宋体" w:cs="宋体"/>
          <w:color w:val="auto"/>
          <w:spacing w:val="-4"/>
          <w:sz w:val="24"/>
          <w:szCs w:val="24"/>
          <w:lang w:eastAsia="zh-CN"/>
        </w:rPr>
        <w:t xml:space="preserve"> 日内自</w:t>
      </w:r>
      <w:r>
        <w:rPr>
          <w:rFonts w:ascii="宋体" w:hAnsi="宋体" w:eastAsia="宋体" w:cs="宋体"/>
          <w:color w:val="auto"/>
          <w:sz w:val="24"/>
          <w:szCs w:val="24"/>
          <w:lang w:eastAsia="zh-CN"/>
        </w:rPr>
        <w:t xml:space="preserve"> 行联系采购人取回递交样品；成交供应商的样品由</w:t>
      </w:r>
      <w:r>
        <w:rPr>
          <w:rFonts w:ascii="宋体" w:hAnsi="宋体" w:eastAsia="宋体" w:cs="宋体"/>
          <w:color w:val="auto"/>
          <w:spacing w:val="-1"/>
          <w:sz w:val="24"/>
          <w:szCs w:val="24"/>
          <w:lang w:eastAsia="zh-CN"/>
        </w:rPr>
        <w:t>采购人进行保管、封存，并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作为履约验收的参考（竞争性磋商文件另有规</w:t>
      </w:r>
      <w:r>
        <w:rPr>
          <w:rFonts w:ascii="宋体" w:hAnsi="宋体" w:eastAsia="宋体" w:cs="宋体"/>
          <w:color w:val="auto"/>
          <w:spacing w:val="-6"/>
          <w:sz w:val="24"/>
          <w:szCs w:val="24"/>
          <w:lang w:eastAsia="zh-CN"/>
        </w:rPr>
        <w:t>定的从其规定）。</w:t>
      </w:r>
    </w:p>
    <w:p w14:paraId="2ADA035B">
      <w:pPr>
        <w:spacing w:line="276" w:lineRule="auto"/>
        <w:rPr>
          <w:color w:val="auto"/>
          <w:lang w:eastAsia="zh-CN"/>
        </w:rPr>
      </w:pPr>
    </w:p>
    <w:p w14:paraId="08BF721C">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23.</w:t>
      </w:r>
      <w:r>
        <w:rPr>
          <w:rFonts w:ascii="宋体" w:hAnsi="宋体" w:eastAsia="宋体" w:cs="宋体"/>
          <w:b/>
          <w:bCs/>
          <w:color w:val="auto"/>
          <w:spacing w:val="-5"/>
          <w:sz w:val="28"/>
          <w:szCs w:val="28"/>
          <w:lang w:eastAsia="zh-CN"/>
        </w:rPr>
        <w:t>项目演示</w:t>
      </w:r>
    </w:p>
    <w:p w14:paraId="33894A8E">
      <w:pPr>
        <w:spacing w:line="412" w:lineRule="auto"/>
        <w:rPr>
          <w:color w:val="auto"/>
          <w:lang w:eastAsia="zh-CN"/>
        </w:rPr>
      </w:pPr>
    </w:p>
    <w:p w14:paraId="34FDEDC6">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23.1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要求供应商进行演示的，演示要求详见“供应商须知前附表”。</w:t>
      </w:r>
    </w:p>
    <w:p w14:paraId="0C9783A6">
      <w:pPr>
        <w:spacing w:before="183" w:line="219"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23.2</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演示的评审详见“第三章 采购需求”和“第四章 评审</w:t>
      </w:r>
      <w:r>
        <w:rPr>
          <w:rFonts w:ascii="宋体" w:hAnsi="宋体" w:eastAsia="宋体" w:cs="宋体"/>
          <w:color w:val="auto"/>
          <w:spacing w:val="1"/>
          <w:sz w:val="24"/>
          <w:szCs w:val="24"/>
          <w:lang w:eastAsia="zh-CN"/>
        </w:rPr>
        <w:t>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2BA22C0E">
      <w:pPr>
        <w:spacing w:line="379" w:lineRule="auto"/>
        <w:rPr>
          <w:color w:val="auto"/>
          <w:lang w:eastAsia="zh-CN"/>
        </w:rPr>
      </w:pPr>
    </w:p>
    <w:p w14:paraId="0780EA22">
      <w:pPr>
        <w:spacing w:before="101" w:line="226" w:lineRule="auto"/>
        <w:ind w:left="54"/>
        <w:outlineLvl w:val="2"/>
        <w:rPr>
          <w:rFonts w:ascii="宋体" w:hAnsi="宋体" w:eastAsia="宋体" w:cs="宋体"/>
          <w:color w:val="auto"/>
          <w:sz w:val="31"/>
          <w:szCs w:val="31"/>
          <w:lang w:eastAsia="zh-CN"/>
        </w:rPr>
      </w:pPr>
      <w:bookmarkStart w:id="34" w:name="bookmark34"/>
      <w:bookmarkEnd w:id="34"/>
      <w:bookmarkStart w:id="35" w:name="bookmark33"/>
      <w:bookmarkEnd w:id="35"/>
      <w:r>
        <w:rPr>
          <w:rFonts w:ascii="宋体" w:hAnsi="宋体" w:eastAsia="宋体" w:cs="宋体"/>
          <w:b/>
          <w:bCs/>
          <w:color w:val="auto"/>
          <w:spacing w:val="-9"/>
          <w:sz w:val="31"/>
          <w:szCs w:val="31"/>
          <w:lang w:eastAsia="zh-CN"/>
        </w:rPr>
        <w:t>（五）</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9"/>
          <w:sz w:val="31"/>
          <w:szCs w:val="31"/>
          <w:lang w:eastAsia="zh-CN"/>
        </w:rPr>
        <w:t>项目评审</w:t>
      </w:r>
    </w:p>
    <w:p w14:paraId="77A2D40B">
      <w:pPr>
        <w:spacing w:line="446" w:lineRule="auto"/>
        <w:rPr>
          <w:color w:val="auto"/>
          <w:lang w:eastAsia="zh-CN"/>
        </w:rPr>
      </w:pPr>
    </w:p>
    <w:p w14:paraId="3CADA4F4">
      <w:pPr>
        <w:spacing w:before="96" w:line="221"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24.</w:t>
      </w:r>
      <w:r>
        <w:rPr>
          <w:rFonts w:ascii="宋体" w:hAnsi="宋体" w:eastAsia="宋体" w:cs="宋体"/>
          <w:b/>
          <w:bCs/>
          <w:color w:val="auto"/>
          <w:spacing w:val="-4"/>
          <w:sz w:val="28"/>
          <w:szCs w:val="28"/>
          <w:lang w:eastAsia="zh-CN"/>
        </w:rPr>
        <w:t>响应文件开启</w:t>
      </w:r>
    </w:p>
    <w:p w14:paraId="6C9E0153">
      <w:pPr>
        <w:spacing w:line="413" w:lineRule="auto"/>
        <w:rPr>
          <w:color w:val="auto"/>
          <w:lang w:eastAsia="zh-CN"/>
        </w:rPr>
      </w:pPr>
    </w:p>
    <w:p w14:paraId="04A5C172">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供应商应按照“供应商须知前附表”中的要求参与开启。</w:t>
      </w:r>
    </w:p>
    <w:p w14:paraId="65FAE24B">
      <w:pPr>
        <w:spacing w:line="425" w:lineRule="auto"/>
        <w:rPr>
          <w:color w:val="auto"/>
          <w:lang w:eastAsia="zh-CN"/>
        </w:rPr>
      </w:pPr>
    </w:p>
    <w:p w14:paraId="64C833B5">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25.</w:t>
      </w:r>
      <w:r>
        <w:rPr>
          <w:rFonts w:ascii="宋体" w:hAnsi="宋体" w:eastAsia="宋体" w:cs="宋体"/>
          <w:b/>
          <w:bCs/>
          <w:color w:val="auto"/>
          <w:spacing w:val="-4"/>
          <w:sz w:val="28"/>
          <w:szCs w:val="28"/>
          <w:lang w:eastAsia="zh-CN"/>
        </w:rPr>
        <w:t>开启时间和地点</w:t>
      </w:r>
    </w:p>
    <w:p w14:paraId="6F748623">
      <w:pPr>
        <w:spacing w:line="409" w:lineRule="auto"/>
        <w:rPr>
          <w:color w:val="auto"/>
          <w:lang w:eastAsia="zh-CN"/>
        </w:rPr>
      </w:pPr>
    </w:p>
    <w:p w14:paraId="644ACF52">
      <w:pPr>
        <w:spacing w:before="79" w:line="221"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25.1</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开启时间和地点</w:t>
      </w:r>
    </w:p>
    <w:p w14:paraId="25005821">
      <w:pPr>
        <w:spacing w:before="182" w:line="346" w:lineRule="auto"/>
        <w:ind w:left="39" w:right="60"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（1）提交响应文件截止时间前，供应商登录供应商客户端，通过供应商客</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户端进入交易系统“开标大厅</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”选择所投项目（或</w:t>
      </w:r>
      <w:r>
        <w:rPr>
          <w:rFonts w:ascii="宋体" w:hAnsi="宋体" w:eastAsia="宋体" w:cs="宋体"/>
          <w:color w:val="auto"/>
          <w:spacing w:val="-2"/>
          <w:sz w:val="24"/>
          <w:szCs w:val="24"/>
          <w:lang w:eastAsia="zh-CN"/>
        </w:rPr>
        <w:t>采购包）完成项目签到工</w:t>
      </w:r>
    </w:p>
    <w:p w14:paraId="1941AD94">
      <w:pPr>
        <w:spacing w:before="35" w:line="220" w:lineRule="auto"/>
        <w:ind w:left="39"/>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作。</w:t>
      </w:r>
    </w:p>
    <w:p w14:paraId="07ACB41A">
      <w:pPr>
        <w:spacing w:line="220" w:lineRule="auto"/>
        <w:rPr>
          <w:rFonts w:ascii="宋体" w:hAnsi="宋体" w:eastAsia="宋体" w:cs="宋体"/>
          <w:color w:val="auto"/>
          <w:sz w:val="24"/>
          <w:szCs w:val="24"/>
          <w:lang w:eastAsia="zh-CN"/>
        </w:rPr>
        <w:sectPr>
          <w:headerReference r:id="rId26" w:type="default"/>
          <w:footerReference r:id="rId27" w:type="default"/>
          <w:pgSz w:w="11907" w:h="16839"/>
          <w:pgMar w:top="1312" w:right="1766" w:bottom="1639" w:left="1771" w:header="862" w:footer="1462" w:gutter="0"/>
          <w:cols w:space="720" w:num="1"/>
        </w:sectPr>
      </w:pPr>
    </w:p>
    <w:p w14:paraId="0785F8CE">
      <w:pPr>
        <w:spacing w:before="241" w:line="351" w:lineRule="auto"/>
        <w:ind w:left="38" w:right="55" w:firstLine="486"/>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（2）在“供应商须知前附表”约定的提交响应文件截止时间、开启时间及</w:t>
      </w:r>
      <w:r>
        <w:rPr>
          <w:rFonts w:ascii="宋体" w:hAnsi="宋体" w:eastAsia="宋体" w:cs="宋体"/>
          <w:color w:val="auto"/>
          <w:spacing w:val="16"/>
          <w:sz w:val="24"/>
          <w:szCs w:val="24"/>
          <w:lang w:eastAsia="zh-CN"/>
        </w:rPr>
        <w:t xml:space="preserve"> </w:t>
      </w:r>
      <w:r>
        <w:rPr>
          <w:rFonts w:ascii="宋体" w:hAnsi="宋体" w:eastAsia="宋体" w:cs="宋体"/>
          <w:color w:val="auto"/>
          <w:sz w:val="24"/>
          <w:szCs w:val="24"/>
          <w:lang w:eastAsia="zh-CN"/>
        </w:rPr>
        <w:t>地点，采购代理机构通过互联网在电子采购平台“开</w:t>
      </w:r>
      <w:r>
        <w:rPr>
          <w:rFonts w:ascii="宋体" w:hAnsi="宋体" w:eastAsia="宋体" w:cs="宋体"/>
          <w:color w:val="auto"/>
          <w:spacing w:val="-1"/>
          <w:sz w:val="24"/>
          <w:szCs w:val="24"/>
          <w:lang w:eastAsia="zh-CN"/>
        </w:rPr>
        <w:t>标大厅”组织响应文件开</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启工作。</w:t>
      </w:r>
    </w:p>
    <w:p w14:paraId="39A6A285">
      <w:pPr>
        <w:spacing w:before="34" w:line="351" w:lineRule="auto"/>
        <w:ind w:left="40" w:right="11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25.2</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响应文件开启：提交响应文件截止时间到后，工作人员启动开始解密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指令，供应商应当按照“供应商须知前附表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”规定及</w:t>
      </w:r>
      <w:r>
        <w:rPr>
          <w:rFonts w:ascii="宋体" w:hAnsi="宋体" w:eastAsia="宋体" w:cs="宋体"/>
          <w:color w:val="auto"/>
          <w:spacing w:val="-2"/>
          <w:sz w:val="24"/>
          <w:szCs w:val="24"/>
          <w:lang w:eastAsia="zh-CN"/>
        </w:rPr>
        <w:t>时进行响应文件解密，完</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成响应文件开启工作。</w:t>
      </w:r>
    </w:p>
    <w:p w14:paraId="48B59E2F">
      <w:pPr>
        <w:spacing w:before="34" w:line="351" w:lineRule="auto"/>
        <w:ind w:left="38" w:right="115" w:firstLine="482"/>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规定的时间内，非因电子采购平台原因造成响应文件未解密的，视为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供应商撤回响应文件。停止解密后，已解密开启的响应文件不足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家的，</w:t>
      </w:r>
      <w:r>
        <w:rPr>
          <w:rFonts w:ascii="宋体" w:hAnsi="宋体" w:eastAsia="宋体" w:cs="宋体"/>
          <w:color w:val="auto"/>
          <w:spacing w:val="-2"/>
          <w:sz w:val="24"/>
          <w:szCs w:val="24"/>
          <w:lang w:eastAsia="zh-CN"/>
        </w:rPr>
        <w:t>应当</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终止采购活动。</w:t>
      </w:r>
    </w:p>
    <w:p w14:paraId="7A82510E">
      <w:pPr>
        <w:spacing w:before="36" w:line="351" w:lineRule="auto"/>
        <w:ind w:left="40"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25.4</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供应商或其授权代表对响应文件开启过程有疑义的，以及认为采购</w:t>
      </w:r>
      <w:r>
        <w:rPr>
          <w:rFonts w:ascii="宋体" w:hAnsi="宋体" w:eastAsia="宋体" w:cs="宋体"/>
          <w:color w:val="auto"/>
          <w:sz w:val="24"/>
          <w:szCs w:val="24"/>
          <w:lang w:eastAsia="zh-CN"/>
        </w:rPr>
        <w:t xml:space="preserve">  人、采购代理机构相关工作人员有需要回避的情</w:t>
      </w:r>
      <w:r>
        <w:rPr>
          <w:rFonts w:ascii="宋体" w:hAnsi="宋体" w:eastAsia="宋体" w:cs="宋体"/>
          <w:color w:val="auto"/>
          <w:spacing w:val="-1"/>
          <w:sz w:val="24"/>
          <w:szCs w:val="24"/>
          <w:lang w:eastAsia="zh-CN"/>
        </w:rPr>
        <w:t>形的，应当及时提出；工作人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员当场对疑义作出答复。</w:t>
      </w:r>
    </w:p>
    <w:p w14:paraId="746C7A12">
      <w:pPr>
        <w:spacing w:line="275" w:lineRule="auto"/>
        <w:rPr>
          <w:color w:val="auto"/>
          <w:lang w:eastAsia="zh-CN"/>
        </w:rPr>
      </w:pPr>
    </w:p>
    <w:p w14:paraId="00940BA4">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26.</w:t>
      </w:r>
      <w:r>
        <w:rPr>
          <w:rFonts w:ascii="宋体" w:hAnsi="宋体" w:eastAsia="宋体" w:cs="宋体"/>
          <w:b/>
          <w:bCs/>
          <w:color w:val="auto"/>
          <w:spacing w:val="-4"/>
          <w:sz w:val="28"/>
          <w:szCs w:val="28"/>
          <w:lang w:eastAsia="zh-CN"/>
        </w:rPr>
        <w:t>评审方法、程序及标准</w:t>
      </w:r>
    </w:p>
    <w:p w14:paraId="4A8F32DF">
      <w:pPr>
        <w:spacing w:line="331" w:lineRule="auto"/>
        <w:rPr>
          <w:color w:val="auto"/>
          <w:lang w:eastAsia="zh-CN"/>
        </w:rPr>
      </w:pPr>
    </w:p>
    <w:p w14:paraId="729F79DD">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z w:val="24"/>
          <w:szCs w:val="24"/>
          <w:lang w:eastAsia="zh-CN"/>
        </w:rPr>
        <w:t>26.1项目评审方法、程序及标准详见“</w:t>
      </w:r>
      <w:r>
        <w:rPr>
          <w:rFonts w:ascii="宋体" w:hAnsi="宋体" w:eastAsia="宋体" w:cs="宋体"/>
          <w:color w:val="auto"/>
          <w:spacing w:val="-1"/>
          <w:sz w:val="24"/>
          <w:szCs w:val="24"/>
          <w:lang w:eastAsia="zh-CN"/>
        </w:rPr>
        <w:t>第四章 评审办法及标准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6B130B51">
      <w:pPr>
        <w:spacing w:before="181" w:line="353" w:lineRule="auto"/>
        <w:ind w:left="38" w:right="17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26.2磋商准备：供应商应当按照“供应商须知</w:t>
      </w:r>
      <w:r>
        <w:rPr>
          <w:rFonts w:ascii="宋体" w:hAnsi="宋体" w:eastAsia="宋体" w:cs="宋体"/>
          <w:color w:val="auto"/>
          <w:spacing w:val="-2"/>
          <w:sz w:val="24"/>
          <w:szCs w:val="24"/>
          <w:lang w:eastAsia="zh-CN"/>
        </w:rPr>
        <w:t>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”要求提前准备好磋</w:t>
      </w:r>
      <w:r>
        <w:rPr>
          <w:rFonts w:ascii="宋体" w:hAnsi="宋体" w:eastAsia="宋体" w:cs="宋体"/>
          <w:color w:val="auto"/>
          <w:sz w:val="24"/>
          <w:szCs w:val="24"/>
          <w:lang w:eastAsia="zh-CN"/>
        </w:rPr>
        <w:t xml:space="preserve"> 商所需的设备，确保设备稳定可靠、互联网畅通。供</w:t>
      </w:r>
      <w:r>
        <w:rPr>
          <w:rFonts w:ascii="宋体" w:hAnsi="宋体" w:eastAsia="宋体" w:cs="宋体"/>
          <w:color w:val="auto"/>
          <w:spacing w:val="-1"/>
          <w:sz w:val="24"/>
          <w:szCs w:val="24"/>
          <w:lang w:eastAsia="zh-CN"/>
        </w:rPr>
        <w:t>应商登录供应商客户端，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通过供应商客户端进入交易系统“应标大厅</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”，准时参加在线磋商，按照工作</w:t>
      </w:r>
      <w:r>
        <w:rPr>
          <w:rFonts w:ascii="宋体" w:hAnsi="宋体" w:eastAsia="宋体" w:cs="宋体"/>
          <w:color w:val="auto"/>
          <w:sz w:val="24"/>
          <w:szCs w:val="24"/>
          <w:lang w:eastAsia="zh-CN"/>
        </w:rPr>
        <w:t xml:space="preserve"> 人员提示进行相关操作。未按上述要求进行的，导</w:t>
      </w:r>
      <w:r>
        <w:rPr>
          <w:rFonts w:ascii="宋体" w:hAnsi="宋体" w:eastAsia="宋体" w:cs="宋体"/>
          <w:color w:val="auto"/>
          <w:spacing w:val="-1"/>
          <w:sz w:val="24"/>
          <w:szCs w:val="24"/>
          <w:lang w:eastAsia="zh-CN"/>
        </w:rPr>
        <w:t>致的后果由供应商自行承</w:t>
      </w:r>
    </w:p>
    <w:p w14:paraId="54A62254">
      <w:pPr>
        <w:spacing w:before="35" w:line="220" w:lineRule="auto"/>
        <w:ind w:left="39"/>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担。</w:t>
      </w:r>
    </w:p>
    <w:p w14:paraId="047FCCC2">
      <w:pPr>
        <w:spacing w:line="457" w:lineRule="auto"/>
        <w:rPr>
          <w:color w:val="auto"/>
          <w:lang w:eastAsia="zh-CN"/>
        </w:rPr>
      </w:pPr>
    </w:p>
    <w:p w14:paraId="35DED298">
      <w:pPr>
        <w:spacing w:before="101" w:line="226" w:lineRule="auto"/>
        <w:ind w:left="54"/>
        <w:outlineLvl w:val="2"/>
        <w:rPr>
          <w:rFonts w:ascii="宋体" w:hAnsi="宋体" w:eastAsia="宋体" w:cs="宋体"/>
          <w:color w:val="auto"/>
          <w:sz w:val="31"/>
          <w:szCs w:val="31"/>
          <w:lang w:eastAsia="zh-CN"/>
        </w:rPr>
      </w:pPr>
      <w:bookmarkStart w:id="36" w:name="bookmark36"/>
      <w:bookmarkEnd w:id="36"/>
      <w:bookmarkStart w:id="37" w:name="bookmark35"/>
      <w:bookmarkEnd w:id="37"/>
      <w:r>
        <w:rPr>
          <w:rFonts w:ascii="宋体" w:hAnsi="宋体" w:eastAsia="宋体" w:cs="宋体"/>
          <w:b/>
          <w:bCs/>
          <w:color w:val="auto"/>
          <w:spacing w:val="-15"/>
          <w:sz w:val="31"/>
          <w:szCs w:val="31"/>
          <w:lang w:eastAsia="zh-CN"/>
        </w:rPr>
        <w:t>（六）</w:t>
      </w:r>
      <w:r>
        <w:rPr>
          <w:rFonts w:ascii="宋体" w:hAnsi="宋体" w:eastAsia="宋体" w:cs="宋体"/>
          <w:color w:val="auto"/>
          <w:spacing w:val="-68"/>
          <w:sz w:val="31"/>
          <w:szCs w:val="31"/>
          <w:lang w:eastAsia="zh-CN"/>
        </w:rPr>
        <w:t xml:space="preserve"> </w:t>
      </w:r>
      <w:r>
        <w:rPr>
          <w:rFonts w:ascii="宋体" w:hAnsi="宋体" w:eastAsia="宋体" w:cs="宋体"/>
          <w:b/>
          <w:bCs/>
          <w:color w:val="auto"/>
          <w:spacing w:val="-15"/>
          <w:sz w:val="31"/>
          <w:szCs w:val="31"/>
          <w:lang w:eastAsia="zh-CN"/>
        </w:rPr>
        <w:t>成交</w:t>
      </w:r>
    </w:p>
    <w:p w14:paraId="4041D9D3">
      <w:pPr>
        <w:spacing w:line="445" w:lineRule="auto"/>
        <w:rPr>
          <w:color w:val="auto"/>
          <w:lang w:eastAsia="zh-CN"/>
        </w:rPr>
      </w:pPr>
    </w:p>
    <w:p w14:paraId="394E4DDE">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27.</w:t>
      </w:r>
      <w:r>
        <w:rPr>
          <w:rFonts w:ascii="宋体" w:hAnsi="宋体" w:eastAsia="宋体" w:cs="宋体"/>
          <w:b/>
          <w:bCs/>
          <w:color w:val="auto"/>
          <w:spacing w:val="-4"/>
          <w:sz w:val="28"/>
          <w:szCs w:val="28"/>
          <w:lang w:eastAsia="zh-CN"/>
        </w:rPr>
        <w:t>确定成交供应商</w:t>
      </w:r>
    </w:p>
    <w:p w14:paraId="0C0E0BCD">
      <w:pPr>
        <w:spacing w:line="333" w:lineRule="auto"/>
        <w:rPr>
          <w:color w:val="auto"/>
          <w:lang w:eastAsia="zh-CN"/>
        </w:rPr>
      </w:pPr>
    </w:p>
    <w:p w14:paraId="11E77C43">
      <w:pPr>
        <w:spacing w:before="79" w:line="219"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27.1确定成交供应商详见”供应商须知前附表</w:t>
      </w:r>
      <w:r>
        <w:rPr>
          <w:rFonts w:ascii="宋体" w:hAnsi="宋体" w:eastAsia="宋体" w:cs="宋体"/>
          <w:color w:val="auto"/>
          <w:spacing w:val="-86"/>
          <w:sz w:val="24"/>
          <w:szCs w:val="24"/>
          <w:lang w:eastAsia="zh-CN"/>
        </w:rPr>
        <w:t xml:space="preserve"> </w:t>
      </w:r>
      <w:r>
        <w:rPr>
          <w:rFonts w:ascii="宋体" w:hAnsi="宋体" w:eastAsia="宋体" w:cs="宋体"/>
          <w:color w:val="auto"/>
          <w:spacing w:val="-2"/>
          <w:sz w:val="24"/>
          <w:szCs w:val="24"/>
          <w:lang w:eastAsia="zh-CN"/>
        </w:rPr>
        <w:t>”。</w:t>
      </w:r>
    </w:p>
    <w:p w14:paraId="7896C012">
      <w:pPr>
        <w:spacing w:line="219" w:lineRule="auto"/>
        <w:rPr>
          <w:rFonts w:ascii="宋体" w:hAnsi="宋体" w:eastAsia="宋体" w:cs="宋体"/>
          <w:color w:val="auto"/>
          <w:sz w:val="24"/>
          <w:szCs w:val="24"/>
          <w:lang w:eastAsia="zh-CN"/>
        </w:rPr>
        <w:sectPr>
          <w:headerReference r:id="rId28" w:type="default"/>
          <w:footerReference r:id="rId29" w:type="default"/>
          <w:pgSz w:w="11907" w:h="16839"/>
          <w:pgMar w:top="1312" w:right="1771" w:bottom="1638" w:left="1771" w:header="862" w:footer="1462" w:gutter="0"/>
          <w:cols w:space="720" w:num="1"/>
        </w:sectPr>
      </w:pPr>
    </w:p>
    <w:p w14:paraId="4A537969">
      <w:pPr>
        <w:spacing w:before="299" w:line="219"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28.</w:t>
      </w:r>
      <w:r>
        <w:rPr>
          <w:rFonts w:ascii="宋体" w:hAnsi="宋体" w:eastAsia="宋体" w:cs="宋体"/>
          <w:b/>
          <w:bCs/>
          <w:color w:val="auto"/>
          <w:spacing w:val="-4"/>
          <w:sz w:val="28"/>
          <w:szCs w:val="28"/>
          <w:lang w:eastAsia="zh-CN"/>
        </w:rPr>
        <w:t>成交结果公告</w:t>
      </w:r>
    </w:p>
    <w:p w14:paraId="7F65892F">
      <w:pPr>
        <w:spacing w:line="415" w:lineRule="auto"/>
        <w:rPr>
          <w:color w:val="auto"/>
          <w:lang w:eastAsia="zh-CN"/>
        </w:rPr>
      </w:pPr>
    </w:p>
    <w:p w14:paraId="754CBA52">
      <w:pPr>
        <w:spacing w:before="78" w:line="351" w:lineRule="auto"/>
        <w:ind w:left="40" w:right="11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28.1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采购人或者采购代理机构应当在成交供应商确</w:t>
      </w:r>
      <w:r>
        <w:rPr>
          <w:rFonts w:ascii="宋体" w:hAnsi="宋体" w:eastAsia="宋体" w:cs="宋体"/>
          <w:color w:val="auto"/>
          <w:spacing w:val="-2"/>
          <w:sz w:val="24"/>
          <w:szCs w:val="24"/>
          <w:lang w:eastAsia="zh-CN"/>
        </w:rPr>
        <w:t>定后</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个工作日内，在</w:t>
      </w:r>
      <w:r>
        <w:rPr>
          <w:rFonts w:ascii="宋体" w:hAnsi="宋体" w:eastAsia="宋体" w:cs="宋体"/>
          <w:color w:val="auto"/>
          <w:sz w:val="24"/>
          <w:szCs w:val="24"/>
          <w:lang w:eastAsia="zh-CN"/>
        </w:rPr>
        <w:t xml:space="preserve"> 省级以上财政部门指定的政府采购信息发布媒体</w:t>
      </w:r>
      <w:r>
        <w:rPr>
          <w:rFonts w:ascii="宋体" w:hAnsi="宋体" w:eastAsia="宋体" w:cs="宋体"/>
          <w:color w:val="auto"/>
          <w:spacing w:val="-1"/>
          <w:sz w:val="24"/>
          <w:szCs w:val="24"/>
          <w:lang w:eastAsia="zh-CN"/>
        </w:rPr>
        <w:t>上公告成交结果，磋商文件随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成交结果同时公告。</w:t>
      </w:r>
    </w:p>
    <w:p w14:paraId="1B94CB82">
      <w:pPr>
        <w:spacing w:before="36" w:line="218"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28.2</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公告成交结果时同时公告成交供应</w:t>
      </w:r>
      <w:r>
        <w:rPr>
          <w:rFonts w:ascii="宋体" w:hAnsi="宋体" w:eastAsia="宋体" w:cs="宋体"/>
          <w:color w:val="auto"/>
          <w:spacing w:val="-3"/>
          <w:sz w:val="24"/>
          <w:szCs w:val="24"/>
          <w:lang w:eastAsia="zh-CN"/>
        </w:rPr>
        <w:t>商的评审总得分。</w:t>
      </w:r>
    </w:p>
    <w:p w14:paraId="36500D79">
      <w:pPr>
        <w:spacing w:line="426" w:lineRule="auto"/>
        <w:rPr>
          <w:color w:val="auto"/>
          <w:lang w:eastAsia="zh-CN"/>
        </w:rPr>
      </w:pPr>
    </w:p>
    <w:p w14:paraId="3821AD3B">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29.</w:t>
      </w:r>
      <w:r>
        <w:rPr>
          <w:rFonts w:ascii="宋体" w:hAnsi="宋体" w:eastAsia="宋体" w:cs="宋体"/>
          <w:b/>
          <w:bCs/>
          <w:color w:val="auto"/>
          <w:spacing w:val="-5"/>
          <w:sz w:val="28"/>
          <w:szCs w:val="28"/>
          <w:lang w:eastAsia="zh-CN"/>
        </w:rPr>
        <w:t>成交通知书</w:t>
      </w:r>
    </w:p>
    <w:p w14:paraId="7EFF74D7">
      <w:pPr>
        <w:spacing w:line="413" w:lineRule="auto"/>
        <w:rPr>
          <w:color w:val="auto"/>
          <w:lang w:eastAsia="zh-CN"/>
        </w:rPr>
      </w:pPr>
    </w:p>
    <w:p w14:paraId="29325617">
      <w:pPr>
        <w:spacing w:before="78" w:line="345" w:lineRule="auto"/>
        <w:ind w:left="39"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发布成交结果公告同时向成交供应商发出成交通知书。成交通知书是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合同的组成部分,对成交供应商和采购人具有同等法律效力。</w:t>
      </w:r>
    </w:p>
    <w:p w14:paraId="0B1D7F1C">
      <w:pPr>
        <w:spacing w:before="338" w:line="227" w:lineRule="auto"/>
        <w:ind w:left="54"/>
        <w:outlineLvl w:val="2"/>
        <w:rPr>
          <w:rFonts w:ascii="宋体" w:hAnsi="宋体" w:eastAsia="宋体" w:cs="宋体"/>
          <w:color w:val="auto"/>
          <w:sz w:val="31"/>
          <w:szCs w:val="31"/>
          <w:lang w:eastAsia="zh-CN"/>
        </w:rPr>
      </w:pPr>
      <w:bookmarkStart w:id="38" w:name="bookmark37"/>
      <w:bookmarkEnd w:id="38"/>
      <w:bookmarkStart w:id="39" w:name="bookmark38"/>
      <w:bookmarkEnd w:id="39"/>
      <w:r>
        <w:rPr>
          <w:rFonts w:ascii="宋体" w:hAnsi="宋体" w:eastAsia="宋体" w:cs="宋体"/>
          <w:b/>
          <w:bCs/>
          <w:color w:val="auto"/>
          <w:spacing w:val="-8"/>
          <w:sz w:val="31"/>
          <w:szCs w:val="31"/>
          <w:lang w:eastAsia="zh-CN"/>
        </w:rPr>
        <w:t>（七）</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签订合同</w:t>
      </w:r>
    </w:p>
    <w:p w14:paraId="05A204FB">
      <w:pPr>
        <w:spacing w:line="446" w:lineRule="auto"/>
        <w:rPr>
          <w:color w:val="auto"/>
          <w:lang w:eastAsia="zh-CN"/>
        </w:rPr>
      </w:pPr>
    </w:p>
    <w:p w14:paraId="33A5C051">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30.</w:t>
      </w:r>
      <w:r>
        <w:rPr>
          <w:rFonts w:ascii="宋体" w:hAnsi="宋体" w:eastAsia="宋体" w:cs="宋体"/>
          <w:b/>
          <w:bCs/>
          <w:color w:val="auto"/>
          <w:spacing w:val="-4"/>
          <w:sz w:val="28"/>
          <w:szCs w:val="28"/>
          <w:lang w:eastAsia="zh-CN"/>
        </w:rPr>
        <w:t>履约保证金</w:t>
      </w:r>
    </w:p>
    <w:p w14:paraId="78CFA090">
      <w:pPr>
        <w:spacing w:line="411" w:lineRule="auto"/>
        <w:rPr>
          <w:color w:val="auto"/>
          <w:lang w:eastAsia="zh-CN"/>
        </w:rPr>
      </w:pPr>
    </w:p>
    <w:p w14:paraId="504FBCE8">
      <w:pPr>
        <w:spacing w:before="78" w:line="289" w:lineRule="auto"/>
        <w:ind w:left="39" w:right="150" w:firstLine="48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在签订合同前，成交供应商应按“供应商须知前附表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”规定的金额、</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担保形式和采购人认可的履约担保格式向采购人提交履约保证金。</w:t>
      </w:r>
    </w:p>
    <w:p w14:paraId="1E0EEF38">
      <w:pPr>
        <w:spacing w:before="185" w:line="289" w:lineRule="auto"/>
        <w:ind w:left="42" w:right="235"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30.2</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成交供应商不能按本章第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30.1</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项要求提交履约担保的，视为放弃成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交，给采购人造成损失的，成交供应商还应当承担民事责任。</w:t>
      </w:r>
    </w:p>
    <w:p w14:paraId="3DFBF024">
      <w:pPr>
        <w:spacing w:line="425" w:lineRule="auto"/>
        <w:rPr>
          <w:color w:val="auto"/>
          <w:lang w:eastAsia="zh-CN"/>
        </w:rPr>
      </w:pPr>
    </w:p>
    <w:p w14:paraId="053862C8">
      <w:pPr>
        <w:spacing w:before="95" w:line="223"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31.</w:t>
      </w:r>
      <w:r>
        <w:rPr>
          <w:rFonts w:ascii="宋体" w:hAnsi="宋体" w:eastAsia="宋体" w:cs="宋体"/>
          <w:b/>
          <w:bCs/>
          <w:color w:val="auto"/>
          <w:spacing w:val="-4"/>
          <w:sz w:val="28"/>
          <w:szCs w:val="28"/>
          <w:lang w:eastAsia="zh-CN"/>
        </w:rPr>
        <w:t>签订合同</w:t>
      </w:r>
    </w:p>
    <w:p w14:paraId="5F3253FE">
      <w:pPr>
        <w:spacing w:line="410" w:lineRule="auto"/>
        <w:rPr>
          <w:color w:val="auto"/>
          <w:lang w:eastAsia="zh-CN"/>
        </w:rPr>
      </w:pPr>
    </w:p>
    <w:p w14:paraId="28CD201A">
      <w:pPr>
        <w:spacing w:before="79" w:line="351" w:lineRule="auto"/>
        <w:ind w:left="39" w:right="175" w:firstLine="48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31.1</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采购人与成交供应商应当在成交通知书发出之日起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30 日内，按照磋</w:t>
      </w:r>
      <w:r>
        <w:rPr>
          <w:rFonts w:ascii="宋体" w:hAnsi="宋体" w:eastAsia="宋体" w:cs="宋体"/>
          <w:color w:val="auto"/>
          <w:sz w:val="24"/>
          <w:szCs w:val="24"/>
          <w:lang w:eastAsia="zh-CN"/>
        </w:rPr>
        <w:t xml:space="preserve"> 商文件确定的合同文本以及采购标的、规格型号、</w:t>
      </w:r>
      <w:r>
        <w:rPr>
          <w:rFonts w:ascii="宋体" w:hAnsi="宋体" w:eastAsia="宋体" w:cs="宋体"/>
          <w:color w:val="auto"/>
          <w:spacing w:val="-1"/>
          <w:sz w:val="24"/>
          <w:szCs w:val="24"/>
          <w:lang w:eastAsia="zh-CN"/>
        </w:rPr>
        <w:t>采购金额、采购数量、技术</w:t>
      </w:r>
      <w:r>
        <w:rPr>
          <w:rFonts w:ascii="宋体" w:hAnsi="宋体" w:eastAsia="宋体" w:cs="宋体"/>
          <w:color w:val="auto"/>
          <w:sz w:val="24"/>
          <w:szCs w:val="24"/>
          <w:lang w:eastAsia="zh-CN"/>
        </w:rPr>
        <w:t xml:space="preserve"> 和服务要求等事项签订政府采购合同。采购人因不</w:t>
      </w:r>
      <w:r>
        <w:rPr>
          <w:rFonts w:ascii="宋体" w:hAnsi="宋体" w:eastAsia="宋体" w:cs="宋体"/>
          <w:color w:val="auto"/>
          <w:spacing w:val="-1"/>
          <w:sz w:val="24"/>
          <w:szCs w:val="24"/>
          <w:lang w:eastAsia="zh-CN"/>
        </w:rPr>
        <w:t>可抗力原因迟延签订合同</w:t>
      </w:r>
    </w:p>
    <w:p w14:paraId="60553D57">
      <w:pPr>
        <w:spacing w:before="35" w:line="220" w:lineRule="auto"/>
        <w:ind w:left="5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的，应当自不可抗力事由消除之日起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7 日内完成合同签订事宜。</w:t>
      </w:r>
    </w:p>
    <w:p w14:paraId="411F1FC7">
      <w:pPr>
        <w:spacing w:before="182" w:line="351" w:lineRule="auto"/>
        <w:ind w:left="37" w:right="11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成交供应商拒绝签订政府采购合同的，采购人可以《政府采购竞争性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磋商采购方式管理暂行办法》（财库[2014]214</w:t>
      </w:r>
      <w:r>
        <w:rPr>
          <w:rFonts w:ascii="宋体" w:hAnsi="宋体" w:eastAsia="宋体" w:cs="宋体"/>
          <w:color w:val="auto"/>
          <w:spacing w:val="-34"/>
          <w:sz w:val="24"/>
          <w:szCs w:val="24"/>
          <w:lang w:eastAsia="zh-CN"/>
        </w:rPr>
        <w:t xml:space="preserve"> </w:t>
      </w:r>
      <w:r>
        <w:rPr>
          <w:rFonts w:ascii="宋体" w:hAnsi="宋体" w:eastAsia="宋体" w:cs="宋体"/>
          <w:color w:val="auto"/>
          <w:spacing w:val="-4"/>
          <w:sz w:val="24"/>
          <w:szCs w:val="24"/>
          <w:lang w:eastAsia="zh-CN"/>
        </w:rPr>
        <w:t>号）第二十八条第二款规定的确</w:t>
      </w:r>
      <w:r>
        <w:rPr>
          <w:rFonts w:ascii="宋体" w:hAnsi="宋体" w:eastAsia="宋体" w:cs="宋体"/>
          <w:color w:val="auto"/>
          <w:sz w:val="24"/>
          <w:szCs w:val="24"/>
          <w:lang w:eastAsia="zh-CN"/>
        </w:rPr>
        <w:t xml:space="preserve"> 定其他供应商作为成交供应商并签订政府采购合同，</w:t>
      </w:r>
      <w:r>
        <w:rPr>
          <w:rFonts w:ascii="宋体" w:hAnsi="宋体" w:eastAsia="宋体" w:cs="宋体"/>
          <w:color w:val="auto"/>
          <w:spacing w:val="-1"/>
          <w:sz w:val="24"/>
          <w:szCs w:val="24"/>
          <w:lang w:eastAsia="zh-CN"/>
        </w:rPr>
        <w:t>也可以重新开展采购活</w:t>
      </w:r>
    </w:p>
    <w:p w14:paraId="6212E1B8">
      <w:pPr>
        <w:spacing w:line="351" w:lineRule="auto"/>
        <w:rPr>
          <w:rFonts w:ascii="宋体" w:hAnsi="宋体" w:eastAsia="宋体" w:cs="宋体"/>
          <w:color w:val="auto"/>
          <w:sz w:val="24"/>
          <w:szCs w:val="24"/>
          <w:lang w:eastAsia="zh-CN"/>
        </w:rPr>
        <w:sectPr>
          <w:footerReference r:id="rId30" w:type="default"/>
          <w:pgSz w:w="11907" w:h="16839"/>
          <w:pgMar w:top="1312" w:right="1771" w:bottom="1638" w:left="1771" w:header="862" w:footer="1462" w:gutter="0"/>
          <w:cols w:space="720" w:num="1"/>
        </w:sectPr>
      </w:pPr>
    </w:p>
    <w:p w14:paraId="096A342D">
      <w:pPr>
        <w:spacing w:before="240" w:line="347" w:lineRule="auto"/>
        <w:ind w:left="39"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动。拒绝签订政府采购合同的成交供应商不得参加</w:t>
      </w:r>
      <w:r>
        <w:rPr>
          <w:rFonts w:ascii="宋体" w:hAnsi="宋体" w:eastAsia="宋体" w:cs="宋体"/>
          <w:color w:val="auto"/>
          <w:spacing w:val="-1"/>
          <w:sz w:val="24"/>
          <w:szCs w:val="24"/>
          <w:lang w:eastAsia="zh-CN"/>
        </w:rPr>
        <w:t>对该项目重新开展的采购活</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动。</w:t>
      </w:r>
    </w:p>
    <w:p w14:paraId="4A605E24">
      <w:pPr>
        <w:spacing w:before="33" w:line="290" w:lineRule="auto"/>
        <w:ind w:left="40" w:right="11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31.3</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采购人和供应商不得向对方提出任何不合理的要求，作为签订合同的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条件，双方不得私下订立背离合同实质性内容的协议。</w:t>
      </w:r>
    </w:p>
    <w:p w14:paraId="6E0862F7">
      <w:pPr>
        <w:spacing w:before="182" w:line="313" w:lineRule="auto"/>
        <w:ind w:left="39"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31.4</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采购合同履行中，采购人需追加与合同标的相同的服务的，在不改变</w:t>
      </w:r>
      <w:r>
        <w:rPr>
          <w:rFonts w:ascii="宋体" w:hAnsi="宋体" w:eastAsia="宋体" w:cs="宋体"/>
          <w:color w:val="auto"/>
          <w:sz w:val="24"/>
          <w:szCs w:val="24"/>
          <w:lang w:eastAsia="zh-CN"/>
        </w:rPr>
        <w:t xml:space="preserve"> 合同其他条款的前提下，可以与成交供应商协商签</w:t>
      </w:r>
      <w:r>
        <w:rPr>
          <w:rFonts w:ascii="宋体" w:hAnsi="宋体" w:eastAsia="宋体" w:cs="宋体"/>
          <w:color w:val="auto"/>
          <w:spacing w:val="-1"/>
          <w:sz w:val="24"/>
          <w:szCs w:val="24"/>
          <w:lang w:eastAsia="zh-CN"/>
        </w:rPr>
        <w:t>订补充合同，但所有补充合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同的采购金额不得超过原合同采购金额的百分之十。</w:t>
      </w:r>
    </w:p>
    <w:p w14:paraId="52C9A068">
      <w:pPr>
        <w:spacing w:line="379" w:lineRule="auto"/>
        <w:rPr>
          <w:color w:val="auto"/>
          <w:lang w:eastAsia="zh-CN"/>
        </w:rPr>
      </w:pPr>
    </w:p>
    <w:p w14:paraId="1C1B873B">
      <w:pPr>
        <w:spacing w:before="100" w:line="226" w:lineRule="auto"/>
        <w:ind w:left="54"/>
        <w:outlineLvl w:val="2"/>
        <w:rPr>
          <w:rFonts w:ascii="宋体" w:hAnsi="宋体" w:eastAsia="宋体" w:cs="宋体"/>
          <w:color w:val="auto"/>
          <w:sz w:val="31"/>
          <w:szCs w:val="31"/>
          <w:lang w:eastAsia="zh-CN"/>
        </w:rPr>
      </w:pPr>
      <w:bookmarkStart w:id="40" w:name="bookmark39"/>
      <w:bookmarkEnd w:id="40"/>
      <w:bookmarkStart w:id="41" w:name="bookmark40"/>
      <w:bookmarkEnd w:id="41"/>
      <w:r>
        <w:rPr>
          <w:rFonts w:ascii="宋体" w:hAnsi="宋体" w:eastAsia="宋体" w:cs="宋体"/>
          <w:b/>
          <w:bCs/>
          <w:color w:val="auto"/>
          <w:spacing w:val="-6"/>
          <w:sz w:val="31"/>
          <w:szCs w:val="31"/>
          <w:lang w:eastAsia="zh-CN"/>
        </w:rPr>
        <w:t>（八）</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6"/>
          <w:sz w:val="31"/>
          <w:szCs w:val="31"/>
          <w:lang w:eastAsia="zh-CN"/>
        </w:rPr>
        <w:t>质疑和投诉</w:t>
      </w:r>
    </w:p>
    <w:p w14:paraId="671FA6EA">
      <w:pPr>
        <w:spacing w:line="448" w:lineRule="auto"/>
        <w:rPr>
          <w:color w:val="auto"/>
          <w:lang w:eastAsia="zh-CN"/>
        </w:rPr>
      </w:pPr>
    </w:p>
    <w:p w14:paraId="44535FF6">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32.</w:t>
      </w:r>
      <w:r>
        <w:rPr>
          <w:rFonts w:ascii="宋体" w:hAnsi="宋体" w:eastAsia="宋体" w:cs="宋体"/>
          <w:b/>
          <w:bCs/>
          <w:color w:val="auto"/>
          <w:spacing w:val="-6"/>
          <w:sz w:val="28"/>
          <w:szCs w:val="28"/>
          <w:lang w:eastAsia="zh-CN"/>
        </w:rPr>
        <w:t>质疑</w:t>
      </w:r>
    </w:p>
    <w:p w14:paraId="4D952AFF">
      <w:pPr>
        <w:spacing w:line="410" w:lineRule="auto"/>
        <w:rPr>
          <w:color w:val="auto"/>
          <w:lang w:eastAsia="zh-CN"/>
        </w:rPr>
      </w:pPr>
    </w:p>
    <w:p w14:paraId="6E9F4F2D">
      <w:pPr>
        <w:spacing w:before="78" w:line="313" w:lineRule="auto"/>
        <w:ind w:left="36" w:right="175" w:firstLine="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供应商认为磋商文件、磋商过程和成交结果使自己的权益受到损害</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的，可以在知道或者应知其权益受到损害之日起</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个工作日内，向采购人或采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购代理机构提出质疑。质疑函可在供应商客户端中编制、提交。</w:t>
      </w:r>
    </w:p>
    <w:p w14:paraId="70AD69AE">
      <w:pPr>
        <w:spacing w:before="183" w:line="290" w:lineRule="auto"/>
        <w:ind w:left="45" w:right="11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供应商提出质疑应当提交质疑函和必要的证明材料。质疑函应当包括</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下列内容：</w:t>
      </w:r>
    </w:p>
    <w:p w14:paraId="47BC2DA0">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（1）质疑人的姓名或者名称、地址、邮编、联系人及联系电话；</w:t>
      </w:r>
    </w:p>
    <w:p w14:paraId="192F1EE1">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（2）质疑项目的名称、编号；</w:t>
      </w:r>
    </w:p>
    <w:p w14:paraId="3FC069B7">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（3）具体、明确的质疑事项和与质疑事项相关的请求；</w:t>
      </w:r>
    </w:p>
    <w:p w14:paraId="53A4725D">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（4）事实依据；</w:t>
      </w:r>
    </w:p>
    <w:p w14:paraId="66C42E4D">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（5）必要的法律依据；</w:t>
      </w:r>
    </w:p>
    <w:p w14:paraId="0F313BFB">
      <w:pPr>
        <w:spacing w:before="184"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（6）提出质疑的日期。</w:t>
      </w:r>
    </w:p>
    <w:p w14:paraId="6ED6D742">
      <w:pPr>
        <w:spacing w:before="181" w:line="313" w:lineRule="auto"/>
        <w:ind w:left="45" w:right="17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质疑人为自然人的，应当由本人签字；质疑人为法人或者其他组织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的，应当由法定代表人、主要负责人，或者其授权代表签字或者盖章，并加盖</w:t>
      </w:r>
      <w:r>
        <w:rPr>
          <w:rFonts w:ascii="宋体" w:hAnsi="宋体" w:eastAsia="宋体" w:cs="宋体"/>
          <w:color w:val="auto"/>
          <w:spacing w:val="16"/>
          <w:sz w:val="24"/>
          <w:szCs w:val="24"/>
          <w:lang w:eastAsia="zh-CN"/>
        </w:rPr>
        <w:t xml:space="preserve"> </w:t>
      </w:r>
      <w:r>
        <w:rPr>
          <w:rFonts w:ascii="宋体" w:hAnsi="宋体" w:eastAsia="宋体" w:cs="宋体"/>
          <w:color w:val="auto"/>
          <w:spacing w:val="-12"/>
          <w:sz w:val="24"/>
          <w:szCs w:val="24"/>
          <w:lang w:eastAsia="zh-CN"/>
        </w:rPr>
        <w:t>公章。</w:t>
      </w:r>
    </w:p>
    <w:p w14:paraId="430CFF54">
      <w:pPr>
        <w:spacing w:before="185" w:line="289" w:lineRule="auto"/>
        <w:ind w:left="46" w:right="355" w:firstLine="47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32.4</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通过客户端提出质疑的，质疑人为自然人的，应当加盖本人电子印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章；质疑人为法人或者其他组织的，应当加盖单位电子印章。</w:t>
      </w:r>
    </w:p>
    <w:p w14:paraId="64AC1932">
      <w:pPr>
        <w:spacing w:before="183" w:line="290" w:lineRule="auto"/>
        <w:ind w:left="39" w:right="168" w:firstLine="4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32.5</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质疑函不符合上述要求的，采购人或代理</w:t>
      </w:r>
      <w:r>
        <w:rPr>
          <w:rFonts w:ascii="宋体" w:hAnsi="宋体" w:eastAsia="宋体" w:cs="宋体"/>
          <w:color w:val="auto"/>
          <w:spacing w:val="-3"/>
          <w:sz w:val="24"/>
          <w:szCs w:val="24"/>
          <w:lang w:eastAsia="zh-CN"/>
        </w:rPr>
        <w:t>机构应书面告知具体事项，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质疑人应当按要求进行修改或补充，并在质疑有效期限内提交。</w:t>
      </w:r>
    </w:p>
    <w:p w14:paraId="394F91A5">
      <w:pPr>
        <w:spacing w:line="290" w:lineRule="auto"/>
        <w:rPr>
          <w:rFonts w:ascii="宋体" w:hAnsi="宋体" w:eastAsia="宋体" w:cs="宋体"/>
          <w:color w:val="auto"/>
          <w:sz w:val="24"/>
          <w:szCs w:val="24"/>
          <w:lang w:eastAsia="zh-CN"/>
        </w:rPr>
        <w:sectPr>
          <w:footerReference r:id="rId31" w:type="default"/>
          <w:pgSz w:w="11907" w:h="16839"/>
          <w:pgMar w:top="1312" w:right="1771" w:bottom="1638" w:left="1771" w:header="862" w:footer="1462" w:gutter="0"/>
          <w:cols w:space="720" w:num="1"/>
        </w:sectPr>
      </w:pPr>
    </w:p>
    <w:p w14:paraId="3C9331CC">
      <w:pPr>
        <w:spacing w:line="315" w:lineRule="auto"/>
        <w:rPr>
          <w:color w:val="auto"/>
          <w:lang w:eastAsia="zh-CN"/>
        </w:rPr>
      </w:pPr>
    </w:p>
    <w:p w14:paraId="75EA2431">
      <w:pPr>
        <w:spacing w:line="315" w:lineRule="auto"/>
        <w:rPr>
          <w:color w:val="auto"/>
          <w:lang w:eastAsia="zh-CN"/>
        </w:rPr>
      </w:pPr>
    </w:p>
    <w:p w14:paraId="327B57C6">
      <w:pPr>
        <w:spacing w:line="316" w:lineRule="auto"/>
        <w:rPr>
          <w:color w:val="auto"/>
          <w:lang w:eastAsia="zh-CN"/>
        </w:rPr>
      </w:pPr>
    </w:p>
    <w:p w14:paraId="40E31707">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33.</w:t>
      </w:r>
      <w:r>
        <w:rPr>
          <w:rFonts w:ascii="宋体" w:hAnsi="宋体" w:eastAsia="宋体" w:cs="宋体"/>
          <w:b/>
          <w:bCs/>
          <w:color w:val="auto"/>
          <w:spacing w:val="-4"/>
          <w:sz w:val="28"/>
          <w:szCs w:val="28"/>
          <w:lang w:eastAsia="zh-CN"/>
        </w:rPr>
        <w:t>质疑答复</w:t>
      </w:r>
    </w:p>
    <w:p w14:paraId="62F7480C">
      <w:pPr>
        <w:spacing w:line="411" w:lineRule="auto"/>
        <w:rPr>
          <w:color w:val="auto"/>
          <w:lang w:eastAsia="zh-CN"/>
        </w:rPr>
      </w:pPr>
    </w:p>
    <w:p w14:paraId="4393F2C3">
      <w:pPr>
        <w:spacing w:before="78" w:line="313" w:lineRule="auto"/>
        <w:ind w:left="39" w:right="11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采购人或采购代理机构应当在收到</w:t>
      </w:r>
      <w:r>
        <w:rPr>
          <w:rFonts w:ascii="宋体" w:hAnsi="宋体" w:eastAsia="宋体" w:cs="宋体"/>
          <w:color w:val="auto"/>
          <w:spacing w:val="-2"/>
          <w:sz w:val="24"/>
          <w:szCs w:val="24"/>
          <w:lang w:eastAsia="zh-CN"/>
        </w:rPr>
        <w:t>供应商的书面质疑后</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w:t>
      </w:r>
      <w:r>
        <w:rPr>
          <w:rFonts w:ascii="宋体" w:hAnsi="宋体" w:eastAsia="宋体" w:cs="宋体"/>
          <w:color w:val="auto"/>
          <w:sz w:val="24"/>
          <w:szCs w:val="24"/>
          <w:lang w:eastAsia="zh-CN"/>
        </w:rPr>
        <w:t xml:space="preserve"> 作出答复，并以书面形式通知质疑供应商和其他有</w:t>
      </w:r>
      <w:r>
        <w:rPr>
          <w:rFonts w:ascii="宋体" w:hAnsi="宋体" w:eastAsia="宋体" w:cs="宋体"/>
          <w:color w:val="auto"/>
          <w:spacing w:val="-1"/>
          <w:sz w:val="24"/>
          <w:szCs w:val="24"/>
          <w:lang w:eastAsia="zh-CN"/>
        </w:rPr>
        <w:t>关供应商，但答复的内容不</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得涉及商业秘密。</w:t>
      </w:r>
    </w:p>
    <w:p w14:paraId="1DD50D17">
      <w:pPr>
        <w:spacing w:before="182" w:line="220" w:lineRule="auto"/>
        <w:ind w:left="52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33.2</w:t>
      </w:r>
      <w:r>
        <w:rPr>
          <w:rFonts w:ascii="宋体" w:hAnsi="宋体" w:eastAsia="宋体" w:cs="宋体"/>
          <w:color w:val="auto"/>
          <w:spacing w:val="-41"/>
          <w:sz w:val="24"/>
          <w:szCs w:val="24"/>
          <w:lang w:eastAsia="zh-CN"/>
        </w:rPr>
        <w:t xml:space="preserve"> </w:t>
      </w:r>
      <w:r>
        <w:rPr>
          <w:rFonts w:ascii="宋体" w:hAnsi="宋体" w:eastAsia="宋体" w:cs="宋体"/>
          <w:color w:val="auto"/>
          <w:spacing w:val="-5"/>
          <w:sz w:val="24"/>
          <w:szCs w:val="24"/>
          <w:lang w:eastAsia="zh-CN"/>
        </w:rPr>
        <w:t>质疑答复应当包括下列内容：</w:t>
      </w:r>
    </w:p>
    <w:p w14:paraId="1163F490">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（1）质疑人的姓名或者名称；</w:t>
      </w:r>
    </w:p>
    <w:p w14:paraId="42A9FD8C">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（2）收到质疑函的日期、质疑项目名称及编号；</w:t>
      </w:r>
    </w:p>
    <w:p w14:paraId="0E70B768">
      <w:pPr>
        <w:spacing w:before="182" w:line="219"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（3）质疑事项、质疑答复的具体内容、事实依据和法律依据；</w:t>
      </w:r>
    </w:p>
    <w:p w14:paraId="1538D891">
      <w:pPr>
        <w:spacing w:before="183" w:line="218"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（4）告知质疑人依法投诉的权利；</w:t>
      </w:r>
    </w:p>
    <w:p w14:paraId="40D8E69A">
      <w:pPr>
        <w:spacing w:before="185" w:line="220"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（5）质疑答复人名称；</w:t>
      </w:r>
    </w:p>
    <w:p w14:paraId="5C137710">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（6）答复质疑的日期。</w:t>
      </w:r>
    </w:p>
    <w:p w14:paraId="71CB87D6">
      <w:pPr>
        <w:spacing w:line="422" w:lineRule="auto"/>
        <w:rPr>
          <w:color w:val="auto"/>
          <w:lang w:eastAsia="zh-CN"/>
        </w:rPr>
      </w:pPr>
    </w:p>
    <w:p w14:paraId="28271395">
      <w:pPr>
        <w:spacing w:before="96"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34.</w:t>
      </w:r>
      <w:r>
        <w:rPr>
          <w:rFonts w:ascii="宋体" w:hAnsi="宋体" w:eastAsia="宋体" w:cs="宋体"/>
          <w:b/>
          <w:bCs/>
          <w:color w:val="auto"/>
          <w:spacing w:val="-6"/>
          <w:sz w:val="28"/>
          <w:szCs w:val="28"/>
          <w:lang w:eastAsia="zh-CN"/>
        </w:rPr>
        <w:t>投诉</w:t>
      </w:r>
    </w:p>
    <w:p w14:paraId="7E26F1E6">
      <w:pPr>
        <w:spacing w:line="412" w:lineRule="auto"/>
        <w:rPr>
          <w:color w:val="auto"/>
          <w:lang w:eastAsia="zh-CN"/>
        </w:rPr>
      </w:pPr>
    </w:p>
    <w:p w14:paraId="371AFC4A">
      <w:pPr>
        <w:spacing w:before="78" w:line="325" w:lineRule="auto"/>
        <w:ind w:left="37"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质疑供应商对采购人、采购代理机构的答复不满意或者采购人、采购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代理机构未在规定的时间内作出答复的，可以在答复期</w:t>
      </w:r>
      <w:r>
        <w:rPr>
          <w:rFonts w:ascii="宋体" w:hAnsi="宋体" w:eastAsia="宋体" w:cs="宋体"/>
          <w:color w:val="auto"/>
          <w:spacing w:val="-2"/>
          <w:sz w:val="24"/>
          <w:szCs w:val="24"/>
          <w:lang w:eastAsia="zh-CN"/>
        </w:rPr>
        <w:t>满后</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个工作日内向同</w:t>
      </w:r>
      <w:r>
        <w:rPr>
          <w:rFonts w:ascii="宋体" w:hAnsi="宋体" w:eastAsia="宋体" w:cs="宋体"/>
          <w:color w:val="auto"/>
          <w:sz w:val="24"/>
          <w:szCs w:val="24"/>
          <w:lang w:eastAsia="zh-CN"/>
        </w:rPr>
        <w:t xml:space="preserve"> 级政府采购监督管理部门投诉。供应商投诉应当有明确</w:t>
      </w:r>
      <w:r>
        <w:rPr>
          <w:rFonts w:ascii="宋体" w:hAnsi="宋体" w:eastAsia="宋体" w:cs="宋体"/>
          <w:color w:val="auto"/>
          <w:spacing w:val="-1"/>
          <w:sz w:val="24"/>
          <w:szCs w:val="24"/>
          <w:lang w:eastAsia="zh-CN"/>
        </w:rPr>
        <w:t>的请求和必要的证明材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料，且投诉的事项不得超出已质疑事项的范围。</w:t>
      </w:r>
    </w:p>
    <w:p w14:paraId="214D86EA">
      <w:pPr>
        <w:spacing w:before="182" w:line="325" w:lineRule="auto"/>
        <w:ind w:left="38" w:right="17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政府采购监督管理部门应当在收到投</w:t>
      </w:r>
      <w:r>
        <w:rPr>
          <w:rFonts w:ascii="宋体" w:hAnsi="宋体" w:eastAsia="宋体" w:cs="宋体"/>
          <w:color w:val="auto"/>
          <w:spacing w:val="-2"/>
          <w:sz w:val="24"/>
          <w:szCs w:val="24"/>
          <w:lang w:eastAsia="zh-CN"/>
        </w:rPr>
        <w:t>诉后</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个工作日内，对投诉事</w:t>
      </w:r>
      <w:r>
        <w:rPr>
          <w:rFonts w:ascii="宋体" w:hAnsi="宋体" w:eastAsia="宋体" w:cs="宋体"/>
          <w:color w:val="auto"/>
          <w:sz w:val="24"/>
          <w:szCs w:val="24"/>
          <w:lang w:eastAsia="zh-CN"/>
        </w:rPr>
        <w:t xml:space="preserve"> 项作出处理决定，并以书面形式通知投诉人和与投诉</w:t>
      </w:r>
      <w:r>
        <w:rPr>
          <w:rFonts w:ascii="宋体" w:hAnsi="宋体" w:eastAsia="宋体" w:cs="宋体"/>
          <w:color w:val="auto"/>
          <w:spacing w:val="-1"/>
          <w:sz w:val="24"/>
          <w:szCs w:val="24"/>
          <w:lang w:eastAsia="zh-CN"/>
        </w:rPr>
        <w:t>事项有关的当事人。财政</w:t>
      </w:r>
      <w:r>
        <w:rPr>
          <w:rFonts w:ascii="宋体" w:hAnsi="宋体" w:eastAsia="宋体" w:cs="宋体"/>
          <w:color w:val="auto"/>
          <w:sz w:val="24"/>
          <w:szCs w:val="24"/>
          <w:lang w:eastAsia="zh-CN"/>
        </w:rPr>
        <w:t xml:space="preserve"> 部门处理投诉事项，需要检验、检测、鉴定、专家评</w:t>
      </w:r>
      <w:r>
        <w:rPr>
          <w:rFonts w:ascii="宋体" w:hAnsi="宋体" w:eastAsia="宋体" w:cs="宋体"/>
          <w:color w:val="auto"/>
          <w:spacing w:val="-1"/>
          <w:sz w:val="24"/>
          <w:szCs w:val="24"/>
          <w:lang w:eastAsia="zh-CN"/>
        </w:rPr>
        <w:t>审以及需要投诉人补正材</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料的，所需时间不计算在投诉处理期限内。</w:t>
      </w:r>
    </w:p>
    <w:p w14:paraId="363D854B">
      <w:pPr>
        <w:spacing w:line="325" w:lineRule="auto"/>
        <w:rPr>
          <w:rFonts w:ascii="宋体" w:hAnsi="宋体" w:eastAsia="宋体" w:cs="宋体"/>
          <w:color w:val="auto"/>
          <w:sz w:val="24"/>
          <w:szCs w:val="24"/>
          <w:lang w:eastAsia="zh-CN"/>
        </w:rPr>
        <w:sectPr>
          <w:footerReference r:id="rId32" w:type="default"/>
          <w:pgSz w:w="11907" w:h="16839"/>
          <w:pgMar w:top="1312" w:right="1771" w:bottom="1638" w:left="1771" w:header="862" w:footer="1462" w:gutter="0"/>
          <w:cols w:space="720" w:num="1"/>
        </w:sectPr>
      </w:pPr>
    </w:p>
    <w:p w14:paraId="712F5041">
      <w:pPr>
        <w:spacing w:before="280" w:line="224" w:lineRule="auto"/>
        <w:ind w:left="54"/>
        <w:outlineLvl w:val="2"/>
        <w:rPr>
          <w:rFonts w:ascii="宋体" w:hAnsi="宋体" w:eastAsia="宋体" w:cs="宋体"/>
          <w:color w:val="auto"/>
          <w:sz w:val="31"/>
          <w:szCs w:val="31"/>
          <w:lang w:eastAsia="zh-CN"/>
        </w:rPr>
      </w:pPr>
      <w:bookmarkStart w:id="42" w:name="bookmark41"/>
      <w:bookmarkEnd w:id="42"/>
      <w:bookmarkStart w:id="43" w:name="bookmark42"/>
      <w:bookmarkEnd w:id="43"/>
      <w:r>
        <w:rPr>
          <w:rFonts w:ascii="宋体" w:hAnsi="宋体" w:eastAsia="宋体" w:cs="宋体"/>
          <w:b/>
          <w:bCs/>
          <w:color w:val="auto"/>
          <w:spacing w:val="-3"/>
          <w:sz w:val="31"/>
          <w:szCs w:val="31"/>
          <w:lang w:eastAsia="zh-CN"/>
        </w:rPr>
        <w:t>（九）</w:t>
      </w:r>
      <w:r>
        <w:rPr>
          <w:rFonts w:ascii="宋体" w:hAnsi="宋体" w:eastAsia="宋体" w:cs="宋体"/>
          <w:color w:val="auto"/>
          <w:spacing w:val="-71"/>
          <w:sz w:val="31"/>
          <w:szCs w:val="31"/>
          <w:lang w:eastAsia="zh-CN"/>
        </w:rPr>
        <w:t xml:space="preserve"> </w:t>
      </w:r>
      <w:r>
        <w:rPr>
          <w:rFonts w:ascii="宋体" w:hAnsi="宋体" w:eastAsia="宋体" w:cs="宋体"/>
          <w:b/>
          <w:bCs/>
          <w:color w:val="auto"/>
          <w:spacing w:val="-3"/>
          <w:sz w:val="31"/>
          <w:szCs w:val="31"/>
          <w:lang w:eastAsia="zh-CN"/>
        </w:rPr>
        <w:t>采购代理服务费</w:t>
      </w:r>
    </w:p>
    <w:p w14:paraId="3F26CECA">
      <w:pPr>
        <w:spacing w:line="448" w:lineRule="auto"/>
        <w:rPr>
          <w:color w:val="auto"/>
          <w:lang w:eastAsia="zh-CN"/>
        </w:rPr>
      </w:pPr>
    </w:p>
    <w:p w14:paraId="4ED7FAEA">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35.</w:t>
      </w:r>
      <w:r>
        <w:rPr>
          <w:rFonts w:ascii="宋体" w:hAnsi="宋体" w:eastAsia="宋体" w:cs="宋体"/>
          <w:b/>
          <w:bCs/>
          <w:color w:val="auto"/>
          <w:spacing w:val="-4"/>
          <w:sz w:val="28"/>
          <w:szCs w:val="28"/>
          <w:lang w:eastAsia="zh-CN"/>
        </w:rPr>
        <w:t>收取方式和标准</w:t>
      </w:r>
    </w:p>
    <w:p w14:paraId="4EC1D38D">
      <w:pPr>
        <w:spacing w:line="411" w:lineRule="auto"/>
        <w:rPr>
          <w:color w:val="auto"/>
          <w:lang w:eastAsia="zh-CN"/>
        </w:rPr>
      </w:pPr>
    </w:p>
    <w:p w14:paraId="7CDD9B51">
      <w:pPr>
        <w:spacing w:before="78" w:line="347" w:lineRule="auto"/>
        <w:ind w:left="41"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35.1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采购代理机构按“供应商须知前附表”规定的方式和标准收取采购代</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理服务费。</w:t>
      </w:r>
    </w:p>
    <w:p w14:paraId="5C9C5D1F">
      <w:pPr>
        <w:spacing w:before="334" w:line="224" w:lineRule="auto"/>
        <w:ind w:left="54"/>
        <w:outlineLvl w:val="2"/>
        <w:rPr>
          <w:rFonts w:ascii="宋体" w:hAnsi="宋体" w:eastAsia="宋体" w:cs="宋体"/>
          <w:color w:val="auto"/>
          <w:sz w:val="31"/>
          <w:szCs w:val="31"/>
          <w:lang w:eastAsia="zh-CN"/>
        </w:rPr>
      </w:pPr>
      <w:bookmarkStart w:id="44" w:name="bookmark43"/>
      <w:bookmarkEnd w:id="44"/>
      <w:bookmarkStart w:id="45" w:name="bookmark44"/>
      <w:bookmarkEnd w:id="45"/>
      <w:r>
        <w:rPr>
          <w:rFonts w:ascii="宋体" w:hAnsi="宋体" w:eastAsia="宋体" w:cs="宋体"/>
          <w:b/>
          <w:bCs/>
          <w:color w:val="auto"/>
          <w:spacing w:val="-1"/>
          <w:sz w:val="31"/>
          <w:szCs w:val="31"/>
          <w:lang w:eastAsia="zh-CN"/>
        </w:rPr>
        <w:t>（十）</w:t>
      </w:r>
      <w:r>
        <w:rPr>
          <w:rFonts w:ascii="宋体" w:hAnsi="宋体" w:eastAsia="宋体" w:cs="宋体"/>
          <w:color w:val="auto"/>
          <w:spacing w:val="-56"/>
          <w:sz w:val="31"/>
          <w:szCs w:val="31"/>
          <w:lang w:eastAsia="zh-CN"/>
        </w:rPr>
        <w:t xml:space="preserve"> </w:t>
      </w:r>
      <w:r>
        <w:rPr>
          <w:rFonts w:ascii="宋体" w:hAnsi="宋体" w:eastAsia="宋体" w:cs="宋体"/>
          <w:b/>
          <w:bCs/>
          <w:color w:val="auto"/>
          <w:spacing w:val="-1"/>
          <w:sz w:val="31"/>
          <w:szCs w:val="31"/>
          <w:lang w:eastAsia="zh-CN"/>
        </w:rPr>
        <w:t>无效响应和终止采购活动</w:t>
      </w:r>
    </w:p>
    <w:p w14:paraId="75AD6146">
      <w:pPr>
        <w:spacing w:line="450" w:lineRule="auto"/>
        <w:rPr>
          <w:color w:val="auto"/>
          <w:lang w:eastAsia="zh-CN"/>
        </w:rPr>
      </w:pPr>
    </w:p>
    <w:p w14:paraId="1779B3AB">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36.</w:t>
      </w:r>
      <w:r>
        <w:rPr>
          <w:rFonts w:ascii="宋体" w:hAnsi="宋体" w:eastAsia="宋体" w:cs="宋体"/>
          <w:b/>
          <w:bCs/>
          <w:color w:val="auto"/>
          <w:spacing w:val="-4"/>
          <w:sz w:val="28"/>
          <w:szCs w:val="28"/>
          <w:lang w:eastAsia="zh-CN"/>
        </w:rPr>
        <w:t>无效响应</w:t>
      </w:r>
    </w:p>
    <w:p w14:paraId="32EE56B4">
      <w:pPr>
        <w:spacing w:line="410" w:lineRule="auto"/>
        <w:rPr>
          <w:color w:val="auto"/>
          <w:lang w:eastAsia="zh-CN"/>
        </w:rPr>
      </w:pPr>
    </w:p>
    <w:p w14:paraId="7C80F7FA">
      <w:pPr>
        <w:spacing w:before="79" w:line="347" w:lineRule="auto"/>
        <w:ind w:left="40" w:right="110"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响应文件存在第四章“评审方法及标准”规定的</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情形的，做</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无效响应</w:t>
      </w:r>
      <w:r>
        <w:rPr>
          <w:rFonts w:ascii="宋体" w:hAnsi="宋体" w:eastAsia="宋体" w:cs="宋体"/>
          <w:color w:val="auto"/>
          <w:spacing w:val="-6"/>
          <w:sz w:val="24"/>
          <w:szCs w:val="24"/>
          <w:lang w:eastAsia="zh-CN"/>
        </w:rPr>
        <w:t>处理。</w:t>
      </w:r>
    </w:p>
    <w:p w14:paraId="7AB621AF">
      <w:pPr>
        <w:spacing w:line="276" w:lineRule="auto"/>
        <w:rPr>
          <w:color w:val="auto"/>
          <w:lang w:eastAsia="zh-CN"/>
        </w:rPr>
      </w:pPr>
    </w:p>
    <w:p w14:paraId="38373E1F">
      <w:pPr>
        <w:spacing w:before="96" w:line="220"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37.</w:t>
      </w:r>
      <w:r>
        <w:rPr>
          <w:rFonts w:ascii="宋体" w:hAnsi="宋体" w:eastAsia="宋体" w:cs="宋体"/>
          <w:b/>
          <w:bCs/>
          <w:color w:val="auto"/>
          <w:spacing w:val="-4"/>
          <w:sz w:val="28"/>
          <w:szCs w:val="28"/>
          <w:lang w:eastAsia="zh-CN"/>
        </w:rPr>
        <w:t>终止采购活动</w:t>
      </w:r>
    </w:p>
    <w:p w14:paraId="3A56F55E">
      <w:pPr>
        <w:spacing w:line="415" w:lineRule="auto"/>
        <w:rPr>
          <w:color w:val="auto"/>
          <w:lang w:eastAsia="zh-CN"/>
        </w:rPr>
      </w:pPr>
    </w:p>
    <w:p w14:paraId="350FE347">
      <w:pPr>
        <w:spacing w:before="78" w:line="289" w:lineRule="auto"/>
        <w:ind w:left="45" w:right="115" w:firstLine="47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37.1</w:t>
      </w:r>
      <w:r>
        <w:rPr>
          <w:rFonts w:ascii="宋体" w:hAnsi="宋体" w:eastAsia="宋体" w:cs="宋体"/>
          <w:color w:val="auto"/>
          <w:spacing w:val="-30"/>
          <w:sz w:val="24"/>
          <w:szCs w:val="24"/>
          <w:lang w:eastAsia="zh-CN"/>
        </w:rPr>
        <w:t xml:space="preserve"> </w:t>
      </w:r>
      <w:r>
        <w:rPr>
          <w:rFonts w:ascii="宋体" w:hAnsi="宋体" w:eastAsia="宋体" w:cs="宋体"/>
          <w:color w:val="auto"/>
          <w:spacing w:val="-1"/>
          <w:sz w:val="24"/>
          <w:szCs w:val="24"/>
          <w:lang w:eastAsia="zh-CN"/>
        </w:rPr>
        <w:t>出现下列情形之一的，应当终止竞争性磋</w:t>
      </w:r>
      <w:r>
        <w:rPr>
          <w:rFonts w:ascii="宋体" w:hAnsi="宋体" w:eastAsia="宋体" w:cs="宋体"/>
          <w:color w:val="auto"/>
          <w:spacing w:val="-2"/>
          <w:sz w:val="24"/>
          <w:szCs w:val="24"/>
          <w:lang w:eastAsia="zh-CN"/>
        </w:rPr>
        <w:t>商采购活动，发布项目终止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公告并说明原因，重新开展采购活动：</w:t>
      </w:r>
    </w:p>
    <w:p w14:paraId="3D8EE340">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2DB0DA87">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74BC436F">
      <w:pPr>
        <w:spacing w:before="182" w:line="313" w:lineRule="auto"/>
        <w:ind w:left="37" w:right="55"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p>
    <w:p w14:paraId="7573E3B8">
      <w:pPr>
        <w:spacing w:before="185" w:line="220" w:lineRule="auto"/>
        <w:ind w:left="41"/>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25"/>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5"/>
          <w:sz w:val="24"/>
          <w:szCs w:val="24"/>
          <w:lang w:eastAsia="zh-CN"/>
        </w:rPr>
        <w:t>家）。</w:t>
      </w:r>
    </w:p>
    <w:p w14:paraId="79F40758">
      <w:pPr>
        <w:spacing w:line="378" w:lineRule="auto"/>
        <w:rPr>
          <w:color w:val="auto"/>
          <w:lang w:eastAsia="zh-CN"/>
        </w:rPr>
      </w:pPr>
    </w:p>
    <w:p w14:paraId="21CAC4C4">
      <w:pPr>
        <w:spacing w:before="101" w:line="224" w:lineRule="auto"/>
        <w:ind w:left="54"/>
        <w:outlineLvl w:val="2"/>
        <w:rPr>
          <w:rFonts w:ascii="宋体" w:hAnsi="宋体" w:eastAsia="宋体" w:cs="宋体"/>
          <w:color w:val="auto"/>
          <w:sz w:val="31"/>
          <w:szCs w:val="31"/>
          <w:lang w:eastAsia="zh-CN"/>
        </w:rPr>
      </w:pPr>
      <w:bookmarkStart w:id="46" w:name="bookmark46"/>
      <w:bookmarkEnd w:id="46"/>
      <w:bookmarkStart w:id="47" w:name="bookmark45"/>
      <w:bookmarkEnd w:id="47"/>
      <w:r>
        <w:rPr>
          <w:rFonts w:ascii="宋体" w:hAnsi="宋体" w:eastAsia="宋体" w:cs="宋体"/>
          <w:b/>
          <w:bCs/>
          <w:color w:val="auto"/>
          <w:spacing w:val="5"/>
          <w:sz w:val="31"/>
          <w:szCs w:val="31"/>
          <w:lang w:eastAsia="zh-CN"/>
        </w:rPr>
        <w:t>（十一）落实政府采购政策</w:t>
      </w:r>
    </w:p>
    <w:p w14:paraId="7AEB482D">
      <w:pPr>
        <w:spacing w:line="448" w:lineRule="auto"/>
        <w:rPr>
          <w:color w:val="auto"/>
          <w:lang w:eastAsia="zh-CN"/>
        </w:rPr>
      </w:pPr>
    </w:p>
    <w:p w14:paraId="2F3CD04C">
      <w:pPr>
        <w:spacing w:before="95" w:line="221"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38.</w:t>
      </w:r>
      <w:r>
        <w:rPr>
          <w:rFonts w:ascii="宋体" w:hAnsi="宋体" w:eastAsia="宋体" w:cs="宋体"/>
          <w:b/>
          <w:bCs/>
          <w:color w:val="auto"/>
          <w:spacing w:val="-4"/>
          <w:sz w:val="28"/>
          <w:szCs w:val="28"/>
          <w:lang w:eastAsia="zh-CN"/>
        </w:rPr>
        <w:t>支持国产和进口产品审批</w:t>
      </w:r>
    </w:p>
    <w:p w14:paraId="4B0FC774">
      <w:pPr>
        <w:spacing w:line="413" w:lineRule="auto"/>
        <w:rPr>
          <w:color w:val="auto"/>
          <w:lang w:eastAsia="zh-CN"/>
        </w:rPr>
      </w:pPr>
    </w:p>
    <w:p w14:paraId="376390CC">
      <w:pPr>
        <w:spacing w:before="79" w:line="328" w:lineRule="auto"/>
        <w:ind w:left="38" w:right="168" w:firstLine="48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38.1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除“供应商须知前附表”另有规定外，政府采购应当采购本国产品，</w:t>
      </w:r>
      <w:r>
        <w:rPr>
          <w:rFonts w:ascii="宋体" w:hAnsi="宋体" w:eastAsia="宋体" w:cs="宋体"/>
          <w:color w:val="auto"/>
          <w:sz w:val="24"/>
          <w:szCs w:val="24"/>
          <w:lang w:eastAsia="zh-CN"/>
        </w:rPr>
        <w:t xml:space="preserve"> 确需采购进口产品的，采购人应当按照《关于政府采</w:t>
      </w:r>
      <w:r>
        <w:rPr>
          <w:rFonts w:ascii="宋体" w:hAnsi="宋体" w:eastAsia="宋体" w:cs="宋体"/>
          <w:color w:val="auto"/>
          <w:spacing w:val="-1"/>
          <w:sz w:val="24"/>
          <w:szCs w:val="24"/>
          <w:lang w:eastAsia="zh-CN"/>
        </w:rPr>
        <w:t>购进口产品管理有关问题</w:t>
      </w:r>
    </w:p>
    <w:p w14:paraId="01B6ABEB">
      <w:pPr>
        <w:spacing w:line="328" w:lineRule="auto"/>
        <w:rPr>
          <w:rFonts w:ascii="宋体" w:hAnsi="宋体" w:eastAsia="宋体" w:cs="宋体"/>
          <w:color w:val="auto"/>
          <w:sz w:val="24"/>
          <w:szCs w:val="24"/>
          <w:lang w:eastAsia="zh-CN"/>
        </w:rPr>
        <w:sectPr>
          <w:footerReference r:id="rId33" w:type="default"/>
          <w:pgSz w:w="11907" w:h="16839"/>
          <w:pgMar w:top="1312" w:right="1771" w:bottom="1638" w:left="1771" w:header="862" w:footer="1462" w:gutter="0"/>
          <w:cols w:space="720" w:num="1"/>
        </w:sectPr>
      </w:pPr>
    </w:p>
    <w:p w14:paraId="57EE06A0">
      <w:pPr>
        <w:spacing w:before="239" w:line="351" w:lineRule="auto"/>
        <w:ind w:left="41" w:right="64" w:firstLine="16"/>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的通知》（财办库〔2008〕248</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号）规定执行（</w:t>
      </w:r>
      <w:r>
        <w:rPr>
          <w:rFonts w:ascii="宋体" w:hAnsi="宋体" w:eastAsia="宋体" w:cs="宋体"/>
          <w:color w:val="auto"/>
          <w:spacing w:val="-5"/>
          <w:sz w:val="24"/>
          <w:szCs w:val="24"/>
          <w:lang w:eastAsia="zh-CN"/>
        </w:rPr>
        <w:t>进口产品审批制，科研院所监管</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部门另有规定的从其规定）。项目若涉及采购进口产品的，具体要求详见</w:t>
      </w:r>
      <w:r>
        <w:rPr>
          <w:rFonts w:ascii="宋体" w:hAnsi="宋体" w:eastAsia="宋体" w:cs="宋体"/>
          <w:color w:val="auto"/>
          <w:spacing w:val="-5"/>
          <w:sz w:val="24"/>
          <w:szCs w:val="24"/>
          <w:lang w:eastAsia="zh-CN"/>
        </w:rPr>
        <w:t>“第三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 采购需求”。</w:t>
      </w:r>
    </w:p>
    <w:p w14:paraId="61810111">
      <w:pPr>
        <w:spacing w:line="277" w:lineRule="auto"/>
        <w:rPr>
          <w:color w:val="auto"/>
          <w:lang w:eastAsia="zh-CN"/>
        </w:rPr>
      </w:pPr>
    </w:p>
    <w:p w14:paraId="2D12CAF5">
      <w:pPr>
        <w:spacing w:before="95" w:line="222"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39.</w:t>
      </w:r>
      <w:r>
        <w:rPr>
          <w:rFonts w:ascii="宋体" w:hAnsi="宋体" w:eastAsia="宋体" w:cs="宋体"/>
          <w:b/>
          <w:bCs/>
          <w:color w:val="auto"/>
          <w:spacing w:val="-3"/>
          <w:sz w:val="28"/>
          <w:szCs w:val="28"/>
          <w:lang w:eastAsia="zh-CN"/>
        </w:rPr>
        <w:t>中小企业、监狱企业及残疾人福利性单位</w:t>
      </w:r>
    </w:p>
    <w:p w14:paraId="4500F46B">
      <w:pPr>
        <w:spacing w:line="413" w:lineRule="auto"/>
        <w:rPr>
          <w:color w:val="auto"/>
          <w:lang w:eastAsia="zh-CN"/>
        </w:rPr>
      </w:pPr>
    </w:p>
    <w:p w14:paraId="50AD776D">
      <w:pPr>
        <w:spacing w:before="78" w:line="344" w:lineRule="auto"/>
        <w:ind w:left="37" w:right="5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39.1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为促进中小企业发展，依据《关于印发&lt;政府采购促进中小企业发展</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管理办法&gt;的通知》（财库〔2020〕46</w:t>
      </w:r>
      <w:r>
        <w:rPr>
          <w:rFonts w:ascii="宋体" w:hAnsi="宋体" w:eastAsia="宋体" w:cs="宋体"/>
          <w:color w:val="auto"/>
          <w:spacing w:val="-44"/>
          <w:sz w:val="24"/>
          <w:szCs w:val="24"/>
          <w:lang w:eastAsia="zh-CN"/>
        </w:rPr>
        <w:t xml:space="preserve"> </w:t>
      </w:r>
      <w:r>
        <w:rPr>
          <w:rFonts w:ascii="宋体" w:hAnsi="宋体" w:eastAsia="宋体" w:cs="宋体"/>
          <w:color w:val="auto"/>
          <w:spacing w:val="-11"/>
          <w:sz w:val="24"/>
          <w:szCs w:val="24"/>
          <w:lang w:eastAsia="zh-CN"/>
        </w:rPr>
        <w:t>号）、《财政部</w:t>
      </w:r>
      <w:r>
        <w:rPr>
          <w:rFonts w:ascii="宋体" w:hAnsi="宋体" w:eastAsia="宋体" w:cs="宋体"/>
          <w:color w:val="auto"/>
          <w:spacing w:val="32"/>
          <w:sz w:val="24"/>
          <w:szCs w:val="24"/>
          <w:lang w:eastAsia="zh-CN"/>
        </w:rPr>
        <w:t xml:space="preserve"> </w:t>
      </w:r>
      <w:r>
        <w:rPr>
          <w:rFonts w:ascii="宋体" w:hAnsi="宋体" w:eastAsia="宋体" w:cs="宋体"/>
          <w:color w:val="auto"/>
          <w:spacing w:val="-11"/>
          <w:sz w:val="24"/>
          <w:szCs w:val="24"/>
          <w:lang w:eastAsia="zh-CN"/>
        </w:rPr>
        <w:t>司法部关于政府采购支持</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监狱企业发展有关问题的通知》（财库〔2014〕68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号）、《关于促进残疾人就业</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政府采购政策的通知》（财库〔2017〕141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0"/>
          <w:sz w:val="24"/>
          <w:szCs w:val="24"/>
          <w:lang w:eastAsia="zh-CN"/>
        </w:rPr>
        <w:t>号）、《湖北省财政厅 湖北省公共资</w:t>
      </w:r>
      <w:r>
        <w:rPr>
          <w:rFonts w:ascii="宋体" w:hAnsi="宋体" w:eastAsia="宋体" w:cs="宋体"/>
          <w:color w:val="auto"/>
          <w:sz w:val="24"/>
          <w:szCs w:val="24"/>
          <w:lang w:eastAsia="zh-CN"/>
        </w:rPr>
        <w:t xml:space="preserve">  源交易监督管理局关于落实稳住经济一揽子政策进一步</w:t>
      </w:r>
      <w:r>
        <w:rPr>
          <w:rFonts w:ascii="宋体" w:hAnsi="宋体" w:eastAsia="宋体" w:cs="宋体"/>
          <w:color w:val="auto"/>
          <w:spacing w:val="-1"/>
          <w:sz w:val="24"/>
          <w:szCs w:val="24"/>
          <w:lang w:eastAsia="zh-CN"/>
        </w:rPr>
        <w:t>加大政府采购支持中小</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企业力度的通知》（鄂财采发〔2022〕5</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号）的规定，本项目供应商如符合上述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文件规定的，需提供《中小企业声明函》、监狱</w:t>
      </w:r>
      <w:r>
        <w:rPr>
          <w:rFonts w:ascii="宋体" w:hAnsi="宋体" w:eastAsia="宋体" w:cs="宋体"/>
          <w:color w:val="auto"/>
          <w:spacing w:val="-8"/>
          <w:sz w:val="24"/>
          <w:szCs w:val="24"/>
          <w:lang w:eastAsia="zh-CN"/>
        </w:rPr>
        <w:t>企业证明文件、《残疾人福利性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单位声明函》，评审时，磋商小组将依据“供应商须知前附表”规定的报价扣除</w:t>
      </w:r>
      <w:r>
        <w:rPr>
          <w:rFonts w:ascii="宋体" w:hAnsi="宋体" w:eastAsia="宋体" w:cs="宋体"/>
          <w:color w:val="auto"/>
          <w:spacing w:val="10"/>
          <w:sz w:val="24"/>
          <w:szCs w:val="24"/>
          <w:lang w:eastAsia="zh-CN"/>
        </w:rPr>
        <w:t xml:space="preserve"> </w:t>
      </w:r>
      <w:r>
        <w:rPr>
          <w:rFonts w:ascii="宋体" w:hAnsi="宋体" w:eastAsia="宋体" w:cs="宋体"/>
          <w:color w:val="auto"/>
          <w:spacing w:val="-2"/>
          <w:sz w:val="24"/>
          <w:szCs w:val="24"/>
          <w:lang w:eastAsia="zh-CN"/>
        </w:rPr>
        <w:t>比例，对供应商报价进行价格扣除，用扣除后的价格参与评审。</w:t>
      </w:r>
    </w:p>
    <w:p w14:paraId="29CB602C">
      <w:pPr>
        <w:spacing w:before="185" w:line="289" w:lineRule="auto"/>
        <w:ind w:left="41" w:right="11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39.2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对中小企业在资金支付期限方面的优惠措施：按《湖北省财政厅关于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持续优化政府采购营商环境的通知》（鄂财采发〔20</w:t>
      </w:r>
      <w:r>
        <w:rPr>
          <w:rFonts w:ascii="宋体" w:hAnsi="宋体" w:eastAsia="宋体" w:cs="宋体"/>
          <w:color w:val="auto"/>
          <w:spacing w:val="-6"/>
          <w:sz w:val="24"/>
          <w:szCs w:val="24"/>
          <w:lang w:eastAsia="zh-CN"/>
        </w:rPr>
        <w:t>24〕3</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号）执行。</w:t>
      </w:r>
    </w:p>
    <w:p w14:paraId="7A354E13">
      <w:pPr>
        <w:spacing w:line="425" w:lineRule="auto"/>
        <w:rPr>
          <w:color w:val="auto"/>
          <w:lang w:eastAsia="zh-CN"/>
        </w:rPr>
      </w:pPr>
    </w:p>
    <w:p w14:paraId="6A0123CA">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40.</w:t>
      </w:r>
      <w:r>
        <w:rPr>
          <w:rFonts w:ascii="宋体" w:hAnsi="宋体" w:eastAsia="宋体" w:cs="宋体"/>
          <w:b/>
          <w:bCs/>
          <w:color w:val="auto"/>
          <w:spacing w:val="-3"/>
          <w:sz w:val="28"/>
          <w:szCs w:val="28"/>
          <w:lang w:eastAsia="zh-CN"/>
        </w:rPr>
        <w:t>政府采购节能产品、环境标志产品</w:t>
      </w:r>
    </w:p>
    <w:p w14:paraId="48C6E402">
      <w:pPr>
        <w:spacing w:line="417" w:lineRule="auto"/>
        <w:rPr>
          <w:color w:val="auto"/>
          <w:lang w:eastAsia="zh-CN"/>
        </w:rPr>
      </w:pPr>
    </w:p>
    <w:p w14:paraId="11260296">
      <w:pPr>
        <w:spacing w:before="79" w:line="357" w:lineRule="auto"/>
        <w:ind w:left="37" w:right="115" w:firstLine="48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40.1 根据《财政部 发展改革委 生态环境部 市场</w:t>
      </w:r>
      <w:r>
        <w:rPr>
          <w:rFonts w:ascii="宋体" w:hAnsi="宋体" w:eastAsia="宋体" w:cs="宋体"/>
          <w:color w:val="auto"/>
          <w:spacing w:val="-1"/>
          <w:sz w:val="24"/>
          <w:szCs w:val="24"/>
          <w:lang w:eastAsia="zh-CN"/>
        </w:rPr>
        <w:t>监管总局关于调整优化</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节能产品、环境标志产品政府采购执行机制的通知》（财库〔2019〕9</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于印发环境标志产品政府采购品目清单的通</w:t>
      </w:r>
      <w:r>
        <w:rPr>
          <w:rFonts w:ascii="宋体" w:hAnsi="宋体" w:eastAsia="宋体" w:cs="宋体"/>
          <w:color w:val="auto"/>
          <w:spacing w:val="-11"/>
          <w:sz w:val="24"/>
          <w:szCs w:val="24"/>
          <w:lang w:eastAsia="zh-CN"/>
        </w:rPr>
        <w:t>知》（财库〔2019〕18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印发节能产品政府采购品目清单的通知》（财库〔2019〕19</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号）的规定，供应</w:t>
      </w:r>
      <w:r>
        <w:rPr>
          <w:rFonts w:ascii="宋体" w:hAnsi="宋体" w:eastAsia="宋体" w:cs="宋体"/>
          <w:color w:val="auto"/>
          <w:sz w:val="24"/>
          <w:szCs w:val="24"/>
          <w:lang w:eastAsia="zh-CN"/>
        </w:rPr>
        <w:t xml:space="preserve">  商所投产品如属于节能产品政府采购品目清单、环境标</w:t>
      </w:r>
      <w:r>
        <w:rPr>
          <w:rFonts w:ascii="宋体" w:hAnsi="宋体" w:eastAsia="宋体" w:cs="宋体"/>
          <w:color w:val="auto"/>
          <w:spacing w:val="-1"/>
          <w:sz w:val="24"/>
          <w:szCs w:val="24"/>
          <w:lang w:eastAsia="zh-CN"/>
        </w:rPr>
        <w:t>志产品政府采购品目清</w:t>
      </w:r>
      <w:r>
        <w:rPr>
          <w:rFonts w:ascii="宋体" w:hAnsi="宋体" w:eastAsia="宋体" w:cs="宋体"/>
          <w:color w:val="auto"/>
          <w:sz w:val="24"/>
          <w:szCs w:val="24"/>
          <w:lang w:eastAsia="zh-CN"/>
        </w:rPr>
        <w:t xml:space="preserve"> 单范围的，供应商须提供国家确定的认证机构出具的、</w:t>
      </w:r>
      <w:r>
        <w:rPr>
          <w:rFonts w:ascii="宋体" w:hAnsi="宋体" w:eastAsia="宋体" w:cs="宋体"/>
          <w:color w:val="auto"/>
          <w:spacing w:val="-1"/>
          <w:sz w:val="24"/>
          <w:szCs w:val="24"/>
          <w:lang w:eastAsia="zh-CN"/>
        </w:rPr>
        <w:t>处于有效期内的节能产</w:t>
      </w:r>
      <w:r>
        <w:rPr>
          <w:rFonts w:ascii="宋体" w:hAnsi="宋体" w:eastAsia="宋体" w:cs="宋体"/>
          <w:color w:val="auto"/>
          <w:sz w:val="24"/>
          <w:szCs w:val="24"/>
          <w:lang w:eastAsia="zh-CN"/>
        </w:rPr>
        <w:t xml:space="preserve"> 品认证证书，认证证书的产品型号与所投产品不一致的</w:t>
      </w:r>
      <w:r>
        <w:rPr>
          <w:rFonts w:ascii="宋体" w:hAnsi="宋体" w:eastAsia="宋体" w:cs="宋体"/>
          <w:color w:val="auto"/>
          <w:spacing w:val="-1"/>
          <w:sz w:val="24"/>
          <w:szCs w:val="24"/>
          <w:lang w:eastAsia="zh-CN"/>
        </w:rPr>
        <w:t>，视为未提供。属于政</w:t>
      </w:r>
      <w:r>
        <w:rPr>
          <w:rFonts w:ascii="宋体" w:hAnsi="宋体" w:eastAsia="宋体" w:cs="宋体"/>
          <w:color w:val="auto"/>
          <w:sz w:val="24"/>
          <w:szCs w:val="24"/>
          <w:lang w:eastAsia="zh-CN"/>
        </w:rPr>
        <w:t xml:space="preserve"> 府强制采购产品的，已作为投标时强制性要求不再给予</w:t>
      </w:r>
      <w:r>
        <w:rPr>
          <w:rFonts w:ascii="宋体" w:hAnsi="宋体" w:eastAsia="宋体" w:cs="宋体"/>
          <w:color w:val="auto"/>
          <w:spacing w:val="-1"/>
          <w:sz w:val="24"/>
          <w:szCs w:val="24"/>
          <w:lang w:eastAsia="zh-CN"/>
        </w:rPr>
        <w:t>价格扣除，未提供认证</w:t>
      </w:r>
      <w:r>
        <w:rPr>
          <w:rFonts w:ascii="宋体" w:hAnsi="宋体" w:eastAsia="宋体" w:cs="宋体"/>
          <w:color w:val="auto"/>
          <w:sz w:val="24"/>
          <w:szCs w:val="24"/>
          <w:lang w:eastAsia="zh-CN"/>
        </w:rPr>
        <w:t xml:space="preserve"> 证书的视为</w:t>
      </w:r>
      <w:r>
        <w:rPr>
          <w:rFonts w:ascii="宋体" w:hAnsi="宋体" w:eastAsia="宋体" w:cs="宋体"/>
          <w:b/>
          <w:bCs/>
          <w:color w:val="auto"/>
          <w:sz w:val="24"/>
          <w:szCs w:val="24"/>
          <w:lang w:eastAsia="zh-CN"/>
        </w:rPr>
        <w:t>无效响应</w:t>
      </w:r>
      <w:r>
        <w:rPr>
          <w:rFonts w:ascii="宋体" w:hAnsi="宋体" w:eastAsia="宋体" w:cs="宋体"/>
          <w:color w:val="auto"/>
          <w:sz w:val="24"/>
          <w:szCs w:val="24"/>
          <w:lang w:eastAsia="zh-CN"/>
        </w:rPr>
        <w:t>。属于优先采购范围的</w:t>
      </w:r>
      <w:r>
        <w:rPr>
          <w:rFonts w:ascii="宋体" w:hAnsi="宋体" w:eastAsia="宋体" w:cs="宋体"/>
          <w:color w:val="auto"/>
          <w:spacing w:val="-1"/>
          <w:sz w:val="24"/>
          <w:szCs w:val="24"/>
          <w:lang w:eastAsia="zh-CN"/>
        </w:rPr>
        <w:t>，按照“供应商须知前附表”中相</w:t>
      </w:r>
      <w:r>
        <w:rPr>
          <w:rFonts w:ascii="宋体" w:hAnsi="宋体" w:eastAsia="宋体" w:cs="宋体"/>
          <w:color w:val="auto"/>
          <w:sz w:val="24"/>
          <w:szCs w:val="24"/>
          <w:lang w:eastAsia="zh-CN"/>
        </w:rPr>
        <w:t xml:space="preserve"> 关规定，对该项产品的价格给予一定比例的扣除，具体</w:t>
      </w:r>
      <w:r>
        <w:rPr>
          <w:rFonts w:ascii="宋体" w:hAnsi="宋体" w:eastAsia="宋体" w:cs="宋体"/>
          <w:color w:val="auto"/>
          <w:spacing w:val="-1"/>
          <w:sz w:val="24"/>
          <w:szCs w:val="24"/>
          <w:lang w:eastAsia="zh-CN"/>
        </w:rPr>
        <w:t>扣除比例详见“供应商</w:t>
      </w:r>
    </w:p>
    <w:p w14:paraId="7A3DF082">
      <w:pPr>
        <w:spacing w:line="357" w:lineRule="auto"/>
        <w:rPr>
          <w:rFonts w:ascii="宋体" w:hAnsi="宋体" w:eastAsia="宋体" w:cs="宋体"/>
          <w:color w:val="auto"/>
          <w:sz w:val="24"/>
          <w:szCs w:val="24"/>
          <w:lang w:eastAsia="zh-CN"/>
        </w:rPr>
        <w:sectPr>
          <w:footerReference r:id="rId34" w:type="default"/>
          <w:pgSz w:w="11907" w:h="16839"/>
          <w:pgMar w:top="1312" w:right="1771" w:bottom="1638" w:left="1771" w:header="862" w:footer="1462" w:gutter="0"/>
          <w:cols w:space="720" w:num="1"/>
        </w:sectPr>
      </w:pPr>
    </w:p>
    <w:p w14:paraId="35409806">
      <w:pPr>
        <w:spacing w:before="240" w:line="219"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须知前附表”。</w:t>
      </w:r>
    </w:p>
    <w:p w14:paraId="0A14EE22">
      <w:pPr>
        <w:spacing w:line="380" w:lineRule="auto"/>
        <w:rPr>
          <w:color w:val="auto"/>
          <w:lang w:eastAsia="zh-CN"/>
        </w:rPr>
      </w:pPr>
    </w:p>
    <w:p w14:paraId="60003A8F">
      <w:pPr>
        <w:spacing w:before="100" w:line="224" w:lineRule="auto"/>
        <w:ind w:left="54"/>
        <w:outlineLvl w:val="2"/>
        <w:rPr>
          <w:rFonts w:ascii="宋体" w:hAnsi="宋体" w:eastAsia="宋体" w:cs="宋体"/>
          <w:color w:val="auto"/>
          <w:sz w:val="31"/>
          <w:szCs w:val="31"/>
          <w:lang w:eastAsia="zh-CN"/>
        </w:rPr>
      </w:pPr>
      <w:bookmarkStart w:id="48" w:name="bookmark48"/>
      <w:bookmarkEnd w:id="48"/>
      <w:bookmarkStart w:id="49" w:name="bookmark47"/>
      <w:bookmarkEnd w:id="49"/>
      <w:r>
        <w:rPr>
          <w:rFonts w:ascii="宋体" w:hAnsi="宋体" w:eastAsia="宋体" w:cs="宋体"/>
          <w:b/>
          <w:bCs/>
          <w:color w:val="auto"/>
          <w:spacing w:val="6"/>
          <w:sz w:val="31"/>
          <w:szCs w:val="31"/>
          <w:lang w:eastAsia="zh-CN"/>
        </w:rPr>
        <w:t>（十二）政府采购合同融资政策</w:t>
      </w:r>
    </w:p>
    <w:p w14:paraId="03D3603C">
      <w:pPr>
        <w:spacing w:line="451" w:lineRule="auto"/>
        <w:rPr>
          <w:color w:val="auto"/>
          <w:lang w:eastAsia="zh-CN"/>
        </w:rPr>
      </w:pPr>
    </w:p>
    <w:p w14:paraId="5F1FA0EE">
      <w:pPr>
        <w:spacing w:before="95" w:line="220"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41.</w:t>
      </w:r>
      <w:r>
        <w:rPr>
          <w:rFonts w:ascii="宋体" w:hAnsi="宋体" w:eastAsia="宋体" w:cs="宋体"/>
          <w:b/>
          <w:bCs/>
          <w:color w:val="auto"/>
          <w:spacing w:val="-3"/>
          <w:sz w:val="28"/>
          <w:szCs w:val="28"/>
          <w:lang w:eastAsia="zh-CN"/>
        </w:rPr>
        <w:t>政府采购合同融资政策</w:t>
      </w:r>
    </w:p>
    <w:p w14:paraId="5B6DC112">
      <w:pPr>
        <w:spacing w:line="412" w:lineRule="auto"/>
        <w:rPr>
          <w:color w:val="auto"/>
          <w:lang w:eastAsia="zh-CN"/>
        </w:rPr>
      </w:pPr>
    </w:p>
    <w:p w14:paraId="1C94BDFC">
      <w:pPr>
        <w:spacing w:before="78" w:line="219"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政府采购合同融资政策：见供应商须知前附表。</w:t>
      </w:r>
    </w:p>
    <w:p w14:paraId="11493C59">
      <w:pPr>
        <w:spacing w:line="379" w:lineRule="auto"/>
        <w:rPr>
          <w:color w:val="auto"/>
          <w:lang w:eastAsia="zh-CN"/>
        </w:rPr>
      </w:pPr>
    </w:p>
    <w:p w14:paraId="419CE6F7">
      <w:pPr>
        <w:spacing w:before="101" w:line="226" w:lineRule="auto"/>
        <w:ind w:left="54"/>
        <w:outlineLvl w:val="2"/>
        <w:rPr>
          <w:rFonts w:ascii="宋体" w:hAnsi="宋体" w:eastAsia="宋体" w:cs="宋体"/>
          <w:color w:val="auto"/>
          <w:sz w:val="31"/>
          <w:szCs w:val="31"/>
          <w:lang w:eastAsia="zh-CN"/>
        </w:rPr>
      </w:pPr>
      <w:bookmarkStart w:id="50" w:name="bookmark50"/>
      <w:bookmarkEnd w:id="50"/>
      <w:bookmarkStart w:id="51" w:name="bookmark49"/>
      <w:bookmarkEnd w:id="51"/>
      <w:r>
        <w:rPr>
          <w:rFonts w:ascii="宋体" w:hAnsi="宋体" w:eastAsia="宋体" w:cs="宋体"/>
          <w:b/>
          <w:bCs/>
          <w:color w:val="auto"/>
          <w:spacing w:val="3"/>
          <w:sz w:val="31"/>
          <w:szCs w:val="31"/>
          <w:lang w:eastAsia="zh-CN"/>
        </w:rPr>
        <w:t>（十三）其他</w:t>
      </w:r>
    </w:p>
    <w:p w14:paraId="3B557A42">
      <w:pPr>
        <w:spacing w:line="446" w:lineRule="auto"/>
        <w:rPr>
          <w:color w:val="auto"/>
          <w:lang w:eastAsia="zh-CN"/>
        </w:rPr>
      </w:pPr>
    </w:p>
    <w:p w14:paraId="593FF85D">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42.</w:t>
      </w:r>
      <w:r>
        <w:rPr>
          <w:rFonts w:ascii="宋体" w:hAnsi="宋体" w:eastAsia="宋体" w:cs="宋体"/>
          <w:b/>
          <w:bCs/>
          <w:color w:val="auto"/>
          <w:spacing w:val="-3"/>
          <w:sz w:val="28"/>
          <w:szCs w:val="28"/>
          <w:lang w:eastAsia="zh-CN"/>
        </w:rPr>
        <w:t>需要补充的其他内容</w:t>
      </w:r>
    </w:p>
    <w:p w14:paraId="0627DF15">
      <w:pPr>
        <w:spacing w:line="413" w:lineRule="auto"/>
        <w:rPr>
          <w:color w:val="auto"/>
          <w:lang w:eastAsia="zh-CN"/>
        </w:rPr>
      </w:pPr>
    </w:p>
    <w:p w14:paraId="42A5CD32">
      <w:pPr>
        <w:spacing w:before="79" w:line="219" w:lineRule="auto"/>
        <w:ind w:left="51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42.1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需要补充的其他内容：见供应商须知前附表。</w:t>
      </w:r>
    </w:p>
    <w:p w14:paraId="6DBDC337">
      <w:pPr>
        <w:spacing w:line="425" w:lineRule="auto"/>
        <w:rPr>
          <w:color w:val="auto"/>
          <w:lang w:eastAsia="zh-CN"/>
        </w:rPr>
      </w:pPr>
    </w:p>
    <w:p w14:paraId="23F6FCD5">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43.</w:t>
      </w:r>
      <w:r>
        <w:rPr>
          <w:rFonts w:ascii="宋体" w:hAnsi="宋体" w:eastAsia="宋体" w:cs="宋体"/>
          <w:b/>
          <w:bCs/>
          <w:color w:val="auto"/>
          <w:spacing w:val="-4"/>
          <w:sz w:val="28"/>
          <w:szCs w:val="28"/>
          <w:lang w:eastAsia="zh-CN"/>
        </w:rPr>
        <w:t>适用法律</w:t>
      </w:r>
    </w:p>
    <w:p w14:paraId="554E47ED">
      <w:pPr>
        <w:spacing w:line="333" w:lineRule="auto"/>
        <w:rPr>
          <w:color w:val="auto"/>
          <w:lang w:eastAsia="zh-CN"/>
        </w:rPr>
      </w:pPr>
    </w:p>
    <w:p w14:paraId="372A330E">
      <w:pPr>
        <w:spacing w:before="79" w:line="350" w:lineRule="auto"/>
        <w:ind w:left="39" w:right="184" w:firstLine="47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43.1采购人、采购代理机构及供应商的一切采购</w:t>
      </w:r>
      <w:r>
        <w:rPr>
          <w:rFonts w:ascii="宋体" w:hAnsi="宋体" w:eastAsia="宋体" w:cs="宋体"/>
          <w:color w:val="auto"/>
          <w:spacing w:val="-1"/>
          <w:sz w:val="24"/>
          <w:szCs w:val="24"/>
          <w:lang w:eastAsia="zh-CN"/>
        </w:rPr>
        <w:t>活动均适用《政府采购</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法》、《政府采购法实施条例》、《政府采购竞争性磋商采购方式管理暂行办法》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（财库〔2014〕214号）及相关法律法规。</w:t>
      </w:r>
    </w:p>
    <w:p w14:paraId="68F55F66">
      <w:pPr>
        <w:spacing w:before="114" w:line="347" w:lineRule="auto"/>
        <w:ind w:left="42" w:right="595" w:firstLine="47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政府采购合同的履行、违约责任和解决争议的方法等适用《民法</w:t>
      </w:r>
      <w:r>
        <w:rPr>
          <w:rFonts w:ascii="宋体" w:hAnsi="宋体" w:eastAsia="宋体" w:cs="宋体"/>
          <w:color w:val="auto"/>
          <w:sz w:val="24"/>
          <w:szCs w:val="24"/>
          <w:lang w:eastAsia="zh-CN"/>
        </w:rPr>
        <w:t xml:space="preserve"> </w:t>
      </w:r>
      <w:r>
        <w:rPr>
          <w:rFonts w:ascii="宋体" w:hAnsi="宋体" w:eastAsia="宋体" w:cs="宋体"/>
          <w:color w:val="auto"/>
          <w:spacing w:val="-31"/>
          <w:sz w:val="24"/>
          <w:szCs w:val="24"/>
          <w:lang w:eastAsia="zh-CN"/>
        </w:rPr>
        <w:t>典》。</w:t>
      </w:r>
    </w:p>
    <w:p w14:paraId="2859B88D">
      <w:pPr>
        <w:spacing w:line="277" w:lineRule="auto"/>
        <w:rPr>
          <w:color w:val="auto"/>
          <w:lang w:eastAsia="zh-CN"/>
        </w:rPr>
      </w:pPr>
    </w:p>
    <w:p w14:paraId="1509D3AA">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44.</w:t>
      </w:r>
      <w:r>
        <w:rPr>
          <w:rFonts w:ascii="宋体" w:hAnsi="宋体" w:eastAsia="宋体" w:cs="宋体"/>
          <w:b/>
          <w:bCs/>
          <w:color w:val="auto"/>
          <w:spacing w:val="-4"/>
          <w:sz w:val="28"/>
          <w:szCs w:val="28"/>
          <w:lang w:eastAsia="zh-CN"/>
        </w:rPr>
        <w:t>解释权</w:t>
      </w:r>
    </w:p>
    <w:p w14:paraId="3509DD73">
      <w:pPr>
        <w:spacing w:line="411" w:lineRule="auto"/>
        <w:rPr>
          <w:color w:val="auto"/>
          <w:lang w:eastAsia="zh-CN"/>
        </w:rPr>
      </w:pPr>
    </w:p>
    <w:p w14:paraId="56816390">
      <w:pPr>
        <w:spacing w:before="79" w:line="219"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44.1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本竞争性磋商文件最终解释权归采购人或采购代理机构所有。</w:t>
      </w:r>
    </w:p>
    <w:p w14:paraId="3CD55C89">
      <w:pPr>
        <w:spacing w:line="219" w:lineRule="auto"/>
        <w:rPr>
          <w:rFonts w:ascii="宋体" w:hAnsi="宋体" w:eastAsia="宋体" w:cs="宋体"/>
          <w:color w:val="auto"/>
          <w:sz w:val="24"/>
          <w:szCs w:val="24"/>
          <w:lang w:eastAsia="zh-CN"/>
        </w:rPr>
        <w:sectPr>
          <w:footerReference r:id="rId35" w:type="default"/>
          <w:pgSz w:w="11907" w:h="16839"/>
          <w:pgMar w:top="1312" w:right="1771" w:bottom="1638" w:left="1771" w:header="862" w:footer="1462" w:gutter="0"/>
          <w:cols w:space="720" w:num="1"/>
        </w:sectPr>
      </w:pPr>
    </w:p>
    <w:p w14:paraId="604BC9B6">
      <w:pPr>
        <w:spacing w:line="477" w:lineRule="auto"/>
        <w:rPr>
          <w:color w:val="auto"/>
          <w:lang w:eastAsia="zh-CN"/>
        </w:rPr>
      </w:pPr>
    </w:p>
    <w:p w14:paraId="56863211">
      <w:pPr>
        <w:pStyle w:val="4"/>
        <w:spacing w:before="140" w:line="226" w:lineRule="auto"/>
        <w:ind w:left="2249"/>
        <w:outlineLvl w:val="0"/>
        <w:rPr>
          <w:color w:val="auto"/>
          <w:sz w:val="43"/>
          <w:szCs w:val="43"/>
          <w:lang w:eastAsia="zh-CN"/>
        </w:rPr>
      </w:pPr>
      <w:bookmarkStart w:id="52" w:name="bookmark51"/>
      <w:bookmarkEnd w:id="52"/>
      <w:bookmarkStart w:id="53" w:name="bookmark54"/>
      <w:bookmarkEnd w:id="53"/>
      <w:bookmarkStart w:id="54" w:name="bookmark52"/>
      <w:bookmarkEnd w:id="54"/>
      <w:r>
        <w:rPr>
          <w:b/>
          <w:bCs/>
          <w:color w:val="auto"/>
          <w:spacing w:val="2"/>
          <w:sz w:val="43"/>
          <w:szCs w:val="43"/>
          <w:lang w:eastAsia="zh-CN"/>
        </w:rPr>
        <w:t>第三章</w:t>
      </w:r>
      <w:r>
        <w:rPr>
          <w:color w:val="auto"/>
          <w:spacing w:val="165"/>
          <w:sz w:val="43"/>
          <w:szCs w:val="43"/>
          <w:lang w:eastAsia="zh-CN"/>
        </w:rPr>
        <w:t xml:space="preserve"> </w:t>
      </w:r>
      <w:r>
        <w:rPr>
          <w:b/>
          <w:bCs/>
          <w:color w:val="auto"/>
          <w:spacing w:val="2"/>
          <w:sz w:val="43"/>
          <w:szCs w:val="43"/>
          <w:lang w:eastAsia="zh-CN"/>
        </w:rPr>
        <w:t>项目采购需求</w:t>
      </w:r>
    </w:p>
    <w:p w14:paraId="753BA60A">
      <w:pPr>
        <w:spacing w:line="433" w:lineRule="auto"/>
        <w:rPr>
          <w:color w:val="auto"/>
          <w:lang w:eastAsia="zh-CN"/>
        </w:rPr>
      </w:pPr>
    </w:p>
    <w:p w14:paraId="0C5DD51B">
      <w:pPr>
        <w:numPr>
          <w:ilvl w:val="0"/>
          <w:numId w:val="2"/>
        </w:numPr>
        <w:spacing w:before="333" w:line="224" w:lineRule="auto"/>
        <w:ind w:left="262"/>
        <w:outlineLvl w:val="1"/>
        <w:rPr>
          <w:rFonts w:ascii="宋体" w:hAnsi="宋体" w:eastAsia="宋体" w:cs="宋体"/>
          <w:b/>
          <w:bCs/>
          <w:color w:val="auto"/>
          <w:spacing w:val="5"/>
          <w:sz w:val="31"/>
          <w:szCs w:val="31"/>
        </w:rPr>
      </w:pPr>
      <w:bookmarkStart w:id="55" w:name="bookmark53"/>
      <w:bookmarkEnd w:id="55"/>
      <w:r>
        <w:rPr>
          <w:rFonts w:ascii="宋体" w:hAnsi="宋体" w:eastAsia="宋体" w:cs="宋体"/>
          <w:b/>
          <w:bCs/>
          <w:color w:val="auto"/>
          <w:spacing w:val="5"/>
          <w:sz w:val="31"/>
          <w:szCs w:val="31"/>
        </w:rPr>
        <w:t>采购清单</w:t>
      </w:r>
    </w:p>
    <w:p w14:paraId="06C52FE0">
      <w:pPr>
        <w:spacing w:before="78" w:line="347" w:lineRule="auto"/>
        <w:ind w:left="259" w:right="266" w:hanging="2"/>
        <w:rPr>
          <w:color w:val="auto"/>
          <w:lang w:eastAsia="zh-CN"/>
        </w:rPr>
      </w:pPr>
      <w:r>
        <w:rPr>
          <w:rFonts w:ascii="宋体" w:hAnsi="宋体" w:eastAsia="宋体" w:cs="宋体"/>
          <w:b/>
          <w:bCs/>
          <w:color w:val="auto"/>
          <w:spacing w:val="-4"/>
          <w:sz w:val="24"/>
          <w:szCs w:val="24"/>
          <w:lang w:eastAsia="zh-CN"/>
        </w:rPr>
        <w:t>说明</w:t>
      </w:r>
      <w:r>
        <w:rPr>
          <w:rFonts w:ascii="宋体" w:hAnsi="宋体" w:eastAsia="宋体" w:cs="宋体"/>
          <w:color w:val="auto"/>
          <w:spacing w:val="-4"/>
          <w:sz w:val="24"/>
          <w:szCs w:val="24"/>
          <w:lang w:eastAsia="zh-CN"/>
        </w:rPr>
        <w:t>：“★”号标注的内容为实质性要求，必须满足或优于该要求，否则按照</w:t>
      </w:r>
      <w:r>
        <w:rPr>
          <w:rFonts w:ascii="宋体" w:hAnsi="宋体" w:eastAsia="宋体" w:cs="宋体"/>
          <w:b/>
          <w:bCs/>
          <w:color w:val="auto"/>
          <w:spacing w:val="-4"/>
          <w:sz w:val="24"/>
          <w:szCs w:val="24"/>
          <w:lang w:eastAsia="zh-CN"/>
        </w:rPr>
        <w:t>无效响应处理</w:t>
      </w:r>
      <w:r>
        <w:rPr>
          <w:rFonts w:ascii="宋体" w:hAnsi="宋体" w:eastAsia="宋体" w:cs="宋体"/>
          <w:color w:val="auto"/>
          <w:spacing w:val="-4"/>
          <w:sz w:val="24"/>
          <w:szCs w:val="24"/>
          <w:lang w:eastAsia="zh-CN"/>
        </w:rPr>
        <w:t>。</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2321"/>
        <w:gridCol w:w="758"/>
        <w:gridCol w:w="758"/>
        <w:gridCol w:w="2566"/>
        <w:gridCol w:w="1415"/>
      </w:tblGrid>
      <w:tr w14:paraId="3662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FA7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D1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采购标的名称</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AE2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2E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E8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所属行业</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08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要求/备注</w:t>
            </w:r>
          </w:p>
        </w:tc>
      </w:tr>
      <w:tr w14:paraId="1D7D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4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C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瘦终端（含键鼠）</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5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B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E8F0">
            <w:pPr>
              <w:jc w:val="center"/>
              <w:rPr>
                <w:rFonts w:hint="eastAsia" w:ascii="宋体" w:hAnsi="宋体" w:eastAsia="宋体" w:cs="宋体"/>
                <w:i w:val="0"/>
                <w:iCs w:val="0"/>
                <w:color w:val="000000"/>
                <w:sz w:val="24"/>
                <w:szCs w:val="24"/>
                <w:u w:val="none"/>
              </w:rPr>
            </w:pPr>
            <w:r>
              <w:rPr>
                <w:rFonts w:hint="eastAsia" w:ascii="宋体" w:hAnsi="宋体" w:eastAsia="宋体" w:cs="宋体"/>
                <w:spacing w:val="18"/>
                <w:sz w:val="22"/>
                <w:szCs w:val="22"/>
              </w:rPr>
              <w:t>软件及信息</w:t>
            </w:r>
            <w:r>
              <w:rPr>
                <w:rFonts w:hint="eastAsia" w:ascii="宋体" w:hAnsi="宋体" w:eastAsia="宋体" w:cs="宋体"/>
                <w:spacing w:val="-2"/>
                <w:sz w:val="22"/>
                <w:szCs w:val="22"/>
              </w:rPr>
              <w:t>技术服务</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33F4">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设备</w:t>
            </w:r>
          </w:p>
        </w:tc>
      </w:tr>
      <w:tr w14:paraId="4005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B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E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B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4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BF03">
            <w:pPr>
              <w:jc w:val="center"/>
              <w:rPr>
                <w:rFonts w:hint="eastAsia" w:ascii="宋体" w:hAnsi="宋体" w:eastAsia="宋体" w:cs="宋体"/>
                <w:i w:val="0"/>
                <w:iCs w:val="0"/>
                <w:color w:val="000000"/>
                <w:sz w:val="24"/>
                <w:szCs w:val="24"/>
                <w:u w:val="none"/>
              </w:rPr>
            </w:pPr>
            <w:r>
              <w:rPr>
                <w:rFonts w:hint="eastAsia" w:ascii="宋体" w:hAnsi="宋体" w:eastAsia="宋体" w:cs="宋体"/>
                <w:spacing w:val="18"/>
                <w:sz w:val="22"/>
                <w:szCs w:val="22"/>
              </w:rPr>
              <w:t>软件及信息</w:t>
            </w:r>
            <w:r>
              <w:rPr>
                <w:rFonts w:hint="eastAsia" w:ascii="宋体" w:hAnsi="宋体" w:eastAsia="宋体" w:cs="宋体"/>
                <w:spacing w:val="-2"/>
                <w:sz w:val="22"/>
                <w:szCs w:val="22"/>
              </w:rPr>
              <w:t>技术服务</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DF1E">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设备</w:t>
            </w:r>
          </w:p>
        </w:tc>
      </w:tr>
      <w:tr w14:paraId="1297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9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0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云桌面</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1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8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B2DB">
            <w:pPr>
              <w:jc w:val="center"/>
              <w:rPr>
                <w:rFonts w:hint="eastAsia" w:ascii="宋体" w:hAnsi="宋体" w:eastAsia="宋体" w:cs="宋体"/>
                <w:i w:val="0"/>
                <w:iCs w:val="0"/>
                <w:color w:val="000000"/>
                <w:sz w:val="24"/>
                <w:szCs w:val="24"/>
                <w:u w:val="none"/>
              </w:rPr>
            </w:pPr>
            <w:r>
              <w:rPr>
                <w:rFonts w:hint="eastAsia" w:ascii="宋体" w:hAnsi="宋体" w:eastAsia="宋体" w:cs="宋体"/>
                <w:spacing w:val="18"/>
                <w:sz w:val="22"/>
                <w:szCs w:val="22"/>
              </w:rPr>
              <w:t>软件及信息</w:t>
            </w:r>
            <w:r>
              <w:rPr>
                <w:rFonts w:hint="eastAsia" w:ascii="宋体" w:hAnsi="宋体" w:eastAsia="宋体" w:cs="宋体"/>
                <w:spacing w:val="-2"/>
                <w:sz w:val="22"/>
                <w:szCs w:val="22"/>
              </w:rPr>
              <w:t>技术服务</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6F84">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服务</w:t>
            </w:r>
          </w:p>
        </w:tc>
      </w:tr>
      <w:tr w14:paraId="5141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6E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B7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安装实施服务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06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04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8474">
            <w:pPr>
              <w:jc w:val="center"/>
              <w:rPr>
                <w:rFonts w:hint="eastAsia" w:ascii="宋体" w:hAnsi="宋体" w:eastAsia="宋体" w:cs="宋体"/>
                <w:i w:val="0"/>
                <w:iCs w:val="0"/>
                <w:color w:val="000000"/>
                <w:sz w:val="24"/>
                <w:szCs w:val="24"/>
                <w:u w:val="none"/>
              </w:rPr>
            </w:pPr>
            <w:r>
              <w:rPr>
                <w:rFonts w:hint="eastAsia" w:ascii="宋体" w:hAnsi="宋体" w:eastAsia="宋体" w:cs="宋体"/>
                <w:spacing w:val="18"/>
                <w:sz w:val="22"/>
                <w:szCs w:val="22"/>
              </w:rPr>
              <w:t>软件及信息</w:t>
            </w:r>
            <w:r>
              <w:rPr>
                <w:rFonts w:hint="eastAsia" w:ascii="宋体" w:hAnsi="宋体" w:eastAsia="宋体" w:cs="宋体"/>
                <w:spacing w:val="-2"/>
                <w:sz w:val="22"/>
                <w:szCs w:val="22"/>
              </w:rPr>
              <w:t>技术服务</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C80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服务</w:t>
            </w:r>
          </w:p>
        </w:tc>
      </w:tr>
    </w:tbl>
    <w:p w14:paraId="2B95598D">
      <w:pPr>
        <w:rPr>
          <w:rFonts w:ascii="宋体" w:hAnsi="宋体" w:eastAsia="宋体" w:cs="宋体"/>
          <w:b/>
          <w:bCs/>
          <w:color w:val="auto"/>
        </w:rPr>
      </w:pPr>
    </w:p>
    <w:p w14:paraId="2E60A1EB">
      <w:pPr>
        <w:rPr>
          <w:rFonts w:ascii="宋体" w:hAnsi="宋体" w:eastAsia="宋体" w:cs="宋体"/>
          <w:b/>
          <w:bCs/>
          <w:color w:val="auto"/>
        </w:rPr>
      </w:pPr>
    </w:p>
    <w:p w14:paraId="06C0EB28">
      <w:pPr>
        <w:rPr>
          <w:rFonts w:ascii="宋体" w:hAnsi="宋体" w:eastAsia="宋体" w:cs="宋体"/>
          <w:b/>
          <w:bCs/>
          <w:color w:val="auto"/>
        </w:rPr>
      </w:pPr>
      <w:r>
        <w:rPr>
          <w:rFonts w:hint="eastAsia" w:ascii="宋体" w:hAnsi="宋体" w:eastAsia="宋体" w:cs="宋体"/>
          <w:b/>
          <w:bCs/>
          <w:color w:val="auto"/>
        </w:rPr>
        <w:t>要求/备注说明</w:t>
      </w:r>
    </w:p>
    <w:tbl>
      <w:tblPr>
        <w:tblStyle w:val="11"/>
        <w:tblW w:w="5000" w:type="pct"/>
        <w:jc w:val="center"/>
        <w:tblLayout w:type="autofit"/>
        <w:tblCellMar>
          <w:top w:w="0" w:type="dxa"/>
          <w:left w:w="108" w:type="dxa"/>
          <w:bottom w:w="0" w:type="dxa"/>
          <w:right w:w="108" w:type="dxa"/>
        </w:tblCellMar>
      </w:tblPr>
      <w:tblGrid>
        <w:gridCol w:w="1249"/>
        <w:gridCol w:w="7332"/>
      </w:tblGrid>
      <w:tr w14:paraId="1FDEC340">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209FF53">
            <w:pPr>
              <w:pStyle w:val="22"/>
              <w:rPr>
                <w:rFonts w:cs="宋体"/>
                <w:b/>
                <w:bCs/>
              </w:rPr>
            </w:pPr>
            <w:r>
              <w:rPr>
                <w:rFonts w:hint="eastAsia" w:cs="宋体"/>
                <w:b/>
                <w:bCs/>
              </w:rPr>
              <w:t>核心产品</w:t>
            </w:r>
          </w:p>
        </w:tc>
        <w:tc>
          <w:tcPr>
            <w:tcW w:w="4271" w:type="pct"/>
            <w:tcBorders>
              <w:top w:val="single" w:color="auto" w:sz="4" w:space="0"/>
              <w:left w:val="single" w:color="auto" w:sz="4" w:space="0"/>
              <w:bottom w:val="single" w:color="auto" w:sz="4" w:space="0"/>
              <w:right w:val="single" w:color="auto" w:sz="4" w:space="0"/>
            </w:tcBorders>
            <w:vAlign w:val="center"/>
          </w:tcPr>
          <w:p w14:paraId="4494E9EB">
            <w:pPr>
              <w:pStyle w:val="22"/>
              <w:rPr>
                <w:rFonts w:cs="宋体"/>
              </w:rPr>
            </w:pPr>
            <w:r>
              <w:rPr>
                <w:rFonts w:hint="eastAsia" w:cs="宋体"/>
              </w:rPr>
              <w:t>非单一产品采购项目，采购人应当根据采购项目技术构成、产品价格比重等合理确定一个核心产品（采购清单中与核心产品“相同〈或同一〉品牌”要求的产品，视为一个核心产品），并以“核心产品”在采购清单要求/备注栏中标注。</w:t>
            </w:r>
          </w:p>
        </w:tc>
      </w:tr>
      <w:tr w14:paraId="68417DEF">
        <w:tblPrEx>
          <w:tblCellMar>
            <w:top w:w="0" w:type="dxa"/>
            <w:left w:w="108" w:type="dxa"/>
            <w:bottom w:w="0" w:type="dxa"/>
            <w:right w:w="108" w:type="dxa"/>
          </w:tblCellMar>
        </w:tblPrEx>
        <w:trPr>
          <w:trHeight w:val="437"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FF530C9">
            <w:pPr>
              <w:pStyle w:val="22"/>
              <w:rPr>
                <w:rFonts w:cs="宋体"/>
                <w:b/>
                <w:bCs/>
              </w:rPr>
            </w:pPr>
            <w:r>
              <w:rPr>
                <w:rFonts w:hint="eastAsia" w:cs="宋体"/>
                <w:b/>
                <w:bCs/>
              </w:rPr>
              <w:t>节能产品</w:t>
            </w:r>
          </w:p>
        </w:tc>
        <w:tc>
          <w:tcPr>
            <w:tcW w:w="4271" w:type="pct"/>
            <w:tcBorders>
              <w:top w:val="single" w:color="auto" w:sz="4" w:space="0"/>
              <w:left w:val="single" w:color="auto" w:sz="4" w:space="0"/>
              <w:bottom w:val="single" w:color="auto" w:sz="4" w:space="0"/>
              <w:right w:val="single" w:color="auto" w:sz="4" w:space="0"/>
            </w:tcBorders>
            <w:vAlign w:val="center"/>
          </w:tcPr>
          <w:p w14:paraId="3C5D7440">
            <w:pPr>
              <w:pStyle w:val="22"/>
              <w:rPr>
                <w:rFonts w:cs="宋体"/>
              </w:rPr>
            </w:pPr>
            <w:r>
              <w:rPr>
                <w:rFonts w:hint="eastAsia" w:cs="宋体"/>
              </w:rPr>
              <w:t>采购清单要求/备注栏中注明“节能产品”的标的，为强制采购节能产品。依据财库〔2019〕9号文的规定，应提供国家确定的认证机构出具的节能产品认证证书。</w:t>
            </w:r>
          </w:p>
        </w:tc>
      </w:tr>
      <w:tr w14:paraId="16C74E66">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3892CFD">
            <w:pPr>
              <w:pStyle w:val="22"/>
              <w:rPr>
                <w:rFonts w:cs="宋体"/>
                <w:b/>
                <w:bCs/>
              </w:rPr>
            </w:pPr>
            <w:r>
              <w:rPr>
                <w:rFonts w:hint="eastAsia" w:cs="宋体"/>
                <w:b/>
                <w:bCs/>
              </w:rPr>
              <w:t>合同分包</w:t>
            </w:r>
          </w:p>
        </w:tc>
        <w:tc>
          <w:tcPr>
            <w:tcW w:w="4271" w:type="pct"/>
            <w:tcBorders>
              <w:top w:val="single" w:color="auto" w:sz="4" w:space="0"/>
              <w:left w:val="single" w:color="auto" w:sz="4" w:space="0"/>
              <w:bottom w:val="single" w:color="auto" w:sz="4" w:space="0"/>
              <w:right w:val="single" w:color="auto" w:sz="4" w:space="0"/>
            </w:tcBorders>
            <w:vAlign w:val="center"/>
          </w:tcPr>
          <w:p w14:paraId="308FC6B8">
            <w:pPr>
              <w:pStyle w:val="22"/>
              <w:rPr>
                <w:rFonts w:cs="宋体"/>
              </w:rPr>
            </w:pPr>
            <w:r>
              <w:rPr>
                <w:rFonts w:hint="eastAsia" w:cs="宋体"/>
              </w:rPr>
              <w:t>采购清单要求/备注栏中未注明“允许分包”的标的，不得合同分包。</w:t>
            </w:r>
          </w:p>
        </w:tc>
      </w:tr>
    </w:tbl>
    <w:p w14:paraId="77175274">
      <w:pPr>
        <w:pStyle w:val="14"/>
        <w:ind w:firstLine="0" w:firstLineChars="0"/>
      </w:pPr>
    </w:p>
    <w:p w14:paraId="54C31D35">
      <w:pPr>
        <w:numPr>
          <w:ilvl w:val="0"/>
          <w:numId w:val="2"/>
        </w:numPr>
        <w:spacing w:before="101" w:line="225" w:lineRule="auto"/>
        <w:ind w:left="262"/>
        <w:outlineLvl w:val="1"/>
        <w:rPr>
          <w:rFonts w:ascii="宋体" w:hAnsi="宋体" w:eastAsia="宋体" w:cs="宋体"/>
          <w:b/>
          <w:bCs/>
          <w:color w:val="auto"/>
          <w:spacing w:val="5"/>
          <w:sz w:val="31"/>
          <w:szCs w:val="31"/>
        </w:rPr>
      </w:pPr>
      <w:bookmarkStart w:id="56" w:name="bookmark56"/>
      <w:bookmarkEnd w:id="56"/>
      <w:bookmarkStart w:id="57" w:name="bookmark55"/>
      <w:bookmarkEnd w:id="57"/>
      <w:r>
        <w:rPr>
          <w:rFonts w:ascii="宋体" w:hAnsi="宋体" w:eastAsia="宋体" w:cs="宋体"/>
          <w:b/>
          <w:bCs/>
          <w:color w:val="auto"/>
          <w:spacing w:val="5"/>
          <w:sz w:val="31"/>
          <w:szCs w:val="31"/>
        </w:rPr>
        <w:t>项目概述</w:t>
      </w:r>
    </w:p>
    <w:p w14:paraId="4D9C6969">
      <w:pPr>
        <w:spacing w:before="79" w:line="219" w:lineRule="auto"/>
        <w:ind w:left="518"/>
        <w:rPr>
          <w:rFonts w:ascii="Arial"/>
          <w:sz w:val="21"/>
        </w:rPr>
      </w:pPr>
      <w:r>
        <w:rPr>
          <w:rFonts w:ascii="宋体" w:hAnsi="宋体" w:eastAsia="宋体" w:cs="宋体"/>
          <w:sz w:val="24"/>
          <w:szCs w:val="24"/>
        </w:rPr>
        <w:t>根据省教育厅督导室关于学校师机比、生机比的配</w:t>
      </w:r>
      <w:r>
        <w:rPr>
          <w:rFonts w:ascii="宋体" w:hAnsi="宋体" w:eastAsia="宋体" w:cs="宋体"/>
          <w:spacing w:val="-1"/>
          <w:sz w:val="24"/>
          <w:szCs w:val="24"/>
        </w:rPr>
        <w:t>备要求，</w:t>
      </w:r>
      <w:r>
        <w:rPr>
          <w:rFonts w:hint="eastAsia" w:ascii="宋体" w:hAnsi="宋体" w:eastAsia="宋体" w:cs="宋体"/>
          <w:spacing w:val="-1"/>
          <w:sz w:val="24"/>
          <w:szCs w:val="24"/>
          <w:lang w:val="en-US" w:eastAsia="zh-CN"/>
        </w:rPr>
        <w:t>随县</w:t>
      </w:r>
      <w:r>
        <w:rPr>
          <w:rFonts w:ascii="宋体" w:hAnsi="宋体" w:eastAsia="宋体" w:cs="宋体"/>
          <w:spacing w:val="-1"/>
          <w:sz w:val="24"/>
          <w:szCs w:val="24"/>
        </w:rPr>
        <w:t>启动学</w:t>
      </w:r>
    </w:p>
    <w:p w14:paraId="75C5E886">
      <w:pPr>
        <w:spacing w:before="78" w:line="219" w:lineRule="auto"/>
        <w:ind w:left="39"/>
        <w:rPr>
          <w:rFonts w:ascii="宋体" w:hAnsi="宋体" w:eastAsia="宋体" w:cs="宋体"/>
          <w:spacing w:val="-4"/>
          <w:sz w:val="24"/>
          <w:szCs w:val="24"/>
        </w:rPr>
      </w:pPr>
      <w:r>
        <w:rPr>
          <w:rFonts w:ascii="宋体" w:hAnsi="宋体" w:eastAsia="宋体" w:cs="宋体"/>
          <w:spacing w:val="-4"/>
          <w:sz w:val="24"/>
          <w:szCs w:val="24"/>
        </w:rPr>
        <w:t>校师生数字化终端配备工作。</w:t>
      </w:r>
    </w:p>
    <w:p w14:paraId="3F28C0CF">
      <w:pPr>
        <w:spacing w:before="78" w:line="219" w:lineRule="auto"/>
        <w:ind w:left="39"/>
        <w:rPr>
          <w:rFonts w:ascii="宋体" w:hAnsi="宋体" w:eastAsia="宋体" w:cs="宋体"/>
          <w:spacing w:val="-4"/>
          <w:sz w:val="24"/>
          <w:szCs w:val="24"/>
        </w:rPr>
      </w:pPr>
    </w:p>
    <w:p w14:paraId="3C17E232">
      <w:pPr>
        <w:spacing w:before="78" w:line="219" w:lineRule="auto"/>
        <w:ind w:left="39"/>
        <w:rPr>
          <w:rFonts w:ascii="宋体" w:hAnsi="宋体" w:eastAsia="宋体" w:cs="宋体"/>
          <w:spacing w:val="-4"/>
          <w:sz w:val="24"/>
          <w:szCs w:val="24"/>
        </w:rPr>
      </w:pPr>
    </w:p>
    <w:p w14:paraId="04B7EBD8">
      <w:pPr>
        <w:spacing w:before="78" w:line="219" w:lineRule="auto"/>
        <w:ind w:left="39"/>
        <w:rPr>
          <w:rFonts w:ascii="宋体" w:hAnsi="宋体" w:eastAsia="宋体" w:cs="宋体"/>
          <w:spacing w:val="-4"/>
          <w:sz w:val="24"/>
          <w:szCs w:val="24"/>
        </w:rPr>
      </w:pPr>
    </w:p>
    <w:p w14:paraId="17C80809">
      <w:pPr>
        <w:spacing w:before="78" w:line="219" w:lineRule="auto"/>
        <w:ind w:left="39"/>
        <w:rPr>
          <w:rFonts w:ascii="宋体" w:hAnsi="宋体" w:eastAsia="宋体" w:cs="宋体"/>
          <w:spacing w:val="-4"/>
          <w:sz w:val="24"/>
          <w:szCs w:val="24"/>
          <w:lang w:val="zh-CN"/>
        </w:rPr>
      </w:pPr>
    </w:p>
    <w:p w14:paraId="5C4457D7">
      <w:pPr>
        <w:pStyle w:val="15"/>
        <w:ind w:left="0" w:leftChars="0" w:firstLine="0" w:firstLineChars="0"/>
        <w:rPr>
          <w:color w:val="auto"/>
        </w:rPr>
      </w:pPr>
    </w:p>
    <w:p w14:paraId="7938FA3F">
      <w:pPr>
        <w:numPr>
          <w:ilvl w:val="0"/>
          <w:numId w:val="2"/>
        </w:numPr>
        <w:spacing w:before="333" w:line="225" w:lineRule="auto"/>
        <w:ind w:left="262"/>
        <w:outlineLvl w:val="1"/>
        <w:rPr>
          <w:rFonts w:ascii="宋体" w:hAnsi="宋体" w:eastAsia="宋体" w:cs="宋体"/>
          <w:b/>
          <w:bCs/>
          <w:color w:val="auto"/>
          <w:spacing w:val="6"/>
          <w:sz w:val="31"/>
          <w:szCs w:val="31"/>
          <w:lang w:eastAsia="zh-CN"/>
        </w:rPr>
      </w:pPr>
      <w:bookmarkStart w:id="58" w:name="bookmark58"/>
      <w:bookmarkEnd w:id="58"/>
      <w:bookmarkStart w:id="59" w:name="bookmark57"/>
      <w:bookmarkEnd w:id="59"/>
      <w:r>
        <w:rPr>
          <w:rFonts w:ascii="宋体" w:hAnsi="宋体" w:eastAsia="宋体" w:cs="宋体"/>
          <w:b/>
          <w:bCs/>
          <w:color w:val="auto"/>
          <w:spacing w:val="6"/>
          <w:sz w:val="31"/>
          <w:szCs w:val="31"/>
          <w:lang w:eastAsia="zh-CN"/>
        </w:rPr>
        <w:t>执行的相关标准、规范</w:t>
      </w:r>
    </w:p>
    <w:p w14:paraId="19E54A36">
      <w:pPr>
        <w:pStyle w:val="14"/>
        <w:ind w:firstLine="480"/>
      </w:pPr>
    </w:p>
    <w:p w14:paraId="00AF3303">
      <w:pPr>
        <w:wordWrap w:val="0"/>
        <w:rPr>
          <w:rFonts w:cs="Helvetica"/>
          <w:szCs w:val="24"/>
        </w:rPr>
      </w:pPr>
      <w:r>
        <w:rPr>
          <w:rFonts w:cs="Helvetica"/>
          <w:szCs w:val="24"/>
        </w:rPr>
        <w:t>国家相关标准、行业标准、地方标准或者其他标准、规范</w:t>
      </w:r>
      <w:r>
        <w:rPr>
          <w:rFonts w:hint="eastAsia" w:cs="Helvetica"/>
          <w:szCs w:val="24"/>
        </w:rPr>
        <w:t>：</w:t>
      </w:r>
    </w:p>
    <w:tbl>
      <w:tblPr>
        <w:tblStyle w:val="16"/>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62"/>
        <w:gridCol w:w="3000"/>
        <w:gridCol w:w="4520"/>
      </w:tblGrid>
      <w:tr w14:paraId="02189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514" w:type="pct"/>
            <w:vAlign w:val="top"/>
          </w:tcPr>
          <w:p w14:paraId="7FB92074">
            <w:pPr>
              <w:pStyle w:val="17"/>
              <w:spacing w:before="160" w:line="221" w:lineRule="auto"/>
              <w:ind w:left="237"/>
            </w:pPr>
            <w:r>
              <w:rPr>
                <w:b/>
                <w:bCs/>
                <w:spacing w:val="-7"/>
              </w:rPr>
              <w:t>序号</w:t>
            </w:r>
          </w:p>
        </w:tc>
        <w:tc>
          <w:tcPr>
            <w:tcW w:w="1789" w:type="pct"/>
            <w:vAlign w:val="top"/>
          </w:tcPr>
          <w:p w14:paraId="4459CB39">
            <w:pPr>
              <w:pStyle w:val="17"/>
              <w:spacing w:before="160" w:line="222" w:lineRule="auto"/>
              <w:ind w:left="1397"/>
            </w:pPr>
            <w:r>
              <w:rPr>
                <w:b/>
                <w:bCs/>
                <w:spacing w:val="-9"/>
              </w:rPr>
              <w:t>名称</w:t>
            </w:r>
          </w:p>
        </w:tc>
        <w:tc>
          <w:tcPr>
            <w:tcW w:w="2695" w:type="pct"/>
            <w:vAlign w:val="top"/>
          </w:tcPr>
          <w:p w14:paraId="2D23FE7E">
            <w:pPr>
              <w:pStyle w:val="17"/>
              <w:spacing w:before="161" w:line="220" w:lineRule="auto"/>
              <w:ind w:left="1347"/>
            </w:pPr>
            <w:r>
              <w:rPr>
                <w:b/>
                <w:bCs/>
                <w:spacing w:val="-4"/>
              </w:rPr>
              <w:t>标号或文号</w:t>
            </w:r>
          </w:p>
        </w:tc>
      </w:tr>
      <w:tr w14:paraId="4CBAD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9" w:hRule="atLeast"/>
        </w:trPr>
        <w:tc>
          <w:tcPr>
            <w:tcW w:w="514" w:type="pct"/>
            <w:vAlign w:val="center"/>
          </w:tcPr>
          <w:p w14:paraId="199C0E7E">
            <w:pPr>
              <w:pStyle w:val="17"/>
              <w:spacing w:before="78" w:line="184" w:lineRule="auto"/>
              <w:ind w:left="429"/>
              <w:jc w:val="both"/>
            </w:pPr>
            <w:r>
              <w:t>1</w:t>
            </w:r>
          </w:p>
        </w:tc>
        <w:tc>
          <w:tcPr>
            <w:tcW w:w="1789" w:type="pct"/>
            <w:vAlign w:val="center"/>
          </w:tcPr>
          <w:p w14:paraId="2930A337">
            <w:pPr>
              <w:pStyle w:val="17"/>
              <w:spacing w:before="78" w:line="219" w:lineRule="auto"/>
              <w:jc w:val="center"/>
            </w:pPr>
            <w:r>
              <w:rPr>
                <w:spacing w:val="-2"/>
              </w:rPr>
              <w:t>计算机通用规范</w:t>
            </w:r>
          </w:p>
        </w:tc>
        <w:tc>
          <w:tcPr>
            <w:tcW w:w="2695" w:type="pct"/>
            <w:vAlign w:val="center"/>
          </w:tcPr>
          <w:p w14:paraId="59CB04E1">
            <w:pPr>
              <w:pStyle w:val="17"/>
              <w:spacing w:before="108" w:line="219" w:lineRule="auto"/>
              <w:jc w:val="center"/>
            </w:pPr>
            <w:r>
              <w:rPr>
                <w:spacing w:val="-3"/>
              </w:rPr>
              <w:t>中华人民共和国国家标准</w:t>
            </w:r>
            <w:r>
              <w:rPr>
                <w:spacing w:val="-1"/>
              </w:rPr>
              <w:t>GB/T 9813.1-2016</w:t>
            </w:r>
            <w:r>
              <w:rPr>
                <w:spacing w:val="-46"/>
              </w:rPr>
              <w:t xml:space="preserve"> </w:t>
            </w:r>
            <w:r>
              <w:rPr>
                <w:spacing w:val="-1"/>
              </w:rPr>
              <w:t>代替</w:t>
            </w:r>
            <w:r>
              <w:rPr>
                <w:spacing w:val="-53"/>
              </w:rPr>
              <w:t xml:space="preserve"> </w:t>
            </w:r>
            <w:r>
              <w:rPr>
                <w:spacing w:val="-1"/>
              </w:rPr>
              <w:t>GB/T9813-2</w:t>
            </w:r>
            <w:r>
              <w:rPr>
                <w:spacing w:val="-3"/>
              </w:rPr>
              <w:t>000</w:t>
            </w:r>
          </w:p>
        </w:tc>
      </w:tr>
    </w:tbl>
    <w:p w14:paraId="62F2BBCD">
      <w:pPr>
        <w:textAlignment w:val="center"/>
        <w:rPr>
          <w:rFonts w:ascii="宋体" w:hAnsi="宋体" w:eastAsia="宋体" w:cs="宋体"/>
          <w:color w:val="auto"/>
          <w:sz w:val="24"/>
          <w:szCs w:val="24"/>
          <w:lang w:val="zh-CN" w:eastAsia="zh-CN"/>
        </w:rPr>
      </w:pPr>
    </w:p>
    <w:p w14:paraId="5AAE4049">
      <w:pPr>
        <w:pStyle w:val="6"/>
        <w:ind w:left="262"/>
        <w:rPr>
          <w:color w:val="auto"/>
          <w:lang w:val="zh-CN" w:eastAsia="zh-CN"/>
        </w:rPr>
      </w:pPr>
    </w:p>
    <w:p w14:paraId="69E51A17">
      <w:pPr>
        <w:spacing w:before="333" w:line="225" w:lineRule="auto"/>
        <w:outlineLvl w:val="1"/>
        <w:rPr>
          <w:color w:val="auto"/>
          <w:lang w:eastAsia="zh-CN"/>
        </w:rPr>
      </w:pPr>
      <w:bookmarkStart w:id="60" w:name="bookmark60"/>
      <w:bookmarkEnd w:id="60"/>
      <w:bookmarkStart w:id="61" w:name="bookmark59"/>
      <w:bookmarkEnd w:id="61"/>
      <w:r>
        <w:rPr>
          <w:rFonts w:ascii="宋体" w:hAnsi="宋体" w:eastAsia="宋体" w:cs="宋体"/>
          <w:b/>
          <w:bCs/>
          <w:color w:val="auto"/>
          <w:sz w:val="31"/>
          <w:szCs w:val="31"/>
          <w:lang w:eastAsia="zh-CN"/>
        </w:rPr>
        <w:t>四、技术要求</w:t>
      </w:r>
    </w:p>
    <w:p w14:paraId="1526E1F0">
      <w:pPr>
        <w:rPr>
          <w:rFonts w:ascii="宋体" w:hAnsi="宋体" w:eastAsia="宋体" w:cs="宋体"/>
          <w:color w:val="auto"/>
          <w:sz w:val="24"/>
          <w:szCs w:val="24"/>
          <w:lang w:eastAsia="zh-CN"/>
        </w:rPr>
      </w:pPr>
      <w:bookmarkStart w:id="62" w:name="_Toc30458"/>
    </w:p>
    <w:p w14:paraId="44704753">
      <w:pPr>
        <w:rPr>
          <w:rFonts w:hint="eastAsia"/>
        </w:rPr>
      </w:pPr>
      <w:r>
        <w:rPr>
          <w:rFonts w:hint="eastAsia" w:ascii="宋体" w:hAnsi="宋体" w:eastAsia="宋体" w:cs="宋体"/>
          <w:color w:val="000000"/>
          <w:sz w:val="24"/>
          <w:szCs w:val="24"/>
        </w:rPr>
        <w:t>说明：</w:t>
      </w:r>
      <w:r>
        <w:rPr>
          <w:rFonts w:hint="eastAsia"/>
        </w:rPr>
        <w:t>“★”号标注的内容为实质性要求，应当满足或优于该要求，否则按照</w:t>
      </w:r>
      <w:r>
        <w:rPr>
          <w:rFonts w:hint="eastAsia"/>
          <w:b/>
          <w:bCs/>
        </w:rPr>
        <w:t>无效投标处理</w:t>
      </w:r>
      <w:r>
        <w:rPr>
          <w:rFonts w:hint="eastAsia" w:eastAsia="宋体"/>
          <w:b/>
          <w:bCs/>
          <w:lang w:eastAsia="zh-CN"/>
        </w:rPr>
        <w:t>，</w:t>
      </w:r>
      <w:r>
        <w:rPr>
          <w:rFonts w:hint="eastAsia"/>
        </w:rPr>
        <w:t>评审点用“</w:t>
      </w:r>
      <w:r>
        <w:rPr>
          <w:rFonts w:hint="eastAsia" w:ascii="宋体" w:hAnsi="宋体" w:eastAsia="宋体" w:cs="Times New Roman"/>
          <w:sz w:val="24"/>
          <w:szCs w:val="24"/>
        </w:rPr>
        <w:t>△</w:t>
      </w:r>
      <w:r>
        <w:rPr>
          <w:rFonts w:hint="eastAsia"/>
        </w:rPr>
        <w:t>”表示。</w:t>
      </w:r>
    </w:p>
    <w:p w14:paraId="39660A46">
      <w:pPr>
        <w:pStyle w:val="3"/>
        <w:rPr>
          <w:color w:val="auto"/>
          <w:lang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2136"/>
        <w:gridCol w:w="5263"/>
        <w:gridCol w:w="716"/>
      </w:tblGrid>
      <w:tr w14:paraId="24B8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8" w:space="0"/>
              <w:left w:val="single" w:color="000000" w:sz="8" w:space="0"/>
              <w:bottom w:val="nil"/>
              <w:right w:val="single" w:color="000000" w:sz="8" w:space="0"/>
            </w:tcBorders>
            <w:shd w:val="clear" w:color="auto" w:fill="7F7F7F"/>
            <w:vAlign w:val="center"/>
          </w:tcPr>
          <w:p w14:paraId="376F79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8" w:space="0"/>
              <w:left w:val="nil"/>
              <w:bottom w:val="nil"/>
              <w:right w:val="single" w:color="000000" w:sz="8" w:space="0"/>
            </w:tcBorders>
            <w:shd w:val="clear" w:color="auto" w:fill="7F7F7F"/>
            <w:vAlign w:val="center"/>
          </w:tcPr>
          <w:p w14:paraId="0B7330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0" w:type="auto"/>
            <w:tcBorders>
              <w:top w:val="single" w:color="000000" w:sz="8" w:space="0"/>
              <w:left w:val="nil"/>
              <w:bottom w:val="nil"/>
              <w:right w:val="single" w:color="000000" w:sz="8" w:space="0"/>
            </w:tcBorders>
            <w:shd w:val="clear" w:color="auto" w:fill="7F7F7F"/>
            <w:vAlign w:val="center"/>
          </w:tcPr>
          <w:p w14:paraId="5BFFDE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功能及技术参数</w:t>
            </w:r>
          </w:p>
        </w:tc>
        <w:tc>
          <w:tcPr>
            <w:tcW w:w="0" w:type="auto"/>
            <w:tcBorders>
              <w:top w:val="single" w:color="000000" w:sz="8" w:space="0"/>
              <w:left w:val="nil"/>
              <w:bottom w:val="nil"/>
              <w:right w:val="single" w:color="000000" w:sz="8" w:space="0"/>
            </w:tcBorders>
            <w:shd w:val="clear" w:color="auto" w:fill="7F7F7F"/>
            <w:vAlign w:val="center"/>
          </w:tcPr>
          <w:p w14:paraId="58D371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评分点△</w:t>
            </w:r>
          </w:p>
        </w:tc>
      </w:tr>
      <w:tr w14:paraId="50C6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15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C6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瘦终端（含键鼠）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BA8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 Amlogic 四核高性能处理器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DB3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2801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8CF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7A71">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84D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2.GPU:ARM Mali-G31 MP2 支持 OpenGL ES 3.2、Vulkan 1.0 和 OpenCL 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B5F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45A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8C3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700B">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384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3.内存：LPDDR4 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C52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3F27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3D8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01E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BF1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4.存储：eMMC 16GB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EEE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436D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5A4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436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EAD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5.操作系统：Android 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F29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668C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7D2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B07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699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6.USB数量≥5个，其中至少1个USB3.0;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C1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6494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001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C54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3E6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7.蓝牙5.0及以上；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76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F7C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711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176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11F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8.支持显示器背挂；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15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7B7E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883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ADD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EDF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9.标配有线键鼠套装；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9D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25AA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CF3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1C9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7D9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10.完成3C、无委、节能、中国环境标志产品认证，并获取证书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DC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0FA7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7F4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52E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F5A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11.安全性:理员可控制应用安装、存储访问、系统设置等权限、支持管理通道安全、支持产品开发、发布和安装安全、支持口令安全、防止非法监听管理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2E7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3CE4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034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E63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279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12.远程管理：CM 终端网管、远程升级，下发证书，安装应用、分组管理、权限控制、统一配置模板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987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66F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D6D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E61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213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13.终端设置：网络设置，网络诊断，日志诊断、密码锁屏、时间设置，时间同步、外设管理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8E3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DC6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E16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CA8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AE3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14.含配套键鼠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32A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7FC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F5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D3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9B3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面板尺寸：21.5寸LED 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F07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2C44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AA39">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B59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223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面板类型：LED 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965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429A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8B2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6E6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681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比例：16:09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AA7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8D9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DB1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E19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2A7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分辨率：1920*1080@75HZ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98C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625D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F93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CA3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621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显示颜色：16.7M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3DD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0081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6CB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43E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5C1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响应时间≤4ms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9C2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6697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D9F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F8F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F30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标配接口：VGA+HDMI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DEE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68F6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7D6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C2D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987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电源供应：适配器110-240V，电源插孔DC12V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C99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5288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236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398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058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配件：电源和HDMI线，适配器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9B1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0B1A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C2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6B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AD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账号4核8G，系统盘自带80g，数据盘100g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EF7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14:paraId="083A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1A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04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9F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瘦终端、云桌面安装、培训服务等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9320">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bl>
    <w:p w14:paraId="62997FD2">
      <w:pPr>
        <w:spacing w:before="333" w:line="225" w:lineRule="auto"/>
        <w:outlineLvl w:val="1"/>
        <w:rPr>
          <w:rFonts w:ascii="宋体" w:hAnsi="宋体" w:eastAsia="宋体" w:cs="宋体"/>
          <w:b/>
          <w:bCs/>
          <w:color w:val="auto"/>
          <w:sz w:val="31"/>
          <w:szCs w:val="31"/>
          <w:lang w:eastAsia="zh-CN"/>
        </w:rPr>
      </w:pPr>
    </w:p>
    <w:p w14:paraId="783F2168">
      <w:pPr>
        <w:spacing w:before="333" w:line="225" w:lineRule="auto"/>
        <w:outlineLvl w:val="1"/>
        <w:rPr>
          <w:rFonts w:ascii="宋体" w:hAnsi="宋体" w:eastAsia="宋体" w:cs="宋体"/>
          <w:color w:val="auto"/>
          <w:sz w:val="31"/>
          <w:szCs w:val="31"/>
          <w:lang w:eastAsia="zh-CN"/>
        </w:rPr>
      </w:pPr>
      <w:r>
        <w:rPr>
          <w:rFonts w:hint="eastAsia" w:ascii="宋体" w:hAnsi="宋体" w:eastAsia="宋体" w:cs="宋体"/>
          <w:b/>
          <w:bCs/>
          <w:color w:val="auto"/>
          <w:sz w:val="31"/>
          <w:szCs w:val="31"/>
          <w:lang w:eastAsia="zh-CN"/>
        </w:rPr>
        <w:t>五</w:t>
      </w:r>
      <w:r>
        <w:rPr>
          <w:rFonts w:ascii="宋体" w:hAnsi="宋体" w:eastAsia="宋体" w:cs="宋体"/>
          <w:b/>
          <w:bCs/>
          <w:color w:val="auto"/>
          <w:sz w:val="31"/>
          <w:szCs w:val="31"/>
          <w:lang w:eastAsia="zh-CN"/>
        </w:rPr>
        <w:t>、</w:t>
      </w:r>
      <w:r>
        <w:rPr>
          <w:rFonts w:hint="eastAsia" w:ascii="宋体" w:hAnsi="宋体" w:eastAsia="宋体" w:cs="宋体"/>
          <w:b/>
          <w:bCs/>
          <w:color w:val="auto"/>
          <w:sz w:val="31"/>
          <w:szCs w:val="31"/>
          <w:lang w:eastAsia="zh-CN"/>
        </w:rPr>
        <w:t>商务</w:t>
      </w:r>
      <w:r>
        <w:rPr>
          <w:rFonts w:ascii="宋体" w:hAnsi="宋体" w:eastAsia="宋体" w:cs="宋体"/>
          <w:b/>
          <w:bCs/>
          <w:color w:val="auto"/>
          <w:sz w:val="31"/>
          <w:szCs w:val="31"/>
          <w:lang w:eastAsia="zh-CN"/>
        </w:rPr>
        <w:t>要求</w:t>
      </w:r>
    </w:p>
    <w:p w14:paraId="28F17ADC">
      <w:pPr>
        <w:ind w:left="840" w:hanging="840" w:hangingChars="400"/>
        <w:rPr>
          <w:rFonts w:ascii="宋体" w:hAnsi="宋体" w:eastAsia="宋体" w:cs="宋体"/>
          <w:color w:val="auto"/>
          <w:lang w:eastAsia="zh-CN"/>
        </w:rPr>
      </w:pPr>
      <w:r>
        <w:rPr>
          <w:rFonts w:hint="eastAsia" w:ascii="宋体" w:hAnsi="宋体" w:eastAsia="宋体" w:cs="宋体"/>
          <w:color w:val="auto"/>
          <w:lang w:eastAsia="zh-CN"/>
        </w:rPr>
        <w:t>（1）文件中“★”标注的技术、服务及商务要求，应满足或优于，如有不满足的其投标按照无效投标处理。</w:t>
      </w:r>
    </w:p>
    <w:p w14:paraId="530308F0">
      <w:pPr>
        <w:tabs>
          <w:tab w:val="left" w:pos="8400"/>
        </w:tabs>
        <w:spacing w:line="360" w:lineRule="auto"/>
        <w:ind w:right="-82" w:rightChars="-39"/>
        <w:rPr>
          <w:rFonts w:ascii="宋体" w:hAnsi="宋体" w:eastAsia="宋体" w:cs="宋体"/>
          <w:color w:val="auto"/>
          <w:lang w:eastAsia="zh-CN"/>
        </w:rPr>
      </w:pPr>
      <w:r>
        <w:rPr>
          <w:rFonts w:hint="eastAsia" w:ascii="宋体" w:hAnsi="宋体" w:eastAsia="宋体" w:cs="宋体"/>
          <w:color w:val="auto"/>
          <w:lang w:eastAsia="zh-CN"/>
        </w:rPr>
        <w:t>（2）下表中标注有“△”号的条款，为“评审因素及评分标准”中的评分内容。</w:t>
      </w:r>
    </w:p>
    <w:p w14:paraId="367AAFD0">
      <w:pPr>
        <w:pStyle w:val="3"/>
        <w:rPr>
          <w:rFonts w:ascii="宋体" w:hAnsi="宋体" w:eastAsia="宋体" w:cs="宋体"/>
          <w:color w:val="auto"/>
          <w:lang w:eastAsia="zh-CN"/>
        </w:rPr>
      </w:pP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1"/>
        <w:gridCol w:w="2181"/>
        <w:gridCol w:w="5491"/>
        <w:gridCol w:w="528"/>
      </w:tblGrid>
      <w:tr w14:paraId="28877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0FE0F4A6">
            <w:pPr>
              <w:ind w:left="-57" w:leftChars="-27" w:right="-78" w:rightChars="-37"/>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D2890A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w:t>
            </w:r>
          </w:p>
          <w:p w14:paraId="69B927C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条款</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A8D8507">
            <w:pPr>
              <w:ind w:left="-92" w:leftChars="-44" w:right="-78" w:rightChars="-37"/>
              <w:jc w:val="center"/>
              <w:rPr>
                <w:rFonts w:hint="eastAsia" w:ascii="宋体" w:hAnsi="宋体" w:eastAsia="宋体" w:cs="宋体"/>
                <w:b/>
                <w:bCs/>
                <w:sz w:val="24"/>
                <w:szCs w:val="24"/>
              </w:rPr>
            </w:pPr>
            <w:r>
              <w:rPr>
                <w:rFonts w:hint="eastAsia" w:ascii="宋体" w:hAnsi="宋体" w:eastAsia="宋体" w:cs="宋体"/>
                <w:b/>
                <w:bCs/>
                <w:sz w:val="24"/>
                <w:szCs w:val="24"/>
              </w:rPr>
              <w:t>内    容</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3EBE136D">
            <w:pPr>
              <w:ind w:left="-92" w:leftChars="-44" w:right="-78" w:rightChars="-37"/>
              <w:jc w:val="center"/>
              <w:rPr>
                <w:rFonts w:hint="eastAsia" w:ascii="宋体" w:hAnsi="宋体" w:eastAsia="宋体" w:cs="宋体"/>
                <w:b/>
                <w:bCs/>
                <w:sz w:val="24"/>
                <w:szCs w:val="24"/>
              </w:rPr>
            </w:pPr>
            <w:r>
              <w:rPr>
                <w:rFonts w:hint="eastAsia" w:ascii="宋体" w:hAnsi="宋体" w:eastAsia="宋体" w:cs="宋体"/>
                <w:b/>
                <w:bCs/>
                <w:sz w:val="24"/>
                <w:szCs w:val="24"/>
              </w:rPr>
              <w:t>评分</w:t>
            </w:r>
          </w:p>
          <w:p w14:paraId="20E97CE0">
            <w:pPr>
              <w:ind w:left="-92" w:leftChars="-44" w:right="-78" w:rightChars="-37"/>
              <w:jc w:val="center"/>
              <w:rPr>
                <w:rFonts w:hint="eastAsia" w:ascii="宋体" w:hAnsi="宋体" w:eastAsia="宋体" w:cs="宋体"/>
                <w:b/>
                <w:bCs/>
                <w:sz w:val="24"/>
                <w:szCs w:val="24"/>
              </w:rPr>
            </w:pPr>
            <w:r>
              <w:rPr>
                <w:rFonts w:hint="eastAsia" w:ascii="宋体" w:hAnsi="宋体" w:eastAsia="宋体" w:cs="宋体"/>
                <w:b/>
                <w:bCs/>
                <w:sz w:val="24"/>
                <w:szCs w:val="24"/>
              </w:rPr>
              <w:t>点△</w:t>
            </w:r>
          </w:p>
        </w:tc>
      </w:tr>
      <w:tr w14:paraId="1DE77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5B53C82A">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7A3257DA">
            <w:pPr>
              <w:widowControl/>
              <w:jc w:val="center"/>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交付（实施）的时间（期限）</w:t>
            </w:r>
            <w:r>
              <w:rPr>
                <w:rFonts w:hint="eastAsia" w:ascii="宋体" w:hAnsi="宋体" w:eastAsia="宋体" w:cs="宋体"/>
                <w:bCs/>
                <w:color w:val="000000" w:themeColor="text1"/>
                <w:kern w:val="0"/>
                <w:sz w:val="24"/>
                <w:szCs w:val="24"/>
                <w:lang w:eastAsia="zh-CN"/>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地点（范围）</w:t>
            </w:r>
            <w:r>
              <w:rPr>
                <w:rFonts w:hint="eastAsia" w:ascii="宋体" w:hAnsi="宋体" w:eastAsia="宋体" w:cs="宋体"/>
                <w:bCs/>
                <w:color w:val="000000" w:themeColor="text1"/>
                <w:kern w:val="0"/>
                <w:sz w:val="24"/>
                <w:szCs w:val="24"/>
                <w:lang w:val="en-US" w:eastAsia="zh-CN"/>
                <w14:textFill>
                  <w14:solidFill>
                    <w14:schemeClr w14:val="tx1"/>
                  </w14:solidFill>
                </w14:textFill>
              </w:rPr>
              <w:t>和服务期</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56E08B79">
            <w:pPr>
              <w:ind w:left="-92" w:leftChars="-44" w:right="-78" w:rightChars="-37"/>
              <w:jc w:val="left"/>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交付时间</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合同签订后</w:t>
            </w:r>
            <w:r>
              <w:rPr>
                <w:rFonts w:hint="eastAsia" w:ascii="宋体" w:hAnsi="宋体" w:eastAsia="宋体" w:cs="宋体"/>
                <w:spacing w:val="-2"/>
                <w:sz w:val="24"/>
                <w:szCs w:val="24"/>
                <w:lang w:val="en-US" w:eastAsia="zh-CN"/>
              </w:rPr>
              <w:t>60</w:t>
            </w:r>
            <w:r>
              <w:rPr>
                <w:rFonts w:hint="eastAsia" w:ascii="宋体" w:hAnsi="宋体" w:eastAsia="宋体" w:cs="宋体"/>
                <w:spacing w:val="-2"/>
                <w:sz w:val="24"/>
                <w:szCs w:val="24"/>
              </w:rPr>
              <w:t>日</w:t>
            </w:r>
            <w:r>
              <w:rPr>
                <w:rFonts w:hint="eastAsia" w:ascii="宋体" w:hAnsi="宋体" w:eastAsia="宋体" w:cs="宋体"/>
                <w:spacing w:val="-2"/>
                <w:sz w:val="24"/>
                <w:szCs w:val="24"/>
                <w:lang w:val="en-US" w:eastAsia="zh-CN"/>
              </w:rPr>
              <w:t>历日</w:t>
            </w:r>
          </w:p>
          <w:p w14:paraId="54BCA34C">
            <w:pPr>
              <w:ind w:left="-92" w:leftChars="-44" w:right="-78" w:rightChars="-37"/>
              <w:jc w:val="left"/>
              <w:rPr>
                <w:rFonts w:hint="eastAsia" w:ascii="宋体" w:hAnsi="宋体" w:eastAsia="宋体" w:cs="宋体"/>
                <w:spacing w:val="-2"/>
                <w:sz w:val="24"/>
                <w:szCs w:val="24"/>
              </w:rPr>
            </w:pPr>
            <w:r>
              <w:rPr>
                <w:rFonts w:hint="eastAsia" w:ascii="宋体" w:hAnsi="宋体" w:eastAsia="宋体" w:cs="宋体"/>
                <w:spacing w:val="-2"/>
                <w:sz w:val="24"/>
                <w:szCs w:val="24"/>
              </w:rPr>
              <w:t>交付地点：甲方指定地点</w:t>
            </w:r>
          </w:p>
          <w:p w14:paraId="4B67C571">
            <w:pPr>
              <w:ind w:left="-92" w:leftChars="-44" w:right="-78" w:rightChars="-37"/>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服务期：1 年，合同期满后，采购方根据服务评价可以续签一年合同，最多续签两年。 </w:t>
            </w:r>
          </w:p>
          <w:p w14:paraId="72FEBEF2">
            <w:pPr>
              <w:ind w:left="-92" w:leftChars="-44" w:right="-78" w:rightChars="-37"/>
              <w:jc w:val="center"/>
              <w:rPr>
                <w:rFonts w:hint="eastAsia" w:ascii="宋体" w:hAnsi="宋体" w:eastAsia="宋体" w:cs="宋体"/>
                <w:spacing w:val="-2"/>
                <w:sz w:val="24"/>
                <w:szCs w:val="24"/>
              </w:rPr>
            </w:pPr>
          </w:p>
          <w:p w14:paraId="4C80F628">
            <w:pPr>
              <w:ind w:left="-92" w:leftChars="-44" w:right="-78" w:rightChars="-37"/>
              <w:jc w:val="left"/>
              <w:rPr>
                <w:rFonts w:hint="eastAsia" w:ascii="宋体" w:hAnsi="宋体" w:eastAsia="宋体" w:cs="宋体"/>
                <w:spacing w:val="-2"/>
                <w:sz w:val="24"/>
                <w:szCs w:val="24"/>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B11892F">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p>
        </w:tc>
      </w:tr>
      <w:tr w14:paraId="06344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28FF2FE0">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5453C7C8">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付款条件（进度和方式）</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4FA4A506">
            <w:pPr>
              <w:pStyle w:val="17"/>
              <w:spacing w:before="108" w:line="219" w:lineRule="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w:t>
            </w:r>
            <w:r>
              <w:rPr>
                <w:rFonts w:hint="eastAsia" w:cs="宋体"/>
                <w:spacing w:val="-2"/>
                <w:kern w:val="2"/>
                <w:sz w:val="24"/>
                <w:szCs w:val="24"/>
                <w:lang w:val="en-US" w:eastAsia="zh-CN" w:bidi="ar-SA"/>
              </w:rPr>
              <w:t>签订合同</w:t>
            </w:r>
            <w:r>
              <w:rPr>
                <w:rFonts w:hint="eastAsia" w:ascii="宋体" w:hAnsi="宋体" w:eastAsia="宋体" w:cs="宋体"/>
                <w:spacing w:val="-2"/>
                <w:kern w:val="2"/>
                <w:sz w:val="24"/>
                <w:szCs w:val="24"/>
                <w:lang w:val="en-US" w:eastAsia="zh-CN" w:bidi="ar-SA"/>
              </w:rPr>
              <w:t xml:space="preserve"> 30 之内支付 30%；</w:t>
            </w:r>
          </w:p>
          <w:p w14:paraId="3A4E38D0">
            <w:pPr>
              <w:ind w:left="-92" w:leftChars="-44" w:right="-78" w:rightChars="-37"/>
              <w:jc w:val="both"/>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（2）项目验收合格后支付剩余款项.</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26EFDD21">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p>
        </w:tc>
      </w:tr>
      <w:tr w14:paraId="65FC5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517BEF4A">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35B47D65">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包装和运输要求</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52CE7BF">
            <w:pPr>
              <w:pStyle w:val="17"/>
              <w:spacing w:before="108" w:line="219" w:lineRule="auto"/>
              <w:ind w:left="111"/>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按照各项货物原厂质量标准执行</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3E4B5E33">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p>
        </w:tc>
      </w:tr>
      <w:tr w14:paraId="44CDA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33919D69">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506A7BEB">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售后服务要求</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232812EA">
            <w:pPr>
              <w:pStyle w:val="17"/>
              <w:spacing w:before="108" w:line="219" w:lineRule="auto"/>
              <w:ind w:left="111"/>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提供一年质保及云桌面服务（售后服务期后质保服务费由甲方双方自行商定）</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0DE590E1">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p>
        </w:tc>
      </w:tr>
      <w:tr w14:paraId="4B2F0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99E7966">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7AD00932">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项目经理</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415F84F4">
            <w:pPr>
              <w:pStyle w:val="17"/>
              <w:spacing w:before="108" w:line="219" w:lineRule="auto"/>
              <w:ind w:left="111"/>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投标人拟派项目经理一名，该项目经理需具备以下证书: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①注册数据安全治理专业人员(中国信息安全测评中心)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②高级信息安全管理人员(工业和信息化部门)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(须提供官网查询截图和投标人为其缴纳的2024年5月至今，任意连续1个月的社保证明并加盖投标人公章)</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55B02E8">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w:t>
            </w:r>
          </w:p>
        </w:tc>
      </w:tr>
      <w:tr w14:paraId="70D52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787AB503">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6253BA32">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技术负责人</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2326DA8C">
            <w:pPr>
              <w:pStyle w:val="17"/>
              <w:spacing w:before="108" w:line="219" w:lineRule="auto"/>
              <w:ind w:left="111"/>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投标人拟派技术负责人一名，该技术负责人需具备 以下证书: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①局域网信息安全高级管理员职业资格(人社部门)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②注册数据安全治理专业人员(中国信息安全测评中心)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(须提供 官网查询截图和投标人为其缴纳的2024年5月至今，任意1个月的社保证明并加盖投标人公章)</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3DF67D19">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w:t>
            </w:r>
          </w:p>
        </w:tc>
      </w:tr>
      <w:tr w14:paraId="0D96D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4A5F7DFB">
            <w:pPr>
              <w:numPr>
                <w:ilvl w:val="0"/>
                <w:numId w:val="3"/>
              </w:numPr>
              <w:ind w:right="-78" w:rightChars="-37"/>
              <w:jc w:val="center"/>
              <w:rPr>
                <w:rFonts w:hint="eastAsia" w:ascii="宋体" w:hAnsi="宋体" w:eastAsia="宋体" w:cs="宋体"/>
                <w:b/>
                <w:bCs/>
                <w:color w:val="000000" w:themeColor="text1"/>
                <w:sz w:val="24"/>
                <w:szCs w:val="24"/>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4568D1BC">
            <w:pPr>
              <w:widowControl/>
              <w:jc w:val="cente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类似业绩</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1F426574">
            <w:pPr>
              <w:pStyle w:val="17"/>
              <w:spacing w:before="108" w:line="219" w:lineRule="auto"/>
              <w:ind w:left="111"/>
              <w:rPr>
                <w:rFonts w:hint="eastAsia" w:ascii="宋体" w:hAnsi="宋体" w:eastAsia="宋体" w:cs="宋体"/>
                <w:spacing w:val="-2"/>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自2022年1月1日以来，完成过本项目采购清单中任意产品项目业绩的。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注:须提供中标（成交）通知书和合同清晰扫描件  并加盖电子签章(合同扫描件包括但不限于:签订合同双方的单位名称、合同项目名称、签订合同双方的落款盖章、签订日期的关键页)</w:t>
            </w:r>
          </w:p>
        </w:tc>
        <w:tc>
          <w:tcPr>
            <w:tcW w:w="0" w:type="auto"/>
            <w:tcBorders>
              <w:top w:val="single" w:color="auto" w:sz="4" w:space="0"/>
              <w:left w:val="single" w:color="auto" w:sz="4" w:space="0"/>
              <w:bottom w:val="single" w:color="auto" w:sz="4" w:space="0"/>
              <w:right w:val="single" w:color="auto" w:sz="4" w:space="0"/>
            </w:tcBorders>
            <w:shd w:val="pct10" w:color="auto" w:fill="auto"/>
            <w:vAlign w:val="center"/>
          </w:tcPr>
          <w:p w14:paraId="20E51A51">
            <w:pPr>
              <w:ind w:left="-92" w:leftChars="-44" w:right="-78" w:rightChars="-37"/>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w:t>
            </w:r>
          </w:p>
        </w:tc>
      </w:tr>
    </w:tbl>
    <w:p w14:paraId="4ED19815">
      <w:pPr>
        <w:pStyle w:val="3"/>
        <w:ind w:firstLine="0"/>
        <w:rPr>
          <w:rFonts w:ascii="宋体" w:hAnsi="宋体" w:eastAsia="宋体" w:cs="宋体"/>
          <w:color w:val="auto"/>
          <w:lang w:eastAsia="zh-CN"/>
        </w:rPr>
      </w:pPr>
    </w:p>
    <w:bookmarkEnd w:id="62"/>
    <w:p w14:paraId="0B3E69E0">
      <w:pPr>
        <w:spacing w:line="478" w:lineRule="auto"/>
        <w:rPr>
          <w:rFonts w:eastAsia="宋体"/>
          <w:color w:val="auto"/>
          <w:lang w:eastAsia="zh-CN"/>
        </w:rPr>
      </w:pPr>
    </w:p>
    <w:p w14:paraId="5C9E928A">
      <w:pPr>
        <w:spacing w:line="478" w:lineRule="auto"/>
        <w:rPr>
          <w:rFonts w:eastAsia="宋体"/>
          <w:color w:val="auto"/>
          <w:lang w:eastAsia="zh-CN"/>
        </w:rPr>
      </w:pPr>
    </w:p>
    <w:p w14:paraId="527D7725">
      <w:pPr>
        <w:spacing w:line="478" w:lineRule="auto"/>
        <w:rPr>
          <w:rFonts w:eastAsia="宋体"/>
          <w:color w:val="auto"/>
          <w:lang w:eastAsia="zh-CN"/>
        </w:rPr>
      </w:pPr>
    </w:p>
    <w:p w14:paraId="36F1F9D4">
      <w:pPr>
        <w:spacing w:line="478" w:lineRule="auto"/>
        <w:rPr>
          <w:rFonts w:eastAsia="宋体"/>
          <w:color w:val="auto"/>
          <w:lang w:eastAsia="zh-CN"/>
        </w:rPr>
      </w:pPr>
    </w:p>
    <w:p w14:paraId="16B0792C">
      <w:pPr>
        <w:spacing w:line="478" w:lineRule="auto"/>
        <w:rPr>
          <w:rFonts w:eastAsia="宋体"/>
          <w:color w:val="auto"/>
          <w:lang w:eastAsia="zh-CN"/>
        </w:rPr>
      </w:pPr>
    </w:p>
    <w:p w14:paraId="0C5E66D1">
      <w:pPr>
        <w:spacing w:line="478" w:lineRule="auto"/>
        <w:rPr>
          <w:rFonts w:eastAsia="宋体"/>
          <w:color w:val="auto"/>
          <w:lang w:eastAsia="zh-CN"/>
        </w:rPr>
      </w:pPr>
    </w:p>
    <w:p w14:paraId="08673281">
      <w:pPr>
        <w:spacing w:line="478" w:lineRule="auto"/>
        <w:rPr>
          <w:rFonts w:eastAsia="宋体"/>
          <w:color w:val="auto"/>
          <w:lang w:eastAsia="zh-CN"/>
        </w:rPr>
      </w:pPr>
    </w:p>
    <w:p w14:paraId="74706C78">
      <w:pPr>
        <w:pStyle w:val="3"/>
        <w:rPr>
          <w:color w:val="auto"/>
          <w:lang w:eastAsia="zh-CN"/>
        </w:rPr>
      </w:pPr>
    </w:p>
    <w:p w14:paraId="17FE3D58">
      <w:pPr>
        <w:pStyle w:val="4"/>
        <w:spacing w:before="140" w:line="225" w:lineRule="auto"/>
        <w:ind w:left="1812"/>
        <w:outlineLvl w:val="0"/>
        <w:rPr>
          <w:color w:val="auto"/>
          <w:sz w:val="43"/>
          <w:szCs w:val="43"/>
          <w:lang w:eastAsia="zh-CN"/>
        </w:rPr>
      </w:pPr>
      <w:bookmarkStart w:id="63" w:name="bookmark66"/>
      <w:bookmarkEnd w:id="63"/>
      <w:bookmarkStart w:id="64" w:name="bookmark65"/>
      <w:bookmarkEnd w:id="64"/>
      <w:bookmarkStart w:id="65" w:name="bookmark68"/>
      <w:bookmarkEnd w:id="65"/>
      <w:r>
        <w:rPr>
          <w:b/>
          <w:bCs/>
          <w:color w:val="auto"/>
          <w:spacing w:val="3"/>
          <w:sz w:val="43"/>
          <w:szCs w:val="43"/>
          <w:lang w:eastAsia="zh-CN"/>
        </w:rPr>
        <w:t>第四章</w:t>
      </w:r>
      <w:r>
        <w:rPr>
          <w:color w:val="auto"/>
          <w:spacing w:val="160"/>
          <w:sz w:val="43"/>
          <w:szCs w:val="43"/>
          <w:lang w:eastAsia="zh-CN"/>
        </w:rPr>
        <w:t xml:space="preserve"> </w:t>
      </w:r>
      <w:r>
        <w:rPr>
          <w:b/>
          <w:bCs/>
          <w:color w:val="auto"/>
          <w:spacing w:val="3"/>
          <w:sz w:val="43"/>
          <w:szCs w:val="43"/>
          <w:lang w:eastAsia="zh-CN"/>
        </w:rPr>
        <w:t>评审办法及标准</w:t>
      </w:r>
    </w:p>
    <w:p w14:paraId="0F84154A">
      <w:pPr>
        <w:spacing w:line="452" w:lineRule="auto"/>
        <w:rPr>
          <w:color w:val="auto"/>
          <w:lang w:eastAsia="zh-CN"/>
        </w:rPr>
      </w:pPr>
    </w:p>
    <w:p w14:paraId="593173D3">
      <w:pPr>
        <w:spacing w:before="100" w:line="226" w:lineRule="auto"/>
        <w:ind w:left="46"/>
        <w:outlineLvl w:val="1"/>
        <w:rPr>
          <w:rFonts w:ascii="宋体" w:hAnsi="宋体" w:eastAsia="宋体" w:cs="宋体"/>
          <w:color w:val="auto"/>
          <w:sz w:val="31"/>
          <w:szCs w:val="31"/>
          <w:lang w:eastAsia="zh-CN"/>
        </w:rPr>
      </w:pPr>
      <w:bookmarkStart w:id="66" w:name="bookmark67"/>
      <w:bookmarkEnd w:id="66"/>
      <w:r>
        <w:rPr>
          <w:rFonts w:ascii="宋体" w:hAnsi="宋体" w:eastAsia="宋体" w:cs="宋体"/>
          <w:b/>
          <w:bCs/>
          <w:color w:val="auto"/>
          <w:spacing w:val="5"/>
          <w:sz w:val="31"/>
          <w:szCs w:val="31"/>
          <w:lang w:eastAsia="zh-CN"/>
        </w:rPr>
        <w:t>一、评审方法</w:t>
      </w:r>
    </w:p>
    <w:p w14:paraId="59354B7B">
      <w:pPr>
        <w:spacing w:line="387" w:lineRule="auto"/>
        <w:rPr>
          <w:color w:val="auto"/>
          <w:lang w:eastAsia="zh-CN"/>
        </w:rPr>
      </w:pPr>
    </w:p>
    <w:p w14:paraId="6C9D81C0">
      <w:pPr>
        <w:spacing w:before="78" w:line="353" w:lineRule="auto"/>
        <w:ind w:left="38" w:right="146" w:firstLine="48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本项目采用综合评分法。综合评分法是指经磋</w:t>
      </w:r>
      <w:r>
        <w:rPr>
          <w:rFonts w:ascii="宋体" w:hAnsi="宋体" w:eastAsia="宋体" w:cs="宋体"/>
          <w:color w:val="auto"/>
          <w:spacing w:val="-1"/>
          <w:sz w:val="24"/>
          <w:szCs w:val="24"/>
          <w:lang w:eastAsia="zh-CN"/>
        </w:rPr>
        <w:t>商确定最终采购需求和提交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最后报价</w:t>
      </w:r>
      <w:r>
        <w:rPr>
          <w:rFonts w:ascii="宋体" w:hAnsi="宋体" w:eastAsia="宋体" w:cs="宋体"/>
          <w:b/>
          <w:bCs/>
          <w:color w:val="auto"/>
          <w:spacing w:val="-2"/>
          <w:sz w:val="24"/>
          <w:szCs w:val="24"/>
          <w:lang w:eastAsia="zh-CN"/>
        </w:rPr>
        <w:t>（因落实政府采购政策进行价格调整的，以调整后的价格计算）</w:t>
      </w:r>
      <w:r>
        <w:rPr>
          <w:rFonts w:ascii="宋体" w:hAnsi="宋体" w:eastAsia="宋体" w:cs="宋体"/>
          <w:color w:val="auto"/>
          <w:spacing w:val="-2"/>
          <w:sz w:val="24"/>
          <w:szCs w:val="24"/>
          <w:lang w:eastAsia="zh-CN"/>
        </w:rPr>
        <w:t>的供</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应商的响应文件满足磋商文件全部实质性要求且按评</w:t>
      </w:r>
      <w:r>
        <w:rPr>
          <w:rFonts w:ascii="宋体" w:hAnsi="宋体" w:eastAsia="宋体" w:cs="宋体"/>
          <w:color w:val="auto"/>
          <w:spacing w:val="-1"/>
          <w:sz w:val="24"/>
          <w:szCs w:val="24"/>
          <w:lang w:eastAsia="zh-CN"/>
        </w:rPr>
        <w:t>审因素的量化指标评审得</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分最高的供应商为成交候选供应商的评审方</w:t>
      </w:r>
      <w:r>
        <w:rPr>
          <w:rFonts w:ascii="宋体" w:hAnsi="宋体" w:eastAsia="宋体" w:cs="宋体"/>
          <w:color w:val="auto"/>
          <w:spacing w:val="-3"/>
          <w:sz w:val="24"/>
          <w:szCs w:val="24"/>
          <w:lang w:eastAsia="zh-CN"/>
        </w:rPr>
        <w:t>法。</w:t>
      </w:r>
    </w:p>
    <w:p w14:paraId="71879B4F">
      <w:pPr>
        <w:spacing w:before="334" w:line="226" w:lineRule="auto"/>
        <w:ind w:left="46"/>
        <w:outlineLvl w:val="1"/>
        <w:rPr>
          <w:rFonts w:ascii="宋体" w:hAnsi="宋体" w:eastAsia="宋体" w:cs="宋体"/>
          <w:color w:val="auto"/>
          <w:sz w:val="31"/>
          <w:szCs w:val="31"/>
          <w:lang w:eastAsia="zh-CN"/>
        </w:rPr>
      </w:pPr>
      <w:bookmarkStart w:id="67" w:name="bookmark70"/>
      <w:bookmarkEnd w:id="67"/>
      <w:bookmarkStart w:id="68" w:name="bookmark69"/>
      <w:bookmarkEnd w:id="68"/>
      <w:r>
        <w:rPr>
          <w:rFonts w:ascii="宋体" w:hAnsi="宋体" w:eastAsia="宋体" w:cs="宋体"/>
          <w:b/>
          <w:bCs/>
          <w:color w:val="auto"/>
          <w:spacing w:val="5"/>
          <w:sz w:val="31"/>
          <w:szCs w:val="31"/>
          <w:lang w:eastAsia="zh-CN"/>
        </w:rPr>
        <w:t>二、评审程序</w:t>
      </w:r>
    </w:p>
    <w:p w14:paraId="7A5E0993">
      <w:pPr>
        <w:spacing w:line="400" w:lineRule="auto"/>
        <w:rPr>
          <w:color w:val="auto"/>
          <w:lang w:eastAsia="zh-CN"/>
        </w:rPr>
      </w:pPr>
    </w:p>
    <w:p w14:paraId="04A2518E">
      <w:pPr>
        <w:spacing w:before="101" w:line="225" w:lineRule="auto"/>
        <w:ind w:left="54"/>
        <w:outlineLvl w:val="2"/>
        <w:rPr>
          <w:rFonts w:ascii="宋体" w:hAnsi="宋体" w:eastAsia="宋体" w:cs="宋体"/>
          <w:color w:val="auto"/>
          <w:sz w:val="31"/>
          <w:szCs w:val="31"/>
          <w:lang w:eastAsia="zh-CN"/>
        </w:rPr>
      </w:pPr>
      <w:bookmarkStart w:id="69" w:name="bookmark72"/>
      <w:bookmarkEnd w:id="69"/>
      <w:bookmarkStart w:id="70" w:name="bookmark71"/>
      <w:bookmarkEnd w:id="70"/>
      <w:r>
        <w:rPr>
          <w:rFonts w:ascii="宋体" w:hAnsi="宋体" w:eastAsia="宋体" w:cs="宋体"/>
          <w:b/>
          <w:bCs/>
          <w:color w:val="auto"/>
          <w:spacing w:val="6"/>
          <w:sz w:val="31"/>
          <w:szCs w:val="31"/>
          <w:lang w:eastAsia="zh-CN"/>
        </w:rPr>
        <w:t>（一）资格性审查和符合性审查</w:t>
      </w:r>
    </w:p>
    <w:p w14:paraId="621F5F85">
      <w:pPr>
        <w:spacing w:line="308" w:lineRule="auto"/>
        <w:rPr>
          <w:color w:val="auto"/>
          <w:lang w:eastAsia="zh-CN"/>
        </w:rPr>
      </w:pPr>
    </w:p>
    <w:p w14:paraId="68A04E3A">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1.磋商小组根据磋商文件规定的供应商资格条件、评定成交的标准等事</w:t>
      </w:r>
    </w:p>
    <w:p w14:paraId="68E5E9E6">
      <w:pPr>
        <w:spacing w:before="181" w:line="346" w:lineRule="auto"/>
        <w:ind w:left="39" w:right="175" w:firstLine="2"/>
        <w:rPr>
          <w:rFonts w:ascii="宋体" w:hAnsi="宋体" w:eastAsia="宋体" w:cs="宋体"/>
          <w:color w:val="auto"/>
          <w:sz w:val="24"/>
          <w:szCs w:val="24"/>
          <w:lang w:eastAsia="zh-CN"/>
        </w:rPr>
      </w:pPr>
      <w:r>
        <w:rPr>
          <w:rFonts w:ascii="宋体" w:hAnsi="宋体" w:eastAsia="宋体" w:cs="宋体"/>
          <w:color w:val="auto"/>
          <w:sz w:val="24"/>
          <w:szCs w:val="24"/>
          <w:lang w:eastAsia="zh-CN"/>
        </w:rPr>
        <w:t>项，对供应商的响应文件进行评审。资格性</w:t>
      </w:r>
      <w:r>
        <w:rPr>
          <w:rFonts w:ascii="宋体" w:hAnsi="宋体" w:eastAsia="宋体" w:cs="宋体"/>
          <w:color w:val="auto"/>
          <w:spacing w:val="-1"/>
          <w:sz w:val="24"/>
          <w:szCs w:val="24"/>
          <w:lang w:eastAsia="zh-CN"/>
        </w:rPr>
        <w:t>审查和符合性审查不符合磋商文件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要求的响应文件，按</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处理，不进入磋商，并告知有关供应商。</w:t>
      </w:r>
    </w:p>
    <w:p w14:paraId="574B0CCC">
      <w:pPr>
        <w:spacing w:before="113" w:line="220" w:lineRule="auto"/>
        <w:ind w:left="511"/>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2.同品牌检查：</w:t>
      </w:r>
    </w:p>
    <w:p w14:paraId="7536CBB1">
      <w:pPr>
        <w:spacing w:before="182" w:line="351" w:lineRule="auto"/>
        <w:ind w:left="38" w:right="139" w:firstLine="48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2.1</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单一产品采购（或非单一产品采购中的核心产品），提供相同品牌产品</w:t>
      </w:r>
      <w:r>
        <w:rPr>
          <w:rFonts w:ascii="宋体" w:hAnsi="宋体" w:eastAsia="宋体" w:cs="宋体"/>
          <w:color w:val="auto"/>
          <w:sz w:val="24"/>
          <w:szCs w:val="24"/>
          <w:lang w:eastAsia="zh-CN"/>
        </w:rPr>
        <w:t xml:space="preserve"> 且通过资格审查、符合性审查的不同供应商参加同一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供应商计算。</w:t>
      </w:r>
    </w:p>
    <w:p w14:paraId="5231407B">
      <w:pPr>
        <w:spacing w:before="37" w:line="353" w:lineRule="auto"/>
        <w:ind w:left="39" w:right="5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2.2</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牌”实质性要求的产品，视为一个核心产品</w:t>
      </w:r>
      <w:r>
        <w:rPr>
          <w:rFonts w:ascii="宋体" w:hAnsi="宋体" w:eastAsia="宋体" w:cs="宋体"/>
          <w:color w:val="auto"/>
          <w:spacing w:val="-12"/>
          <w:sz w:val="24"/>
          <w:szCs w:val="24"/>
          <w:lang w:eastAsia="zh-CN"/>
        </w:rPr>
        <w:t>），</w:t>
      </w:r>
      <w:r>
        <w:rPr>
          <w:rFonts w:ascii="宋体" w:hAnsi="宋体" w:eastAsia="宋体" w:cs="宋体"/>
          <w:color w:val="auto"/>
          <w:spacing w:val="-3"/>
          <w:sz w:val="24"/>
          <w:szCs w:val="24"/>
          <w:lang w:eastAsia="zh-CN"/>
        </w:rPr>
        <w:t>并以“核</w:t>
      </w:r>
      <w:r>
        <w:rPr>
          <w:rFonts w:ascii="宋体" w:hAnsi="宋体" w:eastAsia="宋体" w:cs="宋体"/>
          <w:color w:val="auto"/>
          <w:spacing w:val="-4"/>
          <w:sz w:val="24"/>
          <w:szCs w:val="24"/>
          <w:lang w:eastAsia="zh-CN"/>
        </w:rPr>
        <w:t>心产品”在竞争性磋商</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4683A033">
      <w:pPr>
        <w:spacing w:before="34" w:line="220" w:lineRule="auto"/>
        <w:ind w:left="52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39"/>
          <w:sz w:val="24"/>
          <w:szCs w:val="24"/>
          <w:lang w:eastAsia="zh-CN"/>
        </w:rPr>
        <w:t xml:space="preserve"> </w:t>
      </w:r>
      <w:r>
        <w:rPr>
          <w:rFonts w:ascii="宋体" w:hAnsi="宋体" w:eastAsia="宋体" w:cs="宋体"/>
          <w:color w:val="auto"/>
          <w:spacing w:val="-4"/>
          <w:sz w:val="24"/>
          <w:szCs w:val="24"/>
          <w:lang w:eastAsia="zh-CN"/>
        </w:rPr>
        <w:t>有效磋商品牌不足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家的应按</w:t>
      </w:r>
      <w:r>
        <w:rPr>
          <w:rFonts w:ascii="宋体" w:hAnsi="宋体" w:eastAsia="宋体" w:cs="宋体"/>
          <w:b/>
          <w:bCs/>
          <w:color w:val="auto"/>
          <w:spacing w:val="-4"/>
          <w:sz w:val="24"/>
          <w:szCs w:val="24"/>
          <w:lang w:eastAsia="zh-CN"/>
        </w:rPr>
        <w:t>废标</w:t>
      </w:r>
      <w:r>
        <w:rPr>
          <w:rFonts w:ascii="宋体" w:hAnsi="宋体" w:eastAsia="宋体" w:cs="宋体"/>
          <w:color w:val="auto"/>
          <w:spacing w:val="-4"/>
          <w:sz w:val="24"/>
          <w:szCs w:val="24"/>
          <w:lang w:eastAsia="zh-CN"/>
        </w:rPr>
        <w:t>处理。</w:t>
      </w:r>
    </w:p>
    <w:p w14:paraId="42A5A57C">
      <w:pPr>
        <w:spacing w:line="220" w:lineRule="auto"/>
        <w:rPr>
          <w:rFonts w:ascii="宋体" w:hAnsi="宋体" w:eastAsia="宋体" w:cs="宋体"/>
          <w:color w:val="auto"/>
          <w:sz w:val="24"/>
          <w:szCs w:val="24"/>
          <w:lang w:eastAsia="zh-CN"/>
        </w:rPr>
        <w:sectPr>
          <w:headerReference r:id="rId36" w:type="default"/>
          <w:footerReference r:id="rId37" w:type="default"/>
          <w:pgSz w:w="11907" w:h="16839"/>
          <w:pgMar w:top="1312" w:right="1771" w:bottom="1638" w:left="1771" w:header="862" w:footer="1462" w:gutter="0"/>
          <w:cols w:space="720" w:num="1"/>
        </w:sectPr>
      </w:pPr>
    </w:p>
    <w:p w14:paraId="67CA6188">
      <w:pPr>
        <w:spacing w:before="280" w:line="225" w:lineRule="auto"/>
        <w:ind w:left="54"/>
        <w:outlineLvl w:val="2"/>
        <w:rPr>
          <w:rFonts w:ascii="宋体" w:hAnsi="宋体" w:eastAsia="宋体" w:cs="宋体"/>
          <w:color w:val="auto"/>
          <w:sz w:val="31"/>
          <w:szCs w:val="31"/>
          <w:lang w:eastAsia="zh-CN"/>
        </w:rPr>
      </w:pPr>
      <w:bookmarkStart w:id="71" w:name="bookmark74"/>
      <w:bookmarkEnd w:id="71"/>
      <w:bookmarkStart w:id="72" w:name="bookmark73"/>
      <w:bookmarkEnd w:id="72"/>
      <w:r>
        <w:rPr>
          <w:rFonts w:ascii="宋体" w:hAnsi="宋体" w:eastAsia="宋体" w:cs="宋体"/>
          <w:b/>
          <w:bCs/>
          <w:color w:val="auto"/>
          <w:spacing w:val="-6"/>
          <w:sz w:val="31"/>
          <w:szCs w:val="31"/>
          <w:lang w:eastAsia="zh-CN"/>
        </w:rPr>
        <w:t>（二）</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响应文件澄清</w:t>
      </w:r>
    </w:p>
    <w:p w14:paraId="5A0C964A">
      <w:pPr>
        <w:spacing w:line="385" w:lineRule="auto"/>
        <w:rPr>
          <w:color w:val="auto"/>
          <w:lang w:eastAsia="zh-CN"/>
        </w:rPr>
      </w:pPr>
    </w:p>
    <w:p w14:paraId="2FEE86B3">
      <w:pPr>
        <w:spacing w:before="78" w:line="351" w:lineRule="auto"/>
        <w:ind w:left="38" w:right="175" w:firstLine="497"/>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1.评审期间，对于响应文件中含义不明确、同类问题表述不一致或者有明</w:t>
      </w:r>
      <w:r>
        <w:rPr>
          <w:rFonts w:ascii="宋体" w:hAnsi="宋体" w:eastAsia="宋体" w:cs="宋体"/>
          <w:color w:val="auto"/>
          <w:spacing w:val="4"/>
          <w:sz w:val="24"/>
          <w:szCs w:val="24"/>
          <w:lang w:eastAsia="zh-CN"/>
        </w:rPr>
        <w:t xml:space="preserve"> </w:t>
      </w:r>
      <w:r>
        <w:rPr>
          <w:rFonts w:ascii="宋体" w:hAnsi="宋体" w:eastAsia="宋体" w:cs="宋体"/>
          <w:color w:val="auto"/>
          <w:sz w:val="24"/>
          <w:szCs w:val="24"/>
          <w:lang w:eastAsia="zh-CN"/>
        </w:rPr>
        <w:t>显文字或计算错误的内容，磋商小组可以以书面的形</w:t>
      </w:r>
      <w:r>
        <w:rPr>
          <w:rFonts w:ascii="宋体" w:hAnsi="宋体" w:eastAsia="宋体" w:cs="宋体"/>
          <w:color w:val="auto"/>
          <w:spacing w:val="-1"/>
          <w:sz w:val="24"/>
          <w:szCs w:val="24"/>
          <w:lang w:eastAsia="zh-CN"/>
        </w:rPr>
        <w:t>式要求供应商作出必要的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澄清、说明或者补正。</w:t>
      </w:r>
    </w:p>
    <w:p w14:paraId="6CB2577E">
      <w:pPr>
        <w:spacing w:before="33" w:line="347" w:lineRule="auto"/>
        <w:ind w:left="38" w:right="175" w:firstLine="482"/>
        <w:rPr>
          <w:rFonts w:ascii="宋体" w:hAnsi="宋体" w:eastAsia="宋体" w:cs="宋体"/>
          <w:color w:val="auto"/>
          <w:sz w:val="24"/>
          <w:szCs w:val="24"/>
          <w:lang w:eastAsia="zh-CN"/>
        </w:rPr>
      </w:pPr>
      <w:r>
        <w:rPr>
          <w:rFonts w:ascii="宋体" w:hAnsi="宋体" w:eastAsia="宋体" w:cs="宋体"/>
          <w:color w:val="auto"/>
          <w:sz w:val="24"/>
          <w:szCs w:val="24"/>
          <w:lang w:eastAsia="zh-CN"/>
        </w:rPr>
        <w:t>2.供应商应按照磋商小组要求在规定时间</w:t>
      </w:r>
      <w:r>
        <w:rPr>
          <w:rFonts w:ascii="宋体" w:hAnsi="宋体" w:eastAsia="宋体" w:cs="宋体"/>
          <w:color w:val="auto"/>
          <w:spacing w:val="-1"/>
          <w:sz w:val="24"/>
          <w:szCs w:val="24"/>
          <w:lang w:eastAsia="zh-CN"/>
        </w:rPr>
        <w:t>内作出澄清、说明或者补正，澄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清、说明或者补正不得超出响应文件的范围或者改变响应文</w:t>
      </w:r>
      <w:r>
        <w:rPr>
          <w:rFonts w:ascii="宋体" w:hAnsi="宋体" w:eastAsia="宋体" w:cs="宋体"/>
          <w:color w:val="auto"/>
          <w:spacing w:val="-2"/>
          <w:sz w:val="24"/>
          <w:szCs w:val="24"/>
          <w:lang w:eastAsia="zh-CN"/>
        </w:rPr>
        <w:t>件的实质性内容。</w:t>
      </w:r>
    </w:p>
    <w:p w14:paraId="10D36E25">
      <w:pPr>
        <w:spacing w:before="35" w:line="346" w:lineRule="auto"/>
        <w:ind w:left="60" w:right="175" w:firstLine="46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3.供应商的澄清、说明或者补正是其响应文件的有效组成部分，澄清、说</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明或者补正应当以书面的方式加盖电子印章后提交。</w:t>
      </w:r>
    </w:p>
    <w:p w14:paraId="1A352E2D">
      <w:pPr>
        <w:spacing w:before="334" w:line="226" w:lineRule="auto"/>
        <w:ind w:left="54"/>
        <w:outlineLvl w:val="2"/>
        <w:rPr>
          <w:rFonts w:ascii="宋体" w:hAnsi="宋体" w:eastAsia="宋体" w:cs="宋体"/>
          <w:color w:val="auto"/>
          <w:sz w:val="31"/>
          <w:szCs w:val="31"/>
          <w:lang w:eastAsia="zh-CN"/>
        </w:rPr>
      </w:pPr>
      <w:bookmarkStart w:id="73" w:name="bookmark76"/>
      <w:bookmarkEnd w:id="73"/>
      <w:bookmarkStart w:id="74" w:name="bookmark75"/>
      <w:bookmarkEnd w:id="74"/>
      <w:r>
        <w:rPr>
          <w:rFonts w:ascii="宋体" w:hAnsi="宋体" w:eastAsia="宋体" w:cs="宋体"/>
          <w:b/>
          <w:bCs/>
          <w:color w:val="auto"/>
          <w:spacing w:val="-8"/>
          <w:sz w:val="31"/>
          <w:szCs w:val="31"/>
          <w:lang w:eastAsia="zh-CN"/>
        </w:rPr>
        <w:t>（三）</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磋商程序</w:t>
      </w:r>
    </w:p>
    <w:p w14:paraId="053938B0">
      <w:pPr>
        <w:spacing w:line="387" w:lineRule="auto"/>
        <w:rPr>
          <w:color w:val="auto"/>
          <w:lang w:eastAsia="zh-CN"/>
        </w:rPr>
      </w:pPr>
    </w:p>
    <w:p w14:paraId="7F405E39">
      <w:pPr>
        <w:spacing w:before="78" w:line="346" w:lineRule="auto"/>
        <w:ind w:left="50" w:right="175" w:firstLine="466"/>
        <w:rPr>
          <w:rFonts w:ascii="宋体" w:hAnsi="宋体" w:eastAsia="宋体" w:cs="宋体"/>
          <w:color w:val="auto"/>
          <w:sz w:val="24"/>
          <w:szCs w:val="24"/>
          <w:lang w:eastAsia="zh-CN"/>
        </w:rPr>
      </w:pPr>
      <w:r>
        <w:rPr>
          <w:rFonts w:ascii="宋体" w:hAnsi="宋体" w:eastAsia="宋体" w:cs="宋体"/>
          <w:color w:val="auto"/>
          <w:sz w:val="24"/>
          <w:szCs w:val="24"/>
          <w:lang w:eastAsia="zh-CN"/>
        </w:rPr>
        <w:t>磋商小组应当依据磋商文件规定的程序、评定成交</w:t>
      </w:r>
      <w:r>
        <w:rPr>
          <w:rFonts w:ascii="宋体" w:hAnsi="宋体" w:eastAsia="宋体" w:cs="宋体"/>
          <w:color w:val="auto"/>
          <w:spacing w:val="-1"/>
          <w:sz w:val="24"/>
          <w:szCs w:val="24"/>
          <w:lang w:eastAsia="zh-CN"/>
        </w:rPr>
        <w:t>的标准等事项与实质性</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响应磋商文件要求的供应商进行磋商。</w:t>
      </w:r>
    </w:p>
    <w:p w14:paraId="636BA9F0">
      <w:pPr>
        <w:spacing w:line="278" w:lineRule="auto"/>
        <w:rPr>
          <w:color w:val="auto"/>
          <w:lang w:eastAsia="zh-CN"/>
        </w:rPr>
      </w:pPr>
    </w:p>
    <w:p w14:paraId="3463587F">
      <w:pPr>
        <w:spacing w:before="95" w:line="221" w:lineRule="auto"/>
        <w:ind w:left="48"/>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1.</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第一轮磋商</w:t>
      </w:r>
    </w:p>
    <w:p w14:paraId="6246C0B9">
      <w:pPr>
        <w:spacing w:line="412" w:lineRule="auto"/>
        <w:rPr>
          <w:color w:val="auto"/>
          <w:lang w:eastAsia="zh-CN"/>
        </w:rPr>
      </w:pPr>
    </w:p>
    <w:p w14:paraId="4F5C6913">
      <w:pPr>
        <w:spacing w:before="78" w:line="290" w:lineRule="auto"/>
        <w:ind w:left="38" w:right="23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磋商小组将按照系统随机的顺序决定供应商的磋商顺序，并</w:t>
      </w:r>
      <w:r>
        <w:rPr>
          <w:rFonts w:ascii="宋体" w:hAnsi="宋体" w:eastAsia="宋体" w:cs="宋体"/>
          <w:color w:val="auto"/>
          <w:spacing w:val="-2"/>
          <w:sz w:val="24"/>
          <w:szCs w:val="24"/>
          <w:lang w:eastAsia="zh-CN"/>
        </w:rPr>
        <w:t>与单一供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应商分别进行磋商。</w:t>
      </w:r>
    </w:p>
    <w:p w14:paraId="2737DF03">
      <w:pPr>
        <w:spacing w:before="179" w:line="325" w:lineRule="auto"/>
        <w:ind w:left="38" w:right="175" w:firstLine="49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磋商小组所有成员应当对照磋商文件和响应文件就采购需求</w:t>
      </w:r>
      <w:r>
        <w:rPr>
          <w:rFonts w:ascii="宋体" w:hAnsi="宋体" w:eastAsia="宋体" w:cs="宋体"/>
          <w:color w:val="auto"/>
          <w:spacing w:val="-2"/>
          <w:sz w:val="24"/>
          <w:szCs w:val="24"/>
          <w:lang w:eastAsia="zh-CN"/>
        </w:rPr>
        <w:t>、质量和</w:t>
      </w:r>
      <w:r>
        <w:rPr>
          <w:rFonts w:ascii="宋体" w:hAnsi="宋体" w:eastAsia="宋体" w:cs="宋体"/>
          <w:color w:val="auto"/>
          <w:sz w:val="24"/>
          <w:szCs w:val="24"/>
          <w:lang w:eastAsia="zh-CN"/>
        </w:rPr>
        <w:t xml:space="preserve"> 服务等内容集中与单一供应商分别进行磋商，并给予</w:t>
      </w:r>
      <w:r>
        <w:rPr>
          <w:rFonts w:ascii="宋体" w:hAnsi="宋体" w:eastAsia="宋体" w:cs="宋体"/>
          <w:color w:val="auto"/>
          <w:spacing w:val="-1"/>
          <w:sz w:val="24"/>
          <w:szCs w:val="24"/>
          <w:lang w:eastAsia="zh-CN"/>
        </w:rPr>
        <w:t>所有参加磋商的供应商平</w:t>
      </w:r>
      <w:r>
        <w:rPr>
          <w:rFonts w:ascii="宋体" w:hAnsi="宋体" w:eastAsia="宋体" w:cs="宋体"/>
          <w:color w:val="auto"/>
          <w:sz w:val="24"/>
          <w:szCs w:val="24"/>
          <w:lang w:eastAsia="zh-CN"/>
        </w:rPr>
        <w:t xml:space="preserve"> 等的磋商机会。在磋商中，磋商的任何一方不得透露</w:t>
      </w:r>
      <w:r>
        <w:rPr>
          <w:rFonts w:ascii="宋体" w:hAnsi="宋体" w:eastAsia="宋体" w:cs="宋体"/>
          <w:color w:val="auto"/>
          <w:spacing w:val="-1"/>
          <w:sz w:val="24"/>
          <w:szCs w:val="24"/>
          <w:lang w:eastAsia="zh-CN"/>
        </w:rPr>
        <w:t>与磋商有关的其他供应商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的技术资料、价格和其他信息。</w:t>
      </w:r>
    </w:p>
    <w:p w14:paraId="25733927">
      <w:pPr>
        <w:spacing w:before="185" w:line="313" w:lineRule="auto"/>
        <w:ind w:left="36" w:right="184"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磋商的过程中，磋商小组可以根据磋商文件和磋商情况实质</w:t>
      </w:r>
      <w:r>
        <w:rPr>
          <w:rFonts w:ascii="宋体" w:hAnsi="宋体" w:eastAsia="宋体" w:cs="宋体"/>
          <w:color w:val="auto"/>
          <w:spacing w:val="-2"/>
          <w:sz w:val="24"/>
          <w:szCs w:val="24"/>
          <w:lang w:eastAsia="zh-CN"/>
        </w:rPr>
        <w:t>性变动采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购需求中的技术要求和商务要求，但不得变动磋商文件中的其他内容。实质性</w:t>
      </w:r>
      <w:r>
        <w:rPr>
          <w:rFonts w:ascii="宋体" w:hAnsi="宋体" w:eastAsia="宋体" w:cs="宋体"/>
          <w:color w:val="auto"/>
          <w:spacing w:val="16"/>
          <w:sz w:val="24"/>
          <w:szCs w:val="24"/>
          <w:lang w:eastAsia="zh-CN"/>
        </w:rPr>
        <w:t xml:space="preserve"> </w:t>
      </w:r>
      <w:r>
        <w:rPr>
          <w:rFonts w:ascii="宋体" w:hAnsi="宋体" w:eastAsia="宋体" w:cs="宋体"/>
          <w:color w:val="auto"/>
          <w:spacing w:val="-3"/>
          <w:sz w:val="24"/>
          <w:szCs w:val="24"/>
          <w:lang w:eastAsia="zh-CN"/>
        </w:rPr>
        <w:t>变动的内容，须经采购人代表确认。</w:t>
      </w:r>
    </w:p>
    <w:p w14:paraId="50645672">
      <w:pPr>
        <w:spacing w:before="184" w:line="289" w:lineRule="auto"/>
        <w:ind w:left="42" w:right="235" w:firstLine="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1.4</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对磋商文件作出的实质性变动的内容是磋商文件的有效组成</w:t>
      </w:r>
      <w:r>
        <w:rPr>
          <w:rFonts w:ascii="宋体" w:hAnsi="宋体" w:eastAsia="宋体" w:cs="宋体"/>
          <w:color w:val="auto"/>
          <w:spacing w:val="-2"/>
          <w:sz w:val="24"/>
          <w:szCs w:val="24"/>
          <w:lang w:eastAsia="zh-CN"/>
        </w:rPr>
        <w:t>部分。磋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商小组应将磋商文件的变动情况以书面的方式通</w:t>
      </w:r>
      <w:r>
        <w:rPr>
          <w:rFonts w:ascii="宋体" w:hAnsi="宋体" w:eastAsia="宋体" w:cs="宋体"/>
          <w:color w:val="auto"/>
          <w:spacing w:val="-2"/>
          <w:sz w:val="24"/>
          <w:szCs w:val="24"/>
          <w:lang w:eastAsia="zh-CN"/>
        </w:rPr>
        <w:t>知所有参加磋商的供应商。</w:t>
      </w:r>
    </w:p>
    <w:p w14:paraId="345545FB">
      <w:pPr>
        <w:spacing w:before="185" w:line="289" w:lineRule="auto"/>
        <w:ind w:left="56"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供应商应当根据磋商文件的变动情况和磋商小组的要求，</w:t>
      </w:r>
      <w:r>
        <w:rPr>
          <w:rFonts w:ascii="宋体" w:hAnsi="宋体" w:eastAsia="宋体" w:cs="宋体"/>
          <w:color w:val="auto"/>
          <w:spacing w:val="-2"/>
          <w:sz w:val="24"/>
          <w:szCs w:val="24"/>
          <w:lang w:eastAsia="zh-CN"/>
        </w:rPr>
        <w:t>在规定的时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间内对原响应文件内容进行修正，并将修正文件以书面的方式经授权代表签字</w:t>
      </w:r>
    </w:p>
    <w:p w14:paraId="466A7D9C">
      <w:pPr>
        <w:spacing w:line="289" w:lineRule="auto"/>
        <w:rPr>
          <w:rFonts w:ascii="宋体" w:hAnsi="宋体" w:eastAsia="宋体" w:cs="宋体"/>
          <w:color w:val="auto"/>
          <w:sz w:val="24"/>
          <w:szCs w:val="24"/>
          <w:lang w:eastAsia="zh-CN"/>
        </w:rPr>
        <w:sectPr>
          <w:footerReference r:id="rId38" w:type="default"/>
          <w:pgSz w:w="11907" w:h="16839"/>
          <w:pgMar w:top="1312" w:right="1771" w:bottom="1638" w:left="1771" w:header="862" w:footer="1462" w:gutter="0"/>
          <w:cols w:space="720" w:num="1"/>
        </w:sectPr>
      </w:pPr>
    </w:p>
    <w:p w14:paraId="7E6191D3">
      <w:pPr>
        <w:spacing w:before="240" w:line="219" w:lineRule="auto"/>
        <w:ind w:left="4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（或加盖公章）后提交磋商小组。逾时不提交的，视同退出磋商。</w:t>
      </w:r>
    </w:p>
    <w:p w14:paraId="002448C9">
      <w:pPr>
        <w:spacing w:before="182" w:line="220" w:lineRule="auto"/>
        <w:ind w:left="53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修正文件与响应文件具有同等法律效力。</w:t>
      </w:r>
    </w:p>
    <w:p w14:paraId="0B0907B0">
      <w:pPr>
        <w:spacing w:line="423" w:lineRule="auto"/>
        <w:rPr>
          <w:color w:val="auto"/>
          <w:lang w:eastAsia="zh-CN"/>
        </w:rPr>
      </w:pPr>
    </w:p>
    <w:p w14:paraId="7478950C">
      <w:pPr>
        <w:spacing w:before="95" w:line="222"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多轮磋商</w:t>
      </w:r>
    </w:p>
    <w:p w14:paraId="50FAD8B9">
      <w:pPr>
        <w:spacing w:line="410" w:lineRule="auto"/>
        <w:rPr>
          <w:color w:val="auto"/>
          <w:lang w:eastAsia="zh-CN"/>
        </w:rPr>
      </w:pPr>
    </w:p>
    <w:p w14:paraId="42590700">
      <w:pPr>
        <w:spacing w:before="78" w:line="313" w:lineRule="auto"/>
        <w:ind w:left="38" w:right="17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供应商提供最终设计方案或解决方案的项目，磋商小</w:t>
      </w:r>
      <w:r>
        <w:rPr>
          <w:rFonts w:ascii="宋体" w:hAnsi="宋体" w:eastAsia="宋体" w:cs="宋体"/>
          <w:color w:val="auto"/>
          <w:spacing w:val="-1"/>
          <w:sz w:val="24"/>
          <w:szCs w:val="24"/>
          <w:lang w:eastAsia="zh-CN"/>
        </w:rPr>
        <w:t>组可以根据采购人对采购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需求的确认情况，进行多轮磋商，直到采购人代表</w:t>
      </w:r>
      <w:r>
        <w:rPr>
          <w:rFonts w:ascii="宋体" w:hAnsi="宋体" w:eastAsia="宋体" w:cs="宋体"/>
          <w:color w:val="auto"/>
          <w:spacing w:val="-2"/>
          <w:sz w:val="24"/>
          <w:szCs w:val="24"/>
          <w:lang w:eastAsia="zh-CN"/>
        </w:rPr>
        <w:t>最终确认采购需求为止。</w:t>
      </w:r>
    </w:p>
    <w:p w14:paraId="6C6E6403">
      <w:pPr>
        <w:spacing w:before="183" w:line="220" w:lineRule="auto"/>
        <w:ind w:left="52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磋商程序同第一轮磋商。</w:t>
      </w:r>
    </w:p>
    <w:p w14:paraId="61FFBF33">
      <w:pPr>
        <w:spacing w:line="425" w:lineRule="auto"/>
        <w:rPr>
          <w:color w:val="auto"/>
          <w:lang w:eastAsia="zh-CN"/>
        </w:rPr>
      </w:pPr>
    </w:p>
    <w:p w14:paraId="2B56E7F6">
      <w:pPr>
        <w:spacing w:before="95" w:line="219" w:lineRule="auto"/>
        <w:ind w:left="41"/>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最后报价</w:t>
      </w:r>
    </w:p>
    <w:p w14:paraId="400D9971">
      <w:pPr>
        <w:spacing w:line="416" w:lineRule="auto"/>
        <w:rPr>
          <w:color w:val="auto"/>
          <w:lang w:eastAsia="zh-CN"/>
        </w:rPr>
      </w:pPr>
    </w:p>
    <w:p w14:paraId="64C44C0E">
      <w:pPr>
        <w:spacing w:before="78" w:line="219"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磋商文件中能够详细列明采购标的的技术、服务要求的，磋商结束</w:t>
      </w:r>
    </w:p>
    <w:p w14:paraId="59A6A447">
      <w:pPr>
        <w:spacing w:before="180" w:line="355" w:lineRule="auto"/>
        <w:ind w:left="39"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后，磋商小组应当要求所有继续参加磋商的供应</w:t>
      </w:r>
      <w:r>
        <w:rPr>
          <w:rFonts w:ascii="宋体" w:hAnsi="宋体" w:eastAsia="宋体" w:cs="宋体"/>
          <w:color w:val="auto"/>
          <w:spacing w:val="-1"/>
          <w:sz w:val="24"/>
          <w:szCs w:val="24"/>
          <w:lang w:eastAsia="zh-CN"/>
        </w:rPr>
        <w:t>商，在规定时间内，以书面的</w:t>
      </w:r>
      <w:r>
        <w:rPr>
          <w:rFonts w:ascii="宋体" w:hAnsi="宋体" w:eastAsia="宋体" w:cs="宋体"/>
          <w:color w:val="auto"/>
          <w:sz w:val="24"/>
          <w:szCs w:val="24"/>
          <w:lang w:eastAsia="zh-CN"/>
        </w:rPr>
        <w:t xml:space="preserve"> 方式经授权代表签字（或加盖公章）后提交最后报</w:t>
      </w:r>
      <w:r>
        <w:rPr>
          <w:rFonts w:ascii="宋体" w:hAnsi="宋体" w:eastAsia="宋体" w:cs="宋体"/>
          <w:color w:val="auto"/>
          <w:spacing w:val="-1"/>
          <w:sz w:val="24"/>
          <w:szCs w:val="24"/>
          <w:lang w:eastAsia="zh-CN"/>
        </w:rPr>
        <w:t>价，提交最后报价的供应商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不得少于</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w:t>
      </w:r>
      <w:r>
        <w:rPr>
          <w:rFonts w:ascii="宋体" w:hAnsi="宋体" w:eastAsia="宋体" w:cs="宋体"/>
          <w:color w:val="auto"/>
          <w:spacing w:val="-2"/>
          <w:sz w:val="24"/>
          <w:szCs w:val="24"/>
          <w:lang w:eastAsia="zh-CN"/>
        </w:rPr>
        <w:t>转化项</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目可以为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w:t>
      </w:r>
      <w:r>
        <w:rPr>
          <w:rFonts w:ascii="宋体" w:hAnsi="宋体" w:eastAsia="宋体" w:cs="宋体"/>
          <w:color w:val="auto"/>
          <w:spacing w:val="-2"/>
          <w:sz w:val="24"/>
          <w:szCs w:val="24"/>
          <w:lang w:eastAsia="zh-CN"/>
        </w:rPr>
        <w:t>项目]，在采购过程</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中符合要求的供应商[社会资本]只有</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家）。</w:t>
      </w:r>
    </w:p>
    <w:p w14:paraId="68F926E9">
      <w:pPr>
        <w:spacing w:before="33" w:line="325" w:lineRule="auto"/>
        <w:ind w:left="37" w:right="17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供应商提供最后设计方案或解决方案的，磋商结束后，</w:t>
      </w:r>
      <w:r>
        <w:rPr>
          <w:rFonts w:ascii="宋体" w:hAnsi="宋体" w:eastAsia="宋体" w:cs="宋体"/>
          <w:color w:val="auto"/>
          <w:spacing w:val="-1"/>
          <w:sz w:val="24"/>
          <w:szCs w:val="24"/>
          <w:lang w:eastAsia="zh-CN"/>
        </w:rPr>
        <w:t>磋商小组应当按照少数</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服从多数的原则投票推荐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家以上供应商的设计方案或者解决方案，并要求其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在规定时间内，提交最后报价。</w:t>
      </w:r>
    </w:p>
    <w:p w14:paraId="3956A0CC">
      <w:pPr>
        <w:spacing w:before="185" w:line="290" w:lineRule="auto"/>
        <w:ind w:left="58" w:right="235" w:firstLine="46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最后报价是供应商响应文件的有效组成部分。逾时不提交的，视同退</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出磋商。</w:t>
      </w:r>
    </w:p>
    <w:p w14:paraId="4B637804">
      <w:pPr>
        <w:spacing w:before="182" w:line="218"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最后报价出现前后不一致的，按照下列规定修正：</w:t>
      </w:r>
    </w:p>
    <w:p w14:paraId="42001D5A">
      <w:pPr>
        <w:spacing w:before="105" w:line="220"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（1）大写金额和小写金额不一致的，以大写金额为准；</w:t>
      </w:r>
    </w:p>
    <w:p w14:paraId="1972CEC1">
      <w:pPr>
        <w:spacing w:before="180" w:line="289" w:lineRule="auto"/>
        <w:ind w:left="892" w:right="305" w:hanging="56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（2）单价金额小数点或百分比有明显错位的，以最后报价表的</w:t>
      </w:r>
      <w:r>
        <w:rPr>
          <w:rFonts w:ascii="宋体" w:hAnsi="宋体" w:eastAsia="宋体" w:cs="宋体"/>
          <w:color w:val="auto"/>
          <w:spacing w:val="-3"/>
          <w:sz w:val="24"/>
          <w:szCs w:val="24"/>
          <w:lang w:eastAsia="zh-CN"/>
        </w:rPr>
        <w:t>总价为准，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并修改单价；</w:t>
      </w:r>
    </w:p>
    <w:p w14:paraId="64727969">
      <w:pPr>
        <w:spacing w:before="185" w:line="218"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（3）总价金额与按单价汇总金额不一致的，以单价金额计算结果为准；</w:t>
      </w:r>
    </w:p>
    <w:p w14:paraId="16A88CEF">
      <w:pPr>
        <w:spacing w:before="181" w:line="220"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（4）同时出现两种以上不一致的，按照前款规定的顺序修正；</w:t>
      </w:r>
    </w:p>
    <w:p w14:paraId="5B3373DB">
      <w:pPr>
        <w:spacing w:line="220" w:lineRule="auto"/>
        <w:rPr>
          <w:rFonts w:ascii="宋体" w:hAnsi="宋体" w:eastAsia="宋体" w:cs="宋体"/>
          <w:color w:val="auto"/>
          <w:sz w:val="24"/>
          <w:szCs w:val="24"/>
          <w:lang w:eastAsia="zh-CN"/>
        </w:rPr>
        <w:sectPr>
          <w:footerReference r:id="rId39" w:type="default"/>
          <w:pgSz w:w="11907" w:h="16839"/>
          <w:pgMar w:top="1312" w:right="1771" w:bottom="1638" w:left="1771" w:header="862" w:footer="1462" w:gutter="0"/>
          <w:cols w:space="720" w:num="1"/>
        </w:sectPr>
      </w:pPr>
    </w:p>
    <w:p w14:paraId="5FF079E4">
      <w:pPr>
        <w:spacing w:before="161" w:line="218" w:lineRule="auto"/>
        <w:ind w:left="3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（5）修正后的报价应通过书面方式通知供应商，由供应商授权代表签字</w:t>
      </w:r>
    </w:p>
    <w:p w14:paraId="2780F7CC">
      <w:pPr>
        <w:spacing w:before="184" w:line="350" w:lineRule="auto"/>
        <w:ind w:left="890" w:right="40" w:firstLine="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（或加盖公章）确认后产生约束力，供应商不确认的，按照</w:t>
      </w:r>
      <w:r>
        <w:rPr>
          <w:rFonts w:ascii="宋体" w:hAnsi="宋体" w:eastAsia="宋体" w:cs="宋体"/>
          <w:b/>
          <w:bCs/>
          <w:color w:val="auto"/>
          <w:spacing w:val="-1"/>
          <w:sz w:val="24"/>
          <w:szCs w:val="24"/>
          <w:lang w:eastAsia="zh-CN"/>
        </w:rPr>
        <w:t>无效响应处</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8"/>
          <w:sz w:val="24"/>
          <w:szCs w:val="24"/>
          <w:lang w:eastAsia="zh-CN"/>
        </w:rPr>
        <w:t>理</w:t>
      </w:r>
      <w:r>
        <w:rPr>
          <w:rFonts w:ascii="宋体" w:hAnsi="宋体" w:eastAsia="宋体" w:cs="宋体"/>
          <w:color w:val="auto"/>
          <w:spacing w:val="-8"/>
          <w:sz w:val="24"/>
          <w:szCs w:val="24"/>
          <w:lang w:eastAsia="zh-CN"/>
        </w:rPr>
        <w:t>。</w:t>
      </w:r>
    </w:p>
    <w:p w14:paraId="19AF0A07">
      <w:pPr>
        <w:spacing w:line="345" w:lineRule="auto"/>
        <w:rPr>
          <w:color w:val="auto"/>
          <w:lang w:eastAsia="zh-CN"/>
        </w:rPr>
      </w:pPr>
    </w:p>
    <w:p w14:paraId="6B207BDE">
      <w:pPr>
        <w:spacing w:before="95" w:line="221" w:lineRule="auto"/>
        <w:ind w:left="3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w:t>
      </w:r>
      <w:r>
        <w:rPr>
          <w:rFonts w:ascii="等线 Light" w:hAnsi="等线 Light" w:eastAsia="等线 Light" w:cs="等线 Light"/>
          <w:color w:val="auto"/>
          <w:spacing w:val="-4"/>
          <w:sz w:val="28"/>
          <w:szCs w:val="28"/>
          <w:lang w:eastAsia="zh-CN"/>
        </w:rPr>
        <w:t xml:space="preserve">   </w:t>
      </w:r>
      <w:r>
        <w:rPr>
          <w:rFonts w:ascii="宋体" w:hAnsi="宋体" w:eastAsia="宋体" w:cs="宋体"/>
          <w:b/>
          <w:bCs/>
          <w:color w:val="auto"/>
          <w:spacing w:val="-4"/>
          <w:sz w:val="28"/>
          <w:szCs w:val="28"/>
          <w:lang w:eastAsia="zh-CN"/>
        </w:rPr>
        <w:t>商务技术评审</w:t>
      </w:r>
    </w:p>
    <w:p w14:paraId="583CDEDF">
      <w:pPr>
        <w:spacing w:line="410" w:lineRule="auto"/>
        <w:rPr>
          <w:color w:val="auto"/>
          <w:lang w:eastAsia="zh-CN"/>
        </w:rPr>
      </w:pPr>
    </w:p>
    <w:p w14:paraId="323EE828">
      <w:pPr>
        <w:spacing w:before="78" w:line="351" w:lineRule="auto"/>
        <w:ind w:left="37" w:right="175"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37"/>
          <w:sz w:val="24"/>
          <w:szCs w:val="24"/>
          <w:lang w:eastAsia="zh-CN"/>
        </w:rPr>
        <w:t xml:space="preserve"> </w:t>
      </w:r>
      <w:r>
        <w:rPr>
          <w:rFonts w:ascii="宋体" w:hAnsi="宋体" w:eastAsia="宋体" w:cs="宋体"/>
          <w:color w:val="auto"/>
          <w:spacing w:val="-1"/>
          <w:sz w:val="24"/>
          <w:szCs w:val="24"/>
          <w:lang w:eastAsia="zh-CN"/>
        </w:rPr>
        <w:t>磋商小组应对提交最后报价的响应文件进行商务和技术评审，并按照</w:t>
      </w:r>
      <w:r>
        <w:rPr>
          <w:rFonts w:ascii="宋体" w:hAnsi="宋体" w:eastAsia="宋体" w:cs="宋体"/>
          <w:color w:val="auto"/>
          <w:sz w:val="24"/>
          <w:szCs w:val="24"/>
          <w:lang w:eastAsia="zh-CN"/>
        </w:rPr>
        <w:t xml:space="preserve"> 磋商文件要求、本章“三、评审标准”中的内容以及磋</w:t>
      </w:r>
      <w:r>
        <w:rPr>
          <w:rFonts w:ascii="宋体" w:hAnsi="宋体" w:eastAsia="宋体" w:cs="宋体"/>
          <w:color w:val="auto"/>
          <w:spacing w:val="-1"/>
          <w:sz w:val="24"/>
          <w:szCs w:val="24"/>
          <w:lang w:eastAsia="zh-CN"/>
        </w:rPr>
        <w:t>商文件实质性变动内容</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的响应情况进行综合比较和评价。</w:t>
      </w:r>
    </w:p>
    <w:p w14:paraId="325D0386">
      <w:pPr>
        <w:spacing w:line="280" w:lineRule="auto"/>
        <w:rPr>
          <w:color w:val="auto"/>
          <w:lang w:eastAsia="zh-CN"/>
        </w:rPr>
      </w:pPr>
    </w:p>
    <w:p w14:paraId="355CFFFA">
      <w:pPr>
        <w:spacing w:before="94" w:line="219"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5.</w:t>
      </w:r>
      <w:r>
        <w:rPr>
          <w:rFonts w:ascii="等线 Light" w:hAnsi="等线 Light" w:eastAsia="等线 Light" w:cs="等线 Light"/>
          <w:color w:val="auto"/>
          <w:spacing w:val="36"/>
          <w:sz w:val="28"/>
          <w:szCs w:val="28"/>
          <w:lang w:eastAsia="zh-CN"/>
        </w:rPr>
        <w:t xml:space="preserve">  </w:t>
      </w:r>
      <w:r>
        <w:rPr>
          <w:rFonts w:ascii="宋体" w:hAnsi="宋体" w:eastAsia="宋体" w:cs="宋体"/>
          <w:b/>
          <w:bCs/>
          <w:color w:val="auto"/>
          <w:spacing w:val="-7"/>
          <w:sz w:val="28"/>
          <w:szCs w:val="28"/>
          <w:lang w:eastAsia="zh-CN"/>
        </w:rPr>
        <w:t>报价评审</w:t>
      </w:r>
    </w:p>
    <w:p w14:paraId="4BD4DA8F">
      <w:pPr>
        <w:spacing w:line="415" w:lineRule="auto"/>
        <w:rPr>
          <w:color w:val="auto"/>
          <w:lang w:eastAsia="zh-CN"/>
        </w:rPr>
      </w:pPr>
    </w:p>
    <w:p w14:paraId="3FD17764">
      <w:pPr>
        <w:spacing w:before="78" w:line="325" w:lineRule="auto"/>
        <w:ind w:left="41" w:right="175"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报价合理性说明：磋商小组认为供应商的最后报价明显低于其他供应</w:t>
      </w:r>
      <w:r>
        <w:rPr>
          <w:rFonts w:ascii="宋体" w:hAnsi="宋体" w:eastAsia="宋体" w:cs="宋体"/>
          <w:color w:val="auto"/>
          <w:sz w:val="24"/>
          <w:szCs w:val="24"/>
          <w:lang w:eastAsia="zh-CN"/>
        </w:rPr>
        <w:t xml:space="preserve"> 商最后报价，有可能影响产品质量或者不能诚</w:t>
      </w:r>
      <w:r>
        <w:rPr>
          <w:rFonts w:ascii="宋体" w:hAnsi="宋体" w:eastAsia="宋体" w:cs="宋体"/>
          <w:color w:val="auto"/>
          <w:spacing w:val="-1"/>
          <w:sz w:val="24"/>
          <w:szCs w:val="24"/>
          <w:lang w:eastAsia="zh-CN"/>
        </w:rPr>
        <w:t>信履约的，应当要求其在合理的</w:t>
      </w:r>
      <w:r>
        <w:rPr>
          <w:rFonts w:ascii="宋体" w:hAnsi="宋体" w:eastAsia="宋体" w:cs="宋体"/>
          <w:color w:val="auto"/>
          <w:sz w:val="24"/>
          <w:szCs w:val="24"/>
          <w:lang w:eastAsia="zh-CN"/>
        </w:rPr>
        <w:t xml:space="preserve"> 时间内提供说明，必要时提交相关证明材料；</w:t>
      </w:r>
      <w:r>
        <w:rPr>
          <w:rFonts w:ascii="宋体" w:hAnsi="宋体" w:eastAsia="宋体" w:cs="宋体"/>
          <w:color w:val="auto"/>
          <w:spacing w:val="-1"/>
          <w:sz w:val="24"/>
          <w:szCs w:val="24"/>
          <w:lang w:eastAsia="zh-CN"/>
        </w:rPr>
        <w:t>供应商不能证明其最后报价合理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性的，磋商小组应当将其作为</w:t>
      </w:r>
      <w:r>
        <w:rPr>
          <w:rFonts w:ascii="宋体" w:hAnsi="宋体" w:eastAsia="宋体" w:cs="宋体"/>
          <w:b/>
          <w:bCs/>
          <w:color w:val="auto"/>
          <w:spacing w:val="-2"/>
          <w:sz w:val="24"/>
          <w:szCs w:val="24"/>
          <w:lang w:eastAsia="zh-CN"/>
        </w:rPr>
        <w:t>无效响应处理</w:t>
      </w:r>
      <w:r>
        <w:rPr>
          <w:rFonts w:ascii="宋体" w:hAnsi="宋体" w:eastAsia="宋体" w:cs="宋体"/>
          <w:color w:val="auto"/>
          <w:spacing w:val="-2"/>
          <w:sz w:val="24"/>
          <w:szCs w:val="24"/>
          <w:lang w:eastAsia="zh-CN"/>
        </w:rPr>
        <w:t>。</w:t>
      </w:r>
    </w:p>
    <w:p w14:paraId="61DE1031">
      <w:pPr>
        <w:spacing w:before="183" w:line="218" w:lineRule="auto"/>
        <w:ind w:left="522"/>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5.2</w:t>
      </w:r>
      <w:r>
        <w:rPr>
          <w:rFonts w:ascii="宋体" w:hAnsi="宋体" w:eastAsia="宋体" w:cs="宋体"/>
          <w:color w:val="auto"/>
          <w:spacing w:val="-46"/>
          <w:sz w:val="24"/>
          <w:szCs w:val="24"/>
          <w:lang w:eastAsia="zh-CN"/>
        </w:rPr>
        <w:t xml:space="preserve"> </w:t>
      </w:r>
      <w:r>
        <w:rPr>
          <w:rFonts w:ascii="宋体" w:hAnsi="宋体" w:eastAsia="宋体" w:cs="宋体"/>
          <w:color w:val="auto"/>
          <w:spacing w:val="-9"/>
          <w:sz w:val="24"/>
          <w:szCs w:val="24"/>
          <w:lang w:eastAsia="zh-CN"/>
        </w:rPr>
        <w:t>价格扣除：</w:t>
      </w:r>
    </w:p>
    <w:p w14:paraId="1F2011FA">
      <w:pPr>
        <w:spacing w:before="184"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非专门面向中小企业的采购项目或采购包，对符合规定的小微企业</w:t>
      </w:r>
    </w:p>
    <w:p w14:paraId="2C5E660F">
      <w:pPr>
        <w:spacing w:before="183" w:line="220" w:lineRule="auto"/>
        <w:ind w:left="94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（监狱企业、残疾人福利性单位、联合体各方均为小微企业的联合</w:t>
      </w:r>
    </w:p>
    <w:p w14:paraId="3C7E16CE">
      <w:pPr>
        <w:spacing w:before="185" w:line="355" w:lineRule="auto"/>
        <w:ind w:left="936" w:right="235" w:firstLine="1"/>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体、符合小微企业划分标准的个体工商户视</w:t>
      </w:r>
      <w:r>
        <w:rPr>
          <w:rFonts w:ascii="宋体" w:hAnsi="宋体" w:eastAsia="宋体" w:cs="宋体"/>
          <w:color w:val="auto"/>
          <w:spacing w:val="-1"/>
          <w:sz w:val="24"/>
          <w:szCs w:val="24"/>
          <w:lang w:eastAsia="zh-CN"/>
        </w:rPr>
        <w:t>同小微企业）报价按照竞</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争性磋商文件</w:t>
      </w:r>
      <w:r>
        <w:rPr>
          <w:rFonts w:ascii="宋体" w:hAnsi="宋体" w:eastAsia="宋体" w:cs="宋体"/>
          <w:color w:val="auto"/>
          <w:spacing w:val="-71"/>
          <w:sz w:val="24"/>
          <w:szCs w:val="24"/>
          <w:lang w:eastAsia="zh-CN"/>
        </w:rPr>
        <w:t xml:space="preserve"> </w:t>
      </w:r>
      <w:r>
        <w:rPr>
          <w:rFonts w:ascii="宋体" w:hAnsi="宋体" w:eastAsia="宋体" w:cs="宋体"/>
          <w:color w:val="auto"/>
          <w:spacing w:val="-3"/>
          <w:sz w:val="24"/>
          <w:szCs w:val="24"/>
          <w:lang w:eastAsia="zh-CN"/>
        </w:rPr>
        <w:t>”供应商须知前附表”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中的规定扣除，对小微企业中的</w:t>
      </w:r>
      <w:r>
        <w:rPr>
          <w:rFonts w:ascii="宋体" w:hAnsi="宋体" w:eastAsia="宋体" w:cs="宋体"/>
          <w:color w:val="auto"/>
          <w:sz w:val="24"/>
          <w:szCs w:val="24"/>
          <w:lang w:eastAsia="zh-CN"/>
        </w:rPr>
        <w:t xml:space="preserve"> 监狱企业、残疾人福利性单位、采购产品纳入创</w:t>
      </w:r>
      <w:r>
        <w:rPr>
          <w:rFonts w:ascii="宋体" w:hAnsi="宋体" w:eastAsia="宋体" w:cs="宋体"/>
          <w:color w:val="auto"/>
          <w:spacing w:val="-1"/>
          <w:sz w:val="24"/>
          <w:szCs w:val="24"/>
          <w:lang w:eastAsia="zh-CN"/>
        </w:rPr>
        <w:t>新产品应用示范推荐</w:t>
      </w:r>
      <w:r>
        <w:rPr>
          <w:rFonts w:ascii="宋体" w:hAnsi="宋体" w:eastAsia="宋体" w:cs="宋体"/>
          <w:color w:val="auto"/>
          <w:sz w:val="24"/>
          <w:szCs w:val="24"/>
          <w:lang w:eastAsia="zh-CN"/>
        </w:rPr>
        <w:t xml:space="preserve"> 目录内企业、采购产品获得节能产品或环境标志</w:t>
      </w:r>
      <w:r>
        <w:rPr>
          <w:rFonts w:ascii="宋体" w:hAnsi="宋体" w:eastAsia="宋体" w:cs="宋体"/>
          <w:color w:val="auto"/>
          <w:spacing w:val="-1"/>
          <w:sz w:val="24"/>
          <w:szCs w:val="24"/>
          <w:lang w:eastAsia="zh-CN"/>
        </w:rPr>
        <w:t>产品认证证书的企业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报价按照本竞争性磋商文件”供应商须知前</w:t>
      </w:r>
      <w:r>
        <w:rPr>
          <w:rFonts w:ascii="宋体" w:hAnsi="宋体" w:eastAsia="宋体" w:cs="宋体"/>
          <w:color w:val="auto"/>
          <w:spacing w:val="-2"/>
          <w:sz w:val="24"/>
          <w:szCs w:val="24"/>
          <w:lang w:eastAsia="zh-CN"/>
        </w:rPr>
        <w:t>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中的规定扣除，用</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扣除后的价格计算评审基准价。</w:t>
      </w:r>
    </w:p>
    <w:p w14:paraId="4C3DB002">
      <w:pPr>
        <w:spacing w:before="38" w:line="346" w:lineRule="auto"/>
        <w:ind w:left="937" w:right="115" w:hanging="41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参加政府采购活动的小微企业（含节能环保、创新产品企业）未提</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供“中小企业声明函”的；监狱企业未提供“监狱</w:t>
      </w:r>
      <w:r>
        <w:rPr>
          <w:rFonts w:ascii="宋体" w:hAnsi="宋体" w:eastAsia="宋体" w:cs="宋体"/>
          <w:color w:val="auto"/>
          <w:spacing w:val="3"/>
          <w:sz w:val="24"/>
          <w:szCs w:val="24"/>
          <w:lang w:eastAsia="zh-CN"/>
        </w:rPr>
        <w:t>企业证明文件”</w:t>
      </w:r>
    </w:p>
    <w:p w14:paraId="75960807">
      <w:pPr>
        <w:spacing w:before="34" w:line="351" w:lineRule="auto"/>
        <w:ind w:left="939" w:right="235" w:firstLine="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的；监狱企业中的小微企业未提供“中小企业声明函”的；残疾人福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利性单位未提供“残疾人福利性单位声明函”的；残疾人福利性单位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中的小微企业未提供“中小企业声明函”的；不得享受相应的价格扣</w:t>
      </w:r>
    </w:p>
    <w:p w14:paraId="17BEE371">
      <w:pPr>
        <w:spacing w:line="351" w:lineRule="auto"/>
        <w:rPr>
          <w:rFonts w:ascii="宋体" w:hAnsi="宋体" w:eastAsia="宋体" w:cs="宋体"/>
          <w:color w:val="auto"/>
          <w:sz w:val="24"/>
          <w:szCs w:val="24"/>
          <w:lang w:eastAsia="zh-CN"/>
        </w:rPr>
        <w:sectPr>
          <w:footerReference r:id="rId40" w:type="default"/>
          <w:pgSz w:w="11907" w:h="16839"/>
          <w:pgMar w:top="1312" w:right="1771" w:bottom="1638" w:left="1771" w:header="862" w:footer="1462" w:gutter="0"/>
          <w:cols w:space="720" w:num="1"/>
        </w:sectPr>
      </w:pPr>
    </w:p>
    <w:p w14:paraId="112812F0">
      <w:pPr>
        <w:spacing w:before="240" w:line="346" w:lineRule="auto"/>
        <w:ind w:left="941" w:right="270" w:firstLine="1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除优惠。组成联合体或者接受分包的小微企业与联合体内其他企业、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分包企业之间存在直接控股、管理关系的，不得享受价格扣除优惠。</w:t>
      </w:r>
    </w:p>
    <w:p w14:paraId="496B2D18">
      <w:pPr>
        <w:spacing w:before="36" w:line="289" w:lineRule="auto"/>
        <w:ind w:left="936" w:right="115" w:hanging="41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专门面向中小企业、预留部分采购份额面向中小企业采购的项目或</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采购包，评审时不再进行价格扣除。</w:t>
      </w:r>
    </w:p>
    <w:p w14:paraId="2FADDC7E">
      <w:pPr>
        <w:spacing w:before="184" w:line="289" w:lineRule="auto"/>
        <w:ind w:left="39" w:right="475"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5.3</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价格分采用低价优先法计算，不得去掉报价中的最高报价和最低报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价。计算方法详见本章“三、评审标准</w:t>
      </w:r>
      <w:r>
        <w:rPr>
          <w:rFonts w:ascii="宋体" w:hAnsi="宋体" w:eastAsia="宋体" w:cs="宋体"/>
          <w:color w:val="auto"/>
          <w:spacing w:val="-78"/>
          <w:sz w:val="24"/>
          <w:szCs w:val="24"/>
          <w:lang w:eastAsia="zh-CN"/>
        </w:rPr>
        <w:t xml:space="preserve"> </w:t>
      </w:r>
      <w:r>
        <w:rPr>
          <w:rFonts w:ascii="宋体" w:hAnsi="宋体" w:eastAsia="宋体" w:cs="宋体"/>
          <w:color w:val="auto"/>
          <w:spacing w:val="-3"/>
          <w:sz w:val="24"/>
          <w:szCs w:val="24"/>
          <w:lang w:eastAsia="zh-CN"/>
        </w:rPr>
        <w:t>”中的具体计算公式。</w:t>
      </w:r>
    </w:p>
    <w:p w14:paraId="3BF0A165">
      <w:pPr>
        <w:spacing w:line="426" w:lineRule="auto"/>
        <w:rPr>
          <w:color w:val="auto"/>
          <w:lang w:eastAsia="zh-CN"/>
        </w:rPr>
      </w:pPr>
    </w:p>
    <w:p w14:paraId="196C6E72">
      <w:pPr>
        <w:spacing w:before="94" w:line="221" w:lineRule="auto"/>
        <w:ind w:left="45"/>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6.</w:t>
      </w:r>
      <w:r>
        <w:rPr>
          <w:rFonts w:ascii="等线 Light" w:hAnsi="等线 Light" w:eastAsia="等线 Light" w:cs="等线 Light"/>
          <w:color w:val="auto"/>
          <w:spacing w:val="39"/>
          <w:sz w:val="28"/>
          <w:szCs w:val="28"/>
          <w:lang w:eastAsia="zh-CN"/>
        </w:rPr>
        <w:t xml:space="preserve">  </w:t>
      </w:r>
      <w:r>
        <w:rPr>
          <w:rFonts w:ascii="宋体" w:hAnsi="宋体" w:eastAsia="宋体" w:cs="宋体"/>
          <w:b/>
          <w:bCs/>
          <w:color w:val="auto"/>
          <w:spacing w:val="-6"/>
          <w:sz w:val="28"/>
          <w:szCs w:val="28"/>
          <w:lang w:eastAsia="zh-CN"/>
        </w:rPr>
        <w:t>计分办法及复核</w:t>
      </w:r>
    </w:p>
    <w:p w14:paraId="6FD5BB37">
      <w:pPr>
        <w:spacing w:line="413" w:lineRule="auto"/>
        <w:rPr>
          <w:color w:val="auto"/>
          <w:lang w:eastAsia="zh-CN"/>
        </w:rPr>
      </w:pPr>
    </w:p>
    <w:p w14:paraId="757C28D6">
      <w:pPr>
        <w:spacing w:before="78" w:line="313" w:lineRule="auto"/>
        <w:ind w:left="40"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评审过程中，各项分值一般精确到小数点后两位，评审得分应当为商</w:t>
      </w:r>
      <w:r>
        <w:rPr>
          <w:rFonts w:ascii="宋体" w:hAnsi="宋体" w:eastAsia="宋体" w:cs="宋体"/>
          <w:color w:val="auto"/>
          <w:sz w:val="24"/>
          <w:szCs w:val="24"/>
          <w:lang w:eastAsia="zh-CN"/>
        </w:rPr>
        <w:t xml:space="preserve"> 务评分、技术评分、报价评分之和。磋商小组各</w:t>
      </w:r>
      <w:r>
        <w:rPr>
          <w:rFonts w:ascii="宋体" w:hAnsi="宋体" w:eastAsia="宋体" w:cs="宋体"/>
          <w:color w:val="auto"/>
          <w:spacing w:val="-1"/>
          <w:sz w:val="24"/>
          <w:szCs w:val="24"/>
          <w:lang w:eastAsia="zh-CN"/>
        </w:rPr>
        <w:t>成员应当汇总每个供应商的得</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分。</w:t>
      </w:r>
    </w:p>
    <w:p w14:paraId="37377D53">
      <w:pPr>
        <w:spacing w:before="184" w:line="313" w:lineRule="auto"/>
        <w:ind w:left="41"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6.2</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评审结果汇总完成后，采购代理机构应当对评审结果进行复核。经复</w:t>
      </w:r>
      <w:r>
        <w:rPr>
          <w:rFonts w:ascii="宋体" w:hAnsi="宋体" w:eastAsia="宋体" w:cs="宋体"/>
          <w:color w:val="auto"/>
          <w:sz w:val="24"/>
          <w:szCs w:val="24"/>
          <w:lang w:eastAsia="zh-CN"/>
        </w:rPr>
        <w:t xml:space="preserve"> 核发现存在以下情形之一的，磋商小组应当当</w:t>
      </w:r>
      <w:r>
        <w:rPr>
          <w:rFonts w:ascii="宋体" w:hAnsi="宋体" w:eastAsia="宋体" w:cs="宋体"/>
          <w:color w:val="auto"/>
          <w:spacing w:val="-1"/>
          <w:sz w:val="24"/>
          <w:szCs w:val="24"/>
          <w:lang w:eastAsia="zh-CN"/>
        </w:rPr>
        <w:t>场修改评审结果，并在评审报告</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中记载：</w:t>
      </w:r>
    </w:p>
    <w:p w14:paraId="66CF9C10">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（1）分值汇总计算错误的；</w:t>
      </w:r>
    </w:p>
    <w:p w14:paraId="45A2F385">
      <w:pPr>
        <w:spacing w:before="183" w:line="220" w:lineRule="auto"/>
        <w:ind w:left="52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（2）分项评分超出评分标准范围的；</w:t>
      </w:r>
    </w:p>
    <w:p w14:paraId="176509C3">
      <w:pPr>
        <w:spacing w:before="181"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（3）磋商小组成员对客观评审因素评分不一致的；</w:t>
      </w:r>
    </w:p>
    <w:p w14:paraId="1A344C84">
      <w:pPr>
        <w:spacing w:before="182" w:line="220" w:lineRule="auto"/>
        <w:ind w:left="5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（4）经磋商小组认定评分畸高、畸低的。</w:t>
      </w:r>
    </w:p>
    <w:p w14:paraId="63683327">
      <w:pPr>
        <w:spacing w:before="182" w:line="290" w:lineRule="auto"/>
        <w:ind w:left="57" w:right="235" w:firstLine="46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各供应商的最终得分为磋商小组所有成员对各供应商评审得分汇总后</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的算术平均值。</w:t>
      </w:r>
    </w:p>
    <w:p w14:paraId="2F7F38C9">
      <w:pPr>
        <w:spacing w:line="424" w:lineRule="auto"/>
        <w:rPr>
          <w:color w:val="auto"/>
          <w:lang w:eastAsia="zh-CN"/>
        </w:rPr>
      </w:pPr>
    </w:p>
    <w:p w14:paraId="3EB233C9">
      <w:pPr>
        <w:spacing w:before="95" w:line="221" w:lineRule="auto"/>
        <w:ind w:left="42"/>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5"/>
          <w:sz w:val="28"/>
          <w:szCs w:val="28"/>
          <w:lang w:eastAsia="zh-CN"/>
        </w:rPr>
        <w:t>相同品牌处理原则</w:t>
      </w:r>
    </w:p>
    <w:p w14:paraId="55798BC5">
      <w:pPr>
        <w:spacing w:line="413" w:lineRule="auto"/>
        <w:rPr>
          <w:color w:val="auto"/>
          <w:lang w:eastAsia="zh-CN"/>
        </w:rPr>
      </w:pPr>
    </w:p>
    <w:p w14:paraId="32F3F808">
      <w:pPr>
        <w:spacing w:before="79" w:line="351" w:lineRule="auto"/>
        <w:ind w:left="38" w:right="115" w:firstLine="485"/>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7.1</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w:t>
      </w:r>
      <w:r>
        <w:rPr>
          <w:rFonts w:ascii="宋体" w:hAnsi="宋体" w:eastAsia="宋体" w:cs="宋体"/>
          <w:color w:val="auto"/>
          <w:spacing w:val="7"/>
          <w:sz w:val="24"/>
          <w:szCs w:val="24"/>
          <w:lang w:eastAsia="zh-CN"/>
        </w:rPr>
        <w:t>），</w:t>
      </w:r>
      <w:r>
        <w:rPr>
          <w:rFonts w:ascii="宋体" w:hAnsi="宋体" w:eastAsia="宋体" w:cs="宋体"/>
          <w:color w:val="auto"/>
          <w:spacing w:val="-5"/>
          <w:sz w:val="24"/>
          <w:szCs w:val="24"/>
          <w:lang w:eastAsia="zh-CN"/>
        </w:rPr>
        <w:t>提供相同品牌</w:t>
      </w:r>
      <w:r>
        <w:rPr>
          <w:rFonts w:ascii="宋体" w:hAnsi="宋体" w:eastAsia="宋体" w:cs="宋体"/>
          <w:color w:val="auto"/>
          <w:spacing w:val="-6"/>
          <w:sz w:val="24"/>
          <w:szCs w:val="24"/>
          <w:lang w:eastAsia="zh-CN"/>
        </w:rPr>
        <w:t>产品</w:t>
      </w:r>
      <w:r>
        <w:rPr>
          <w:rFonts w:ascii="宋体" w:hAnsi="宋体" w:eastAsia="宋体" w:cs="宋体"/>
          <w:color w:val="auto"/>
          <w:sz w:val="24"/>
          <w:szCs w:val="24"/>
          <w:lang w:eastAsia="zh-CN"/>
        </w:rPr>
        <w:t xml:space="preserve"> 的且通过资格性和符合性审查的不同供应商参加同一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供应商计算，评审后得分最高的同品牌供应商获</w:t>
      </w:r>
      <w:r>
        <w:rPr>
          <w:rFonts w:ascii="宋体" w:hAnsi="宋体" w:eastAsia="宋体" w:cs="宋体"/>
          <w:color w:val="auto"/>
          <w:spacing w:val="-2"/>
          <w:sz w:val="24"/>
          <w:szCs w:val="24"/>
          <w:lang w:eastAsia="zh-CN"/>
        </w:rPr>
        <w:t>得成交候选供应商推荐资格，</w:t>
      </w:r>
    </w:p>
    <w:p w14:paraId="547F2139">
      <w:pPr>
        <w:spacing w:before="37" w:line="351" w:lineRule="auto"/>
        <w:ind w:left="37" w:right="175"/>
        <w:rPr>
          <w:rFonts w:ascii="宋体" w:hAnsi="宋体" w:eastAsia="宋体" w:cs="宋体"/>
          <w:color w:val="auto"/>
          <w:sz w:val="24"/>
          <w:szCs w:val="24"/>
          <w:lang w:eastAsia="zh-CN"/>
        </w:rPr>
      </w:pPr>
      <w:r>
        <w:rPr>
          <w:rFonts w:ascii="宋体" w:hAnsi="宋体" w:eastAsia="宋体" w:cs="宋体"/>
          <w:color w:val="auto"/>
          <w:sz w:val="24"/>
          <w:szCs w:val="24"/>
          <w:lang w:eastAsia="zh-CN"/>
        </w:rPr>
        <w:t>评审得分相同的，由采购人确定或者采购人委托磋商小</w:t>
      </w:r>
      <w:r>
        <w:rPr>
          <w:rFonts w:ascii="宋体" w:hAnsi="宋体" w:eastAsia="宋体" w:cs="宋体"/>
          <w:color w:val="auto"/>
          <w:spacing w:val="-1"/>
          <w:sz w:val="24"/>
          <w:szCs w:val="24"/>
          <w:lang w:eastAsia="zh-CN"/>
        </w:rPr>
        <w:t>组以投票方式确定一家</w:t>
      </w:r>
      <w:r>
        <w:rPr>
          <w:rFonts w:ascii="宋体" w:hAnsi="宋体" w:eastAsia="宋体" w:cs="宋体"/>
          <w:color w:val="auto"/>
          <w:sz w:val="24"/>
          <w:szCs w:val="24"/>
          <w:lang w:eastAsia="zh-CN"/>
        </w:rPr>
        <w:t xml:space="preserve"> 供应商获得成交候选供应商推荐资格，其它同品牌供</w:t>
      </w:r>
      <w:r>
        <w:rPr>
          <w:rFonts w:ascii="宋体" w:hAnsi="宋体" w:eastAsia="宋体" w:cs="宋体"/>
          <w:color w:val="auto"/>
          <w:spacing w:val="-1"/>
          <w:sz w:val="24"/>
          <w:szCs w:val="24"/>
          <w:lang w:eastAsia="zh-CN"/>
        </w:rPr>
        <w:t>应商不作为成交候选供应</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商。</w:t>
      </w:r>
    </w:p>
    <w:p w14:paraId="2C2A6B23">
      <w:pPr>
        <w:spacing w:line="351" w:lineRule="auto"/>
        <w:rPr>
          <w:rFonts w:ascii="宋体" w:hAnsi="宋体" w:eastAsia="宋体" w:cs="宋体"/>
          <w:color w:val="auto"/>
          <w:sz w:val="24"/>
          <w:szCs w:val="24"/>
          <w:lang w:eastAsia="zh-CN"/>
        </w:rPr>
        <w:sectPr>
          <w:footerReference r:id="rId41" w:type="default"/>
          <w:pgSz w:w="11907" w:h="16839"/>
          <w:pgMar w:top="1312" w:right="1771" w:bottom="1638" w:left="1771" w:header="862" w:footer="1462" w:gutter="0"/>
          <w:cols w:space="720" w:num="1"/>
        </w:sectPr>
      </w:pPr>
    </w:p>
    <w:p w14:paraId="725CF8FA">
      <w:pPr>
        <w:spacing w:before="242" w:line="353" w:lineRule="auto"/>
        <w:ind w:left="39" w:right="71"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牌”实质性要求的产品，视为一个核心产品</w:t>
      </w:r>
      <w:r>
        <w:rPr>
          <w:rFonts w:ascii="宋体" w:hAnsi="宋体" w:eastAsia="宋体" w:cs="宋体"/>
          <w:color w:val="auto"/>
          <w:spacing w:val="-8"/>
          <w:sz w:val="24"/>
          <w:szCs w:val="24"/>
          <w:lang w:eastAsia="zh-CN"/>
        </w:rPr>
        <w:t>），</w:t>
      </w:r>
      <w:r>
        <w:rPr>
          <w:rFonts w:ascii="宋体" w:hAnsi="宋体" w:eastAsia="宋体" w:cs="宋体"/>
          <w:color w:val="auto"/>
          <w:spacing w:val="-4"/>
          <w:sz w:val="24"/>
          <w:szCs w:val="24"/>
          <w:lang w:eastAsia="zh-CN"/>
        </w:rPr>
        <w:t>并以“核心产品”在竞争性磋商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73C871CC">
      <w:pPr>
        <w:spacing w:line="278" w:lineRule="auto"/>
        <w:rPr>
          <w:color w:val="auto"/>
          <w:lang w:eastAsia="zh-CN"/>
        </w:rPr>
      </w:pPr>
    </w:p>
    <w:p w14:paraId="6BC29D5C">
      <w:pPr>
        <w:spacing w:before="95" w:line="219"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8.</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评审报告</w:t>
      </w:r>
    </w:p>
    <w:p w14:paraId="241BD52C">
      <w:pPr>
        <w:spacing w:line="414" w:lineRule="auto"/>
        <w:rPr>
          <w:color w:val="auto"/>
          <w:lang w:eastAsia="zh-CN"/>
        </w:rPr>
      </w:pPr>
    </w:p>
    <w:p w14:paraId="5ACDD179">
      <w:pPr>
        <w:spacing w:before="78" w:line="356" w:lineRule="auto"/>
        <w:ind w:left="36" w:right="5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磋商小组从质量和服务均能满足磋商文件实质性要求的供应商中，按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照综合得分由高到低的顺序推荐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名（市场竞争不充分的科研项目，以及需要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扶持的科技成果转化项目可以为</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作项目]，在采购过程中符合要求的供应商[社会资本]只有</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w:t>
      </w:r>
      <w:r>
        <w:rPr>
          <w:rFonts w:ascii="宋体" w:hAnsi="宋体" w:eastAsia="宋体" w:cs="宋体"/>
          <w:color w:val="auto"/>
          <w:sz w:val="24"/>
          <w:szCs w:val="24"/>
          <w:lang w:eastAsia="zh-CN"/>
        </w:rPr>
        <w:t xml:space="preserve"> 以上成交候选供应商。评审得分相同的，磋商小组按照最</w:t>
      </w:r>
      <w:r>
        <w:rPr>
          <w:rFonts w:ascii="宋体" w:hAnsi="宋体" w:eastAsia="宋体" w:cs="宋体"/>
          <w:color w:val="auto"/>
          <w:spacing w:val="-1"/>
          <w:sz w:val="24"/>
          <w:szCs w:val="24"/>
          <w:lang w:eastAsia="zh-CN"/>
        </w:rPr>
        <w:t>后报价由低到高的顺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序推荐；得分相同且最后报价相同的，按技术优劣顺序推荐。响应文件满足磋</w:t>
      </w:r>
      <w:r>
        <w:rPr>
          <w:rFonts w:ascii="宋体" w:hAnsi="宋体" w:eastAsia="宋体" w:cs="宋体"/>
          <w:color w:val="auto"/>
          <w:spacing w:val="7"/>
          <w:sz w:val="24"/>
          <w:szCs w:val="24"/>
          <w:lang w:eastAsia="zh-CN"/>
        </w:rPr>
        <w:t xml:space="preserve">  </w:t>
      </w:r>
      <w:r>
        <w:rPr>
          <w:rFonts w:ascii="宋体" w:hAnsi="宋体" w:eastAsia="宋体" w:cs="宋体"/>
          <w:color w:val="auto"/>
          <w:sz w:val="24"/>
          <w:szCs w:val="24"/>
          <w:lang w:eastAsia="zh-CN"/>
        </w:rPr>
        <w:t>商文件全部实质性要求且评审得分最高的供应商为排名</w:t>
      </w:r>
      <w:r>
        <w:rPr>
          <w:rFonts w:ascii="宋体" w:hAnsi="宋体" w:eastAsia="宋体" w:cs="宋体"/>
          <w:color w:val="auto"/>
          <w:spacing w:val="-1"/>
          <w:sz w:val="24"/>
          <w:szCs w:val="24"/>
          <w:lang w:eastAsia="zh-CN"/>
        </w:rPr>
        <w:t>第一的成交候选供应</w:t>
      </w:r>
    </w:p>
    <w:p w14:paraId="24E9FCA7">
      <w:pPr>
        <w:spacing w:before="35" w:line="220" w:lineRule="auto"/>
        <w:ind w:left="42"/>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rPr>
        <w:t>商。</w:t>
      </w:r>
    </w:p>
    <w:p w14:paraId="3F8E6983">
      <w:pPr>
        <w:spacing w:before="179" w:line="332" w:lineRule="auto"/>
        <w:ind w:left="40" w:right="175"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磋商小组依据评审结果，按评审得分由高至低的顺序向采购人推荐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家（市场竞争不充分的科研项目，以及需要扶持的科技成果转化项目可</w:t>
      </w:r>
      <w:r>
        <w:rPr>
          <w:rFonts w:ascii="宋体" w:hAnsi="宋体" w:eastAsia="宋体" w:cs="宋体"/>
          <w:color w:val="auto"/>
          <w:spacing w:val="-2"/>
          <w:sz w:val="24"/>
          <w:szCs w:val="24"/>
          <w:lang w:eastAsia="zh-CN"/>
        </w:rPr>
        <w:t>以为</w:t>
      </w:r>
      <w:r>
        <w:rPr>
          <w:rFonts w:ascii="宋体" w:hAnsi="宋体" w:eastAsia="宋体" w:cs="宋体"/>
          <w:color w:val="auto"/>
          <w:spacing w:val="-36"/>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家，政府购买服务项目[含政府和社会资本合作项目]，在采购过程中符合要求</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的供应商[社会资本]只有</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家）以上成交候选供应商名单，并形</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成评审报告。</w:t>
      </w:r>
    </w:p>
    <w:p w14:paraId="55728E12">
      <w:pPr>
        <w:spacing w:before="182" w:line="325" w:lineRule="auto"/>
        <w:ind w:left="37" w:right="175"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8.3</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磋商小组应当在评审报告上签名，对自己</w:t>
      </w:r>
      <w:r>
        <w:rPr>
          <w:rFonts w:ascii="宋体" w:hAnsi="宋体" w:eastAsia="宋体" w:cs="宋体"/>
          <w:color w:val="auto"/>
          <w:spacing w:val="-1"/>
          <w:sz w:val="24"/>
          <w:szCs w:val="24"/>
          <w:lang w:eastAsia="zh-CN"/>
        </w:rPr>
        <w:t>的评审意见承担法律责任。</w:t>
      </w:r>
      <w:r>
        <w:rPr>
          <w:rFonts w:ascii="宋体" w:hAnsi="宋体" w:eastAsia="宋体" w:cs="宋体"/>
          <w:color w:val="auto"/>
          <w:sz w:val="24"/>
          <w:szCs w:val="24"/>
          <w:lang w:eastAsia="zh-CN"/>
        </w:rPr>
        <w:t xml:space="preserve"> 对需要共同认定的事项存在争议的，应当按照少数服从</w:t>
      </w:r>
      <w:r>
        <w:rPr>
          <w:rFonts w:ascii="宋体" w:hAnsi="宋体" w:eastAsia="宋体" w:cs="宋体"/>
          <w:color w:val="auto"/>
          <w:spacing w:val="-1"/>
          <w:sz w:val="24"/>
          <w:szCs w:val="24"/>
          <w:lang w:eastAsia="zh-CN"/>
        </w:rPr>
        <w:t>多数的原则作出结论。</w:t>
      </w:r>
      <w:r>
        <w:rPr>
          <w:rFonts w:ascii="宋体" w:hAnsi="宋体" w:eastAsia="宋体" w:cs="宋体"/>
          <w:color w:val="auto"/>
          <w:sz w:val="24"/>
          <w:szCs w:val="24"/>
          <w:lang w:eastAsia="zh-CN"/>
        </w:rPr>
        <w:t xml:space="preserve"> 持不同意见的磋商小组成员应当在评审报告上签署不同</w:t>
      </w:r>
      <w:r>
        <w:rPr>
          <w:rFonts w:ascii="宋体" w:hAnsi="宋体" w:eastAsia="宋体" w:cs="宋体"/>
          <w:color w:val="auto"/>
          <w:spacing w:val="-1"/>
          <w:sz w:val="24"/>
          <w:szCs w:val="24"/>
          <w:lang w:eastAsia="zh-CN"/>
        </w:rPr>
        <w:t>意见，并说明理由，否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则视为同意评审报告。</w:t>
      </w:r>
    </w:p>
    <w:p w14:paraId="26C12D52">
      <w:pPr>
        <w:spacing w:line="426" w:lineRule="auto"/>
        <w:rPr>
          <w:color w:val="auto"/>
          <w:lang w:eastAsia="zh-CN"/>
        </w:rPr>
      </w:pPr>
    </w:p>
    <w:p w14:paraId="5BF46207">
      <w:pPr>
        <w:spacing w:before="95" w:line="220" w:lineRule="auto"/>
        <w:ind w:left="43"/>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9.</w:t>
      </w:r>
      <w:r>
        <w:rPr>
          <w:rFonts w:ascii="等线 Light" w:hAnsi="等线 Light" w:eastAsia="等线 Light" w:cs="等线 Light"/>
          <w:color w:val="auto"/>
          <w:spacing w:val="41"/>
          <w:sz w:val="28"/>
          <w:szCs w:val="28"/>
          <w:lang w:eastAsia="zh-CN"/>
        </w:rPr>
        <w:t xml:space="preserve">  </w:t>
      </w:r>
      <w:r>
        <w:rPr>
          <w:rFonts w:ascii="宋体" w:hAnsi="宋体" w:eastAsia="宋体" w:cs="宋体"/>
          <w:b/>
          <w:bCs/>
          <w:color w:val="auto"/>
          <w:spacing w:val="-5"/>
          <w:sz w:val="28"/>
          <w:szCs w:val="28"/>
          <w:lang w:eastAsia="zh-CN"/>
        </w:rPr>
        <w:t>应予终止采购活动的情形</w:t>
      </w:r>
    </w:p>
    <w:p w14:paraId="49618C12">
      <w:pPr>
        <w:spacing w:line="415" w:lineRule="auto"/>
        <w:rPr>
          <w:color w:val="auto"/>
          <w:lang w:eastAsia="zh-CN"/>
        </w:rPr>
      </w:pPr>
    </w:p>
    <w:p w14:paraId="3E476D19">
      <w:pPr>
        <w:spacing w:before="79" w:line="290" w:lineRule="auto"/>
        <w:ind w:left="39" w:right="4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在竞争性磋商采购过程中，出现下列情形之一的，应当终止采购活</w:t>
      </w:r>
      <w:r>
        <w:rPr>
          <w:rFonts w:ascii="宋体" w:hAnsi="宋体" w:eastAsia="宋体" w:cs="宋体"/>
          <w:color w:val="auto"/>
          <w:sz w:val="24"/>
          <w:szCs w:val="24"/>
          <w:lang w:eastAsia="zh-CN"/>
        </w:rPr>
        <w:t xml:space="preserve"> </w:t>
      </w:r>
      <w:r>
        <w:rPr>
          <w:rFonts w:ascii="宋体" w:hAnsi="宋体" w:eastAsia="宋体" w:cs="宋体"/>
          <w:color w:val="auto"/>
          <w:spacing w:val="-17"/>
          <w:sz w:val="24"/>
          <w:szCs w:val="24"/>
          <w:lang w:eastAsia="zh-CN"/>
        </w:rPr>
        <w:t>动：</w:t>
      </w:r>
    </w:p>
    <w:p w14:paraId="55313AC3">
      <w:pPr>
        <w:spacing w:before="181" w:line="219" w:lineRule="auto"/>
        <w:ind w:left="5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5CA82D25">
      <w:pPr>
        <w:spacing w:line="219" w:lineRule="auto"/>
        <w:rPr>
          <w:rFonts w:ascii="宋体" w:hAnsi="宋体" w:eastAsia="宋体" w:cs="宋体"/>
          <w:color w:val="auto"/>
          <w:sz w:val="24"/>
          <w:szCs w:val="24"/>
          <w:lang w:eastAsia="zh-CN"/>
        </w:rPr>
        <w:sectPr>
          <w:footerReference r:id="rId42" w:type="default"/>
          <w:pgSz w:w="11907" w:h="16839"/>
          <w:pgMar w:top="1312" w:right="1771" w:bottom="1638" w:left="1771" w:header="862" w:footer="1462" w:gutter="0"/>
          <w:cols w:space="720" w:num="1"/>
        </w:sectPr>
      </w:pPr>
    </w:p>
    <w:p w14:paraId="3AD8CA45">
      <w:pPr>
        <w:spacing w:before="240" w:line="219" w:lineRule="auto"/>
        <w:ind w:left="596"/>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29D48D23">
      <w:pPr>
        <w:spacing w:before="181" w:line="354" w:lineRule="auto"/>
        <w:ind w:left="109" w:right="129"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4"/>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4"/>
          <w:sz w:val="24"/>
          <w:szCs w:val="24"/>
          <w:lang w:eastAsia="zh-CN"/>
        </w:rPr>
        <w:t>家）。</w:t>
      </w:r>
    </w:p>
    <w:p w14:paraId="5A3749E9">
      <w:pPr>
        <w:spacing w:before="33" w:line="218" w:lineRule="auto"/>
        <w:ind w:left="59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采购活动终止后，采购人应当将终止理由告知所有供应商。</w:t>
      </w:r>
    </w:p>
    <w:p w14:paraId="161B5374">
      <w:pPr>
        <w:spacing w:line="425" w:lineRule="auto"/>
        <w:rPr>
          <w:color w:val="auto"/>
          <w:lang w:eastAsia="zh-CN"/>
        </w:rPr>
      </w:pPr>
    </w:p>
    <w:p w14:paraId="315D3A85">
      <w:pPr>
        <w:spacing w:before="95" w:line="222" w:lineRule="auto"/>
        <w:ind w:left="120"/>
        <w:outlineLvl w:val="3"/>
        <w:rPr>
          <w:rFonts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停止评审的情形</w:t>
      </w:r>
    </w:p>
    <w:p w14:paraId="609ACEB1">
      <w:pPr>
        <w:spacing w:line="411" w:lineRule="auto"/>
        <w:rPr>
          <w:color w:val="auto"/>
          <w:lang w:eastAsia="zh-CN"/>
        </w:rPr>
      </w:pPr>
    </w:p>
    <w:p w14:paraId="2DF835FE">
      <w:pPr>
        <w:spacing w:before="78" w:line="353" w:lineRule="auto"/>
        <w:ind w:left="110" w:right="243" w:firstLine="497"/>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磋商小组发现磋商文件存在歧义、重大缺陷导致评审工作无法进行，</w:t>
      </w:r>
      <w:r>
        <w:rPr>
          <w:rFonts w:ascii="宋体" w:hAnsi="宋体" w:eastAsia="宋体" w:cs="宋体"/>
          <w:color w:val="auto"/>
          <w:sz w:val="24"/>
          <w:szCs w:val="24"/>
          <w:lang w:eastAsia="zh-CN"/>
        </w:rPr>
        <w:t xml:space="preserve"> 或者磋商文件内容违反国家有关强制性规定的，应当</w:t>
      </w:r>
      <w:r>
        <w:rPr>
          <w:rFonts w:ascii="宋体" w:hAnsi="宋体" w:eastAsia="宋体" w:cs="宋体"/>
          <w:color w:val="auto"/>
          <w:spacing w:val="-1"/>
          <w:sz w:val="24"/>
          <w:szCs w:val="24"/>
          <w:lang w:eastAsia="zh-CN"/>
        </w:rPr>
        <w:t>停止评审工作，与采购人</w:t>
      </w:r>
      <w:r>
        <w:rPr>
          <w:rFonts w:ascii="宋体" w:hAnsi="宋体" w:eastAsia="宋体" w:cs="宋体"/>
          <w:color w:val="auto"/>
          <w:sz w:val="24"/>
          <w:szCs w:val="24"/>
          <w:lang w:eastAsia="zh-CN"/>
        </w:rPr>
        <w:t xml:space="preserve"> 或者采购代理机构沟通并作书面记录。采购人或者采</w:t>
      </w:r>
      <w:r>
        <w:rPr>
          <w:rFonts w:ascii="宋体" w:hAnsi="宋体" w:eastAsia="宋体" w:cs="宋体"/>
          <w:color w:val="auto"/>
          <w:spacing w:val="-1"/>
          <w:sz w:val="24"/>
          <w:szCs w:val="24"/>
          <w:lang w:eastAsia="zh-CN"/>
        </w:rPr>
        <w:t>购代理机构确认后，应当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修改磋商文件，重新组织采购活动。</w:t>
      </w:r>
    </w:p>
    <w:p w14:paraId="263C1503">
      <w:pPr>
        <w:spacing w:before="334" w:line="226" w:lineRule="auto"/>
        <w:ind w:left="113"/>
        <w:outlineLvl w:val="1"/>
        <w:rPr>
          <w:rFonts w:ascii="宋体" w:hAnsi="宋体" w:eastAsia="宋体" w:cs="宋体"/>
          <w:color w:val="auto"/>
          <w:sz w:val="31"/>
          <w:szCs w:val="31"/>
          <w:lang w:eastAsia="zh-CN"/>
        </w:rPr>
      </w:pPr>
      <w:bookmarkStart w:id="75" w:name="bookmark78"/>
      <w:bookmarkEnd w:id="75"/>
      <w:bookmarkStart w:id="76" w:name="bookmark77"/>
      <w:bookmarkEnd w:id="76"/>
      <w:r>
        <w:rPr>
          <w:rFonts w:ascii="宋体" w:hAnsi="宋体" w:eastAsia="宋体" w:cs="宋体"/>
          <w:b/>
          <w:bCs/>
          <w:color w:val="auto"/>
          <w:spacing w:val="5"/>
          <w:sz w:val="31"/>
          <w:szCs w:val="31"/>
          <w:lang w:eastAsia="zh-CN"/>
        </w:rPr>
        <w:t>三、评审标准</w:t>
      </w:r>
    </w:p>
    <w:p w14:paraId="69FECF5B">
      <w:pPr>
        <w:spacing w:line="403" w:lineRule="auto"/>
        <w:rPr>
          <w:color w:val="auto"/>
          <w:lang w:eastAsia="zh-CN"/>
        </w:rPr>
      </w:pPr>
    </w:p>
    <w:p w14:paraId="6F65C9E5">
      <w:pPr>
        <w:spacing w:before="101" w:line="225" w:lineRule="auto"/>
        <w:ind w:left="126"/>
        <w:outlineLvl w:val="2"/>
        <w:rPr>
          <w:rFonts w:ascii="宋体" w:hAnsi="宋体" w:eastAsia="宋体" w:cs="宋体"/>
          <w:color w:val="auto"/>
          <w:sz w:val="31"/>
          <w:szCs w:val="31"/>
          <w:lang w:eastAsia="zh-CN"/>
        </w:rPr>
      </w:pPr>
      <w:bookmarkStart w:id="77" w:name="bookmark79"/>
      <w:bookmarkEnd w:id="77"/>
      <w:bookmarkStart w:id="78" w:name="bookmark80"/>
      <w:bookmarkEnd w:id="78"/>
      <w:r>
        <w:rPr>
          <w:rFonts w:ascii="宋体" w:hAnsi="宋体" w:eastAsia="宋体" w:cs="宋体"/>
          <w:b/>
          <w:bCs/>
          <w:color w:val="auto"/>
          <w:spacing w:val="5"/>
          <w:sz w:val="31"/>
          <w:szCs w:val="31"/>
          <w:lang w:eastAsia="zh-CN"/>
        </w:rPr>
        <w:t>（一）资格性审查表</w:t>
      </w:r>
    </w:p>
    <w:p w14:paraId="2EFF4F5A">
      <w:pPr>
        <w:spacing w:before="111"/>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5E9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46" w:type="dxa"/>
            <w:shd w:val="clear" w:color="auto" w:fill="DADADA"/>
          </w:tcPr>
          <w:p w14:paraId="1393FE99">
            <w:pPr>
              <w:pStyle w:val="17"/>
              <w:spacing w:before="185" w:line="222" w:lineRule="auto"/>
              <w:ind w:left="215"/>
              <w:rPr>
                <w:color w:val="auto"/>
              </w:rPr>
            </w:pPr>
            <w:r>
              <w:rPr>
                <w:b/>
                <w:bCs/>
                <w:color w:val="auto"/>
                <w:spacing w:val="-4"/>
              </w:rPr>
              <w:t>序号</w:t>
            </w:r>
          </w:p>
        </w:tc>
        <w:tc>
          <w:tcPr>
            <w:tcW w:w="2665" w:type="dxa"/>
            <w:shd w:val="clear" w:color="auto" w:fill="DADADA"/>
          </w:tcPr>
          <w:p w14:paraId="2F9AF153">
            <w:pPr>
              <w:pStyle w:val="17"/>
              <w:spacing w:before="185" w:line="221" w:lineRule="auto"/>
              <w:ind w:left="923"/>
              <w:rPr>
                <w:color w:val="auto"/>
              </w:rPr>
            </w:pPr>
            <w:r>
              <w:rPr>
                <w:b/>
                <w:bCs/>
                <w:color w:val="auto"/>
                <w:spacing w:val="-5"/>
              </w:rPr>
              <w:t>资格要求</w:t>
            </w:r>
          </w:p>
        </w:tc>
        <w:tc>
          <w:tcPr>
            <w:tcW w:w="4994" w:type="dxa"/>
            <w:shd w:val="clear" w:color="auto" w:fill="DADADA"/>
          </w:tcPr>
          <w:p w14:paraId="6628CA67">
            <w:pPr>
              <w:pStyle w:val="17"/>
              <w:spacing w:before="185" w:line="221" w:lineRule="auto"/>
              <w:ind w:left="2090"/>
              <w:rPr>
                <w:color w:val="auto"/>
              </w:rPr>
            </w:pPr>
            <w:r>
              <w:rPr>
                <w:b/>
                <w:bCs/>
                <w:color w:val="auto"/>
                <w:spacing w:val="-5"/>
              </w:rPr>
              <w:t>审查内容</w:t>
            </w:r>
          </w:p>
        </w:tc>
      </w:tr>
      <w:tr w14:paraId="7C6A6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846" w:type="dxa"/>
            <w:vMerge w:val="restart"/>
            <w:tcBorders>
              <w:bottom w:val="nil"/>
            </w:tcBorders>
          </w:tcPr>
          <w:p w14:paraId="31EB62AC">
            <w:pPr>
              <w:spacing w:line="259" w:lineRule="auto"/>
              <w:rPr>
                <w:color w:val="auto"/>
              </w:rPr>
            </w:pPr>
          </w:p>
          <w:p w14:paraId="2E353C7F">
            <w:pPr>
              <w:spacing w:line="259" w:lineRule="auto"/>
              <w:rPr>
                <w:color w:val="auto"/>
              </w:rPr>
            </w:pPr>
          </w:p>
          <w:p w14:paraId="4B5EB013">
            <w:pPr>
              <w:spacing w:line="259" w:lineRule="auto"/>
              <w:rPr>
                <w:color w:val="auto"/>
              </w:rPr>
            </w:pPr>
          </w:p>
          <w:p w14:paraId="0A959DE0">
            <w:pPr>
              <w:spacing w:line="260" w:lineRule="auto"/>
              <w:rPr>
                <w:color w:val="auto"/>
              </w:rPr>
            </w:pPr>
          </w:p>
          <w:p w14:paraId="28D64D1A">
            <w:pPr>
              <w:spacing w:line="260" w:lineRule="auto"/>
              <w:rPr>
                <w:color w:val="auto"/>
              </w:rPr>
            </w:pPr>
          </w:p>
          <w:p w14:paraId="4058B729">
            <w:pPr>
              <w:spacing w:line="260" w:lineRule="auto"/>
              <w:rPr>
                <w:color w:val="auto"/>
              </w:rPr>
            </w:pPr>
          </w:p>
          <w:p w14:paraId="26777C22">
            <w:pPr>
              <w:spacing w:line="260" w:lineRule="auto"/>
              <w:rPr>
                <w:color w:val="auto"/>
              </w:rPr>
            </w:pPr>
          </w:p>
          <w:p w14:paraId="50E1EED4">
            <w:pPr>
              <w:spacing w:line="260" w:lineRule="auto"/>
              <w:rPr>
                <w:color w:val="auto"/>
              </w:rPr>
            </w:pPr>
          </w:p>
          <w:p w14:paraId="069429FD">
            <w:pPr>
              <w:spacing w:line="260" w:lineRule="auto"/>
              <w:rPr>
                <w:color w:val="auto"/>
              </w:rPr>
            </w:pPr>
          </w:p>
          <w:p w14:paraId="7D1B82C2">
            <w:pPr>
              <w:pStyle w:val="17"/>
              <w:spacing w:before="69" w:line="183" w:lineRule="auto"/>
              <w:ind w:left="390"/>
              <w:rPr>
                <w:color w:val="auto"/>
              </w:rPr>
            </w:pPr>
            <w:r>
              <w:rPr>
                <w:color w:val="auto"/>
              </w:rPr>
              <w:t>1</w:t>
            </w:r>
          </w:p>
        </w:tc>
        <w:tc>
          <w:tcPr>
            <w:tcW w:w="2665" w:type="dxa"/>
          </w:tcPr>
          <w:p w14:paraId="237440FE">
            <w:pPr>
              <w:spacing w:line="250" w:lineRule="auto"/>
              <w:rPr>
                <w:color w:val="auto"/>
                <w:lang w:eastAsia="zh-CN"/>
              </w:rPr>
            </w:pPr>
          </w:p>
          <w:p w14:paraId="3DEE1522">
            <w:pPr>
              <w:spacing w:line="250" w:lineRule="auto"/>
              <w:rPr>
                <w:color w:val="auto"/>
                <w:lang w:eastAsia="zh-CN"/>
              </w:rPr>
            </w:pPr>
          </w:p>
          <w:p w14:paraId="71AD906A">
            <w:pPr>
              <w:spacing w:line="250" w:lineRule="auto"/>
              <w:rPr>
                <w:color w:val="auto"/>
                <w:lang w:eastAsia="zh-CN"/>
              </w:rPr>
            </w:pPr>
          </w:p>
          <w:p w14:paraId="2A8A3542">
            <w:pPr>
              <w:spacing w:line="250" w:lineRule="auto"/>
              <w:rPr>
                <w:color w:val="auto"/>
                <w:lang w:eastAsia="zh-CN"/>
              </w:rPr>
            </w:pPr>
          </w:p>
          <w:p w14:paraId="1329FD78">
            <w:pPr>
              <w:pStyle w:val="17"/>
              <w:spacing w:before="69" w:line="261" w:lineRule="auto"/>
              <w:ind w:left="118" w:right="105" w:hanging="4"/>
              <w:rPr>
                <w:color w:val="auto"/>
                <w:lang w:eastAsia="zh-CN"/>
              </w:rPr>
            </w:pPr>
            <w:r>
              <w:rPr>
                <w:color w:val="auto"/>
                <w:spacing w:val="11"/>
                <w:lang w:eastAsia="zh-CN"/>
              </w:rPr>
              <w:t>具有独立承担民事责任的</w:t>
            </w:r>
            <w:r>
              <w:rPr>
                <w:color w:val="auto"/>
                <w:spacing w:val="8"/>
                <w:lang w:eastAsia="zh-CN"/>
              </w:rPr>
              <w:t xml:space="preserve"> </w:t>
            </w:r>
            <w:r>
              <w:rPr>
                <w:color w:val="auto"/>
                <w:spacing w:val="-4"/>
                <w:lang w:eastAsia="zh-CN"/>
              </w:rPr>
              <w:t>能力</w:t>
            </w:r>
          </w:p>
        </w:tc>
        <w:tc>
          <w:tcPr>
            <w:tcW w:w="4994" w:type="dxa"/>
          </w:tcPr>
          <w:p w14:paraId="4CEDABED">
            <w:pPr>
              <w:pStyle w:val="17"/>
              <w:spacing w:before="139" w:line="261" w:lineRule="auto"/>
              <w:ind w:left="118" w:right="104" w:hanging="4"/>
              <w:rPr>
                <w:color w:val="auto"/>
                <w:lang w:eastAsia="zh-CN"/>
              </w:rPr>
            </w:pPr>
            <w:r>
              <w:rPr>
                <w:color w:val="auto"/>
                <w:spacing w:val="-3"/>
                <w:lang w:eastAsia="zh-CN"/>
              </w:rPr>
              <w:t>法人或者其他组织的营业执照等证明文件，自然人的</w:t>
            </w:r>
            <w:r>
              <w:rPr>
                <w:color w:val="auto"/>
                <w:spacing w:val="7"/>
                <w:lang w:eastAsia="zh-CN"/>
              </w:rPr>
              <w:t xml:space="preserve"> </w:t>
            </w:r>
            <w:r>
              <w:rPr>
                <w:color w:val="auto"/>
                <w:spacing w:val="-6"/>
                <w:lang w:eastAsia="zh-CN"/>
              </w:rPr>
              <w:t>身份证明。</w:t>
            </w:r>
          </w:p>
          <w:p w14:paraId="54E979F0">
            <w:pPr>
              <w:pStyle w:val="17"/>
              <w:spacing w:before="30" w:line="220" w:lineRule="auto"/>
              <w:ind w:left="120"/>
              <w:rPr>
                <w:color w:val="auto"/>
                <w:lang w:eastAsia="zh-CN"/>
              </w:rPr>
            </w:pPr>
            <w:r>
              <w:rPr>
                <w:color w:val="auto"/>
                <w:spacing w:val="-1"/>
                <w:lang w:eastAsia="zh-CN"/>
              </w:rPr>
              <w:t>（1）企业应提供“营业执照”；</w:t>
            </w:r>
          </w:p>
          <w:p w14:paraId="1BF7DA09">
            <w:pPr>
              <w:pStyle w:val="17"/>
              <w:spacing w:before="61" w:line="220" w:lineRule="auto"/>
              <w:ind w:left="120"/>
              <w:rPr>
                <w:color w:val="auto"/>
                <w:lang w:eastAsia="zh-CN"/>
              </w:rPr>
            </w:pPr>
            <w:r>
              <w:rPr>
                <w:color w:val="auto"/>
                <w:spacing w:val="-1"/>
                <w:lang w:eastAsia="zh-CN"/>
              </w:rPr>
              <w:t>（2）事业单位应提供“事业单位法人证书”；</w:t>
            </w:r>
          </w:p>
          <w:p w14:paraId="0E7449B0">
            <w:pPr>
              <w:pStyle w:val="17"/>
              <w:spacing w:before="62" w:line="247" w:lineRule="auto"/>
              <w:ind w:left="115" w:right="128" w:firstLine="4"/>
              <w:rPr>
                <w:color w:val="auto"/>
                <w:lang w:eastAsia="zh-CN"/>
              </w:rPr>
            </w:pPr>
            <w:r>
              <w:rPr>
                <w:color w:val="auto"/>
                <w:lang w:eastAsia="zh-CN"/>
              </w:rPr>
              <w:t>（3）非企业专业服务机构应提供执业许可证等证明</w:t>
            </w:r>
            <w:r>
              <w:rPr>
                <w:color w:val="auto"/>
                <w:spacing w:val="14"/>
                <w:lang w:eastAsia="zh-CN"/>
              </w:rPr>
              <w:t xml:space="preserve"> </w:t>
            </w:r>
            <w:r>
              <w:rPr>
                <w:color w:val="auto"/>
                <w:spacing w:val="-13"/>
                <w:lang w:eastAsia="zh-CN"/>
              </w:rPr>
              <w:t>文件；</w:t>
            </w:r>
          </w:p>
          <w:p w14:paraId="1E3BA42E">
            <w:pPr>
              <w:pStyle w:val="17"/>
              <w:spacing w:before="61" w:line="220" w:lineRule="auto"/>
              <w:ind w:left="120"/>
              <w:rPr>
                <w:color w:val="auto"/>
                <w:lang w:eastAsia="zh-CN"/>
              </w:rPr>
            </w:pPr>
            <w:r>
              <w:rPr>
                <w:color w:val="auto"/>
                <w:spacing w:val="-1"/>
                <w:lang w:eastAsia="zh-CN"/>
              </w:rPr>
              <w:t>（4）个体工商户应提供“个体工商户营业执照”；</w:t>
            </w:r>
          </w:p>
          <w:p w14:paraId="711637DF">
            <w:pPr>
              <w:pStyle w:val="17"/>
              <w:spacing w:before="61" w:line="220" w:lineRule="auto"/>
              <w:ind w:left="120"/>
              <w:rPr>
                <w:color w:val="auto"/>
                <w:lang w:eastAsia="zh-CN"/>
              </w:rPr>
            </w:pPr>
            <w:r>
              <w:rPr>
                <w:color w:val="auto"/>
                <w:spacing w:val="-1"/>
                <w:lang w:eastAsia="zh-CN"/>
              </w:rPr>
              <w:t>（5）自然人应提供自然人身份证明。</w:t>
            </w:r>
          </w:p>
        </w:tc>
      </w:tr>
      <w:tr w14:paraId="37F9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1" w:hRule="atLeast"/>
        </w:trPr>
        <w:tc>
          <w:tcPr>
            <w:tcW w:w="846" w:type="dxa"/>
            <w:vMerge w:val="continue"/>
            <w:tcBorders>
              <w:top w:val="nil"/>
            </w:tcBorders>
          </w:tcPr>
          <w:p w14:paraId="199535A8">
            <w:pPr>
              <w:rPr>
                <w:color w:val="auto"/>
                <w:lang w:eastAsia="zh-CN"/>
              </w:rPr>
            </w:pPr>
          </w:p>
        </w:tc>
        <w:tc>
          <w:tcPr>
            <w:tcW w:w="2665" w:type="dxa"/>
          </w:tcPr>
          <w:p w14:paraId="0C3837FD">
            <w:pPr>
              <w:spacing w:line="278" w:lineRule="auto"/>
              <w:rPr>
                <w:color w:val="auto"/>
                <w:lang w:eastAsia="zh-CN"/>
              </w:rPr>
            </w:pPr>
          </w:p>
          <w:p w14:paraId="63C8A319">
            <w:pPr>
              <w:spacing w:line="278" w:lineRule="auto"/>
              <w:rPr>
                <w:color w:val="auto"/>
                <w:lang w:eastAsia="zh-CN"/>
              </w:rPr>
            </w:pPr>
          </w:p>
          <w:p w14:paraId="2325ED25">
            <w:pPr>
              <w:spacing w:line="278" w:lineRule="auto"/>
              <w:rPr>
                <w:color w:val="auto"/>
                <w:lang w:eastAsia="zh-CN"/>
              </w:rPr>
            </w:pPr>
          </w:p>
          <w:p w14:paraId="01076FF9">
            <w:pPr>
              <w:pStyle w:val="17"/>
              <w:spacing w:before="68" w:line="260" w:lineRule="auto"/>
              <w:ind w:left="110" w:right="105" w:firstLine="4"/>
              <w:rPr>
                <w:color w:val="auto"/>
                <w:lang w:eastAsia="zh-CN"/>
              </w:rPr>
            </w:pPr>
            <w:r>
              <w:rPr>
                <w:color w:val="auto"/>
                <w:spacing w:val="11"/>
                <w:lang w:eastAsia="zh-CN"/>
              </w:rPr>
              <w:t>具有良好的商业信誉和健</w:t>
            </w:r>
            <w:r>
              <w:rPr>
                <w:color w:val="auto"/>
                <w:spacing w:val="8"/>
                <w:lang w:eastAsia="zh-CN"/>
              </w:rPr>
              <w:t xml:space="preserve"> </w:t>
            </w:r>
            <w:r>
              <w:rPr>
                <w:color w:val="auto"/>
                <w:spacing w:val="-1"/>
                <w:lang w:eastAsia="zh-CN"/>
              </w:rPr>
              <w:t>全的财务会计制度</w:t>
            </w:r>
          </w:p>
        </w:tc>
        <w:tc>
          <w:tcPr>
            <w:tcW w:w="4994" w:type="dxa"/>
          </w:tcPr>
          <w:p w14:paraId="155F5A88">
            <w:pPr>
              <w:pStyle w:val="17"/>
              <w:spacing w:before="127" w:line="260" w:lineRule="auto"/>
              <w:ind w:left="113" w:right="258" w:firstLine="25"/>
              <w:rPr>
                <w:color w:val="auto"/>
                <w:lang w:eastAsia="zh-CN"/>
              </w:rPr>
            </w:pPr>
            <w:r>
              <w:rPr>
                <w:color w:val="auto"/>
                <w:spacing w:val="-2"/>
                <w:lang w:eastAsia="zh-CN"/>
              </w:rPr>
              <w:t>由供应商对以下内容提供书面承诺或声明，或提供</w:t>
            </w:r>
            <w:r>
              <w:rPr>
                <w:color w:val="auto"/>
                <w:spacing w:val="14"/>
                <w:lang w:eastAsia="zh-CN"/>
              </w:rPr>
              <w:t xml:space="preserve"> </w:t>
            </w:r>
            <w:r>
              <w:rPr>
                <w:color w:val="auto"/>
                <w:spacing w:val="-3"/>
                <w:lang w:eastAsia="zh-CN"/>
              </w:rPr>
              <w:t>相应证明材料。</w:t>
            </w:r>
          </w:p>
          <w:p w14:paraId="0620DA4B">
            <w:pPr>
              <w:pStyle w:val="17"/>
              <w:spacing w:before="33" w:line="260" w:lineRule="auto"/>
              <w:ind w:left="113" w:right="155" w:firstLine="7"/>
              <w:rPr>
                <w:color w:val="auto"/>
                <w:lang w:eastAsia="zh-CN"/>
              </w:rPr>
            </w:pPr>
            <w:r>
              <w:rPr>
                <w:color w:val="auto"/>
                <w:spacing w:val="-1"/>
                <w:lang w:eastAsia="zh-CN"/>
              </w:rPr>
              <w:t>（1）供应商是法人的，应具有上一年度（2022</w:t>
            </w:r>
            <w:r>
              <w:rPr>
                <w:color w:val="auto"/>
                <w:spacing w:val="-43"/>
                <w:lang w:eastAsia="zh-CN"/>
              </w:rPr>
              <w:t xml:space="preserve"> </w:t>
            </w:r>
            <w:r>
              <w:rPr>
                <w:color w:val="auto"/>
                <w:spacing w:val="-1"/>
                <w:lang w:eastAsia="zh-CN"/>
              </w:rPr>
              <w:t>年</w:t>
            </w:r>
            <w:r>
              <w:rPr>
                <w:color w:val="auto"/>
                <w:lang w:eastAsia="zh-CN"/>
              </w:rPr>
              <w:t xml:space="preserve">  </w:t>
            </w:r>
            <w:r>
              <w:rPr>
                <w:color w:val="auto"/>
                <w:spacing w:val="-1"/>
                <w:lang w:eastAsia="zh-CN"/>
              </w:rPr>
              <w:t>度或</w:t>
            </w:r>
            <w:r>
              <w:rPr>
                <w:color w:val="auto"/>
                <w:spacing w:val="-41"/>
                <w:lang w:eastAsia="zh-CN"/>
              </w:rPr>
              <w:t xml:space="preserve"> </w:t>
            </w:r>
            <w:r>
              <w:rPr>
                <w:color w:val="auto"/>
                <w:spacing w:val="-1"/>
                <w:lang w:eastAsia="zh-CN"/>
              </w:rPr>
              <w:t>2023</w:t>
            </w:r>
            <w:r>
              <w:rPr>
                <w:color w:val="auto"/>
                <w:spacing w:val="-46"/>
                <w:lang w:eastAsia="zh-CN"/>
              </w:rPr>
              <w:t xml:space="preserve"> </w:t>
            </w:r>
            <w:r>
              <w:rPr>
                <w:color w:val="auto"/>
                <w:spacing w:val="-1"/>
                <w:lang w:eastAsia="zh-CN"/>
              </w:rPr>
              <w:t>年度）经审计的财务报告，或其基本开户</w:t>
            </w:r>
            <w:r>
              <w:rPr>
                <w:color w:val="auto"/>
                <w:lang w:eastAsia="zh-CN"/>
              </w:rPr>
              <w:t xml:space="preserve"> </w:t>
            </w:r>
            <w:r>
              <w:rPr>
                <w:color w:val="auto"/>
                <w:spacing w:val="-1"/>
                <w:lang w:eastAsia="zh-CN"/>
              </w:rPr>
              <w:t>银行出具的资信证明。其他组织和自然人，没有经</w:t>
            </w:r>
            <w:r>
              <w:rPr>
                <w:color w:val="auto"/>
                <w:spacing w:val="9"/>
                <w:lang w:eastAsia="zh-CN"/>
              </w:rPr>
              <w:t xml:space="preserve">  </w:t>
            </w:r>
            <w:r>
              <w:rPr>
                <w:color w:val="auto"/>
                <w:spacing w:val="-1"/>
                <w:lang w:eastAsia="zh-CN"/>
              </w:rPr>
              <w:t>审计的财务报告，应具有银行出具的资信证明。</w:t>
            </w:r>
          </w:p>
          <w:p w14:paraId="356327C8">
            <w:pPr>
              <w:pStyle w:val="17"/>
              <w:spacing w:before="62" w:line="220" w:lineRule="auto"/>
              <w:ind w:left="120"/>
              <w:rPr>
                <w:color w:val="auto"/>
                <w:lang w:eastAsia="zh-CN"/>
              </w:rPr>
            </w:pPr>
            <w:r>
              <w:rPr>
                <w:color w:val="auto"/>
                <w:spacing w:val="-1"/>
                <w:lang w:eastAsia="zh-CN"/>
              </w:rPr>
              <w:t>（2）有专业担保机构对供应商进行资信审查后出具</w:t>
            </w:r>
          </w:p>
        </w:tc>
      </w:tr>
    </w:tbl>
    <w:p w14:paraId="09E550B7">
      <w:pPr>
        <w:rPr>
          <w:color w:val="auto"/>
          <w:lang w:eastAsia="zh-CN"/>
        </w:rPr>
      </w:pPr>
    </w:p>
    <w:p w14:paraId="3D5626F7">
      <w:pPr>
        <w:rPr>
          <w:color w:val="auto"/>
          <w:lang w:eastAsia="zh-CN"/>
        </w:rPr>
        <w:sectPr>
          <w:headerReference r:id="rId43" w:type="default"/>
          <w:footerReference r:id="rId44" w:type="default"/>
          <w:pgSz w:w="11907" w:h="16839"/>
          <w:pgMar w:top="1312" w:right="1696" w:bottom="1638" w:left="1699" w:header="862" w:footer="1462" w:gutter="0"/>
          <w:cols w:space="720" w:num="1"/>
        </w:sectPr>
      </w:pPr>
    </w:p>
    <w:p w14:paraId="2D21AB32">
      <w:pPr>
        <w:spacing w:line="127" w:lineRule="exact"/>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4EF4E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6" w:type="dxa"/>
            <w:vMerge w:val="restart"/>
            <w:tcBorders>
              <w:bottom w:val="nil"/>
            </w:tcBorders>
          </w:tcPr>
          <w:p w14:paraId="7FB1725B">
            <w:pPr>
              <w:rPr>
                <w:color w:val="auto"/>
                <w:lang w:eastAsia="zh-CN"/>
              </w:rPr>
            </w:pPr>
          </w:p>
        </w:tc>
        <w:tc>
          <w:tcPr>
            <w:tcW w:w="2665" w:type="dxa"/>
          </w:tcPr>
          <w:p w14:paraId="557CFB0D">
            <w:pPr>
              <w:rPr>
                <w:color w:val="auto"/>
                <w:lang w:eastAsia="zh-CN"/>
              </w:rPr>
            </w:pPr>
          </w:p>
        </w:tc>
        <w:tc>
          <w:tcPr>
            <w:tcW w:w="4994" w:type="dxa"/>
          </w:tcPr>
          <w:p w14:paraId="36B81470">
            <w:pPr>
              <w:pStyle w:val="17"/>
              <w:spacing w:before="113" w:line="261" w:lineRule="auto"/>
              <w:ind w:left="114" w:right="258" w:firstLine="1"/>
              <w:rPr>
                <w:color w:val="auto"/>
                <w:lang w:eastAsia="zh-CN"/>
              </w:rPr>
            </w:pPr>
            <w:r>
              <w:rPr>
                <w:color w:val="auto"/>
                <w:spacing w:val="-1"/>
                <w:lang w:eastAsia="zh-CN"/>
              </w:rPr>
              <w:t>投标担保函的，可以不用具备经审计的财务报告和</w:t>
            </w:r>
            <w:r>
              <w:rPr>
                <w:color w:val="auto"/>
                <w:spacing w:val="15"/>
                <w:lang w:eastAsia="zh-CN"/>
              </w:rPr>
              <w:t xml:space="preserve"> </w:t>
            </w:r>
            <w:r>
              <w:rPr>
                <w:color w:val="auto"/>
                <w:spacing w:val="-3"/>
                <w:lang w:eastAsia="zh-CN"/>
              </w:rPr>
              <w:t>银行资信证明文件。</w:t>
            </w:r>
          </w:p>
        </w:tc>
      </w:tr>
      <w:tr w14:paraId="12EC5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bottom w:val="nil"/>
            </w:tcBorders>
          </w:tcPr>
          <w:p w14:paraId="24C3B4A3">
            <w:pPr>
              <w:rPr>
                <w:color w:val="auto"/>
                <w:lang w:eastAsia="zh-CN"/>
              </w:rPr>
            </w:pPr>
          </w:p>
        </w:tc>
        <w:tc>
          <w:tcPr>
            <w:tcW w:w="2665" w:type="dxa"/>
          </w:tcPr>
          <w:p w14:paraId="02F5A8BC">
            <w:pPr>
              <w:pStyle w:val="17"/>
              <w:spacing w:before="108" w:line="261" w:lineRule="auto"/>
              <w:ind w:left="112" w:right="105" w:firstLine="1"/>
              <w:rPr>
                <w:color w:val="auto"/>
                <w:lang w:eastAsia="zh-CN"/>
              </w:rPr>
            </w:pPr>
            <w:r>
              <w:rPr>
                <w:color w:val="auto"/>
                <w:spacing w:val="11"/>
                <w:lang w:eastAsia="zh-CN"/>
              </w:rPr>
              <w:t>具有履行合同所必需的设</w:t>
            </w:r>
            <w:r>
              <w:rPr>
                <w:color w:val="auto"/>
                <w:spacing w:val="8"/>
                <w:lang w:eastAsia="zh-CN"/>
              </w:rPr>
              <w:t xml:space="preserve"> </w:t>
            </w:r>
            <w:r>
              <w:rPr>
                <w:color w:val="auto"/>
                <w:spacing w:val="-1"/>
                <w:lang w:eastAsia="zh-CN"/>
              </w:rPr>
              <w:t>备和专业技术能力</w:t>
            </w:r>
          </w:p>
        </w:tc>
        <w:tc>
          <w:tcPr>
            <w:tcW w:w="4994" w:type="dxa"/>
          </w:tcPr>
          <w:p w14:paraId="2556EDC5">
            <w:pPr>
              <w:pStyle w:val="17"/>
              <w:spacing w:before="109"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6DA21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9" w:hRule="atLeast"/>
        </w:trPr>
        <w:tc>
          <w:tcPr>
            <w:tcW w:w="846" w:type="dxa"/>
            <w:vMerge w:val="continue"/>
            <w:tcBorders>
              <w:top w:val="nil"/>
              <w:bottom w:val="nil"/>
            </w:tcBorders>
          </w:tcPr>
          <w:p w14:paraId="10E8E398">
            <w:pPr>
              <w:rPr>
                <w:color w:val="auto"/>
                <w:lang w:eastAsia="zh-CN"/>
              </w:rPr>
            </w:pPr>
          </w:p>
        </w:tc>
        <w:tc>
          <w:tcPr>
            <w:tcW w:w="2665" w:type="dxa"/>
          </w:tcPr>
          <w:p w14:paraId="516FFAFC">
            <w:pPr>
              <w:spacing w:line="248" w:lineRule="auto"/>
              <w:rPr>
                <w:color w:val="auto"/>
                <w:lang w:eastAsia="zh-CN"/>
              </w:rPr>
            </w:pPr>
          </w:p>
          <w:p w14:paraId="4FFC7B4D">
            <w:pPr>
              <w:spacing w:line="248" w:lineRule="auto"/>
              <w:rPr>
                <w:color w:val="auto"/>
                <w:lang w:eastAsia="zh-CN"/>
              </w:rPr>
            </w:pPr>
          </w:p>
          <w:p w14:paraId="24130613">
            <w:pPr>
              <w:spacing w:line="249" w:lineRule="auto"/>
              <w:rPr>
                <w:color w:val="auto"/>
                <w:lang w:eastAsia="zh-CN"/>
              </w:rPr>
            </w:pPr>
          </w:p>
          <w:p w14:paraId="08DCDD39">
            <w:pPr>
              <w:spacing w:line="249" w:lineRule="auto"/>
              <w:rPr>
                <w:color w:val="auto"/>
                <w:lang w:eastAsia="zh-CN"/>
              </w:rPr>
            </w:pPr>
          </w:p>
          <w:p w14:paraId="1C1F90C7">
            <w:pPr>
              <w:spacing w:line="249" w:lineRule="auto"/>
              <w:rPr>
                <w:color w:val="auto"/>
                <w:lang w:eastAsia="zh-CN"/>
              </w:rPr>
            </w:pPr>
          </w:p>
          <w:p w14:paraId="0201D732">
            <w:pPr>
              <w:spacing w:line="249" w:lineRule="auto"/>
              <w:rPr>
                <w:color w:val="auto"/>
                <w:lang w:eastAsia="zh-CN"/>
              </w:rPr>
            </w:pPr>
          </w:p>
          <w:p w14:paraId="1BA955C9">
            <w:pPr>
              <w:spacing w:line="249" w:lineRule="auto"/>
              <w:rPr>
                <w:color w:val="auto"/>
                <w:lang w:eastAsia="zh-CN"/>
              </w:rPr>
            </w:pPr>
          </w:p>
          <w:p w14:paraId="4A4CB179">
            <w:pPr>
              <w:spacing w:line="249" w:lineRule="auto"/>
              <w:rPr>
                <w:color w:val="auto"/>
                <w:lang w:eastAsia="zh-CN"/>
              </w:rPr>
            </w:pPr>
          </w:p>
          <w:p w14:paraId="7B415B4D">
            <w:pPr>
              <w:spacing w:line="249" w:lineRule="auto"/>
              <w:rPr>
                <w:color w:val="auto"/>
                <w:lang w:eastAsia="zh-CN"/>
              </w:rPr>
            </w:pPr>
          </w:p>
          <w:p w14:paraId="15588BD7">
            <w:pPr>
              <w:spacing w:line="249" w:lineRule="auto"/>
              <w:rPr>
                <w:color w:val="auto"/>
                <w:lang w:eastAsia="zh-CN"/>
              </w:rPr>
            </w:pPr>
          </w:p>
          <w:p w14:paraId="00F97C1E">
            <w:pPr>
              <w:spacing w:line="249" w:lineRule="auto"/>
              <w:rPr>
                <w:color w:val="auto"/>
                <w:lang w:eastAsia="zh-CN"/>
              </w:rPr>
            </w:pPr>
          </w:p>
          <w:p w14:paraId="7E1B4989">
            <w:pPr>
              <w:spacing w:line="249" w:lineRule="auto"/>
              <w:rPr>
                <w:color w:val="auto"/>
                <w:lang w:eastAsia="zh-CN"/>
              </w:rPr>
            </w:pPr>
          </w:p>
          <w:p w14:paraId="77E10746">
            <w:pPr>
              <w:pStyle w:val="17"/>
              <w:spacing w:before="68" w:line="261" w:lineRule="auto"/>
              <w:ind w:left="119" w:right="105" w:hanging="9"/>
              <w:rPr>
                <w:color w:val="auto"/>
                <w:lang w:eastAsia="zh-CN"/>
              </w:rPr>
            </w:pPr>
            <w:r>
              <w:rPr>
                <w:color w:val="auto"/>
                <w:spacing w:val="12"/>
                <w:lang w:eastAsia="zh-CN"/>
              </w:rPr>
              <w:t>有依法缴纳税收和社会保</w:t>
            </w:r>
            <w:r>
              <w:rPr>
                <w:color w:val="auto"/>
                <w:lang w:eastAsia="zh-CN"/>
              </w:rPr>
              <w:t xml:space="preserve"> </w:t>
            </w:r>
            <w:r>
              <w:rPr>
                <w:color w:val="auto"/>
                <w:spacing w:val="-2"/>
                <w:lang w:eastAsia="zh-CN"/>
              </w:rPr>
              <w:t>障资金的良好记录</w:t>
            </w:r>
          </w:p>
        </w:tc>
        <w:tc>
          <w:tcPr>
            <w:tcW w:w="4994" w:type="dxa"/>
          </w:tcPr>
          <w:p w14:paraId="0EE11393">
            <w:pPr>
              <w:pStyle w:val="17"/>
              <w:spacing w:before="109" w:line="220" w:lineRule="auto"/>
              <w:ind w:left="139"/>
              <w:rPr>
                <w:color w:val="auto"/>
                <w:lang w:eastAsia="zh-CN"/>
              </w:rPr>
            </w:pPr>
            <w:r>
              <w:rPr>
                <w:color w:val="auto"/>
                <w:spacing w:val="-3"/>
                <w:lang w:eastAsia="zh-CN"/>
              </w:rPr>
              <w:t>由供应商对以下内容提供提供相应证明材料。</w:t>
            </w:r>
          </w:p>
          <w:p w14:paraId="6BB8ADB7">
            <w:pPr>
              <w:pStyle w:val="17"/>
              <w:spacing w:before="64" w:line="267" w:lineRule="auto"/>
              <w:ind w:left="113" w:right="165" w:firstLine="7"/>
              <w:rPr>
                <w:color w:val="auto"/>
                <w:lang w:eastAsia="zh-CN"/>
              </w:rPr>
            </w:pPr>
            <w:r>
              <w:rPr>
                <w:color w:val="auto"/>
                <w:spacing w:val="-1"/>
                <w:lang w:eastAsia="zh-CN"/>
              </w:rPr>
              <w:t>（1）供应商依法缴纳税收：本项目公告发布时间前</w:t>
            </w:r>
            <w:r>
              <w:rPr>
                <w:color w:val="auto"/>
                <w:lang w:eastAsia="zh-CN"/>
              </w:rPr>
              <w:t xml:space="preserve"> </w:t>
            </w:r>
            <w:r>
              <w:rPr>
                <w:color w:val="auto"/>
                <w:spacing w:val="-1"/>
                <w:lang w:eastAsia="zh-CN"/>
              </w:rPr>
              <w:t>6</w:t>
            </w:r>
            <w:r>
              <w:rPr>
                <w:color w:val="auto"/>
                <w:spacing w:val="-44"/>
                <w:lang w:eastAsia="zh-CN"/>
              </w:rPr>
              <w:t xml:space="preserve"> </w:t>
            </w:r>
            <w:r>
              <w:rPr>
                <w:color w:val="auto"/>
                <w:spacing w:val="-1"/>
                <w:lang w:eastAsia="zh-CN"/>
              </w:rPr>
              <w:t>个月内（任意连续三个月）缴纳税收的凭据</w:t>
            </w:r>
            <w:r>
              <w:rPr>
                <w:color w:val="auto"/>
                <w:spacing w:val="-2"/>
                <w:lang w:eastAsia="zh-CN"/>
              </w:rPr>
              <w:t>（完</w:t>
            </w:r>
            <w:r>
              <w:rPr>
                <w:color w:val="auto"/>
                <w:lang w:eastAsia="zh-CN"/>
              </w:rPr>
              <w:t xml:space="preserve">  </w:t>
            </w:r>
            <w:r>
              <w:rPr>
                <w:color w:val="auto"/>
                <w:spacing w:val="-1"/>
                <w:lang w:eastAsia="zh-CN"/>
              </w:rPr>
              <w:t>税证、缴款书、印花税票、银行代扣（代缴）转账</w:t>
            </w:r>
            <w:r>
              <w:rPr>
                <w:color w:val="auto"/>
                <w:spacing w:val="9"/>
                <w:lang w:eastAsia="zh-CN"/>
              </w:rPr>
              <w:t xml:space="preserve">  </w:t>
            </w:r>
            <w:r>
              <w:rPr>
                <w:color w:val="auto"/>
                <w:spacing w:val="-1"/>
                <w:lang w:eastAsia="zh-CN"/>
              </w:rPr>
              <w:t>凭证等均可</w:t>
            </w:r>
            <w:r>
              <w:rPr>
                <w:color w:val="auto"/>
                <w:spacing w:val="-54"/>
                <w:w w:val="97"/>
                <w:lang w:eastAsia="zh-CN"/>
              </w:rPr>
              <w:t>）；</w:t>
            </w:r>
          </w:p>
          <w:p w14:paraId="26ED31FA">
            <w:pPr>
              <w:pStyle w:val="17"/>
              <w:spacing w:before="31" w:line="256" w:lineRule="auto"/>
              <w:ind w:left="113" w:right="163" w:firstLine="6"/>
              <w:rPr>
                <w:color w:val="auto"/>
                <w:lang w:eastAsia="zh-CN"/>
              </w:rPr>
            </w:pPr>
            <w:r>
              <w:rPr>
                <w:color w:val="auto"/>
                <w:spacing w:val="-1"/>
                <w:lang w:eastAsia="zh-CN"/>
              </w:rPr>
              <w:t>（2）供应商依法缴纳社会保障资金：本项目公告发</w:t>
            </w:r>
            <w:r>
              <w:rPr>
                <w:color w:val="auto"/>
                <w:spacing w:val="2"/>
                <w:lang w:eastAsia="zh-CN"/>
              </w:rPr>
              <w:t xml:space="preserve"> </w:t>
            </w:r>
            <w:r>
              <w:rPr>
                <w:color w:val="auto"/>
                <w:spacing w:val="-1"/>
                <w:lang w:eastAsia="zh-CN"/>
              </w:rPr>
              <w:t>布时间前</w:t>
            </w:r>
            <w:r>
              <w:rPr>
                <w:color w:val="auto"/>
                <w:spacing w:val="-42"/>
                <w:lang w:eastAsia="zh-CN"/>
              </w:rPr>
              <w:t xml:space="preserve"> </w:t>
            </w:r>
            <w:r>
              <w:rPr>
                <w:color w:val="auto"/>
                <w:spacing w:val="-1"/>
                <w:lang w:eastAsia="zh-CN"/>
              </w:rPr>
              <w:t>6</w:t>
            </w:r>
            <w:r>
              <w:rPr>
                <w:color w:val="auto"/>
                <w:spacing w:val="-46"/>
                <w:lang w:eastAsia="zh-CN"/>
              </w:rPr>
              <w:t xml:space="preserve"> </w:t>
            </w:r>
            <w:r>
              <w:rPr>
                <w:color w:val="auto"/>
                <w:spacing w:val="-1"/>
                <w:lang w:eastAsia="zh-CN"/>
              </w:rPr>
              <w:t>个月内（任意连续三个月）缴纳社会保</w:t>
            </w:r>
            <w:r>
              <w:rPr>
                <w:color w:val="auto"/>
                <w:lang w:eastAsia="zh-CN"/>
              </w:rPr>
              <w:t xml:space="preserve">  </w:t>
            </w:r>
            <w:r>
              <w:rPr>
                <w:color w:val="auto"/>
                <w:spacing w:val="-1"/>
                <w:lang w:eastAsia="zh-CN"/>
              </w:rPr>
              <w:t>险的凭据（专用收据或社会保险交纳清单</w:t>
            </w:r>
            <w:r>
              <w:rPr>
                <w:color w:val="auto"/>
                <w:spacing w:val="-54"/>
                <w:lang w:eastAsia="zh-CN"/>
              </w:rPr>
              <w:t>）；</w:t>
            </w:r>
          </w:p>
          <w:p w14:paraId="74A31E42">
            <w:pPr>
              <w:pStyle w:val="17"/>
              <w:spacing w:before="62" w:line="248" w:lineRule="auto"/>
              <w:ind w:left="115" w:right="163" w:firstLine="5"/>
              <w:rPr>
                <w:color w:val="auto"/>
                <w:lang w:eastAsia="zh-CN"/>
              </w:rPr>
            </w:pPr>
            <w:r>
              <w:rPr>
                <w:color w:val="auto"/>
                <w:spacing w:val="-1"/>
                <w:lang w:eastAsia="zh-CN"/>
              </w:rPr>
              <w:t>（3）供应商为其他组织或自然人的，也应满足以上</w:t>
            </w:r>
            <w:r>
              <w:rPr>
                <w:color w:val="auto"/>
                <w:spacing w:val="2"/>
                <w:lang w:eastAsia="zh-CN"/>
              </w:rPr>
              <w:t xml:space="preserve"> </w:t>
            </w:r>
            <w:r>
              <w:rPr>
                <w:color w:val="auto"/>
                <w:spacing w:val="-13"/>
                <w:lang w:eastAsia="zh-CN"/>
              </w:rPr>
              <w:t>要求；</w:t>
            </w:r>
          </w:p>
          <w:p w14:paraId="30CCAD08">
            <w:pPr>
              <w:pStyle w:val="17"/>
              <w:spacing w:before="58" w:line="261" w:lineRule="auto"/>
              <w:ind w:left="115" w:right="155" w:firstLine="4"/>
              <w:rPr>
                <w:color w:val="auto"/>
                <w:lang w:eastAsia="zh-CN"/>
              </w:rPr>
            </w:pPr>
            <w:r>
              <w:rPr>
                <w:color w:val="auto"/>
                <w:spacing w:val="-1"/>
                <w:lang w:eastAsia="zh-CN"/>
              </w:rPr>
              <w:t>（4）递交投标文件截止时间的当月成立但因税务机</w:t>
            </w:r>
            <w:r>
              <w:rPr>
                <w:color w:val="auto"/>
                <w:spacing w:val="10"/>
                <w:lang w:eastAsia="zh-CN"/>
              </w:rPr>
              <w:t xml:space="preserve"> </w:t>
            </w:r>
            <w:r>
              <w:rPr>
                <w:color w:val="auto"/>
                <w:spacing w:val="-1"/>
                <w:lang w:eastAsia="zh-CN"/>
              </w:rPr>
              <w:t>关原因导致其尚未依法缴纳税收的供应商，提供将</w:t>
            </w:r>
            <w:r>
              <w:rPr>
                <w:color w:val="auto"/>
                <w:spacing w:val="7"/>
                <w:lang w:eastAsia="zh-CN"/>
              </w:rPr>
              <w:t xml:space="preserve">  </w:t>
            </w:r>
            <w:r>
              <w:rPr>
                <w:color w:val="auto"/>
                <w:spacing w:val="-1"/>
                <w:lang w:eastAsia="zh-CN"/>
              </w:rPr>
              <w:t>依法缴纳税收承诺书原件（格式自拟</w:t>
            </w:r>
            <w:r>
              <w:rPr>
                <w:color w:val="auto"/>
                <w:spacing w:val="-46"/>
                <w:lang w:eastAsia="zh-CN"/>
              </w:rPr>
              <w:t>），</w:t>
            </w:r>
            <w:r>
              <w:rPr>
                <w:color w:val="auto"/>
                <w:spacing w:val="-1"/>
                <w:lang w:eastAsia="zh-CN"/>
              </w:rPr>
              <w:t>该承诺书视</w:t>
            </w:r>
            <w:r>
              <w:rPr>
                <w:color w:val="auto"/>
                <w:lang w:eastAsia="zh-CN"/>
              </w:rPr>
              <w:t xml:space="preserve"> </w:t>
            </w:r>
            <w:r>
              <w:rPr>
                <w:color w:val="auto"/>
                <w:spacing w:val="-1"/>
                <w:lang w:eastAsia="zh-CN"/>
              </w:rPr>
              <w:t>同税收缴纳凭据；</w:t>
            </w:r>
          </w:p>
          <w:p w14:paraId="3716EAD7">
            <w:pPr>
              <w:pStyle w:val="17"/>
              <w:spacing w:before="59" w:line="261" w:lineRule="auto"/>
              <w:ind w:left="118" w:right="161" w:firstLine="2"/>
              <w:rPr>
                <w:color w:val="auto"/>
                <w:lang w:eastAsia="zh-CN"/>
              </w:rPr>
            </w:pPr>
            <w:r>
              <w:rPr>
                <w:color w:val="auto"/>
                <w:spacing w:val="-1"/>
                <w:lang w:eastAsia="zh-CN"/>
              </w:rPr>
              <w:t>（5）递交投标文件截止时间的当月成立但因社会保</w:t>
            </w:r>
            <w:r>
              <w:rPr>
                <w:color w:val="auto"/>
                <w:spacing w:val="3"/>
                <w:lang w:eastAsia="zh-CN"/>
              </w:rPr>
              <w:t xml:space="preserve"> </w:t>
            </w:r>
            <w:r>
              <w:rPr>
                <w:color w:val="auto"/>
                <w:spacing w:val="-1"/>
                <w:lang w:eastAsia="zh-CN"/>
              </w:rPr>
              <w:t>障资金管理机关原因导致其尚未依法缴纳社会保障</w:t>
            </w:r>
            <w:r>
              <w:rPr>
                <w:color w:val="auto"/>
                <w:spacing w:val="6"/>
                <w:lang w:eastAsia="zh-CN"/>
              </w:rPr>
              <w:t xml:space="preserve">  </w:t>
            </w:r>
            <w:r>
              <w:rPr>
                <w:color w:val="auto"/>
                <w:spacing w:val="-1"/>
                <w:lang w:eastAsia="zh-CN"/>
              </w:rPr>
              <w:t>资金的供应商，提供将依法缴纳社会保障资金承诺</w:t>
            </w:r>
            <w:r>
              <w:rPr>
                <w:color w:val="auto"/>
                <w:spacing w:val="6"/>
                <w:lang w:eastAsia="zh-CN"/>
              </w:rPr>
              <w:t xml:space="preserve">  </w:t>
            </w:r>
            <w:r>
              <w:rPr>
                <w:color w:val="auto"/>
                <w:spacing w:val="-4"/>
                <w:lang w:eastAsia="zh-CN"/>
              </w:rPr>
              <w:t>书原件（格式自拟</w:t>
            </w:r>
            <w:r>
              <w:rPr>
                <w:color w:val="auto"/>
                <w:spacing w:val="-29"/>
                <w:lang w:eastAsia="zh-CN"/>
              </w:rPr>
              <w:t>），</w:t>
            </w:r>
            <w:r>
              <w:rPr>
                <w:color w:val="auto"/>
                <w:spacing w:val="-4"/>
                <w:lang w:eastAsia="zh-CN"/>
              </w:rPr>
              <w:t>该承诺书视同社会保险凭据；</w:t>
            </w:r>
          </w:p>
          <w:p w14:paraId="053C1945">
            <w:pPr>
              <w:pStyle w:val="17"/>
              <w:spacing w:before="62" w:line="256" w:lineRule="auto"/>
              <w:ind w:left="113" w:right="258" w:firstLine="7"/>
              <w:rPr>
                <w:color w:val="auto"/>
                <w:lang w:eastAsia="zh-CN"/>
              </w:rPr>
            </w:pPr>
            <w:r>
              <w:rPr>
                <w:color w:val="auto"/>
                <w:spacing w:val="-1"/>
                <w:lang w:eastAsia="zh-CN"/>
              </w:rPr>
              <w:t>（6）依法免税或不需要缴纳社会保障资金的供应</w:t>
            </w:r>
            <w:r>
              <w:rPr>
                <w:color w:val="auto"/>
                <w:spacing w:val="4"/>
                <w:lang w:eastAsia="zh-CN"/>
              </w:rPr>
              <w:t xml:space="preserve">  </w:t>
            </w:r>
            <w:r>
              <w:rPr>
                <w:color w:val="auto"/>
                <w:spacing w:val="-1"/>
                <w:lang w:eastAsia="zh-CN"/>
              </w:rPr>
              <w:t>商，具有相应文件证明其依法免税或不需要交纳社</w:t>
            </w:r>
            <w:r>
              <w:rPr>
                <w:color w:val="auto"/>
                <w:spacing w:val="18"/>
                <w:lang w:eastAsia="zh-CN"/>
              </w:rPr>
              <w:t xml:space="preserve"> </w:t>
            </w:r>
            <w:r>
              <w:rPr>
                <w:color w:val="auto"/>
                <w:spacing w:val="-1"/>
                <w:lang w:eastAsia="zh-CN"/>
              </w:rPr>
              <w:t>会保障资金。</w:t>
            </w:r>
          </w:p>
        </w:tc>
      </w:tr>
      <w:tr w14:paraId="697B9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6" w:type="dxa"/>
            <w:vMerge w:val="continue"/>
            <w:tcBorders>
              <w:top w:val="nil"/>
              <w:bottom w:val="nil"/>
            </w:tcBorders>
          </w:tcPr>
          <w:p w14:paraId="7DCF3E1E">
            <w:pPr>
              <w:rPr>
                <w:color w:val="auto"/>
                <w:lang w:eastAsia="zh-CN"/>
              </w:rPr>
            </w:pPr>
          </w:p>
        </w:tc>
        <w:tc>
          <w:tcPr>
            <w:tcW w:w="2665" w:type="dxa"/>
          </w:tcPr>
          <w:p w14:paraId="128EEDBA">
            <w:pPr>
              <w:pStyle w:val="17"/>
              <w:spacing w:before="112" w:line="266" w:lineRule="auto"/>
              <w:ind w:left="110" w:right="105" w:firstLine="1"/>
              <w:jc w:val="both"/>
              <w:rPr>
                <w:color w:val="auto"/>
                <w:lang w:eastAsia="zh-CN"/>
              </w:rPr>
            </w:pPr>
            <w:r>
              <w:rPr>
                <w:color w:val="auto"/>
                <w:spacing w:val="12"/>
                <w:lang w:eastAsia="zh-CN"/>
              </w:rPr>
              <w:t>参加政府采购活动前三年</w:t>
            </w:r>
            <w:r>
              <w:rPr>
                <w:color w:val="auto"/>
                <w:lang w:eastAsia="zh-CN"/>
              </w:rPr>
              <w:t xml:space="preserve"> </w:t>
            </w:r>
            <w:r>
              <w:rPr>
                <w:color w:val="auto"/>
                <w:spacing w:val="-7"/>
                <w:lang w:eastAsia="zh-CN"/>
              </w:rPr>
              <w:t>内，在经营活动中没有重大</w:t>
            </w:r>
            <w:r>
              <w:rPr>
                <w:color w:val="auto"/>
                <w:spacing w:val="7"/>
                <w:lang w:eastAsia="zh-CN"/>
              </w:rPr>
              <w:t xml:space="preserve"> </w:t>
            </w:r>
            <w:r>
              <w:rPr>
                <w:color w:val="auto"/>
                <w:spacing w:val="-2"/>
                <w:lang w:eastAsia="zh-CN"/>
              </w:rPr>
              <w:t>违法记录</w:t>
            </w:r>
          </w:p>
        </w:tc>
        <w:tc>
          <w:tcPr>
            <w:tcW w:w="4994" w:type="dxa"/>
          </w:tcPr>
          <w:p w14:paraId="1042B08C">
            <w:pPr>
              <w:pStyle w:val="17"/>
              <w:spacing w:before="112"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558DB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tcBorders>
          </w:tcPr>
          <w:p w14:paraId="44A74FBC">
            <w:pPr>
              <w:rPr>
                <w:color w:val="auto"/>
                <w:lang w:eastAsia="zh-CN"/>
              </w:rPr>
            </w:pPr>
          </w:p>
        </w:tc>
        <w:tc>
          <w:tcPr>
            <w:tcW w:w="2665" w:type="dxa"/>
          </w:tcPr>
          <w:p w14:paraId="61AAC400">
            <w:pPr>
              <w:pStyle w:val="17"/>
              <w:spacing w:before="111" w:line="261" w:lineRule="auto"/>
              <w:ind w:left="110" w:right="105"/>
              <w:rPr>
                <w:color w:val="auto"/>
                <w:lang w:eastAsia="zh-CN"/>
              </w:rPr>
            </w:pPr>
            <w:r>
              <w:rPr>
                <w:color w:val="auto"/>
                <w:spacing w:val="-7"/>
                <w:lang w:eastAsia="zh-CN"/>
              </w:rPr>
              <w:t>法律、行政法规规定的其他</w:t>
            </w:r>
            <w:r>
              <w:rPr>
                <w:color w:val="auto"/>
                <w:spacing w:val="6"/>
                <w:lang w:eastAsia="zh-CN"/>
              </w:rPr>
              <w:t xml:space="preserve"> </w:t>
            </w:r>
            <w:r>
              <w:rPr>
                <w:color w:val="auto"/>
                <w:spacing w:val="-2"/>
                <w:lang w:eastAsia="zh-CN"/>
              </w:rPr>
              <w:t>条件</w:t>
            </w:r>
          </w:p>
        </w:tc>
        <w:tc>
          <w:tcPr>
            <w:tcW w:w="4994" w:type="dxa"/>
          </w:tcPr>
          <w:p w14:paraId="6F2E12A2">
            <w:pPr>
              <w:pStyle w:val="17"/>
              <w:spacing w:before="112" w:line="261" w:lineRule="auto"/>
              <w:ind w:left="113" w:right="258" w:firstLine="25"/>
              <w:rPr>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35623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846" w:type="dxa"/>
          </w:tcPr>
          <w:p w14:paraId="39389ED6">
            <w:pPr>
              <w:spacing w:line="349" w:lineRule="auto"/>
              <w:rPr>
                <w:color w:val="auto"/>
                <w:lang w:eastAsia="zh-CN"/>
              </w:rPr>
            </w:pPr>
          </w:p>
          <w:p w14:paraId="4C324584">
            <w:pPr>
              <w:spacing w:line="350" w:lineRule="auto"/>
              <w:rPr>
                <w:color w:val="auto"/>
                <w:lang w:eastAsia="zh-CN"/>
              </w:rPr>
            </w:pPr>
          </w:p>
          <w:p w14:paraId="3FA1C79F">
            <w:pPr>
              <w:pStyle w:val="17"/>
              <w:spacing w:before="68" w:line="182" w:lineRule="auto"/>
              <w:ind w:left="377"/>
              <w:rPr>
                <w:color w:val="auto"/>
              </w:rPr>
            </w:pPr>
            <w:r>
              <w:rPr>
                <w:color w:val="auto"/>
              </w:rPr>
              <w:t>2</w:t>
            </w:r>
          </w:p>
        </w:tc>
        <w:tc>
          <w:tcPr>
            <w:tcW w:w="2665" w:type="dxa"/>
          </w:tcPr>
          <w:p w14:paraId="3C740377">
            <w:pPr>
              <w:pStyle w:val="17"/>
              <w:spacing w:before="112" w:line="269" w:lineRule="auto"/>
              <w:ind w:left="108" w:right="105" w:firstLine="3"/>
              <w:jc w:val="both"/>
              <w:rPr>
                <w:color w:val="auto"/>
                <w:lang w:eastAsia="zh-CN"/>
              </w:rPr>
            </w:pPr>
            <w:r>
              <w:rPr>
                <w:color w:val="auto"/>
                <w:spacing w:val="12"/>
                <w:lang w:eastAsia="zh-CN"/>
              </w:rPr>
              <w:t>单位负责人为同一人或者</w:t>
            </w:r>
            <w:r>
              <w:rPr>
                <w:color w:val="auto"/>
                <w:lang w:eastAsia="zh-CN"/>
              </w:rPr>
              <w:t xml:space="preserve"> </w:t>
            </w:r>
            <w:r>
              <w:rPr>
                <w:color w:val="auto"/>
                <w:spacing w:val="-7"/>
                <w:lang w:eastAsia="zh-CN"/>
              </w:rPr>
              <w:t>存在直接控股、管理关系的</w:t>
            </w:r>
            <w:r>
              <w:rPr>
                <w:color w:val="auto"/>
                <w:spacing w:val="9"/>
                <w:lang w:eastAsia="zh-CN"/>
              </w:rPr>
              <w:t xml:space="preserve"> </w:t>
            </w:r>
            <w:r>
              <w:rPr>
                <w:color w:val="auto"/>
                <w:spacing w:val="-7"/>
                <w:lang w:eastAsia="zh-CN"/>
              </w:rPr>
              <w:t>不同供应商，不得参加本项</w:t>
            </w:r>
            <w:r>
              <w:rPr>
                <w:color w:val="auto"/>
                <w:spacing w:val="9"/>
                <w:lang w:eastAsia="zh-CN"/>
              </w:rPr>
              <w:t xml:space="preserve"> </w:t>
            </w:r>
            <w:r>
              <w:rPr>
                <w:color w:val="auto"/>
                <w:spacing w:val="12"/>
                <w:lang w:eastAsia="zh-CN"/>
              </w:rPr>
              <w:t>目同一合同项下的政府采</w:t>
            </w:r>
            <w:r>
              <w:rPr>
                <w:color w:val="auto"/>
                <w:spacing w:val="3"/>
                <w:lang w:eastAsia="zh-CN"/>
              </w:rPr>
              <w:t xml:space="preserve"> </w:t>
            </w:r>
            <w:r>
              <w:rPr>
                <w:color w:val="auto"/>
                <w:spacing w:val="-1"/>
                <w:lang w:eastAsia="zh-CN"/>
              </w:rPr>
              <w:t>购活动</w:t>
            </w:r>
          </w:p>
        </w:tc>
        <w:tc>
          <w:tcPr>
            <w:tcW w:w="4994" w:type="dxa"/>
          </w:tcPr>
          <w:p w14:paraId="49B5CADD">
            <w:pPr>
              <w:spacing w:line="331" w:lineRule="auto"/>
              <w:rPr>
                <w:color w:val="auto"/>
                <w:lang w:eastAsia="zh-CN"/>
              </w:rPr>
            </w:pPr>
          </w:p>
          <w:p w14:paraId="5E3469EF">
            <w:pPr>
              <w:spacing w:line="332" w:lineRule="auto"/>
              <w:rPr>
                <w:color w:val="auto"/>
                <w:lang w:eastAsia="zh-CN"/>
              </w:rPr>
            </w:pPr>
          </w:p>
          <w:p w14:paraId="1BD0D403">
            <w:pPr>
              <w:pStyle w:val="17"/>
              <w:spacing w:before="69" w:line="220" w:lineRule="auto"/>
              <w:ind w:left="139"/>
              <w:rPr>
                <w:color w:val="auto"/>
                <w:lang w:eastAsia="zh-CN"/>
              </w:rPr>
            </w:pPr>
            <w:r>
              <w:rPr>
                <w:color w:val="auto"/>
                <w:spacing w:val="-3"/>
                <w:lang w:eastAsia="zh-CN"/>
              </w:rPr>
              <w:t>由供应商在《响应函》中声明</w:t>
            </w:r>
          </w:p>
        </w:tc>
      </w:tr>
      <w:tr w14:paraId="63FA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46" w:type="dxa"/>
          </w:tcPr>
          <w:p w14:paraId="13E21903">
            <w:pPr>
              <w:spacing w:line="350" w:lineRule="auto"/>
              <w:rPr>
                <w:color w:val="auto"/>
                <w:lang w:eastAsia="zh-CN"/>
              </w:rPr>
            </w:pPr>
          </w:p>
          <w:p w14:paraId="63E645AE">
            <w:pPr>
              <w:spacing w:line="350" w:lineRule="auto"/>
              <w:rPr>
                <w:color w:val="auto"/>
                <w:lang w:eastAsia="zh-CN"/>
              </w:rPr>
            </w:pPr>
          </w:p>
          <w:p w14:paraId="140C09E4">
            <w:pPr>
              <w:pStyle w:val="17"/>
              <w:spacing w:before="68" w:line="182" w:lineRule="auto"/>
              <w:ind w:left="379"/>
              <w:rPr>
                <w:color w:val="auto"/>
              </w:rPr>
            </w:pPr>
            <w:r>
              <w:rPr>
                <w:color w:val="auto"/>
              </w:rPr>
              <w:t>3</w:t>
            </w:r>
          </w:p>
        </w:tc>
        <w:tc>
          <w:tcPr>
            <w:tcW w:w="2665" w:type="dxa"/>
          </w:tcPr>
          <w:p w14:paraId="2CE435F6">
            <w:pPr>
              <w:pStyle w:val="17"/>
              <w:spacing w:before="111" w:line="269" w:lineRule="auto"/>
              <w:ind w:left="110" w:right="83" w:firstLine="2"/>
              <w:jc w:val="both"/>
              <w:rPr>
                <w:color w:val="auto"/>
                <w:lang w:eastAsia="zh-CN"/>
              </w:rPr>
            </w:pPr>
            <w:r>
              <w:rPr>
                <w:color w:val="auto"/>
                <w:spacing w:val="12"/>
                <w:lang w:eastAsia="zh-CN"/>
              </w:rPr>
              <w:t>为本采购项目提供整体设</w:t>
            </w:r>
            <w:r>
              <w:rPr>
                <w:color w:val="auto"/>
                <w:lang w:eastAsia="zh-CN"/>
              </w:rPr>
              <w:t xml:space="preserve"> </w:t>
            </w:r>
            <w:r>
              <w:rPr>
                <w:color w:val="auto"/>
                <w:spacing w:val="12"/>
                <w:lang w:eastAsia="zh-CN"/>
              </w:rPr>
              <w:t>计、规范编制或者项目管</w:t>
            </w:r>
            <w:r>
              <w:rPr>
                <w:color w:val="auto"/>
                <w:spacing w:val="1"/>
                <w:lang w:eastAsia="zh-CN"/>
              </w:rPr>
              <w:t xml:space="preserve"> </w:t>
            </w:r>
            <w:r>
              <w:rPr>
                <w:color w:val="auto"/>
                <w:spacing w:val="-5"/>
                <w:lang w:eastAsia="zh-CN"/>
              </w:rPr>
              <w:t>理、监理、检测等服务的，</w:t>
            </w:r>
            <w:r>
              <w:rPr>
                <w:color w:val="auto"/>
                <w:spacing w:val="5"/>
                <w:lang w:eastAsia="zh-CN"/>
              </w:rPr>
              <w:t xml:space="preserve"> </w:t>
            </w:r>
            <w:r>
              <w:rPr>
                <w:color w:val="auto"/>
                <w:spacing w:val="12"/>
                <w:lang w:eastAsia="zh-CN"/>
              </w:rPr>
              <w:t>不得再参加本项目的他</w:t>
            </w:r>
            <w:r>
              <w:rPr>
                <w:color w:val="auto"/>
                <w:spacing w:val="1"/>
                <w:lang w:eastAsia="zh-CN"/>
              </w:rPr>
              <w:t xml:space="preserve"> </w:t>
            </w:r>
            <w:r>
              <w:rPr>
                <w:color w:val="auto"/>
                <w:spacing w:val="-3"/>
                <w:lang w:eastAsia="zh-CN"/>
              </w:rPr>
              <w:t>招标采购活动。</w:t>
            </w:r>
          </w:p>
        </w:tc>
        <w:tc>
          <w:tcPr>
            <w:tcW w:w="4994" w:type="dxa"/>
          </w:tcPr>
          <w:p w14:paraId="49F6F8CE">
            <w:pPr>
              <w:spacing w:line="332" w:lineRule="auto"/>
              <w:rPr>
                <w:color w:val="auto"/>
                <w:lang w:eastAsia="zh-CN"/>
              </w:rPr>
            </w:pPr>
          </w:p>
          <w:p w14:paraId="22B3D9E5">
            <w:pPr>
              <w:spacing w:line="332" w:lineRule="auto"/>
              <w:rPr>
                <w:color w:val="auto"/>
                <w:lang w:eastAsia="zh-CN"/>
              </w:rPr>
            </w:pPr>
          </w:p>
          <w:p w14:paraId="68BADE9C">
            <w:pPr>
              <w:pStyle w:val="17"/>
              <w:spacing w:before="68" w:line="220" w:lineRule="auto"/>
              <w:ind w:left="139"/>
              <w:rPr>
                <w:color w:val="auto"/>
                <w:lang w:eastAsia="zh-CN"/>
              </w:rPr>
            </w:pPr>
            <w:r>
              <w:rPr>
                <w:color w:val="auto"/>
                <w:spacing w:val="-3"/>
                <w:lang w:eastAsia="zh-CN"/>
              </w:rPr>
              <w:t>由供应商在《响应函》中声明</w:t>
            </w:r>
          </w:p>
        </w:tc>
      </w:tr>
    </w:tbl>
    <w:p w14:paraId="2EF8FFEC">
      <w:pPr>
        <w:rPr>
          <w:color w:val="auto"/>
          <w:lang w:eastAsia="zh-CN"/>
        </w:rPr>
      </w:pPr>
    </w:p>
    <w:p w14:paraId="217EC153">
      <w:pPr>
        <w:rPr>
          <w:color w:val="auto"/>
          <w:lang w:eastAsia="zh-CN"/>
        </w:rPr>
        <w:sectPr>
          <w:footerReference r:id="rId45" w:type="default"/>
          <w:pgSz w:w="11907" w:h="16839"/>
          <w:pgMar w:top="1312" w:right="1696" w:bottom="1638" w:left="1699" w:header="862" w:footer="1462" w:gutter="0"/>
          <w:cols w:space="720" w:num="1"/>
        </w:sectPr>
      </w:pPr>
    </w:p>
    <w:p w14:paraId="16CB56A9">
      <w:pPr>
        <w:spacing w:line="127" w:lineRule="exact"/>
        <w:rPr>
          <w:color w:val="auto"/>
          <w:lang w:eastAsia="zh-CN"/>
        </w:rPr>
      </w:pPr>
    </w:p>
    <w:tbl>
      <w:tblPr>
        <w:tblStyle w:val="16"/>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340F2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846" w:type="dxa"/>
          </w:tcPr>
          <w:p w14:paraId="11C84C24">
            <w:pPr>
              <w:spacing w:line="285" w:lineRule="auto"/>
              <w:rPr>
                <w:color w:val="auto"/>
                <w:lang w:eastAsia="zh-CN"/>
              </w:rPr>
            </w:pPr>
          </w:p>
          <w:p w14:paraId="4C1DC423">
            <w:pPr>
              <w:spacing w:line="285" w:lineRule="auto"/>
              <w:rPr>
                <w:color w:val="auto"/>
                <w:lang w:eastAsia="zh-CN"/>
              </w:rPr>
            </w:pPr>
          </w:p>
          <w:p w14:paraId="2CFA625C">
            <w:pPr>
              <w:spacing w:line="285" w:lineRule="auto"/>
              <w:rPr>
                <w:color w:val="auto"/>
                <w:lang w:eastAsia="zh-CN"/>
              </w:rPr>
            </w:pPr>
          </w:p>
          <w:p w14:paraId="1C9C2FA0">
            <w:pPr>
              <w:pStyle w:val="17"/>
              <w:spacing w:before="68" w:line="182" w:lineRule="auto"/>
              <w:ind w:left="374"/>
              <w:rPr>
                <w:color w:val="auto"/>
              </w:rPr>
            </w:pPr>
            <w:r>
              <w:rPr>
                <w:color w:val="auto"/>
              </w:rPr>
              <w:t>4</w:t>
            </w:r>
          </w:p>
        </w:tc>
        <w:tc>
          <w:tcPr>
            <w:tcW w:w="2665" w:type="dxa"/>
          </w:tcPr>
          <w:p w14:paraId="2EDBDC8D">
            <w:pPr>
              <w:spacing w:line="357" w:lineRule="auto"/>
              <w:rPr>
                <w:color w:val="auto"/>
                <w:lang w:eastAsia="zh-CN"/>
              </w:rPr>
            </w:pPr>
          </w:p>
          <w:p w14:paraId="43A8D561">
            <w:pPr>
              <w:pStyle w:val="17"/>
              <w:spacing w:before="68" w:line="267" w:lineRule="auto"/>
              <w:ind w:left="95" w:right="67" w:firstLine="17"/>
              <w:rPr>
                <w:color w:val="auto"/>
                <w:lang w:eastAsia="zh-CN"/>
              </w:rPr>
            </w:pPr>
            <w:r>
              <w:rPr>
                <w:color w:val="auto"/>
                <w:spacing w:val="9"/>
                <w:lang w:eastAsia="zh-CN"/>
              </w:rPr>
              <w:t>未被列入失信被执行人、</w:t>
            </w:r>
            <w:r>
              <w:rPr>
                <w:color w:val="auto"/>
                <w:lang w:eastAsia="zh-CN"/>
              </w:rPr>
              <w:t xml:space="preserve"> </w:t>
            </w:r>
            <w:r>
              <w:rPr>
                <w:color w:val="auto"/>
                <w:spacing w:val="26"/>
                <w:lang w:eastAsia="zh-CN"/>
              </w:rPr>
              <w:t>“重大税收违</w:t>
            </w:r>
            <w:r>
              <w:rPr>
                <w:color w:val="auto"/>
                <w:spacing w:val="-53"/>
                <w:lang w:eastAsia="zh-CN"/>
              </w:rPr>
              <w:t xml:space="preserve"> </w:t>
            </w:r>
            <w:r>
              <w:rPr>
                <w:color w:val="auto"/>
                <w:spacing w:val="26"/>
                <w:lang w:eastAsia="zh-CN"/>
              </w:rPr>
              <w:t>法失信</w:t>
            </w:r>
            <w:r>
              <w:rPr>
                <w:color w:val="auto"/>
                <w:spacing w:val="-59"/>
                <w:lang w:eastAsia="zh-CN"/>
              </w:rPr>
              <w:t xml:space="preserve"> </w:t>
            </w:r>
            <w:r>
              <w:rPr>
                <w:color w:val="auto"/>
                <w:spacing w:val="26"/>
                <w:lang w:eastAsia="zh-CN"/>
              </w:rPr>
              <w:t>主</w:t>
            </w:r>
            <w:r>
              <w:rPr>
                <w:color w:val="auto"/>
                <w:lang w:eastAsia="zh-CN"/>
              </w:rPr>
              <w:t xml:space="preserve"> </w:t>
            </w:r>
            <w:r>
              <w:rPr>
                <w:color w:val="auto"/>
                <w:spacing w:val="-6"/>
                <w:lang w:eastAsia="zh-CN"/>
              </w:rPr>
              <w:t>体”，未被列入政府采购严</w:t>
            </w:r>
            <w:r>
              <w:rPr>
                <w:color w:val="auto"/>
                <w:spacing w:val="9"/>
                <w:lang w:eastAsia="zh-CN"/>
              </w:rPr>
              <w:t xml:space="preserve"> </w:t>
            </w:r>
            <w:r>
              <w:rPr>
                <w:color w:val="auto"/>
                <w:spacing w:val="-2"/>
                <w:lang w:eastAsia="zh-CN"/>
              </w:rPr>
              <w:t>重违法失信行为记录名单。</w:t>
            </w:r>
          </w:p>
        </w:tc>
        <w:tc>
          <w:tcPr>
            <w:tcW w:w="4994" w:type="dxa"/>
          </w:tcPr>
          <w:p w14:paraId="3F0EC101">
            <w:pPr>
              <w:pStyle w:val="17"/>
              <w:spacing w:before="111" w:line="270" w:lineRule="auto"/>
              <w:ind w:left="99" w:right="105" w:firstLine="38"/>
              <w:jc w:val="both"/>
              <w:rPr>
                <w:color w:val="auto"/>
                <w:lang w:eastAsia="zh-CN"/>
              </w:rPr>
            </w:pPr>
            <w:r>
              <w:rPr>
                <w:color w:val="auto"/>
                <w:spacing w:val="5"/>
                <w:lang w:eastAsia="zh-CN"/>
              </w:rPr>
              <w:t>以采购人和采购代理机构在响应文件递交截止日在</w:t>
            </w:r>
            <w:r>
              <w:rPr>
                <w:color w:val="auto"/>
                <w:spacing w:val="12"/>
                <w:lang w:eastAsia="zh-CN"/>
              </w:rPr>
              <w:t xml:space="preserve"> </w:t>
            </w:r>
            <w:r>
              <w:rPr>
                <w:color w:val="auto"/>
                <w:spacing w:val="-1"/>
                <w:lang w:eastAsia="zh-CN"/>
              </w:rPr>
              <w:t>“信用中国”网站（www.creditch</w:t>
            </w:r>
            <w:r>
              <w:rPr>
                <w:color w:val="auto"/>
                <w:spacing w:val="-2"/>
                <w:lang w:eastAsia="zh-CN"/>
              </w:rPr>
              <w:t>ina.gov.cn）及中</w:t>
            </w:r>
            <w:r>
              <w:rPr>
                <w:color w:val="auto"/>
                <w:lang w:eastAsia="zh-CN"/>
              </w:rPr>
              <w:t xml:space="preserve"> </w:t>
            </w:r>
            <w:r>
              <w:rPr>
                <w:color w:val="auto"/>
                <w:spacing w:val="2"/>
                <w:lang w:eastAsia="zh-CN"/>
              </w:rPr>
              <w:t>国政府采购网(</w:t>
            </w:r>
            <w:r>
              <w:rPr>
                <w:color w:val="auto"/>
                <w:lang w:eastAsia="zh-CN"/>
              </w:rPr>
              <w:t>www</w:t>
            </w:r>
            <w:r>
              <w:rPr>
                <w:color w:val="auto"/>
                <w:spacing w:val="2"/>
                <w:lang w:eastAsia="zh-CN"/>
              </w:rPr>
              <w:t>.</w:t>
            </w:r>
            <w:r>
              <w:rPr>
                <w:color w:val="auto"/>
                <w:lang w:eastAsia="zh-CN"/>
              </w:rPr>
              <w:t>ccgp</w:t>
            </w:r>
            <w:r>
              <w:rPr>
                <w:color w:val="auto"/>
                <w:spacing w:val="2"/>
                <w:lang w:eastAsia="zh-CN"/>
              </w:rPr>
              <w:t>.</w:t>
            </w:r>
            <w:r>
              <w:rPr>
                <w:color w:val="auto"/>
                <w:lang w:eastAsia="zh-CN"/>
              </w:rPr>
              <w:t>gov</w:t>
            </w:r>
            <w:r>
              <w:rPr>
                <w:color w:val="auto"/>
                <w:spacing w:val="2"/>
                <w:lang w:eastAsia="zh-CN"/>
              </w:rPr>
              <w:t>.</w:t>
            </w:r>
            <w:r>
              <w:rPr>
                <w:color w:val="auto"/>
                <w:lang w:eastAsia="zh-CN"/>
              </w:rPr>
              <w:t>cn</w:t>
            </w:r>
            <w:r>
              <w:rPr>
                <w:color w:val="auto"/>
                <w:spacing w:val="2"/>
                <w:lang w:eastAsia="zh-CN"/>
              </w:rPr>
              <w:t>)查询的供应商参加</w:t>
            </w:r>
            <w:r>
              <w:rPr>
                <w:color w:val="auto"/>
                <w:spacing w:val="17"/>
                <w:lang w:eastAsia="zh-CN"/>
              </w:rPr>
              <w:t xml:space="preserve"> </w:t>
            </w:r>
            <w:r>
              <w:rPr>
                <w:color w:val="auto"/>
                <w:spacing w:val="-2"/>
                <w:lang w:eastAsia="zh-CN"/>
              </w:rPr>
              <w:t>政府采购活动前三年内的结果为准（采购人和采购代</w:t>
            </w:r>
            <w:r>
              <w:rPr>
                <w:color w:val="auto"/>
                <w:lang w:eastAsia="zh-CN"/>
              </w:rPr>
              <w:t xml:space="preserve"> </w:t>
            </w:r>
            <w:r>
              <w:rPr>
                <w:color w:val="auto"/>
                <w:spacing w:val="17"/>
                <w:lang w:eastAsia="zh-CN"/>
              </w:rPr>
              <w:t>理机构对信用信息查询记录和证据截图或下载存</w:t>
            </w:r>
            <w:r>
              <w:rPr>
                <w:color w:val="auto"/>
                <w:spacing w:val="14"/>
                <w:lang w:eastAsia="zh-CN"/>
              </w:rPr>
              <w:t xml:space="preserve"> </w:t>
            </w:r>
            <w:r>
              <w:rPr>
                <w:color w:val="auto"/>
                <w:spacing w:val="-21"/>
                <w:lang w:eastAsia="zh-CN"/>
              </w:rPr>
              <w:t>档）。</w:t>
            </w:r>
          </w:p>
        </w:tc>
      </w:tr>
      <w:tr w14:paraId="1CBDD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46" w:type="dxa"/>
          </w:tcPr>
          <w:p w14:paraId="44D44F0F">
            <w:pPr>
              <w:spacing w:line="284" w:lineRule="auto"/>
              <w:rPr>
                <w:color w:val="auto"/>
                <w:lang w:eastAsia="zh-CN"/>
              </w:rPr>
            </w:pPr>
          </w:p>
          <w:p w14:paraId="1FE9D7AE">
            <w:pPr>
              <w:spacing w:line="284" w:lineRule="auto"/>
              <w:rPr>
                <w:color w:val="auto"/>
                <w:lang w:eastAsia="zh-CN"/>
              </w:rPr>
            </w:pPr>
          </w:p>
          <w:p w14:paraId="6903F0E5">
            <w:pPr>
              <w:spacing w:line="285" w:lineRule="auto"/>
              <w:rPr>
                <w:color w:val="auto"/>
                <w:lang w:eastAsia="zh-CN"/>
              </w:rPr>
            </w:pPr>
          </w:p>
          <w:p w14:paraId="573D745B">
            <w:pPr>
              <w:pStyle w:val="17"/>
              <w:spacing w:before="68" w:line="181" w:lineRule="auto"/>
              <w:ind w:left="379"/>
              <w:rPr>
                <w:color w:val="auto"/>
              </w:rPr>
            </w:pPr>
            <w:r>
              <w:rPr>
                <w:color w:val="auto"/>
              </w:rPr>
              <w:t>5</w:t>
            </w:r>
          </w:p>
        </w:tc>
        <w:tc>
          <w:tcPr>
            <w:tcW w:w="2665" w:type="dxa"/>
          </w:tcPr>
          <w:p w14:paraId="6BA5A7DD">
            <w:pPr>
              <w:pStyle w:val="17"/>
              <w:spacing w:before="109" w:line="261" w:lineRule="auto"/>
              <w:ind w:left="126" w:right="105" w:hanging="15"/>
              <w:rPr>
                <w:color w:val="auto"/>
                <w:lang w:eastAsia="zh-CN"/>
              </w:rPr>
            </w:pPr>
            <w:r>
              <w:rPr>
                <w:color w:val="auto"/>
                <w:spacing w:val="12"/>
                <w:lang w:eastAsia="zh-CN"/>
              </w:rPr>
              <w:t>落实政府采购政策需满足</w:t>
            </w:r>
            <w:r>
              <w:rPr>
                <w:color w:val="auto"/>
                <w:lang w:eastAsia="zh-CN"/>
              </w:rPr>
              <w:t xml:space="preserve"> </w:t>
            </w:r>
            <w:r>
              <w:rPr>
                <w:color w:val="auto"/>
                <w:spacing w:val="-5"/>
                <w:lang w:eastAsia="zh-CN"/>
              </w:rPr>
              <w:t>的资格要求</w:t>
            </w:r>
          </w:p>
        </w:tc>
        <w:tc>
          <w:tcPr>
            <w:tcW w:w="4994" w:type="dxa"/>
          </w:tcPr>
          <w:p w14:paraId="4D25BD33">
            <w:pPr>
              <w:pStyle w:val="17"/>
              <w:spacing w:before="112" w:line="267" w:lineRule="auto"/>
              <w:ind w:left="114" w:right="104" w:firstLine="8"/>
              <w:rPr>
                <w:color w:val="auto"/>
                <w:lang w:eastAsia="zh-CN"/>
              </w:rPr>
            </w:pPr>
            <w:r>
              <w:rPr>
                <w:color w:val="auto"/>
                <w:lang w:eastAsia="zh-CN"/>
              </w:rPr>
              <w:drawing>
                <wp:inline distT="0" distB="0" distL="0" distR="0">
                  <wp:extent cx="107950" cy="1035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2"/>
                          <a:stretch>
                            <a:fillRect/>
                          </a:stretch>
                        </pic:blipFill>
                        <pic:spPr>
                          <a:xfrm>
                            <a:off x="0" y="0"/>
                            <a:ext cx="108362" cy="103668"/>
                          </a:xfrm>
                          <a:prstGeom prst="rect">
                            <a:avLst/>
                          </a:prstGeom>
                        </pic:spPr>
                      </pic:pic>
                    </a:graphicData>
                  </a:graphic>
                </wp:inline>
              </w:drawing>
            </w:r>
            <w:r>
              <w:rPr>
                <w:color w:val="auto"/>
                <w:spacing w:val="-4"/>
                <w:lang w:eastAsia="zh-CN"/>
              </w:rPr>
              <w:t xml:space="preserve"> </w:t>
            </w:r>
            <w:r>
              <w:rPr>
                <w:color w:val="auto"/>
                <w:spacing w:val="-6"/>
                <w:lang w:eastAsia="zh-CN"/>
              </w:rPr>
              <w:t>支持中小企业发展资格要求：提供《中小企业声明</w:t>
            </w:r>
            <w:r>
              <w:rPr>
                <w:color w:val="auto"/>
                <w:lang w:eastAsia="zh-CN"/>
              </w:rPr>
              <w:t xml:space="preserve"> </w:t>
            </w:r>
            <w:r>
              <w:rPr>
                <w:color w:val="auto"/>
                <w:spacing w:val="-3"/>
                <w:lang w:eastAsia="zh-CN"/>
              </w:rPr>
              <w:t>函》，本项目供应商属于监狱企业或者残疾人福利性</w:t>
            </w:r>
            <w:r>
              <w:rPr>
                <w:color w:val="auto"/>
                <w:spacing w:val="7"/>
                <w:lang w:eastAsia="zh-CN"/>
              </w:rPr>
              <w:t xml:space="preserve"> </w:t>
            </w:r>
            <w:r>
              <w:rPr>
                <w:color w:val="auto"/>
                <w:spacing w:val="-3"/>
                <w:lang w:eastAsia="zh-CN"/>
              </w:rPr>
              <w:t>单位的，同时提供监狱企业证明材料或者《残疾人福</w:t>
            </w:r>
            <w:r>
              <w:rPr>
                <w:color w:val="auto"/>
                <w:spacing w:val="5"/>
                <w:lang w:eastAsia="zh-CN"/>
              </w:rPr>
              <w:t xml:space="preserve"> </w:t>
            </w:r>
            <w:r>
              <w:rPr>
                <w:color w:val="auto"/>
                <w:spacing w:val="-14"/>
                <w:lang w:eastAsia="zh-CN"/>
              </w:rPr>
              <w:t>利性单位声明函》；</w:t>
            </w:r>
          </w:p>
          <w:p w14:paraId="3BD8275E">
            <w:pPr>
              <w:pStyle w:val="17"/>
              <w:spacing w:before="22"/>
              <w:ind w:left="123"/>
              <w:rPr>
                <w:color w:val="auto"/>
                <w:lang w:eastAsia="zh-CN"/>
              </w:rPr>
            </w:pPr>
            <w:r>
              <w:rPr>
                <w:rFonts w:ascii="Wingdings" w:hAnsi="Wingdings" w:eastAsia="Wingdings" w:cs="Wingdings"/>
                <w:b/>
                <w:bCs/>
                <w:color w:val="auto"/>
                <w:spacing w:val="-7"/>
                <w:lang w:eastAsia="zh-CN"/>
              </w:rPr>
              <w:t></w:t>
            </w:r>
            <w:r>
              <w:rPr>
                <w:rFonts w:ascii="Wingdings" w:hAnsi="Wingdings" w:eastAsia="Wingdings" w:cs="Wingdings"/>
                <w:color w:val="auto"/>
                <w:spacing w:val="-86"/>
                <w:lang w:eastAsia="zh-CN"/>
              </w:rPr>
              <w:t></w:t>
            </w:r>
            <w:r>
              <w:rPr>
                <w:color w:val="auto"/>
                <w:spacing w:val="-7"/>
                <w:lang w:eastAsia="zh-CN"/>
              </w:rPr>
              <w:t>其 他 政 府 采 购 政 策 需 满</w:t>
            </w:r>
            <w:r>
              <w:rPr>
                <w:color w:val="auto"/>
                <w:spacing w:val="2"/>
                <w:lang w:eastAsia="zh-CN"/>
              </w:rPr>
              <w:t xml:space="preserve"> </w:t>
            </w:r>
            <w:r>
              <w:rPr>
                <w:color w:val="auto"/>
                <w:spacing w:val="-7"/>
                <w:lang w:eastAsia="zh-CN"/>
              </w:rPr>
              <w:t>足</w:t>
            </w:r>
            <w:r>
              <w:rPr>
                <w:color w:val="auto"/>
                <w:spacing w:val="15"/>
                <w:lang w:eastAsia="zh-CN"/>
              </w:rPr>
              <w:t xml:space="preserve"> </w:t>
            </w:r>
            <w:r>
              <w:rPr>
                <w:color w:val="auto"/>
                <w:spacing w:val="-7"/>
                <w:lang w:eastAsia="zh-CN"/>
              </w:rPr>
              <w:t>的</w:t>
            </w:r>
            <w:r>
              <w:rPr>
                <w:color w:val="auto"/>
                <w:spacing w:val="5"/>
                <w:lang w:eastAsia="zh-CN"/>
              </w:rPr>
              <w:t xml:space="preserve"> </w:t>
            </w:r>
            <w:r>
              <w:rPr>
                <w:color w:val="auto"/>
                <w:spacing w:val="-7"/>
                <w:lang w:eastAsia="zh-CN"/>
              </w:rPr>
              <w:t>资 格 要</w:t>
            </w:r>
          </w:p>
          <w:p w14:paraId="6E6B12D1">
            <w:pPr>
              <w:pStyle w:val="17"/>
              <w:spacing w:before="47" w:line="222" w:lineRule="auto"/>
              <w:ind w:left="115"/>
              <w:rPr>
                <w:color w:val="auto"/>
              </w:rPr>
            </w:pPr>
            <w:r>
              <w:rPr>
                <w:color w:val="auto"/>
                <w:spacing w:val="-1"/>
              </w:rPr>
              <w:t>求：</w:t>
            </w:r>
            <w:r>
              <w:rPr>
                <w:color w:val="auto"/>
                <w:spacing w:val="-1"/>
                <w:u w:val="single"/>
              </w:rPr>
              <w:t xml:space="preserve">                </w:t>
            </w:r>
            <w:r>
              <w:rPr>
                <w:color w:val="auto"/>
                <w:spacing w:val="-1"/>
              </w:rPr>
              <w:t>。</w:t>
            </w:r>
          </w:p>
        </w:tc>
      </w:tr>
      <w:tr w14:paraId="5EA83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46" w:type="dxa"/>
          </w:tcPr>
          <w:p w14:paraId="3AA17083">
            <w:pPr>
              <w:spacing w:line="245" w:lineRule="auto"/>
              <w:jc w:val="center"/>
              <w:rPr>
                <w:color w:val="auto"/>
              </w:rPr>
            </w:pPr>
          </w:p>
          <w:p w14:paraId="5E66244F">
            <w:pPr>
              <w:pStyle w:val="17"/>
              <w:spacing w:before="69" w:line="182" w:lineRule="auto"/>
              <w:jc w:val="center"/>
              <w:rPr>
                <w:color w:val="auto"/>
              </w:rPr>
            </w:pPr>
            <w:r>
              <w:rPr>
                <w:color w:val="auto"/>
              </w:rPr>
              <w:t>6</w:t>
            </w:r>
          </w:p>
        </w:tc>
        <w:tc>
          <w:tcPr>
            <w:tcW w:w="2665" w:type="dxa"/>
          </w:tcPr>
          <w:p w14:paraId="0F8BD8EC">
            <w:pPr>
              <w:spacing w:line="287" w:lineRule="auto"/>
              <w:jc w:val="center"/>
              <w:rPr>
                <w:color w:val="auto"/>
                <w:lang w:eastAsia="zh-CN"/>
              </w:rPr>
            </w:pPr>
          </w:p>
          <w:p w14:paraId="030D90A2">
            <w:pPr>
              <w:pStyle w:val="17"/>
              <w:spacing w:before="68" w:line="220" w:lineRule="auto"/>
              <w:jc w:val="center"/>
              <w:rPr>
                <w:color w:val="auto"/>
                <w:lang w:eastAsia="zh-CN"/>
              </w:rPr>
            </w:pPr>
            <w:r>
              <w:rPr>
                <w:color w:val="auto"/>
                <w:spacing w:val="-1"/>
                <w:lang w:eastAsia="zh-CN"/>
              </w:rPr>
              <w:t>本项目的特定资格要求</w:t>
            </w:r>
          </w:p>
        </w:tc>
        <w:tc>
          <w:tcPr>
            <w:tcW w:w="4994" w:type="dxa"/>
          </w:tcPr>
          <w:p w14:paraId="3A72417D">
            <w:pPr>
              <w:pStyle w:val="17"/>
              <w:spacing w:before="62" w:line="265" w:lineRule="auto"/>
              <w:ind w:left="112" w:right="105" w:firstLine="3"/>
              <w:jc w:val="center"/>
              <w:rPr>
                <w:color w:val="auto"/>
                <w:spacing w:val="1"/>
                <w:lang w:eastAsia="zh-CN"/>
              </w:rPr>
            </w:pPr>
          </w:p>
          <w:p w14:paraId="4C471973">
            <w:pPr>
              <w:pStyle w:val="17"/>
              <w:spacing w:before="62" w:line="265" w:lineRule="auto"/>
              <w:ind w:right="105"/>
              <w:jc w:val="center"/>
              <w:rPr>
                <w:color w:val="auto"/>
                <w:lang w:eastAsia="zh-CN"/>
              </w:rPr>
            </w:pPr>
            <w:r>
              <w:rPr>
                <w:rFonts w:hint="eastAsia"/>
                <w:color w:val="auto"/>
                <w:spacing w:val="1"/>
                <w:lang w:eastAsia="zh-CN"/>
              </w:rPr>
              <w:t>无</w:t>
            </w:r>
          </w:p>
        </w:tc>
      </w:tr>
    </w:tbl>
    <w:p w14:paraId="75FBCF9C">
      <w:pPr>
        <w:spacing w:before="112" w:line="221" w:lineRule="auto"/>
        <w:ind w:left="113"/>
        <w:rPr>
          <w:rFonts w:ascii="宋体" w:hAnsi="宋体" w:eastAsia="宋体" w:cs="宋体"/>
          <w:color w:val="auto"/>
          <w:sz w:val="24"/>
          <w:szCs w:val="24"/>
        </w:rPr>
      </w:pPr>
      <w:r>
        <w:rPr>
          <w:rFonts w:ascii="宋体" w:hAnsi="宋体" w:eastAsia="宋体" w:cs="宋体"/>
          <w:b/>
          <w:bCs/>
          <w:color w:val="auto"/>
          <w:spacing w:val="-16"/>
          <w:sz w:val="24"/>
          <w:szCs w:val="24"/>
        </w:rPr>
        <w:t>备注：</w:t>
      </w:r>
    </w:p>
    <w:p w14:paraId="5858802B">
      <w:pPr>
        <w:spacing w:before="180" w:line="313" w:lineRule="auto"/>
        <w:ind w:left="528" w:right="309" w:hanging="40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9"/>
          <w:sz w:val="24"/>
          <w:szCs w:val="24"/>
          <w:lang w:eastAsia="zh-CN"/>
        </w:rPr>
        <w:t xml:space="preserve"> </w:t>
      </w:r>
      <w:r>
        <w:rPr>
          <w:rFonts w:ascii="宋体" w:hAnsi="宋体" w:eastAsia="宋体" w:cs="宋体"/>
          <w:color w:val="auto"/>
          <w:spacing w:val="-1"/>
          <w:sz w:val="24"/>
          <w:szCs w:val="24"/>
          <w:lang w:eastAsia="zh-CN"/>
        </w:rPr>
        <w:t>资格证明文件应为原件的扫描件或复印件</w:t>
      </w:r>
      <w:r>
        <w:rPr>
          <w:rFonts w:ascii="宋体" w:hAnsi="宋体" w:eastAsia="宋体" w:cs="宋体"/>
          <w:color w:val="auto"/>
          <w:spacing w:val="-2"/>
          <w:sz w:val="24"/>
          <w:szCs w:val="24"/>
          <w:lang w:eastAsia="zh-CN"/>
        </w:rPr>
        <w:t>，响应文件中须编入清晰的扫描</w:t>
      </w:r>
      <w:r>
        <w:rPr>
          <w:rFonts w:ascii="宋体" w:hAnsi="宋体" w:eastAsia="宋体" w:cs="宋体"/>
          <w:color w:val="auto"/>
          <w:sz w:val="24"/>
          <w:szCs w:val="24"/>
          <w:lang w:eastAsia="zh-CN"/>
        </w:rPr>
        <w:t xml:space="preserve"> 件或复印件。所有证明材料须清晰可辨认，如因证</w:t>
      </w:r>
      <w:r>
        <w:rPr>
          <w:rFonts w:ascii="宋体" w:hAnsi="宋体" w:eastAsia="宋体" w:cs="宋体"/>
          <w:color w:val="auto"/>
          <w:spacing w:val="-1"/>
          <w:sz w:val="24"/>
          <w:szCs w:val="24"/>
          <w:lang w:eastAsia="zh-CN"/>
        </w:rPr>
        <w:t>明材料模糊无法辨认，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缺页、漏页导致无法进行评审认定的责任由供应商自负。</w:t>
      </w:r>
    </w:p>
    <w:p w14:paraId="5639CC0F">
      <w:pPr>
        <w:spacing w:before="182" w:line="220" w:lineRule="auto"/>
        <w:ind w:left="11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信用信息核查</w:t>
      </w:r>
    </w:p>
    <w:p w14:paraId="02563E82">
      <w:pPr>
        <w:spacing w:before="183" w:line="313" w:lineRule="auto"/>
        <w:ind w:left="109" w:right="303"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资格审查当日应当核查供应商信用记录，供应商被列入失信被执行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人、重大税收违法案件当事人名单、政府采购严重违法失信行为记录名单的，</w:t>
      </w:r>
      <w:r>
        <w:rPr>
          <w:rFonts w:ascii="宋体" w:hAnsi="宋体" w:eastAsia="宋体" w:cs="宋体"/>
          <w:color w:val="auto"/>
          <w:spacing w:val="5"/>
          <w:sz w:val="24"/>
          <w:szCs w:val="24"/>
          <w:lang w:eastAsia="zh-CN"/>
        </w:rPr>
        <w:t xml:space="preserve"> </w:t>
      </w:r>
      <w:r>
        <w:rPr>
          <w:rFonts w:ascii="宋体" w:hAnsi="宋体" w:eastAsia="宋体" w:cs="宋体"/>
          <w:color w:val="auto"/>
          <w:spacing w:val="-3"/>
          <w:sz w:val="24"/>
          <w:szCs w:val="24"/>
          <w:lang w:eastAsia="zh-CN"/>
        </w:rPr>
        <w:t>采购代理机构拒绝其参与政府采购活动。</w:t>
      </w:r>
    </w:p>
    <w:p w14:paraId="41A8B9A6">
      <w:pPr>
        <w:spacing w:before="183" w:line="290" w:lineRule="auto"/>
        <w:ind w:left="111" w:right="309"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ascii="宋体" w:hAnsi="宋体" w:eastAsia="宋体" w:cs="宋体"/>
          <w:color w:val="auto"/>
          <w:spacing w:val="-8"/>
          <w:sz w:val="24"/>
          <w:szCs w:val="24"/>
          <w:lang w:eastAsia="zh-CN"/>
        </w:rPr>
        <w:t xml:space="preserve"> </w:t>
      </w:r>
      <w:r>
        <w:rPr>
          <w:rFonts w:ascii="宋体" w:hAnsi="宋体" w:eastAsia="宋体" w:cs="宋体"/>
          <w:color w:val="auto"/>
          <w:spacing w:val="-2"/>
          <w:sz w:val="24"/>
          <w:szCs w:val="24"/>
          <w:lang w:eastAsia="zh-CN"/>
        </w:rPr>
        <w:t>以联合体形式参与磋商的，应当核查联合体所有成员和信用记录，联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合体成员存在不良信用记录的，视同联合体存在不良信用信息。</w:t>
      </w:r>
    </w:p>
    <w:p w14:paraId="00E6E689">
      <w:pPr>
        <w:spacing w:before="183" w:line="290" w:lineRule="auto"/>
        <w:ind w:left="536" w:right="315" w:hanging="4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69"/>
          <w:sz w:val="24"/>
          <w:szCs w:val="24"/>
          <w:lang w:eastAsia="zh-CN"/>
        </w:rPr>
        <w:t xml:space="preserve"> </w:t>
      </w:r>
      <w:r>
        <w:rPr>
          <w:rFonts w:ascii="宋体" w:hAnsi="宋体" w:eastAsia="宋体" w:cs="宋体"/>
          <w:color w:val="auto"/>
          <w:spacing w:val="-1"/>
          <w:sz w:val="24"/>
          <w:szCs w:val="24"/>
          <w:lang w:eastAsia="zh-CN"/>
        </w:rPr>
        <w:t>对于响应文件中有任意一条不满足上表要求的将导致其</w:t>
      </w:r>
      <w:r>
        <w:rPr>
          <w:rFonts w:ascii="宋体" w:hAnsi="宋体" w:eastAsia="宋体" w:cs="宋体"/>
          <w:b/>
          <w:bCs/>
          <w:color w:val="auto"/>
          <w:spacing w:val="-1"/>
          <w:sz w:val="24"/>
          <w:szCs w:val="24"/>
          <w:lang w:eastAsia="zh-CN"/>
        </w:rPr>
        <w:t>响应</w:t>
      </w:r>
      <w:r>
        <w:rPr>
          <w:rFonts w:ascii="宋体" w:hAnsi="宋体" w:eastAsia="宋体" w:cs="宋体"/>
          <w:b/>
          <w:bCs/>
          <w:color w:val="auto"/>
          <w:spacing w:val="-2"/>
          <w:sz w:val="24"/>
          <w:szCs w:val="24"/>
          <w:lang w:eastAsia="zh-CN"/>
        </w:rPr>
        <w:t>无效</w:t>
      </w:r>
      <w:r>
        <w:rPr>
          <w:rFonts w:ascii="宋体" w:hAnsi="宋体" w:eastAsia="宋体" w:cs="宋体"/>
          <w:color w:val="auto"/>
          <w:spacing w:val="-2"/>
          <w:sz w:val="24"/>
          <w:szCs w:val="24"/>
          <w:lang w:eastAsia="zh-CN"/>
        </w:rPr>
        <w:t>，不进入</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下一项评审。</w:t>
      </w:r>
    </w:p>
    <w:p w14:paraId="3526B5FD">
      <w:pPr>
        <w:spacing w:line="290" w:lineRule="auto"/>
        <w:rPr>
          <w:rFonts w:ascii="宋体" w:hAnsi="宋体" w:eastAsia="宋体" w:cs="宋体"/>
          <w:color w:val="auto"/>
          <w:sz w:val="24"/>
          <w:szCs w:val="24"/>
          <w:lang w:eastAsia="zh-CN"/>
        </w:rPr>
        <w:sectPr>
          <w:footerReference r:id="rId46" w:type="default"/>
          <w:pgSz w:w="11907" w:h="16839"/>
          <w:pgMar w:top="1312" w:right="1696" w:bottom="1638" w:left="1699" w:header="862" w:footer="1462" w:gutter="0"/>
          <w:cols w:space="720" w:num="1"/>
        </w:sectPr>
      </w:pPr>
    </w:p>
    <w:p w14:paraId="292088CC">
      <w:pPr>
        <w:spacing w:before="280" w:line="225" w:lineRule="auto"/>
        <w:ind w:left="54"/>
        <w:outlineLvl w:val="2"/>
        <w:rPr>
          <w:color w:val="auto"/>
        </w:rPr>
      </w:pPr>
      <w:bookmarkStart w:id="79" w:name="bookmark81"/>
      <w:bookmarkEnd w:id="79"/>
      <w:bookmarkStart w:id="80" w:name="bookmark82"/>
      <w:bookmarkEnd w:id="80"/>
      <w:r>
        <w:rPr>
          <w:rFonts w:ascii="宋体" w:hAnsi="宋体" w:eastAsia="宋体" w:cs="宋体"/>
          <w:b/>
          <w:bCs/>
          <w:color w:val="auto"/>
          <w:spacing w:val="-5"/>
          <w:sz w:val="31"/>
          <w:szCs w:val="31"/>
        </w:rPr>
        <w:t>（二）</w:t>
      </w:r>
      <w:r>
        <w:rPr>
          <w:rFonts w:ascii="宋体" w:hAnsi="宋体" w:eastAsia="宋体" w:cs="宋体"/>
          <w:color w:val="auto"/>
          <w:spacing w:val="-64"/>
          <w:sz w:val="31"/>
          <w:szCs w:val="31"/>
        </w:rPr>
        <w:t xml:space="preserve"> </w:t>
      </w:r>
      <w:r>
        <w:rPr>
          <w:rFonts w:ascii="宋体" w:hAnsi="宋体" w:eastAsia="宋体" w:cs="宋体"/>
          <w:b/>
          <w:bCs/>
          <w:color w:val="auto"/>
          <w:spacing w:val="-5"/>
          <w:sz w:val="31"/>
          <w:szCs w:val="31"/>
        </w:rPr>
        <w:t>符合性审查表</w:t>
      </w:r>
    </w:p>
    <w:tbl>
      <w:tblPr>
        <w:tblStyle w:val="12"/>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4717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02CCFF0">
            <w:pPr>
              <w:spacing w:line="360" w:lineRule="auto"/>
              <w:jc w:val="center"/>
              <w:rPr>
                <w:b/>
                <w:bCs/>
                <w:color w:val="auto"/>
                <w:szCs w:val="20"/>
                <w:lang w:val="zh-CN"/>
              </w:rPr>
            </w:pPr>
            <w:r>
              <w:rPr>
                <w:rFonts w:hint="eastAsia"/>
                <w:b/>
                <w:bCs/>
                <w:color w:val="auto"/>
                <w:szCs w:val="20"/>
                <w:lang w:val="zh-CN"/>
              </w:rPr>
              <w:t>序号</w:t>
            </w:r>
          </w:p>
        </w:tc>
        <w:tc>
          <w:tcPr>
            <w:tcW w:w="8666" w:type="dxa"/>
          </w:tcPr>
          <w:p w14:paraId="323219DF">
            <w:pPr>
              <w:spacing w:line="360" w:lineRule="auto"/>
              <w:jc w:val="center"/>
              <w:rPr>
                <w:b/>
                <w:bCs/>
                <w:color w:val="auto"/>
                <w:szCs w:val="20"/>
                <w:lang w:val="zh-CN"/>
              </w:rPr>
            </w:pPr>
            <w:r>
              <w:rPr>
                <w:rFonts w:hint="eastAsia"/>
                <w:b/>
                <w:bCs/>
                <w:color w:val="auto"/>
                <w:szCs w:val="20"/>
                <w:lang w:val="zh-CN"/>
              </w:rPr>
              <w:t>内  容</w:t>
            </w:r>
          </w:p>
        </w:tc>
      </w:tr>
      <w:tr w14:paraId="34F3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617AE46F">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w:t>
            </w:r>
          </w:p>
        </w:tc>
        <w:tc>
          <w:tcPr>
            <w:tcW w:w="8666" w:type="dxa"/>
          </w:tcPr>
          <w:p w14:paraId="429A4FCA">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投标总报价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超过项目（分包）预算金额或最高限价的；</w:t>
            </w:r>
          </w:p>
        </w:tc>
      </w:tr>
      <w:tr w14:paraId="7FAC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08226E6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2</w:t>
            </w:r>
          </w:p>
        </w:tc>
        <w:tc>
          <w:tcPr>
            <w:tcW w:w="8666" w:type="dxa"/>
          </w:tcPr>
          <w:p w14:paraId="2BF20B68">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提供符合招标文件要求的《投标书》、《法定代表人授权书》、《开标一览表（含明细）》；</w:t>
            </w:r>
          </w:p>
        </w:tc>
      </w:tr>
      <w:tr w14:paraId="470A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15A3B55C">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w:t>
            </w:r>
          </w:p>
        </w:tc>
        <w:tc>
          <w:tcPr>
            <w:tcW w:w="8666" w:type="dxa"/>
          </w:tcPr>
          <w:p w14:paraId="44713BA6">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工期（服务期限）、质保期符合招标文件要求的；</w:t>
            </w:r>
          </w:p>
        </w:tc>
      </w:tr>
      <w:tr w14:paraId="0996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6DCA8BBD">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4</w:t>
            </w:r>
          </w:p>
        </w:tc>
        <w:tc>
          <w:tcPr>
            <w:tcW w:w="8666" w:type="dxa"/>
          </w:tcPr>
          <w:p w14:paraId="0E5FBB03">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存在缺项、漏项的；</w:t>
            </w:r>
          </w:p>
        </w:tc>
      </w:tr>
      <w:tr w14:paraId="6D16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6005137B">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5</w:t>
            </w:r>
          </w:p>
        </w:tc>
        <w:tc>
          <w:tcPr>
            <w:tcW w:w="8666" w:type="dxa"/>
          </w:tcPr>
          <w:p w14:paraId="3DC942DB">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出现两个或两个以上投标方案的（招标文件中要求提供备选方案的除外）；</w:t>
            </w:r>
          </w:p>
        </w:tc>
      </w:tr>
      <w:tr w14:paraId="758E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16D182E1">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6</w:t>
            </w:r>
          </w:p>
        </w:tc>
        <w:tc>
          <w:tcPr>
            <w:tcW w:w="8666" w:type="dxa"/>
          </w:tcPr>
          <w:p w14:paraId="7E96AD9A">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需满足</w:t>
            </w:r>
            <w:r>
              <w:rPr>
                <w:rFonts w:hint="eastAsia" w:ascii="宋体" w:hAnsi="宋体" w:eastAsia="宋体" w:cstheme="minorBidi"/>
                <w:iCs/>
                <w:color w:val="auto"/>
                <w:kern w:val="2"/>
                <w:sz w:val="24"/>
                <w:szCs w:val="22"/>
                <w:shd w:val="clear" w:color="auto" w:fill="FFFFFF" w:themeFill="background1"/>
                <w:lang w:val="zh-CN" w:eastAsia="zh-CN"/>
              </w:rPr>
              <w:t>投标有效期；</w:t>
            </w:r>
          </w:p>
        </w:tc>
      </w:tr>
      <w:tr w14:paraId="4318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07ED33F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7</w:t>
            </w:r>
          </w:p>
        </w:tc>
        <w:tc>
          <w:tcPr>
            <w:tcW w:w="8666" w:type="dxa"/>
          </w:tcPr>
          <w:p w14:paraId="31EF4434">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《法定代表人授权书》需法定代表人签字（签章）和加盖公章；以分公司形式参与招标的，法定代表人授权书需由其总公司法定代表人签字（签章）并加盖公章；</w:t>
            </w:r>
          </w:p>
        </w:tc>
      </w:tr>
      <w:tr w14:paraId="1210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14259CBE">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8</w:t>
            </w:r>
          </w:p>
        </w:tc>
        <w:tc>
          <w:tcPr>
            <w:tcW w:w="8666" w:type="dxa"/>
          </w:tcPr>
          <w:p w14:paraId="01FAEADC">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按要求提供加盖公章及签字（签章）的；</w:t>
            </w:r>
          </w:p>
        </w:tc>
      </w:tr>
      <w:tr w14:paraId="569B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26826097">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9</w:t>
            </w:r>
          </w:p>
        </w:tc>
        <w:tc>
          <w:tcPr>
            <w:tcW w:w="8666" w:type="dxa"/>
            <w:vAlign w:val="center"/>
          </w:tcPr>
          <w:p w14:paraId="72C04EC7">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按要求提供《符合性审查对照表》、《商务要求投标偏离说明表》、《技术要求投标偏离说明表》；</w:t>
            </w:r>
          </w:p>
        </w:tc>
      </w:tr>
      <w:tr w14:paraId="637C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18E36818">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10</w:t>
            </w:r>
          </w:p>
        </w:tc>
        <w:tc>
          <w:tcPr>
            <w:tcW w:w="8666" w:type="dxa"/>
            <w:vAlign w:val="center"/>
          </w:tcPr>
          <w:p w14:paraId="671D20B5">
            <w:pP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需提供所投</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确定的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表述，需明确招标文件的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需求；</w:t>
            </w:r>
          </w:p>
        </w:tc>
      </w:tr>
      <w:tr w14:paraId="245E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3ECF65DF">
            <w:pPr>
              <w:jc w:val="cente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11</w:t>
            </w:r>
          </w:p>
        </w:tc>
        <w:tc>
          <w:tcPr>
            <w:tcW w:w="8666" w:type="dxa"/>
            <w:vAlign w:val="center"/>
          </w:tcPr>
          <w:p w14:paraId="35840271">
            <w:pPr>
              <w:rPr>
                <w:rFonts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val="zh-CN" w:eastAsia="zh-CN"/>
              </w:rPr>
              <w:t>提供《中小企业声明函》、《残疾人福利性单位声明函》、属于监狱企业的证明文件等</w:t>
            </w:r>
          </w:p>
        </w:tc>
      </w:tr>
    </w:tbl>
    <w:p w14:paraId="54CE04AB">
      <w:pPr>
        <w:rPr>
          <w:rFonts w:eastAsia="宋体"/>
          <w:color w:val="auto"/>
          <w:lang w:eastAsia="zh-CN"/>
        </w:rPr>
        <w:sectPr>
          <w:headerReference r:id="rId47" w:type="default"/>
          <w:footerReference r:id="rId48" w:type="default"/>
          <w:pgSz w:w="11907" w:h="16839"/>
          <w:pgMar w:top="1312" w:right="1771" w:bottom="1639" w:left="1771" w:header="862" w:footer="1462" w:gutter="0"/>
          <w:cols w:space="720" w:num="1"/>
        </w:sectPr>
      </w:pPr>
    </w:p>
    <w:p w14:paraId="7E95FAEB">
      <w:pPr>
        <w:spacing w:before="279" w:line="226" w:lineRule="auto"/>
        <w:ind w:left="412"/>
        <w:outlineLvl w:val="2"/>
        <w:rPr>
          <w:color w:val="auto"/>
        </w:rPr>
      </w:pPr>
      <w:bookmarkStart w:id="81" w:name="bookmark84"/>
      <w:bookmarkEnd w:id="81"/>
      <w:bookmarkStart w:id="82" w:name="bookmark83"/>
      <w:bookmarkEnd w:id="82"/>
      <w:r>
        <w:rPr>
          <w:rFonts w:ascii="宋体" w:hAnsi="宋体" w:eastAsia="宋体" w:cs="宋体"/>
          <w:b/>
          <w:bCs/>
          <w:color w:val="auto"/>
          <w:spacing w:val="-8"/>
          <w:sz w:val="31"/>
          <w:szCs w:val="31"/>
        </w:rPr>
        <w:t>（三）</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评分标准</w:t>
      </w:r>
    </w:p>
    <w:p w14:paraId="5AC811AA">
      <w:pPr>
        <w:rPr>
          <w:color w:val="auto"/>
        </w:rPr>
      </w:pPr>
    </w:p>
    <w:p w14:paraId="485A902F">
      <w:pPr>
        <w:pStyle w:val="21"/>
        <w:numPr>
          <w:ilvl w:val="0"/>
          <w:numId w:val="4"/>
        </w:numPr>
        <w:spacing w:line="360" w:lineRule="auto"/>
        <w:ind w:left="240" w:hanging="247" w:firstLineChars="0"/>
        <w:rPr>
          <w:b/>
          <w:color w:val="auto"/>
          <w:szCs w:val="24"/>
          <w:lang w:val="zh-CN"/>
        </w:rPr>
      </w:pPr>
      <w:r>
        <w:rPr>
          <w:rFonts w:hint="eastAsia"/>
          <w:b/>
          <w:color w:val="auto"/>
          <w:szCs w:val="24"/>
          <w:lang w:val="zh-CN"/>
        </w:rPr>
        <w:t>商务评分（</w:t>
      </w:r>
      <w:r>
        <w:rPr>
          <w:rFonts w:hint="eastAsia" w:eastAsia="宋体"/>
          <w:b/>
          <w:color w:val="auto"/>
          <w:szCs w:val="24"/>
          <w:lang w:val="en-US" w:eastAsia="zh-CN"/>
        </w:rPr>
        <w:t>18</w:t>
      </w:r>
      <w:r>
        <w:rPr>
          <w:rFonts w:hint="eastAsia"/>
          <w:b/>
          <w:color w:val="auto"/>
          <w:szCs w:val="24"/>
          <w:lang w:val="zh-CN"/>
        </w:rPr>
        <w:t>分）</w:t>
      </w:r>
    </w:p>
    <w:tbl>
      <w:tblPr>
        <w:tblStyle w:val="11"/>
        <w:tblW w:w="4888" w:type="pct"/>
        <w:tblInd w:w="0" w:type="dxa"/>
        <w:tblLayout w:type="fixed"/>
        <w:tblCellMar>
          <w:top w:w="0" w:type="dxa"/>
          <w:left w:w="108" w:type="dxa"/>
          <w:bottom w:w="0" w:type="dxa"/>
          <w:right w:w="108" w:type="dxa"/>
        </w:tblCellMar>
      </w:tblPr>
      <w:tblGrid>
        <w:gridCol w:w="663"/>
        <w:gridCol w:w="1588"/>
        <w:gridCol w:w="1101"/>
        <w:gridCol w:w="671"/>
        <w:gridCol w:w="4263"/>
        <w:gridCol w:w="800"/>
      </w:tblGrid>
      <w:tr w14:paraId="014870F7">
        <w:tblPrEx>
          <w:tblCellMar>
            <w:top w:w="0" w:type="dxa"/>
            <w:left w:w="108" w:type="dxa"/>
            <w:bottom w:w="0" w:type="dxa"/>
            <w:right w:w="108" w:type="dxa"/>
          </w:tblCellMar>
        </w:tblPrEx>
        <w:trPr>
          <w:trHeight w:val="499" w:hRule="atLeast"/>
        </w:trPr>
        <w:tc>
          <w:tcPr>
            <w:tcW w:w="364"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555A245A">
            <w:pPr>
              <w:rPr>
                <w:rFonts w:ascii="仿宋" w:hAnsi="仿宋" w:eastAsia="仿宋" w:cs="宋体"/>
                <w:color w:val="auto"/>
                <w:sz w:val="24"/>
                <w:szCs w:val="24"/>
              </w:rPr>
            </w:pPr>
            <w:r>
              <w:rPr>
                <w:rFonts w:hint="eastAsia" w:ascii="仿宋" w:hAnsi="仿宋" w:eastAsia="仿宋" w:cs="宋体"/>
                <w:color w:val="auto"/>
                <w:sz w:val="24"/>
                <w:szCs w:val="24"/>
              </w:rPr>
              <w:t>序号</w:t>
            </w:r>
          </w:p>
        </w:tc>
        <w:tc>
          <w:tcPr>
            <w:tcW w:w="873" w:type="pct"/>
            <w:tcBorders>
              <w:top w:val="single" w:color="auto" w:sz="4" w:space="0"/>
              <w:left w:val="nil"/>
              <w:bottom w:val="single" w:color="auto" w:sz="4" w:space="0"/>
              <w:right w:val="single" w:color="auto" w:sz="4" w:space="0"/>
            </w:tcBorders>
            <w:shd w:val="clear" w:color="000000" w:fill="D8D8D8"/>
            <w:noWrap/>
            <w:vAlign w:val="center"/>
          </w:tcPr>
          <w:p w14:paraId="7E318342">
            <w:pPr>
              <w:rPr>
                <w:rFonts w:ascii="仿宋" w:hAnsi="仿宋" w:eastAsia="仿宋" w:cs="宋体"/>
                <w:color w:val="auto"/>
                <w:sz w:val="24"/>
                <w:szCs w:val="24"/>
              </w:rPr>
            </w:pPr>
            <w:r>
              <w:rPr>
                <w:rFonts w:hint="eastAsia" w:ascii="仿宋" w:hAnsi="仿宋" w:eastAsia="仿宋" w:cs="宋体"/>
                <w:color w:val="auto"/>
                <w:sz w:val="24"/>
                <w:szCs w:val="24"/>
              </w:rPr>
              <w:t>评审因素</w:t>
            </w:r>
          </w:p>
        </w:tc>
        <w:tc>
          <w:tcPr>
            <w:tcW w:w="605" w:type="pct"/>
            <w:tcBorders>
              <w:top w:val="single" w:color="auto" w:sz="4" w:space="0"/>
              <w:left w:val="nil"/>
              <w:bottom w:val="single" w:color="auto" w:sz="4" w:space="0"/>
              <w:right w:val="single" w:color="auto" w:sz="4" w:space="0"/>
            </w:tcBorders>
            <w:shd w:val="clear" w:color="000000" w:fill="D8D8D8"/>
            <w:noWrap/>
            <w:vAlign w:val="center"/>
          </w:tcPr>
          <w:p w14:paraId="4C8570C3">
            <w:pPr>
              <w:rPr>
                <w:rFonts w:ascii="仿宋" w:hAnsi="仿宋" w:eastAsia="仿宋" w:cs="宋体"/>
                <w:color w:val="auto"/>
                <w:sz w:val="24"/>
                <w:szCs w:val="24"/>
              </w:rPr>
            </w:pPr>
            <w:r>
              <w:rPr>
                <w:rFonts w:hint="eastAsia" w:ascii="仿宋" w:hAnsi="仿宋" w:eastAsia="仿宋" w:cs="宋体"/>
                <w:color w:val="auto"/>
                <w:sz w:val="24"/>
                <w:szCs w:val="24"/>
              </w:rPr>
              <w:t>客观分/主观分</w:t>
            </w:r>
          </w:p>
        </w:tc>
        <w:tc>
          <w:tcPr>
            <w:tcW w:w="369" w:type="pct"/>
            <w:tcBorders>
              <w:top w:val="single" w:color="auto" w:sz="4" w:space="0"/>
              <w:left w:val="nil"/>
              <w:bottom w:val="single" w:color="auto" w:sz="4" w:space="0"/>
              <w:right w:val="single" w:color="auto" w:sz="4" w:space="0"/>
            </w:tcBorders>
            <w:shd w:val="clear" w:color="000000" w:fill="D8D8D8"/>
            <w:vAlign w:val="center"/>
          </w:tcPr>
          <w:p w14:paraId="3643D75C">
            <w:pPr>
              <w:jc w:val="center"/>
              <w:rPr>
                <w:rFonts w:ascii="仿宋" w:hAnsi="仿宋" w:eastAsia="仿宋" w:cs="宋体"/>
                <w:color w:val="auto"/>
                <w:sz w:val="24"/>
                <w:szCs w:val="24"/>
              </w:rPr>
            </w:pPr>
            <w:r>
              <w:rPr>
                <w:rFonts w:hint="eastAsia" w:ascii="仿宋" w:hAnsi="仿宋" w:eastAsia="仿宋" w:cs="宋体"/>
                <w:color w:val="auto"/>
                <w:sz w:val="24"/>
                <w:szCs w:val="24"/>
              </w:rPr>
              <w:t>分值</w:t>
            </w:r>
          </w:p>
        </w:tc>
        <w:tc>
          <w:tcPr>
            <w:tcW w:w="2345" w:type="pct"/>
            <w:tcBorders>
              <w:top w:val="single" w:color="auto" w:sz="4" w:space="0"/>
              <w:left w:val="nil"/>
              <w:bottom w:val="single" w:color="auto" w:sz="4" w:space="0"/>
              <w:right w:val="single" w:color="auto" w:sz="4" w:space="0"/>
            </w:tcBorders>
            <w:shd w:val="clear" w:color="000000" w:fill="D8D8D8"/>
            <w:vAlign w:val="center"/>
          </w:tcPr>
          <w:p w14:paraId="63A9BB30">
            <w:pPr>
              <w:jc w:val="center"/>
              <w:rPr>
                <w:rFonts w:ascii="仿宋" w:hAnsi="仿宋" w:eastAsia="仿宋" w:cs="宋体"/>
                <w:color w:val="auto"/>
                <w:sz w:val="24"/>
                <w:szCs w:val="24"/>
              </w:rPr>
            </w:pPr>
            <w:r>
              <w:rPr>
                <w:rFonts w:hint="eastAsia" w:ascii="仿宋" w:hAnsi="仿宋" w:eastAsia="仿宋" w:cs="宋体"/>
                <w:color w:val="auto"/>
                <w:sz w:val="24"/>
                <w:szCs w:val="24"/>
              </w:rPr>
              <w:t>评分标准</w:t>
            </w:r>
          </w:p>
        </w:tc>
        <w:tc>
          <w:tcPr>
            <w:tcW w:w="440" w:type="pct"/>
            <w:tcBorders>
              <w:top w:val="single" w:color="auto" w:sz="4" w:space="0"/>
              <w:left w:val="nil"/>
              <w:bottom w:val="single" w:color="auto" w:sz="4" w:space="0"/>
              <w:right w:val="single" w:color="auto" w:sz="4" w:space="0"/>
            </w:tcBorders>
            <w:shd w:val="clear" w:color="000000" w:fill="D8D8D8"/>
            <w:vAlign w:val="center"/>
          </w:tcPr>
          <w:p w14:paraId="017F0751">
            <w:pPr>
              <w:jc w:val="center"/>
              <w:rPr>
                <w:rFonts w:ascii="仿宋" w:hAnsi="仿宋" w:eastAsia="仿宋" w:cs="宋体"/>
                <w:color w:val="auto"/>
                <w:sz w:val="24"/>
                <w:szCs w:val="24"/>
              </w:rPr>
            </w:pPr>
            <w:r>
              <w:rPr>
                <w:rFonts w:hint="eastAsia" w:ascii="仿宋" w:hAnsi="仿宋" w:eastAsia="仿宋" w:cs="宋体"/>
                <w:color w:val="auto"/>
                <w:sz w:val="24"/>
                <w:szCs w:val="24"/>
              </w:rPr>
              <w:t>因素来源</w:t>
            </w:r>
          </w:p>
        </w:tc>
      </w:tr>
      <w:tr w14:paraId="62A707FE">
        <w:tblPrEx>
          <w:tblCellMar>
            <w:top w:w="0" w:type="dxa"/>
            <w:left w:w="108" w:type="dxa"/>
            <w:bottom w:w="0" w:type="dxa"/>
            <w:right w:w="108" w:type="dxa"/>
          </w:tblCellMar>
        </w:tblPrEx>
        <w:trPr>
          <w:trHeight w:val="415"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1867D">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1.1</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15A2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项目经理</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514D586C">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1F460C8A">
            <w:pPr>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6</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61A6ED8A">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投标人拟派项目经理一名，该项目经理需具备以下证书: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①注册数据安全治理专业人员(中国信息安全测评中心)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②高级信息安全管理人员(工业和信息化部门)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全部满足得6分，不满足或缺项不得分。(须提供官网查询截图和投标人为其缴纳的2024年5月至今，任意连续1个月的社保证明并加盖投标人公章，未按要求提供不得分)。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6D8B511">
            <w:pPr>
              <w:jc w:val="center"/>
              <w:rPr>
                <w:rFonts w:hint="eastAsia" w:ascii="宋体" w:hAnsi="宋体" w:eastAsia="宋体" w:cs="宋体"/>
                <w:iCs/>
                <w:color w:val="auto"/>
                <w:kern w:val="2"/>
                <w:sz w:val="24"/>
                <w:szCs w:val="24"/>
                <w:shd w:val="clear" w:color="auto" w:fill="FFFFFF" w:themeFill="background1"/>
                <w:lang w:val="zh-CN" w:eastAsia="zh-CN"/>
              </w:rPr>
            </w:pPr>
            <w:r>
              <w:rPr>
                <w:rFonts w:hint="eastAsia" w:ascii="宋体" w:hAnsi="宋体" w:eastAsia="宋体" w:cs="宋体"/>
                <w:iCs/>
                <w:color w:val="auto"/>
                <w:kern w:val="2"/>
                <w:sz w:val="24"/>
                <w:szCs w:val="24"/>
                <w:shd w:val="clear" w:color="auto" w:fill="FFFFFF" w:themeFill="background1"/>
                <w:lang w:val="zh-CN" w:eastAsia="zh-CN"/>
              </w:rPr>
              <w:t>商务要求</w:t>
            </w:r>
          </w:p>
        </w:tc>
      </w:tr>
      <w:tr w14:paraId="396DD3E9">
        <w:tblPrEx>
          <w:tblCellMar>
            <w:top w:w="0" w:type="dxa"/>
            <w:left w:w="108" w:type="dxa"/>
            <w:bottom w:w="0" w:type="dxa"/>
            <w:right w:w="108" w:type="dxa"/>
          </w:tblCellMar>
        </w:tblPrEx>
        <w:trPr>
          <w:trHeight w:val="415"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A8BAB">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1.2</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CE44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技术负责人</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5CCE6ABB">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75E17A32">
            <w:pPr>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6</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1F16D4E7">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投标人拟派技术负责人一名，该技术负责人需具备以下证书: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①局域网信息安全高级管理员职业资格(人社部门)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②注册数据安全治理专业人员(中国信息安全测评中心)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全部满足得 6 分，不满足或缺项不得分。 (须提供官网查询截图和投标人为其缴纳的2024年5月至今，任意1个月的社保证明并加盖投标人公章，未按要求提供不得分。)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18F81A8">
            <w:pPr>
              <w:jc w:val="center"/>
              <w:rPr>
                <w:rFonts w:hint="eastAsia" w:ascii="宋体" w:hAnsi="宋体" w:eastAsia="宋体" w:cs="宋体"/>
                <w:iCs/>
                <w:color w:val="auto"/>
                <w:kern w:val="2"/>
                <w:sz w:val="24"/>
                <w:szCs w:val="24"/>
                <w:shd w:val="clear" w:color="auto" w:fill="FFFFFF" w:themeFill="background1"/>
                <w:lang w:val="zh-CN" w:eastAsia="zh-CN"/>
              </w:rPr>
            </w:pPr>
            <w:r>
              <w:rPr>
                <w:rFonts w:hint="eastAsia" w:ascii="宋体" w:hAnsi="宋体" w:eastAsia="宋体" w:cs="宋体"/>
                <w:iCs/>
                <w:color w:val="auto"/>
                <w:kern w:val="2"/>
                <w:sz w:val="24"/>
                <w:szCs w:val="24"/>
                <w:shd w:val="clear" w:color="auto" w:fill="FFFFFF" w:themeFill="background1"/>
                <w:lang w:val="zh-CN" w:eastAsia="zh-CN"/>
              </w:rPr>
              <w:t>商务要求</w:t>
            </w:r>
          </w:p>
        </w:tc>
      </w:tr>
      <w:tr w14:paraId="2BBACF14">
        <w:tblPrEx>
          <w:tblCellMar>
            <w:top w:w="0" w:type="dxa"/>
            <w:left w:w="108" w:type="dxa"/>
            <w:bottom w:w="0" w:type="dxa"/>
            <w:right w:w="108" w:type="dxa"/>
          </w:tblCellMar>
        </w:tblPrEx>
        <w:trPr>
          <w:trHeight w:val="415" w:hRule="atLeast"/>
        </w:trPr>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676F3B">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1.3</w:t>
            </w:r>
          </w:p>
        </w:tc>
        <w:tc>
          <w:tcPr>
            <w:tcW w:w="8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2FF4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类似业绩</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14:paraId="55A72BC4">
            <w:pPr>
              <w:spacing w:line="360" w:lineRule="auto"/>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9" w:type="pct"/>
            <w:tcBorders>
              <w:top w:val="single" w:color="auto" w:sz="4" w:space="0"/>
              <w:left w:val="single" w:color="auto" w:sz="4" w:space="0"/>
              <w:bottom w:val="single" w:color="auto" w:sz="4" w:space="0"/>
              <w:right w:val="single" w:color="auto" w:sz="4" w:space="0"/>
            </w:tcBorders>
            <w:shd w:val="clear" w:color="auto" w:fill="auto"/>
            <w:vAlign w:val="center"/>
          </w:tcPr>
          <w:p w14:paraId="0946DF2A">
            <w:pPr>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6</w:t>
            </w:r>
          </w:p>
        </w:tc>
        <w:tc>
          <w:tcPr>
            <w:tcW w:w="2345" w:type="pct"/>
            <w:tcBorders>
              <w:top w:val="single" w:color="auto" w:sz="4" w:space="0"/>
              <w:left w:val="single" w:color="auto" w:sz="4" w:space="0"/>
              <w:bottom w:val="single" w:color="auto" w:sz="4" w:space="0"/>
              <w:right w:val="single" w:color="auto" w:sz="4" w:space="0"/>
            </w:tcBorders>
            <w:shd w:val="clear" w:color="auto" w:fill="auto"/>
            <w:vAlign w:val="center"/>
          </w:tcPr>
          <w:p w14:paraId="4D8F1E4B">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自2022年1月1日以来，完成过本项目采购清单中任意产品项目业绩的，每提供一个业绩证明资料可得3分，此项最多可得6分。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注:须提供中标（成交）通知书和合同清晰扫描件  并加盖电子签章(合同扫描件包括但不限于:签订合同双方的单位名称、合同项目名称、签订合同双方的落款盖章、签订日期的关键页)，未提供或上述资料提供不全不得分。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F4A9820">
            <w:pPr>
              <w:jc w:val="center"/>
              <w:rPr>
                <w:rFonts w:ascii="宋体" w:hAnsi="宋体" w:eastAsia="宋体" w:cstheme="minorBidi"/>
                <w:iCs/>
                <w:color w:val="auto"/>
                <w:kern w:val="2"/>
                <w:sz w:val="24"/>
                <w:szCs w:val="24"/>
                <w:shd w:val="clear" w:color="auto" w:fill="FFFFFF" w:themeFill="background1"/>
                <w:lang w:val="zh-CN" w:eastAsia="zh-CN"/>
              </w:rPr>
            </w:pPr>
            <w:r>
              <w:rPr>
                <w:rFonts w:hint="eastAsia" w:ascii="宋体" w:hAnsi="宋体" w:eastAsia="宋体" w:cstheme="minorBidi"/>
                <w:iCs/>
                <w:color w:val="auto"/>
                <w:kern w:val="2"/>
                <w:sz w:val="24"/>
                <w:szCs w:val="24"/>
                <w:shd w:val="clear" w:color="auto" w:fill="FFFFFF" w:themeFill="background1"/>
                <w:lang w:val="zh-CN" w:eastAsia="zh-CN"/>
              </w:rPr>
              <w:t>商务要求</w:t>
            </w:r>
          </w:p>
        </w:tc>
      </w:tr>
    </w:tbl>
    <w:p w14:paraId="1A7BC320">
      <w:pPr>
        <w:pStyle w:val="21"/>
        <w:spacing w:line="360" w:lineRule="auto"/>
        <w:ind w:firstLine="0" w:firstLineChars="0"/>
        <w:rPr>
          <w:b/>
          <w:color w:val="auto"/>
          <w:szCs w:val="24"/>
          <w:lang w:val="zh-CN" w:eastAsia="zh-CN"/>
        </w:rPr>
      </w:pPr>
    </w:p>
    <w:p w14:paraId="55D241E2">
      <w:pPr>
        <w:pStyle w:val="21"/>
        <w:spacing w:line="360" w:lineRule="auto"/>
        <w:ind w:firstLine="0" w:firstLineChars="0"/>
        <w:rPr>
          <w:b/>
          <w:color w:val="auto"/>
          <w:szCs w:val="24"/>
          <w:lang w:val="zh-CN" w:eastAsia="zh-CN"/>
        </w:rPr>
      </w:pPr>
    </w:p>
    <w:p w14:paraId="6C7EA300">
      <w:pPr>
        <w:pStyle w:val="21"/>
        <w:spacing w:line="360" w:lineRule="auto"/>
        <w:ind w:firstLine="0" w:firstLineChars="0"/>
        <w:rPr>
          <w:b/>
          <w:color w:val="auto"/>
          <w:szCs w:val="24"/>
          <w:lang w:val="zh-CN" w:eastAsia="zh-CN"/>
        </w:rPr>
      </w:pPr>
    </w:p>
    <w:p w14:paraId="4F4B1BC9">
      <w:pPr>
        <w:pStyle w:val="21"/>
        <w:spacing w:line="360" w:lineRule="auto"/>
        <w:ind w:firstLine="0" w:firstLineChars="0"/>
        <w:rPr>
          <w:b/>
          <w:color w:val="auto"/>
          <w:szCs w:val="24"/>
          <w:lang w:val="zh-CN" w:eastAsia="zh-CN"/>
        </w:rPr>
      </w:pPr>
    </w:p>
    <w:p w14:paraId="429A4C4E">
      <w:pPr>
        <w:pStyle w:val="21"/>
        <w:spacing w:line="360" w:lineRule="auto"/>
        <w:ind w:firstLine="0" w:firstLineChars="0"/>
        <w:rPr>
          <w:b/>
          <w:color w:val="auto"/>
          <w:szCs w:val="24"/>
          <w:lang w:val="zh-CN" w:eastAsia="zh-CN"/>
        </w:rPr>
      </w:pPr>
    </w:p>
    <w:p w14:paraId="55A55477">
      <w:pPr>
        <w:pStyle w:val="21"/>
        <w:numPr>
          <w:ilvl w:val="0"/>
          <w:numId w:val="4"/>
        </w:numPr>
        <w:spacing w:line="360" w:lineRule="auto"/>
        <w:ind w:left="240" w:hanging="247" w:firstLineChars="0"/>
        <w:rPr>
          <w:b/>
          <w:color w:val="auto"/>
          <w:szCs w:val="24"/>
          <w:lang w:val="zh-CN"/>
        </w:rPr>
      </w:pPr>
      <w:r>
        <w:rPr>
          <w:rFonts w:hint="eastAsia"/>
          <w:b/>
          <w:color w:val="auto"/>
          <w:szCs w:val="24"/>
          <w:lang w:val="zh-CN"/>
        </w:rPr>
        <w:t>技术评分（</w:t>
      </w:r>
      <w:r>
        <w:rPr>
          <w:rFonts w:hint="default" w:asciiTheme="minorEastAsia" w:hAnsiTheme="minorEastAsia" w:eastAsiaTheme="minorEastAsia"/>
          <w:b/>
          <w:color w:val="auto"/>
          <w:szCs w:val="24"/>
          <w:lang w:val="en-US" w:eastAsia="zh-CN"/>
        </w:rPr>
        <w:t>72</w:t>
      </w:r>
      <w:r>
        <w:rPr>
          <w:rFonts w:hint="eastAsia"/>
          <w:b/>
          <w:color w:val="auto"/>
          <w:szCs w:val="24"/>
          <w:lang w:val="zh-CN"/>
        </w:rPr>
        <w:t>分）</w:t>
      </w:r>
    </w:p>
    <w:tbl>
      <w:tblPr>
        <w:tblStyle w:val="11"/>
        <w:tblpPr w:leftFromText="180" w:rightFromText="180" w:vertAnchor="text" w:horzAnchor="page" w:tblpX="1205" w:tblpY="428"/>
        <w:tblOverlap w:val="never"/>
        <w:tblW w:w="5003" w:type="pct"/>
        <w:tblInd w:w="0" w:type="dxa"/>
        <w:tblLayout w:type="fixed"/>
        <w:tblCellMar>
          <w:top w:w="0" w:type="dxa"/>
          <w:left w:w="108" w:type="dxa"/>
          <w:bottom w:w="0" w:type="dxa"/>
          <w:right w:w="108" w:type="dxa"/>
        </w:tblCellMar>
      </w:tblPr>
      <w:tblGrid>
        <w:gridCol w:w="661"/>
        <w:gridCol w:w="1125"/>
        <w:gridCol w:w="885"/>
        <w:gridCol w:w="673"/>
        <w:gridCol w:w="5152"/>
        <w:gridCol w:w="804"/>
      </w:tblGrid>
      <w:tr w14:paraId="68ED1B2F">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42A63DA2">
            <w:pPr>
              <w:jc w:val="center"/>
              <w:rPr>
                <w:rFonts w:ascii="宋体" w:hAnsi="宋体" w:eastAsia="宋体" w:cstheme="minorBidi"/>
                <w:iCs/>
                <w:color w:val="auto"/>
                <w:kern w:val="2"/>
                <w:sz w:val="24"/>
                <w:szCs w:val="22"/>
                <w:shd w:val="clear" w:color="auto" w:fill="FFFFFF" w:themeFill="background1"/>
                <w:lang w:val="zh-CN" w:eastAsia="zh-CN"/>
              </w:rPr>
            </w:pPr>
            <w:bookmarkStart w:id="83" w:name="RANGE!A2"/>
            <w:r>
              <w:rPr>
                <w:rFonts w:hint="eastAsia" w:ascii="宋体" w:hAnsi="宋体" w:eastAsia="宋体" w:cstheme="minorBidi"/>
                <w:iCs/>
                <w:color w:val="auto"/>
                <w:kern w:val="2"/>
                <w:sz w:val="24"/>
                <w:szCs w:val="22"/>
                <w:shd w:val="clear" w:color="auto" w:fill="FFFFFF" w:themeFill="background1"/>
                <w:lang w:val="zh-CN" w:eastAsia="zh-CN"/>
              </w:rPr>
              <w:t>序号</w:t>
            </w:r>
            <w:bookmarkEnd w:id="83"/>
          </w:p>
        </w:tc>
        <w:tc>
          <w:tcPr>
            <w:tcW w:w="604" w:type="pct"/>
            <w:tcBorders>
              <w:top w:val="single" w:color="auto" w:sz="4" w:space="0"/>
              <w:left w:val="nil"/>
              <w:bottom w:val="single" w:color="auto" w:sz="4" w:space="0"/>
              <w:right w:val="single" w:color="auto" w:sz="4" w:space="0"/>
            </w:tcBorders>
            <w:shd w:val="clear" w:color="000000" w:fill="E5E5E5"/>
            <w:noWrap/>
            <w:vAlign w:val="center"/>
          </w:tcPr>
          <w:p w14:paraId="7E9758F9">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评审因素</w:t>
            </w:r>
          </w:p>
        </w:tc>
        <w:tc>
          <w:tcPr>
            <w:tcW w:w="475" w:type="pct"/>
            <w:tcBorders>
              <w:top w:val="single" w:color="auto" w:sz="4" w:space="0"/>
              <w:left w:val="nil"/>
              <w:bottom w:val="single" w:color="auto" w:sz="4" w:space="0"/>
              <w:right w:val="single" w:color="auto" w:sz="4" w:space="0"/>
            </w:tcBorders>
            <w:shd w:val="clear" w:color="000000" w:fill="E5E5E5"/>
            <w:noWrap/>
            <w:vAlign w:val="center"/>
          </w:tcPr>
          <w:p w14:paraId="0F3D4298">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客观分/主观分</w:t>
            </w:r>
          </w:p>
        </w:tc>
        <w:tc>
          <w:tcPr>
            <w:tcW w:w="361" w:type="pct"/>
            <w:tcBorders>
              <w:top w:val="single" w:color="auto" w:sz="4" w:space="0"/>
              <w:left w:val="nil"/>
              <w:bottom w:val="single" w:color="auto" w:sz="4" w:space="0"/>
              <w:right w:val="single" w:color="auto" w:sz="4" w:space="0"/>
            </w:tcBorders>
            <w:shd w:val="clear" w:color="000000" w:fill="E5E5E5"/>
            <w:noWrap/>
            <w:vAlign w:val="center"/>
          </w:tcPr>
          <w:p w14:paraId="3C3077B1">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分值</w:t>
            </w:r>
          </w:p>
        </w:tc>
        <w:tc>
          <w:tcPr>
            <w:tcW w:w="2769" w:type="pct"/>
            <w:tcBorders>
              <w:top w:val="single" w:color="auto" w:sz="4" w:space="0"/>
              <w:left w:val="nil"/>
              <w:bottom w:val="single" w:color="auto" w:sz="4" w:space="0"/>
              <w:right w:val="single" w:color="auto" w:sz="4" w:space="0"/>
            </w:tcBorders>
            <w:shd w:val="clear" w:color="000000" w:fill="E5E5E5"/>
            <w:vAlign w:val="center"/>
          </w:tcPr>
          <w:p w14:paraId="2A6C9D2A">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评分标准</w:t>
            </w:r>
          </w:p>
        </w:tc>
        <w:tc>
          <w:tcPr>
            <w:tcW w:w="432" w:type="pct"/>
            <w:tcBorders>
              <w:top w:val="single" w:color="auto" w:sz="4" w:space="0"/>
              <w:left w:val="nil"/>
              <w:bottom w:val="single" w:color="auto" w:sz="4" w:space="0"/>
              <w:right w:val="single" w:color="auto" w:sz="4" w:space="0"/>
            </w:tcBorders>
            <w:shd w:val="clear" w:color="000000" w:fill="E5E5E5"/>
            <w:vAlign w:val="center"/>
          </w:tcPr>
          <w:p w14:paraId="23D62243">
            <w:pPr>
              <w:jc w:val="center"/>
              <w:rPr>
                <w:rFonts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因素来源</w:t>
            </w:r>
          </w:p>
        </w:tc>
      </w:tr>
      <w:tr w14:paraId="6DACB8D1">
        <w:tblPrEx>
          <w:tblCellMar>
            <w:top w:w="0" w:type="dxa"/>
            <w:left w:w="108" w:type="dxa"/>
            <w:bottom w:w="0" w:type="dxa"/>
            <w:right w:w="108" w:type="dxa"/>
          </w:tblCellMar>
        </w:tblPrEx>
        <w:trPr>
          <w:trHeight w:val="1380" w:hRule="atLeast"/>
        </w:trPr>
        <w:tc>
          <w:tcPr>
            <w:tcW w:w="355" w:type="pct"/>
            <w:tcBorders>
              <w:top w:val="single" w:color="auto" w:sz="4" w:space="0"/>
              <w:left w:val="single" w:color="auto" w:sz="4" w:space="0"/>
              <w:right w:val="single" w:color="auto" w:sz="4" w:space="0"/>
            </w:tcBorders>
            <w:vAlign w:val="center"/>
          </w:tcPr>
          <w:p w14:paraId="6B38D8C7">
            <w:pPr>
              <w:jc w:val="center"/>
              <w:rPr>
                <w:rFonts w:hint="eastAsia" w:ascii="宋体" w:hAnsi="宋体" w:eastAsia="宋体" w:cs="宋体"/>
                <w:color w:val="auto"/>
                <w:sz w:val="24"/>
                <w:szCs w:val="24"/>
                <w:lang w:eastAsia="zh-CN"/>
              </w:rPr>
            </w:pPr>
            <w:r>
              <w:rPr>
                <w:rFonts w:hint="eastAsia" w:ascii="宋体" w:hAnsi="宋体" w:eastAsia="宋体" w:cs="宋体"/>
                <w:iCs/>
                <w:color w:val="auto"/>
                <w:kern w:val="2"/>
                <w:sz w:val="24"/>
                <w:szCs w:val="24"/>
                <w:shd w:val="clear" w:color="auto" w:fill="FFFFFF" w:themeFill="background1"/>
                <w:lang w:eastAsia="zh-CN"/>
              </w:rPr>
              <w:t>2.1</w:t>
            </w:r>
          </w:p>
        </w:tc>
        <w:tc>
          <w:tcPr>
            <w:tcW w:w="604" w:type="pct"/>
            <w:tcBorders>
              <w:top w:val="single" w:color="auto" w:sz="4" w:space="0"/>
              <w:left w:val="single" w:color="auto" w:sz="4" w:space="0"/>
              <w:right w:val="single" w:color="auto" w:sz="4" w:space="0"/>
            </w:tcBorders>
            <w:vAlign w:val="center"/>
          </w:tcPr>
          <w:p w14:paraId="7EE12A0C">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zh-CN" w:eastAsia="zh-CN" w:bidi="ar"/>
              </w:rPr>
              <w:t>技术要求响应情况</w:t>
            </w:r>
            <w:r>
              <w:rPr>
                <w:rFonts w:hint="eastAsia" w:ascii="宋体" w:hAnsi="宋体" w:eastAsia="宋体" w:cs="宋体"/>
                <w:color w:val="auto"/>
                <w:sz w:val="24"/>
                <w:szCs w:val="24"/>
                <w:lang w:eastAsia="zh-CN" w:bidi="ar"/>
              </w:rPr>
              <w:t xml:space="preserve"> </w:t>
            </w:r>
          </w:p>
        </w:tc>
        <w:tc>
          <w:tcPr>
            <w:tcW w:w="475" w:type="pct"/>
            <w:tcBorders>
              <w:top w:val="single" w:color="auto" w:sz="4" w:space="0"/>
              <w:left w:val="single" w:color="auto" w:sz="4" w:space="0"/>
              <w:bottom w:val="single" w:color="auto" w:sz="4" w:space="0"/>
              <w:right w:val="single" w:color="auto" w:sz="4" w:space="0"/>
            </w:tcBorders>
            <w:vAlign w:val="center"/>
          </w:tcPr>
          <w:p w14:paraId="1F1713F5">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536572BF">
            <w:pPr>
              <w:jc w:val="center"/>
              <w:textAlignment w:val="center"/>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10</w:t>
            </w:r>
          </w:p>
        </w:tc>
        <w:tc>
          <w:tcPr>
            <w:tcW w:w="2769" w:type="pct"/>
            <w:tcBorders>
              <w:top w:val="single" w:color="auto" w:sz="4" w:space="0"/>
              <w:left w:val="single" w:color="auto" w:sz="4" w:space="0"/>
              <w:bottom w:val="single" w:color="auto" w:sz="4" w:space="0"/>
              <w:right w:val="single" w:color="auto" w:sz="4" w:space="0"/>
            </w:tcBorders>
            <w:vAlign w:val="center"/>
          </w:tcPr>
          <w:p w14:paraId="132860D5">
            <w:pPr>
              <w:keepNext w:val="0"/>
              <w:keepLines w:val="0"/>
              <w:suppressLineNumbers w:val="0"/>
              <w:spacing w:before="0" w:beforeAutospacing="0" w:after="0" w:afterAutospacing="0"/>
              <w:ind w:left="0" w:leftChars="0" w:right="0" w:rightChars="0"/>
              <w:rPr>
                <w:rFonts w:hint="eastAsia" w:ascii="宋体" w:hAnsi="宋体" w:eastAsia="宋体" w:cs="宋体"/>
                <w:color w:val="auto"/>
                <w:sz w:val="24"/>
                <w:szCs w:val="24"/>
                <w:lang w:eastAsia="zh-CN" w:bidi="ar"/>
              </w:rPr>
            </w:pPr>
            <w:r>
              <w:rPr>
                <w:rFonts w:hint="eastAsia" w:ascii="宋体" w:hAnsi="宋体" w:eastAsia="宋体" w:cs="宋体"/>
                <w:sz w:val="24"/>
                <w:szCs w:val="24"/>
                <w:lang w:val="en-US" w:eastAsia="zh-CN"/>
              </w:rPr>
              <w:t>根据投标人所投产品参数的响应情况进行评议打分，采购文件中标注“△”服务所对应的规格、主要参数及性能需完全符合，每满足一条得2分，满分10分。采购文件中单项产品参数对证明材料有具体要求的，严格按具体要求提供；没有具体要求的，应提供相关证明材料（如：官网参数、产品规格书、功能截图、产品彩页或检测报告等，任选其一），否则不得分。</w:t>
            </w:r>
          </w:p>
        </w:tc>
        <w:tc>
          <w:tcPr>
            <w:tcW w:w="432" w:type="pct"/>
            <w:tcBorders>
              <w:top w:val="single" w:color="auto" w:sz="4" w:space="0"/>
              <w:left w:val="single" w:color="auto" w:sz="4" w:space="0"/>
              <w:bottom w:val="single" w:color="auto" w:sz="4" w:space="0"/>
              <w:right w:val="single" w:color="auto" w:sz="4" w:space="0"/>
            </w:tcBorders>
            <w:vAlign w:val="center"/>
          </w:tcPr>
          <w:p w14:paraId="438C051B">
            <w:pPr>
              <w:jc w:val="center"/>
              <w:rPr>
                <w:rFonts w:hint="eastAsia" w:ascii="宋体" w:hAnsi="宋体" w:eastAsia="宋体" w:cs="宋体"/>
                <w:color w:val="auto"/>
                <w:sz w:val="24"/>
                <w:szCs w:val="24"/>
              </w:rPr>
            </w:pPr>
            <w:r>
              <w:rPr>
                <w:rFonts w:hint="eastAsia" w:ascii="宋体" w:hAnsi="宋体" w:eastAsia="宋体" w:cs="宋体"/>
                <w:iCs/>
                <w:color w:val="auto"/>
                <w:kern w:val="2"/>
                <w:sz w:val="24"/>
                <w:szCs w:val="24"/>
                <w:shd w:val="clear" w:color="auto" w:fill="FFFFFF" w:themeFill="background1"/>
                <w:lang w:val="zh-CN" w:eastAsia="zh-CN"/>
              </w:rPr>
              <w:t>技术要求</w:t>
            </w:r>
          </w:p>
        </w:tc>
      </w:tr>
      <w:tr w14:paraId="7F4A7040">
        <w:tblPrEx>
          <w:tblCellMar>
            <w:top w:w="0" w:type="dxa"/>
            <w:left w:w="108" w:type="dxa"/>
            <w:bottom w:w="0" w:type="dxa"/>
            <w:right w:w="108" w:type="dxa"/>
          </w:tblCellMar>
        </w:tblPrEx>
        <w:trPr>
          <w:trHeight w:val="624" w:hRule="atLeast"/>
        </w:trPr>
        <w:tc>
          <w:tcPr>
            <w:tcW w:w="355" w:type="pct"/>
            <w:vMerge w:val="restart"/>
            <w:tcBorders>
              <w:top w:val="single" w:color="auto" w:sz="4" w:space="0"/>
              <w:left w:val="single" w:color="auto" w:sz="4" w:space="0"/>
              <w:right w:val="single" w:color="auto" w:sz="4" w:space="0"/>
            </w:tcBorders>
            <w:vAlign w:val="center"/>
          </w:tcPr>
          <w:p w14:paraId="163B2C3B">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w:t>
            </w:r>
          </w:p>
        </w:tc>
        <w:tc>
          <w:tcPr>
            <w:tcW w:w="604" w:type="pct"/>
            <w:vMerge w:val="restart"/>
            <w:tcBorders>
              <w:top w:val="single" w:color="auto" w:sz="4" w:space="0"/>
              <w:left w:val="single" w:color="auto" w:sz="4" w:space="0"/>
              <w:right w:val="single" w:color="auto" w:sz="4" w:space="0"/>
            </w:tcBorders>
            <w:vAlign w:val="center"/>
          </w:tcPr>
          <w:p w14:paraId="771C821C">
            <w:pPr>
              <w:jc w:val="center"/>
              <w:rPr>
                <w:rFonts w:hint="eastAsia" w:ascii="宋体" w:hAnsi="宋体" w:eastAsia="宋体" w:cs="宋体"/>
                <w:color w:val="auto"/>
                <w:sz w:val="24"/>
                <w:szCs w:val="24"/>
                <w:lang w:eastAsia="zh-CN" w:bidi="ar"/>
              </w:rPr>
            </w:pPr>
            <w:r>
              <w:rPr>
                <w:rFonts w:hint="eastAsia" w:ascii="宋体" w:hAnsi="宋体" w:eastAsia="宋体" w:cs="宋体"/>
                <w:i w:val="0"/>
                <w:iCs w:val="0"/>
                <w:color w:val="000000"/>
                <w:kern w:val="0"/>
                <w:sz w:val="24"/>
                <w:szCs w:val="24"/>
                <w:u w:val="none"/>
                <w:lang w:val="en-US" w:eastAsia="zh-CN" w:bidi="ar"/>
              </w:rPr>
              <w:t>云服务能力</w:t>
            </w:r>
          </w:p>
        </w:tc>
        <w:tc>
          <w:tcPr>
            <w:tcW w:w="475" w:type="pct"/>
            <w:vMerge w:val="restart"/>
            <w:tcBorders>
              <w:top w:val="single" w:color="auto" w:sz="4" w:space="0"/>
              <w:left w:val="single" w:color="auto" w:sz="4" w:space="0"/>
              <w:right w:val="single" w:color="auto" w:sz="4" w:space="0"/>
            </w:tcBorders>
            <w:vAlign w:val="center"/>
          </w:tcPr>
          <w:p w14:paraId="1BB87299">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0E1105F7">
            <w:pPr>
              <w:jc w:val="center"/>
              <w:textAlignment w:val="center"/>
              <w:rPr>
                <w:rFonts w:hint="default" w:ascii="宋体" w:hAnsi="宋体" w:eastAsia="宋体" w:cs="宋体"/>
                <w:bCs/>
                <w:color w:val="auto"/>
                <w:sz w:val="24"/>
                <w:szCs w:val="24"/>
                <w:lang w:val="en-US" w:eastAsia="zh-CN"/>
              </w:rPr>
            </w:pPr>
            <w:r>
              <w:rPr>
                <w:rFonts w:hint="default" w:ascii="宋体" w:hAnsi="宋体" w:eastAsia="宋体" w:cs="宋体"/>
                <w:color w:val="auto"/>
                <w:sz w:val="24"/>
                <w:szCs w:val="24"/>
                <w:lang w:val="en-US" w:eastAsia="zh-CN" w:bidi="ar"/>
              </w:rPr>
              <w:t>12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07B10845">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投标人所投云产品具备：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1、中国信通院和中国泰尔实验室颁发的“云服务安全能力检验证书（物理机）”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2、中国信通院和中国泰尔实验室颁发的“云服务安全能力检验证书（块存储）”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3、中国信通院和中国泰尔实验室颁发的“基于云网协同的上云业务用户体验云桌面检验证书（云电脑）”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4、中国信通院和中国泰尔实验室颁发的“云管理服务能力证书”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以上证书每提供一个得3分，满分12分，未提供不得分。（提供证书复印件加盖公章）</w:t>
            </w:r>
          </w:p>
        </w:tc>
        <w:tc>
          <w:tcPr>
            <w:tcW w:w="432" w:type="pct"/>
            <w:tcBorders>
              <w:top w:val="single" w:color="auto" w:sz="4" w:space="0"/>
              <w:left w:val="single" w:color="auto" w:sz="4" w:space="0"/>
              <w:bottom w:val="single" w:color="auto" w:sz="4" w:space="0"/>
              <w:right w:val="single" w:color="auto" w:sz="4" w:space="0"/>
            </w:tcBorders>
            <w:vAlign w:val="center"/>
          </w:tcPr>
          <w:p w14:paraId="065829DB">
            <w:pPr>
              <w:jc w:val="center"/>
              <w:rPr>
                <w:rFonts w:hint="eastAsia" w:ascii="宋体" w:hAnsi="宋体" w:eastAsia="宋体" w:cs="宋体"/>
                <w:iCs/>
                <w:color w:val="auto"/>
                <w:kern w:val="2"/>
                <w:sz w:val="24"/>
                <w:szCs w:val="24"/>
                <w:shd w:val="clear" w:color="auto" w:fill="FFFFFF" w:themeFill="background1"/>
                <w:lang w:val="zh-CN" w:eastAsia="zh-CN"/>
              </w:rPr>
            </w:pPr>
            <w:r>
              <w:rPr>
                <w:rFonts w:hint="eastAsia" w:ascii="宋体" w:hAnsi="宋体" w:eastAsia="宋体" w:cs="宋体"/>
                <w:iCs/>
                <w:color w:val="auto"/>
                <w:kern w:val="2"/>
                <w:sz w:val="24"/>
                <w:szCs w:val="24"/>
                <w:shd w:val="clear" w:color="auto" w:fill="FFFFFF" w:themeFill="background1"/>
                <w:lang w:val="zh-CN" w:eastAsia="zh-CN"/>
              </w:rPr>
              <w:t>技术要求</w:t>
            </w:r>
          </w:p>
        </w:tc>
      </w:tr>
      <w:tr w14:paraId="21DFA4BD">
        <w:tblPrEx>
          <w:tblCellMar>
            <w:top w:w="0" w:type="dxa"/>
            <w:left w:w="108" w:type="dxa"/>
            <w:bottom w:w="0" w:type="dxa"/>
            <w:right w:w="108" w:type="dxa"/>
          </w:tblCellMar>
        </w:tblPrEx>
        <w:trPr>
          <w:trHeight w:val="624" w:hRule="atLeast"/>
        </w:trPr>
        <w:tc>
          <w:tcPr>
            <w:tcW w:w="355" w:type="pct"/>
            <w:vMerge w:val="continue"/>
            <w:tcBorders>
              <w:left w:val="single" w:color="auto" w:sz="4" w:space="0"/>
              <w:bottom w:val="single" w:color="auto" w:sz="4" w:space="0"/>
              <w:right w:val="single" w:color="auto" w:sz="4" w:space="0"/>
            </w:tcBorders>
            <w:vAlign w:val="center"/>
          </w:tcPr>
          <w:p w14:paraId="5C41E34F">
            <w:pPr>
              <w:jc w:val="center"/>
              <w:rPr>
                <w:rFonts w:hint="eastAsia" w:ascii="宋体" w:hAnsi="宋体" w:eastAsia="宋体" w:cs="宋体"/>
                <w:color w:val="auto"/>
                <w:sz w:val="24"/>
                <w:szCs w:val="24"/>
                <w:lang w:eastAsia="zh-CN"/>
              </w:rPr>
            </w:pPr>
          </w:p>
        </w:tc>
        <w:tc>
          <w:tcPr>
            <w:tcW w:w="604" w:type="pct"/>
            <w:vMerge w:val="continue"/>
            <w:tcBorders>
              <w:left w:val="single" w:color="auto" w:sz="4" w:space="0"/>
              <w:bottom w:val="single" w:color="auto" w:sz="4" w:space="0"/>
              <w:right w:val="single" w:color="auto" w:sz="4" w:space="0"/>
            </w:tcBorders>
            <w:vAlign w:val="center"/>
          </w:tcPr>
          <w:p w14:paraId="7630A9D9">
            <w:pPr>
              <w:jc w:val="center"/>
              <w:rPr>
                <w:rFonts w:hint="eastAsia" w:ascii="宋体" w:hAnsi="宋体" w:eastAsia="宋体" w:cs="宋体"/>
                <w:color w:val="000000"/>
                <w:kern w:val="0"/>
                <w:sz w:val="24"/>
                <w:szCs w:val="24"/>
                <w:lang w:val="en-US" w:eastAsia="zh-CN" w:bidi="ar"/>
              </w:rPr>
            </w:pPr>
          </w:p>
        </w:tc>
        <w:tc>
          <w:tcPr>
            <w:tcW w:w="475" w:type="pct"/>
            <w:vMerge w:val="continue"/>
            <w:tcBorders>
              <w:left w:val="single" w:color="auto" w:sz="4" w:space="0"/>
              <w:bottom w:val="single" w:color="auto" w:sz="4" w:space="0"/>
              <w:right w:val="single" w:color="auto" w:sz="4" w:space="0"/>
            </w:tcBorders>
            <w:vAlign w:val="center"/>
          </w:tcPr>
          <w:p w14:paraId="4AF33DBC">
            <w:pPr>
              <w:jc w:val="center"/>
              <w:rPr>
                <w:rFonts w:hint="eastAsia" w:ascii="宋体" w:hAnsi="宋体" w:eastAsia="宋体" w:cs="宋体"/>
                <w:color w:val="auto"/>
                <w:sz w:val="24"/>
                <w:szCs w:val="24"/>
                <w:lang w:eastAsia="zh-CN" w:bidi="ar"/>
              </w:rPr>
            </w:pPr>
          </w:p>
        </w:tc>
        <w:tc>
          <w:tcPr>
            <w:tcW w:w="361" w:type="pct"/>
            <w:tcBorders>
              <w:top w:val="single" w:color="auto" w:sz="4" w:space="0"/>
              <w:left w:val="single" w:color="auto" w:sz="4" w:space="0"/>
              <w:bottom w:val="single" w:color="auto" w:sz="4" w:space="0"/>
              <w:right w:val="single" w:color="auto" w:sz="4" w:space="0"/>
            </w:tcBorders>
            <w:vAlign w:val="center"/>
          </w:tcPr>
          <w:p w14:paraId="2203EBBA">
            <w:pPr>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9</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5E205DEC">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为保证投标人云业务能力，投标人提供国家版权局颁发的①多云管理平台、②云网安监管系统、③智学堂软件或同等功能软件著作权证书，提供一类得3分，最高得9分，不提供不得分。（提供证书彩色影印件和软件著作权证书在中国版权保护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（http://www.ccopyright.com.cn/）的查验结果截图，并加盖投标人公章为证明材料，未按要求提供不得分。）</w:t>
            </w:r>
          </w:p>
        </w:tc>
        <w:tc>
          <w:tcPr>
            <w:tcW w:w="432" w:type="pct"/>
            <w:tcBorders>
              <w:top w:val="single" w:color="auto" w:sz="4" w:space="0"/>
              <w:left w:val="single" w:color="auto" w:sz="4" w:space="0"/>
              <w:bottom w:val="single" w:color="auto" w:sz="4" w:space="0"/>
              <w:right w:val="single" w:color="auto" w:sz="4" w:space="0"/>
            </w:tcBorders>
            <w:vAlign w:val="center"/>
          </w:tcPr>
          <w:p w14:paraId="5FCC2412">
            <w:pPr>
              <w:jc w:val="center"/>
              <w:rPr>
                <w:rFonts w:hint="eastAsia" w:ascii="宋体" w:hAnsi="宋体" w:eastAsia="宋体" w:cs="宋体"/>
                <w:iCs/>
                <w:color w:val="auto"/>
                <w:kern w:val="2"/>
                <w:sz w:val="24"/>
                <w:szCs w:val="24"/>
                <w:shd w:val="clear" w:color="auto" w:fill="FFFFFF" w:themeFill="background1"/>
                <w:lang w:val="zh-CN" w:eastAsia="zh-CN"/>
              </w:rPr>
            </w:pPr>
          </w:p>
        </w:tc>
      </w:tr>
      <w:tr w14:paraId="16280C0F">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2AB7403C">
            <w:pPr>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2.3</w:t>
            </w:r>
          </w:p>
        </w:tc>
        <w:tc>
          <w:tcPr>
            <w:tcW w:w="604" w:type="pct"/>
            <w:tcBorders>
              <w:top w:val="single" w:color="auto" w:sz="4" w:space="0"/>
              <w:left w:val="single" w:color="auto" w:sz="4" w:space="0"/>
              <w:bottom w:val="single" w:color="auto" w:sz="4" w:space="0"/>
              <w:right w:val="single" w:color="auto" w:sz="4" w:space="0"/>
            </w:tcBorders>
            <w:vAlign w:val="center"/>
          </w:tcPr>
          <w:p w14:paraId="717E4EC9">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系统演示</w:t>
            </w:r>
          </w:p>
        </w:tc>
        <w:tc>
          <w:tcPr>
            <w:tcW w:w="475" w:type="pct"/>
            <w:tcBorders>
              <w:top w:val="single" w:color="auto" w:sz="4" w:space="0"/>
              <w:left w:val="single" w:color="auto" w:sz="4" w:space="0"/>
              <w:bottom w:val="single" w:color="auto" w:sz="4" w:space="0"/>
              <w:right w:val="single" w:color="auto" w:sz="4" w:space="0"/>
            </w:tcBorders>
            <w:vAlign w:val="center"/>
          </w:tcPr>
          <w:p w14:paraId="70F02F29">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36F5453A">
            <w:pPr>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9</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2BD2AF7D">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（接受真实系统、DEMO 及视频录屏方式进行系统演示），演示时间不超过 10 分钟，演示视频大小在 200MB 以内，具体系统演示包括以下内容：</w:t>
            </w:r>
          </w:p>
          <w:p w14:paraId="0893AE73">
            <w:pPr>
              <w:keepNext w:val="0"/>
              <w:keepLines w:val="0"/>
              <w:widowControl/>
              <w:numPr>
                <w:ilvl w:val="0"/>
                <w:numId w:val="5"/>
              </w:numPr>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使用界面及外设的演示：支特发布专属桌面、池化桌面、并发桌面等桌面资源满足不同场景的应用需求；</w:t>
            </w:r>
          </w:p>
          <w:p w14:paraId="53AE8487">
            <w:pPr>
              <w:keepNext w:val="0"/>
              <w:keepLines w:val="0"/>
              <w:widowControl/>
              <w:numPr>
                <w:ilvl w:val="0"/>
                <w:numId w:val="0"/>
              </w:numPr>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符合以上要求得 0.5 分。</w:t>
            </w:r>
          </w:p>
          <w:p w14:paraId="780772E9">
            <w:pPr>
              <w:keepNext w:val="0"/>
              <w:keepLines w:val="0"/>
              <w:widowControl/>
              <w:numPr>
                <w:ilvl w:val="0"/>
                <w:numId w:val="5"/>
              </w:numPr>
              <w:suppressLineNumbers w:val="0"/>
              <w:ind w:left="0" w:leftChars="0" w:firstLine="0" w:firstLineChars="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兼容性：云桌面支持多端接入，除瘦终端登陆方式外，还应包括胖终端（如电脑）、手机、平板等硬 件产品，以适应移动环境、应急使用、家庭教学教 学的多种场景，三种设备的接入登陆方式需要同时具备。</w:t>
            </w:r>
          </w:p>
          <w:p w14:paraId="5897A1FF">
            <w:pPr>
              <w:keepNext w:val="0"/>
              <w:keepLines w:val="0"/>
              <w:widowControl/>
              <w:numPr>
                <w:ilvl w:val="0"/>
                <w:numId w:val="0"/>
              </w:numPr>
              <w:suppressLineNumbers w:val="0"/>
              <w:ind w:leftChars="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 xml:space="preserve">完全满足的得1分，不满足不得分。 </w:t>
            </w:r>
          </w:p>
          <w:p w14:paraId="39200163">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（三）安全管理及策略管控：</w:t>
            </w:r>
          </w:p>
          <w:p w14:paraId="483F9C74">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1、支持云桌面设置 IP 或 Mac 地址访问权限，可绑定客户端上网带宽的 IP 地址、客户端分配使用的IP 地址、MAC 列表。</w:t>
            </w:r>
          </w:p>
          <w:p w14:paraId="1720A660">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2、可禁止终端类型连接桌面，包括瘦终端 ARM、瘦终端 X86 、Android 瘦终端、 PC 、Android、Phone、 iPhone、 Android Pad、 iPad。</w:t>
            </w:r>
          </w:p>
          <w:p w14:paraId="7C774792">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 xml:space="preserve">以上每项得 0.5 分，最高得 1 分。 </w:t>
            </w:r>
          </w:p>
          <w:p w14:paraId="666A734C">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（四）客户端：</w:t>
            </w:r>
          </w:p>
          <w:p w14:paraId="5A2D818F">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1、支持通过账号密码、二维码、手机号码等多种认证方式登录云桌面；</w:t>
            </w:r>
          </w:p>
          <w:p w14:paraId="40C979CD">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2、支持通过邮箱或手机短信验证码重置云桌面密码；</w:t>
            </w:r>
          </w:p>
          <w:p w14:paraId="263DF973">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 xml:space="preserve">以上每项得 0.5 分，最高得1分。 </w:t>
            </w:r>
          </w:p>
          <w:p w14:paraId="05083D30">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（五）云端安全及数据加密：</w:t>
            </w:r>
          </w:p>
          <w:p w14:paraId="68BE5AB4">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1、要求云桌面控制台内置防火墙功能，满足即开即用，快速部署需求。要求防火墙与云桌面为一体化集成的方案。</w:t>
            </w:r>
          </w:p>
          <w:p w14:paraId="0985E269">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2、支持多种高级加密标准算法，包括标准加密</w:t>
            </w:r>
          </w:p>
          <w:p w14:paraId="7AE1A6EA">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(AES-128)、高安全加密（AES-192）、最高安全加密等级（AES-256）。 (要求提供功能截图或现场演示操作)</w:t>
            </w:r>
          </w:p>
          <w:p w14:paraId="2E84A077">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3、支持多种文件格式加密，可对文档、图片、音视频及工程文件进行加密。</w:t>
            </w:r>
          </w:p>
          <w:p w14:paraId="302424C4">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4、支持管理员推送应用至云电脑，支持静默安装的应用直接安装。(要求提供功能截图或现场演示操作)</w:t>
            </w:r>
          </w:p>
          <w:p w14:paraId="57ABBD32">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5、云电脑管理台支持在虚机不做任何配置的情况下，通过管理台实现虚机打印机的批量配置运维。 (要求提供功能截图或现场演示操作)</w:t>
            </w:r>
          </w:p>
          <w:p w14:paraId="0B6C62EF">
            <w:pPr>
              <w:keepNext w:val="0"/>
              <w:keepLines w:val="0"/>
              <w:widowControl/>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以上每项得分1分，最高得5分。</w:t>
            </w:r>
          </w:p>
          <w:p w14:paraId="15F34B27">
            <w:pPr>
              <w:keepNext w:val="0"/>
              <w:keepLines w:val="0"/>
              <w:widowControl/>
              <w:numPr>
                <w:ilvl w:val="0"/>
                <w:numId w:val="6"/>
              </w:numPr>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应用管控：支持管理员上传专属的应用，建立企业专属的应用库，创建后云桌面用户即可在应用市场下载应用。</w:t>
            </w:r>
          </w:p>
          <w:p w14:paraId="41F43BBF">
            <w:pPr>
              <w:keepNext w:val="0"/>
              <w:keepLines w:val="0"/>
              <w:widowControl/>
              <w:numPr>
                <w:ilvl w:val="0"/>
                <w:numId w:val="0"/>
              </w:numPr>
              <w:suppressLineNumbers w:val="0"/>
              <w:jc w:val="both"/>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sz w:val="24"/>
                <w:szCs w:val="24"/>
                <w:u w:val="none"/>
                <w:lang w:val="en-US" w:eastAsia="zh-CN" w:bidi="ar-SA"/>
              </w:rPr>
              <w:t>符合以上要求得 0.5 分。</w:t>
            </w:r>
          </w:p>
        </w:tc>
        <w:tc>
          <w:tcPr>
            <w:tcW w:w="432" w:type="pct"/>
            <w:tcBorders>
              <w:top w:val="single" w:color="auto" w:sz="4" w:space="0"/>
              <w:left w:val="single" w:color="auto" w:sz="4" w:space="0"/>
              <w:bottom w:val="single" w:color="auto" w:sz="4" w:space="0"/>
              <w:right w:val="single" w:color="auto" w:sz="4" w:space="0"/>
            </w:tcBorders>
            <w:vAlign w:val="center"/>
          </w:tcPr>
          <w:p w14:paraId="308C1E2F">
            <w:pPr>
              <w:jc w:val="center"/>
              <w:rPr>
                <w:rFonts w:hint="eastAsia" w:ascii="宋体" w:hAnsi="宋体" w:eastAsia="宋体" w:cs="宋体"/>
                <w:iCs/>
                <w:color w:val="auto"/>
                <w:kern w:val="2"/>
                <w:sz w:val="24"/>
                <w:szCs w:val="24"/>
                <w:shd w:val="clear" w:color="auto" w:fill="FFFFFF" w:themeFill="background1"/>
                <w:lang w:val="zh-CN" w:eastAsia="zh-CN"/>
              </w:rPr>
            </w:pPr>
          </w:p>
        </w:tc>
      </w:tr>
      <w:tr w14:paraId="087D1EA0">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774BBC21">
            <w:pPr>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2.4</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39BD8882">
            <w:pPr>
              <w:keepNext w:val="0"/>
              <w:keepLines w:val="0"/>
              <w:widowControl/>
              <w:suppressLineNumbers w:val="0"/>
              <w:jc w:val="center"/>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实施方案</w:t>
            </w:r>
          </w:p>
        </w:tc>
        <w:tc>
          <w:tcPr>
            <w:tcW w:w="475" w:type="pct"/>
            <w:tcBorders>
              <w:top w:val="single" w:color="auto" w:sz="4" w:space="0"/>
              <w:left w:val="single" w:color="auto" w:sz="4" w:space="0"/>
              <w:bottom w:val="single" w:color="auto" w:sz="4" w:space="0"/>
              <w:right w:val="single" w:color="auto" w:sz="4" w:space="0"/>
            </w:tcBorders>
            <w:vAlign w:val="center"/>
          </w:tcPr>
          <w:p w14:paraId="3878F404">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3BB3A2B6">
            <w:pPr>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12</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72D0ACF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根据投标人针对本项目提供的项目实施方案进行评审，内容包括：</w:t>
            </w:r>
          </w:p>
          <w:p w14:paraId="5D901CC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1、方案具备合理的实施流程、人员配置、保障措施、实施周期等，全部满足得</w:t>
            </w:r>
            <w:r>
              <w:rPr>
                <w:rFonts w:hint="default" w:ascii="宋体" w:hAnsi="宋体" w:eastAsia="宋体" w:cs="宋体"/>
                <w:b w:val="0"/>
                <w:bCs w:val="0"/>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分，不满足不得分。</w:t>
            </w:r>
          </w:p>
          <w:p w14:paraId="29A7122C">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2、方案具备可行性的场地施工说明、设备连接说明、项目调试说明等，全面满足得</w:t>
            </w:r>
            <w:r>
              <w:rPr>
                <w:rFonts w:hint="default" w:ascii="宋体" w:hAnsi="宋体" w:eastAsia="宋体" w:cs="宋体"/>
                <w:b w:val="0"/>
                <w:bCs w:val="0"/>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分，不满足不得分。</w:t>
            </w:r>
          </w:p>
        </w:tc>
        <w:tc>
          <w:tcPr>
            <w:tcW w:w="432" w:type="pct"/>
            <w:tcBorders>
              <w:top w:val="single" w:color="auto" w:sz="4" w:space="0"/>
              <w:left w:val="single" w:color="auto" w:sz="4" w:space="0"/>
              <w:bottom w:val="single" w:color="auto" w:sz="4" w:space="0"/>
              <w:right w:val="single" w:color="auto" w:sz="4" w:space="0"/>
            </w:tcBorders>
            <w:vAlign w:val="center"/>
          </w:tcPr>
          <w:p w14:paraId="3F3BAB44">
            <w:pPr>
              <w:jc w:val="center"/>
              <w:rPr>
                <w:rFonts w:hint="eastAsia" w:ascii="宋体" w:hAnsi="宋体" w:eastAsia="宋体" w:cs="宋体"/>
                <w:iCs/>
                <w:color w:val="auto"/>
                <w:kern w:val="2"/>
                <w:sz w:val="24"/>
                <w:szCs w:val="24"/>
                <w:shd w:val="clear" w:color="auto" w:fill="FFFFFF" w:themeFill="background1"/>
                <w:lang w:val="zh-CN" w:eastAsia="zh-CN"/>
              </w:rPr>
            </w:pPr>
          </w:p>
        </w:tc>
      </w:tr>
      <w:tr w14:paraId="642E6317">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3763BEB5">
            <w:pPr>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2.5</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3D0E356E">
            <w:pPr>
              <w:keepNext w:val="0"/>
              <w:keepLines w:val="0"/>
              <w:widowControl/>
              <w:suppressLineNumbers w:val="0"/>
              <w:jc w:val="center"/>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售后服务</w:t>
            </w:r>
          </w:p>
        </w:tc>
        <w:tc>
          <w:tcPr>
            <w:tcW w:w="475" w:type="pct"/>
            <w:tcBorders>
              <w:top w:val="single" w:color="auto" w:sz="4" w:space="0"/>
              <w:left w:val="single" w:color="auto" w:sz="4" w:space="0"/>
              <w:bottom w:val="single" w:color="auto" w:sz="4" w:space="0"/>
              <w:right w:val="single" w:color="auto" w:sz="4" w:space="0"/>
            </w:tcBorders>
            <w:vAlign w:val="center"/>
          </w:tcPr>
          <w:p w14:paraId="62BC3D1E">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155B90E5">
            <w:pPr>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10</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177E531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根据投标人针对本项目提供的</w:t>
            </w:r>
            <w:r>
              <w:rPr>
                <w:rFonts w:hint="eastAsia" w:ascii="宋体" w:hAnsi="宋体" w:eastAsia="宋体" w:cs="宋体"/>
                <w:i w:val="0"/>
                <w:iCs w:val="0"/>
                <w:color w:val="000000"/>
                <w:kern w:val="0"/>
                <w:sz w:val="24"/>
                <w:szCs w:val="24"/>
                <w:u w:val="none"/>
                <w:lang w:val="en-US" w:eastAsia="zh-CN" w:bidi="ar"/>
              </w:rPr>
              <w:t>售后服务</w:t>
            </w:r>
            <w:r>
              <w:rPr>
                <w:rFonts w:hint="eastAsia" w:ascii="宋体" w:hAnsi="宋体" w:eastAsia="宋体" w:cs="宋体"/>
                <w:b w:val="0"/>
                <w:bCs w:val="0"/>
                <w:i w:val="0"/>
                <w:iCs w:val="0"/>
                <w:color w:val="000000"/>
                <w:kern w:val="0"/>
                <w:sz w:val="24"/>
                <w:szCs w:val="24"/>
                <w:u w:val="none"/>
                <w:lang w:val="en-US" w:eastAsia="zh-CN" w:bidi="ar"/>
              </w:rPr>
              <w:t>方案进行评审，内容包括：</w:t>
            </w:r>
          </w:p>
          <w:p w14:paraId="25DF431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1、方案具备合理的</w:t>
            </w:r>
            <w:r>
              <w:rPr>
                <w:rFonts w:hint="eastAsia" w:ascii="宋体" w:hAnsi="宋体" w:eastAsia="宋体" w:cs="宋体"/>
                <w:i w:val="0"/>
                <w:iCs w:val="0"/>
                <w:color w:val="000000"/>
                <w:kern w:val="0"/>
                <w:sz w:val="24"/>
                <w:szCs w:val="24"/>
                <w:u w:val="none"/>
                <w:lang w:val="en-US" w:eastAsia="zh-CN" w:bidi="ar"/>
              </w:rPr>
              <w:t>售后服务维护方式、应急情况处理方案</w:t>
            </w:r>
            <w:r>
              <w:rPr>
                <w:rFonts w:hint="eastAsia" w:ascii="宋体" w:hAnsi="宋体" w:eastAsia="宋体" w:cs="宋体"/>
                <w:b w:val="0"/>
                <w:bCs w:val="0"/>
                <w:i w:val="0"/>
                <w:iCs w:val="0"/>
                <w:color w:val="000000"/>
                <w:kern w:val="0"/>
                <w:sz w:val="24"/>
                <w:szCs w:val="24"/>
                <w:u w:val="none"/>
                <w:lang w:val="en-US" w:eastAsia="zh-CN" w:bidi="ar"/>
              </w:rPr>
              <w:t>等，全部满足得</w:t>
            </w:r>
            <w:r>
              <w:rPr>
                <w:rFonts w:hint="default" w:ascii="宋体" w:hAnsi="宋体" w:eastAsia="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分，不满足不得分。</w:t>
            </w:r>
          </w:p>
          <w:p w14:paraId="74AAF848">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2、方案具备可行性的</w:t>
            </w:r>
            <w:r>
              <w:rPr>
                <w:rFonts w:hint="eastAsia" w:ascii="宋体" w:hAnsi="宋体" w:eastAsia="宋体" w:cs="宋体"/>
                <w:i w:val="0"/>
                <w:iCs w:val="0"/>
                <w:color w:val="000000"/>
                <w:kern w:val="0"/>
                <w:sz w:val="24"/>
                <w:szCs w:val="24"/>
                <w:u w:val="none"/>
                <w:lang w:val="en-US" w:eastAsia="zh-CN" w:bidi="ar"/>
              </w:rPr>
              <w:t>常规问题解决方案、售后服务专业技术人员技术保障</w:t>
            </w:r>
            <w:r>
              <w:rPr>
                <w:rFonts w:hint="eastAsia" w:ascii="宋体" w:hAnsi="宋体" w:eastAsia="宋体" w:cs="宋体"/>
                <w:b w:val="0"/>
                <w:bCs w:val="0"/>
                <w:i w:val="0"/>
                <w:iCs w:val="0"/>
                <w:color w:val="000000"/>
                <w:kern w:val="0"/>
                <w:sz w:val="24"/>
                <w:szCs w:val="24"/>
                <w:u w:val="none"/>
                <w:lang w:val="en-US" w:eastAsia="zh-CN" w:bidi="ar"/>
              </w:rPr>
              <w:t>等，全面满足得</w:t>
            </w:r>
            <w:r>
              <w:rPr>
                <w:rFonts w:hint="default" w:ascii="宋体" w:hAnsi="宋体" w:eastAsia="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分，不满足不得分。</w:t>
            </w:r>
          </w:p>
        </w:tc>
        <w:tc>
          <w:tcPr>
            <w:tcW w:w="432" w:type="pct"/>
            <w:tcBorders>
              <w:top w:val="single" w:color="auto" w:sz="4" w:space="0"/>
              <w:left w:val="single" w:color="auto" w:sz="4" w:space="0"/>
              <w:bottom w:val="single" w:color="auto" w:sz="4" w:space="0"/>
              <w:right w:val="single" w:color="auto" w:sz="4" w:space="0"/>
            </w:tcBorders>
            <w:vAlign w:val="center"/>
          </w:tcPr>
          <w:p w14:paraId="196935D0">
            <w:pPr>
              <w:jc w:val="center"/>
              <w:rPr>
                <w:rFonts w:hint="eastAsia" w:ascii="宋体" w:hAnsi="宋体" w:eastAsia="宋体" w:cs="宋体"/>
                <w:iCs/>
                <w:color w:val="auto"/>
                <w:kern w:val="2"/>
                <w:sz w:val="24"/>
                <w:szCs w:val="24"/>
                <w:shd w:val="clear" w:color="auto" w:fill="FFFFFF" w:themeFill="background1"/>
                <w:lang w:val="zh-CN" w:eastAsia="zh-CN"/>
              </w:rPr>
            </w:pPr>
          </w:p>
        </w:tc>
      </w:tr>
      <w:tr w14:paraId="71621E2A">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6353F811">
            <w:pPr>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2.6</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0052FDA6">
            <w:pPr>
              <w:keepNext w:val="0"/>
              <w:keepLines w:val="0"/>
              <w:widowControl/>
              <w:suppressLineNumbers w:val="0"/>
              <w:jc w:val="center"/>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培训服务</w:t>
            </w:r>
          </w:p>
        </w:tc>
        <w:tc>
          <w:tcPr>
            <w:tcW w:w="475" w:type="pct"/>
            <w:tcBorders>
              <w:top w:val="single" w:color="auto" w:sz="4" w:space="0"/>
              <w:left w:val="single" w:color="auto" w:sz="4" w:space="0"/>
              <w:bottom w:val="single" w:color="auto" w:sz="4" w:space="0"/>
              <w:right w:val="single" w:color="auto" w:sz="4" w:space="0"/>
            </w:tcBorders>
            <w:vAlign w:val="center"/>
          </w:tcPr>
          <w:p w14:paraId="45AC91C7">
            <w:pPr>
              <w:jc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客观分</w:t>
            </w:r>
          </w:p>
        </w:tc>
        <w:tc>
          <w:tcPr>
            <w:tcW w:w="361" w:type="pct"/>
            <w:tcBorders>
              <w:top w:val="single" w:color="auto" w:sz="4" w:space="0"/>
              <w:left w:val="single" w:color="auto" w:sz="4" w:space="0"/>
              <w:bottom w:val="single" w:color="auto" w:sz="4" w:space="0"/>
              <w:right w:val="single" w:color="auto" w:sz="4" w:space="0"/>
            </w:tcBorders>
            <w:vAlign w:val="center"/>
          </w:tcPr>
          <w:p w14:paraId="5E9DB89C">
            <w:pPr>
              <w:jc w:val="center"/>
              <w:textAlignment w:val="center"/>
              <w:rPr>
                <w:rFonts w:hint="default" w:ascii="宋体" w:hAnsi="宋体" w:eastAsia="宋体" w:cs="宋体"/>
                <w:color w:val="auto"/>
                <w:sz w:val="24"/>
                <w:szCs w:val="24"/>
                <w:lang w:val="en-US" w:eastAsia="zh-CN" w:bidi="ar"/>
              </w:rPr>
            </w:pPr>
            <w:r>
              <w:rPr>
                <w:rFonts w:hint="default" w:ascii="宋体" w:hAnsi="宋体" w:eastAsia="宋体" w:cs="宋体"/>
                <w:color w:val="auto"/>
                <w:sz w:val="24"/>
                <w:szCs w:val="24"/>
                <w:lang w:val="en-US" w:eastAsia="zh-CN" w:bidi="ar"/>
              </w:rPr>
              <w:t>10</w:t>
            </w:r>
          </w:p>
        </w:tc>
        <w:tc>
          <w:tcPr>
            <w:tcW w:w="2769" w:type="pct"/>
            <w:tcBorders>
              <w:top w:val="single" w:color="auto" w:sz="4" w:space="0"/>
              <w:left w:val="single" w:color="auto" w:sz="4" w:space="0"/>
              <w:bottom w:val="single" w:color="auto" w:sz="4" w:space="0"/>
              <w:right w:val="single" w:color="auto" w:sz="4" w:space="0"/>
            </w:tcBorders>
            <w:shd w:val="clear" w:color="auto" w:fill="auto"/>
            <w:vAlign w:val="center"/>
          </w:tcPr>
          <w:p w14:paraId="227EAB6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根据投标人针对本项目提供的</w:t>
            </w:r>
            <w:r>
              <w:rPr>
                <w:rFonts w:hint="eastAsia" w:ascii="宋体" w:hAnsi="宋体" w:eastAsia="宋体" w:cs="宋体"/>
                <w:i w:val="0"/>
                <w:iCs w:val="0"/>
                <w:color w:val="000000"/>
                <w:kern w:val="0"/>
                <w:sz w:val="24"/>
                <w:szCs w:val="24"/>
                <w:u w:val="none"/>
                <w:lang w:val="en-US" w:eastAsia="zh-CN" w:bidi="ar"/>
              </w:rPr>
              <w:t>培训服务</w:t>
            </w:r>
            <w:r>
              <w:rPr>
                <w:rFonts w:hint="eastAsia" w:ascii="宋体" w:hAnsi="宋体" w:eastAsia="宋体" w:cs="宋体"/>
                <w:b w:val="0"/>
                <w:bCs w:val="0"/>
                <w:i w:val="0"/>
                <w:iCs w:val="0"/>
                <w:color w:val="000000"/>
                <w:kern w:val="0"/>
                <w:sz w:val="24"/>
                <w:szCs w:val="24"/>
                <w:u w:val="none"/>
                <w:lang w:val="en-US" w:eastAsia="zh-CN" w:bidi="ar"/>
              </w:rPr>
              <w:t>方案进行评审，内容包括：</w:t>
            </w:r>
          </w:p>
          <w:p w14:paraId="2B83941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1、方案具备合理的</w:t>
            </w:r>
            <w:r>
              <w:rPr>
                <w:rFonts w:hint="eastAsia" w:ascii="宋体" w:hAnsi="宋体" w:eastAsia="宋体" w:cs="宋体"/>
                <w:i w:val="0"/>
                <w:iCs w:val="0"/>
                <w:color w:val="000000"/>
                <w:kern w:val="0"/>
                <w:sz w:val="24"/>
                <w:szCs w:val="24"/>
                <w:u w:val="none"/>
                <w:lang w:val="en-US" w:eastAsia="zh-CN" w:bidi="ar"/>
              </w:rPr>
              <w:t>培训对象、培训目的</w:t>
            </w:r>
            <w:r>
              <w:rPr>
                <w:rFonts w:hint="eastAsia" w:ascii="宋体" w:hAnsi="宋体" w:eastAsia="宋体" w:cs="宋体"/>
                <w:b w:val="0"/>
                <w:bCs w:val="0"/>
                <w:i w:val="0"/>
                <w:iCs w:val="0"/>
                <w:color w:val="000000"/>
                <w:kern w:val="0"/>
                <w:sz w:val="24"/>
                <w:szCs w:val="24"/>
                <w:u w:val="none"/>
                <w:lang w:val="en-US" w:eastAsia="zh-CN" w:bidi="ar"/>
              </w:rPr>
              <w:t>等，全部满足得</w:t>
            </w:r>
            <w:r>
              <w:rPr>
                <w:rFonts w:hint="default" w:ascii="宋体" w:hAnsi="宋体" w:eastAsia="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分，基本不满足不得分。</w:t>
            </w:r>
          </w:p>
          <w:p w14:paraId="2905E47D">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2、方案具备可行性的</w:t>
            </w:r>
            <w:r>
              <w:rPr>
                <w:rFonts w:hint="eastAsia" w:ascii="宋体" w:hAnsi="宋体" w:eastAsia="宋体" w:cs="宋体"/>
                <w:i w:val="0"/>
                <w:iCs w:val="0"/>
                <w:color w:val="000000"/>
                <w:kern w:val="0"/>
                <w:sz w:val="24"/>
                <w:szCs w:val="24"/>
                <w:u w:val="none"/>
                <w:lang w:val="en-US" w:eastAsia="zh-CN" w:bidi="ar"/>
              </w:rPr>
              <w:t>培训方式、培训内容</w:t>
            </w:r>
            <w:r>
              <w:rPr>
                <w:rFonts w:hint="eastAsia" w:ascii="宋体" w:hAnsi="宋体" w:eastAsia="宋体" w:cs="宋体"/>
                <w:b w:val="0"/>
                <w:bCs w:val="0"/>
                <w:i w:val="0"/>
                <w:iCs w:val="0"/>
                <w:color w:val="000000"/>
                <w:kern w:val="0"/>
                <w:sz w:val="24"/>
                <w:szCs w:val="24"/>
                <w:u w:val="none"/>
                <w:lang w:val="en-US" w:eastAsia="zh-CN" w:bidi="ar"/>
              </w:rPr>
              <w:t>等，全面满足得</w:t>
            </w:r>
            <w:r>
              <w:rPr>
                <w:rFonts w:hint="default" w:ascii="宋体" w:hAnsi="宋体" w:eastAsia="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分，部分满足得</w:t>
            </w:r>
            <w:r>
              <w:rPr>
                <w:rFonts w:hint="default"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分，不满足不得分。</w:t>
            </w:r>
          </w:p>
        </w:tc>
        <w:tc>
          <w:tcPr>
            <w:tcW w:w="432" w:type="pct"/>
            <w:tcBorders>
              <w:top w:val="single" w:color="auto" w:sz="4" w:space="0"/>
              <w:left w:val="single" w:color="auto" w:sz="4" w:space="0"/>
              <w:bottom w:val="single" w:color="auto" w:sz="4" w:space="0"/>
              <w:right w:val="single" w:color="auto" w:sz="4" w:space="0"/>
            </w:tcBorders>
            <w:vAlign w:val="center"/>
          </w:tcPr>
          <w:p w14:paraId="6F0C937A">
            <w:pPr>
              <w:jc w:val="center"/>
              <w:rPr>
                <w:rFonts w:hint="eastAsia" w:ascii="宋体" w:hAnsi="宋体" w:eastAsia="宋体" w:cs="宋体"/>
                <w:iCs/>
                <w:color w:val="auto"/>
                <w:kern w:val="2"/>
                <w:sz w:val="24"/>
                <w:szCs w:val="24"/>
                <w:shd w:val="clear" w:color="auto" w:fill="FFFFFF" w:themeFill="background1"/>
                <w:lang w:val="zh-CN" w:eastAsia="zh-CN"/>
              </w:rPr>
            </w:pPr>
          </w:p>
        </w:tc>
      </w:tr>
    </w:tbl>
    <w:p w14:paraId="6D25E615">
      <w:pPr>
        <w:rPr>
          <w:rFonts w:eastAsiaTheme="minorEastAsia"/>
          <w:lang w:eastAsia="zh-CN"/>
        </w:rPr>
      </w:pPr>
    </w:p>
    <w:p w14:paraId="26CA2550">
      <w:pPr>
        <w:rPr>
          <w:rFonts w:eastAsiaTheme="minorEastAsia"/>
          <w:lang w:eastAsia="zh-CN"/>
        </w:rPr>
      </w:pPr>
    </w:p>
    <w:p w14:paraId="746852BE">
      <w:pPr>
        <w:rPr>
          <w:color w:val="auto"/>
        </w:rPr>
      </w:pPr>
    </w:p>
    <w:p w14:paraId="6BE4738D">
      <w:pPr>
        <w:rPr>
          <w:color w:val="auto"/>
        </w:rPr>
      </w:pPr>
    </w:p>
    <w:p w14:paraId="59DE94D2">
      <w:pPr>
        <w:rPr>
          <w:color w:val="auto"/>
        </w:rPr>
      </w:pPr>
    </w:p>
    <w:p w14:paraId="53BF25C5">
      <w:pPr>
        <w:pStyle w:val="21"/>
        <w:spacing w:line="360" w:lineRule="auto"/>
        <w:ind w:left="-7" w:firstLine="0" w:firstLineChars="0"/>
        <w:rPr>
          <w:b/>
          <w:color w:val="auto"/>
          <w:szCs w:val="24"/>
          <w:lang w:val="zh-CN"/>
        </w:rPr>
      </w:pPr>
      <w:bookmarkStart w:id="84" w:name="_Toc102056254"/>
      <w:bookmarkStart w:id="85" w:name="_Toc102119889"/>
      <w:bookmarkStart w:id="86" w:name="_Toc102114956"/>
      <w:bookmarkStart w:id="87" w:name="_Toc102116058"/>
      <w:bookmarkStart w:id="88" w:name="_Toc102116188"/>
      <w:bookmarkStart w:id="89" w:name="_Toc102057754"/>
      <w:r>
        <w:rPr>
          <w:rFonts w:hint="eastAsia" w:eastAsia="宋体"/>
          <w:b/>
          <w:color w:val="auto"/>
          <w:szCs w:val="24"/>
          <w:lang w:eastAsia="zh-CN"/>
        </w:rPr>
        <w:t>3、</w:t>
      </w:r>
      <w:r>
        <w:rPr>
          <w:rFonts w:hint="eastAsia"/>
          <w:b/>
          <w:color w:val="auto"/>
          <w:szCs w:val="24"/>
          <w:lang w:val="zh-CN"/>
        </w:rPr>
        <w:t>报价评分（</w:t>
      </w:r>
      <w:r>
        <w:rPr>
          <w:rFonts w:hint="default"/>
          <w:b/>
          <w:color w:val="auto"/>
          <w:szCs w:val="24"/>
          <w:lang w:val="en-US" w:eastAsia="zh-CN"/>
        </w:rPr>
        <w:t>1</w:t>
      </w:r>
      <w:r>
        <w:rPr>
          <w:rFonts w:hint="eastAsia"/>
          <w:b/>
          <w:color w:val="auto"/>
          <w:szCs w:val="24"/>
        </w:rPr>
        <w:t>0</w:t>
      </w:r>
      <w:r>
        <w:rPr>
          <w:rFonts w:hint="eastAsia"/>
          <w:b/>
          <w:color w:val="auto"/>
          <w:szCs w:val="24"/>
          <w:lang w:val="zh-CN"/>
        </w:rPr>
        <w:t xml:space="preserve"> 分</w:t>
      </w:r>
      <w:bookmarkEnd w:id="84"/>
      <w:bookmarkEnd w:id="85"/>
      <w:bookmarkEnd w:id="86"/>
      <w:bookmarkEnd w:id="87"/>
      <w:bookmarkEnd w:id="88"/>
      <w:bookmarkEnd w:id="89"/>
      <w:r>
        <w:rPr>
          <w:rFonts w:hint="eastAsia"/>
          <w:b/>
          <w:color w:val="auto"/>
          <w:szCs w:val="24"/>
          <w:lang w:val="zh-CN"/>
        </w:rPr>
        <w:t>）</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3"/>
        <w:gridCol w:w="1100"/>
        <w:gridCol w:w="618"/>
        <w:gridCol w:w="6813"/>
      </w:tblGrid>
      <w:tr w14:paraId="01264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6718C9CF">
            <w:pPr>
              <w:wordWrap w:val="0"/>
              <w:spacing w:line="360" w:lineRule="auto"/>
              <w:ind w:left="-78" w:leftChars="-37" w:right="-86"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3D0302D6">
            <w:pPr>
              <w:wordWrap w:val="0"/>
              <w:spacing w:line="360" w:lineRule="auto"/>
              <w:ind w:left="-78" w:leftChars="-37" w:right="-86"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37909027">
            <w:pPr>
              <w:wordWrap w:val="0"/>
              <w:spacing w:line="360" w:lineRule="auto"/>
              <w:ind w:left="-73" w:leftChars="-35" w:right="-80"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3FF6FBCA">
            <w:pPr>
              <w:wordWrap w:val="0"/>
              <w:spacing w:line="360" w:lineRule="auto"/>
              <w:jc w:val="center"/>
              <w:rPr>
                <w:rFonts w:cs="Courier New"/>
                <w:b/>
                <w:bCs/>
                <w:color w:val="auto"/>
                <w:szCs w:val="24"/>
              </w:rPr>
            </w:pPr>
            <w:r>
              <w:rPr>
                <w:rFonts w:hint="eastAsia" w:cs="Courier New"/>
                <w:b/>
                <w:bCs/>
                <w:color w:val="auto"/>
                <w:szCs w:val="24"/>
              </w:rPr>
              <w:t>评分标准</w:t>
            </w:r>
          </w:p>
        </w:tc>
      </w:tr>
      <w:tr w14:paraId="52DBC7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33EA4585">
            <w:pPr>
              <w:jc w:val="center"/>
              <w:textAlignment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3.1</w:t>
            </w:r>
          </w:p>
        </w:tc>
        <w:tc>
          <w:tcPr>
            <w:tcW w:w="1155" w:type="dxa"/>
            <w:tcBorders>
              <w:top w:val="single" w:color="auto" w:sz="2" w:space="0"/>
            </w:tcBorders>
            <w:vAlign w:val="center"/>
          </w:tcPr>
          <w:p w14:paraId="3D79D4D0">
            <w:pPr>
              <w:jc w:val="cente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价格</w:t>
            </w:r>
          </w:p>
          <w:p w14:paraId="05E5F836">
            <w:pPr>
              <w:jc w:val="cente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评审</w:t>
            </w:r>
          </w:p>
        </w:tc>
        <w:tc>
          <w:tcPr>
            <w:tcW w:w="642" w:type="dxa"/>
            <w:tcBorders>
              <w:top w:val="single" w:color="auto" w:sz="2" w:space="0"/>
            </w:tcBorders>
            <w:vAlign w:val="center"/>
          </w:tcPr>
          <w:p w14:paraId="626FD3BB">
            <w:pPr>
              <w:jc w:val="center"/>
              <w:textAlignment w:val="center"/>
              <w:rPr>
                <w:rFonts w:ascii="宋体" w:hAnsi="宋体" w:eastAsia="宋体" w:cs="宋体"/>
                <w:color w:val="auto"/>
                <w:sz w:val="24"/>
                <w:szCs w:val="24"/>
                <w:lang w:val="zh-CN" w:eastAsia="zh-CN"/>
              </w:rPr>
            </w:pP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0</w:t>
            </w:r>
          </w:p>
        </w:tc>
        <w:tc>
          <w:tcPr>
            <w:tcW w:w="7229" w:type="dxa"/>
            <w:tcBorders>
              <w:top w:val="single" w:color="auto" w:sz="2" w:space="0"/>
            </w:tcBorders>
            <w:vAlign w:val="center"/>
          </w:tcPr>
          <w:p w14:paraId="771A9BE6">
            <w:pPr>
              <w:textAlignment w:val="center"/>
              <w:rPr>
                <w:rFonts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0分</w:t>
            </w:r>
          </w:p>
        </w:tc>
      </w:tr>
    </w:tbl>
    <w:p w14:paraId="54733180">
      <w:pPr>
        <w:rPr>
          <w:rFonts w:ascii="宋体" w:hAnsi="宋体" w:cs="宋体"/>
          <w:b/>
          <w:bCs/>
          <w:color w:val="auto"/>
          <w:sz w:val="24"/>
          <w:lang w:eastAsia="zh-CN" w:bidi="ar"/>
        </w:rPr>
      </w:pPr>
    </w:p>
    <w:p w14:paraId="623EE6A5">
      <w:pPr>
        <w:rPr>
          <w:color w:val="auto"/>
          <w:lang w:eastAsia="zh-CN"/>
        </w:rPr>
        <w:sectPr>
          <w:headerReference r:id="rId49" w:type="default"/>
          <w:footerReference r:id="rId50" w:type="default"/>
          <w:pgSz w:w="11907" w:h="16839"/>
          <w:pgMar w:top="1312" w:right="1416" w:bottom="1638" w:left="1413" w:header="862" w:footer="1462" w:gutter="0"/>
          <w:cols w:space="720" w:num="1"/>
        </w:sectPr>
      </w:pPr>
      <w:r>
        <w:rPr>
          <w:rFonts w:hint="eastAsia" w:ascii="宋体" w:hAnsi="宋体" w:cs="宋体"/>
          <w:b/>
          <w:bCs/>
          <w:color w:val="auto"/>
          <w:sz w:val="24"/>
          <w:lang w:eastAsia="zh-CN" w:bidi="ar"/>
        </w:rPr>
        <w:t>注：</w:t>
      </w:r>
      <w:r>
        <w:rPr>
          <w:rFonts w:hint="eastAsia" w:ascii="宋体" w:hAnsi="宋体" w:eastAsia="宋体" w:cs="宋体"/>
          <w:color w:val="auto"/>
          <w:sz w:val="24"/>
          <w:szCs w:val="24"/>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按无效投标处理。</w:t>
      </w:r>
    </w:p>
    <w:p w14:paraId="22233E68">
      <w:pPr>
        <w:pStyle w:val="4"/>
        <w:spacing w:before="279" w:line="226" w:lineRule="auto"/>
        <w:ind w:left="2474"/>
        <w:outlineLvl w:val="0"/>
        <w:rPr>
          <w:color w:val="auto"/>
          <w:sz w:val="43"/>
          <w:szCs w:val="43"/>
          <w:lang w:eastAsia="zh-CN"/>
        </w:rPr>
      </w:pPr>
      <w:bookmarkStart w:id="90" w:name="bookmark86"/>
      <w:bookmarkEnd w:id="90"/>
      <w:r>
        <w:rPr>
          <w:b/>
          <w:bCs/>
          <w:color w:val="auto"/>
          <w:spacing w:val="1"/>
          <w:sz w:val="43"/>
          <w:szCs w:val="43"/>
          <w:lang w:eastAsia="zh-CN"/>
        </w:rPr>
        <w:t>第五章</w:t>
      </w:r>
      <w:r>
        <w:rPr>
          <w:color w:val="auto"/>
          <w:spacing w:val="162"/>
          <w:sz w:val="43"/>
          <w:szCs w:val="43"/>
          <w:lang w:eastAsia="zh-CN"/>
        </w:rPr>
        <w:t xml:space="preserve"> </w:t>
      </w:r>
      <w:r>
        <w:rPr>
          <w:b/>
          <w:bCs/>
          <w:color w:val="auto"/>
          <w:spacing w:val="1"/>
          <w:sz w:val="43"/>
          <w:szCs w:val="43"/>
          <w:lang w:eastAsia="zh-CN"/>
        </w:rPr>
        <w:t>合同草案</w:t>
      </w:r>
    </w:p>
    <w:p w14:paraId="3D1DD5ED">
      <w:pPr>
        <w:spacing w:line="435" w:lineRule="auto"/>
        <w:rPr>
          <w:color w:val="auto"/>
          <w:lang w:eastAsia="zh-CN"/>
        </w:rPr>
      </w:pPr>
    </w:p>
    <w:p w14:paraId="3CA4BD24">
      <w:pPr>
        <w:spacing w:before="78" w:line="220" w:lineRule="auto"/>
        <w:ind w:left="3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合同编号：</w:t>
      </w:r>
      <w:r>
        <w:rPr>
          <w:rFonts w:ascii="宋体" w:hAnsi="宋体" w:eastAsia="宋体" w:cs="宋体"/>
          <w:color w:val="auto"/>
          <w:sz w:val="24"/>
          <w:szCs w:val="24"/>
          <w:u w:val="single"/>
          <w:lang w:eastAsia="zh-CN"/>
        </w:rPr>
        <w:t xml:space="preserve">              </w:t>
      </w:r>
    </w:p>
    <w:p w14:paraId="16F8D1F7">
      <w:pPr>
        <w:spacing w:line="295" w:lineRule="auto"/>
        <w:rPr>
          <w:color w:val="auto"/>
          <w:lang w:eastAsia="zh-CN"/>
        </w:rPr>
      </w:pPr>
    </w:p>
    <w:p w14:paraId="629BB9EF">
      <w:pPr>
        <w:spacing w:line="295" w:lineRule="auto"/>
        <w:rPr>
          <w:color w:val="auto"/>
          <w:lang w:eastAsia="zh-CN"/>
        </w:rPr>
      </w:pPr>
    </w:p>
    <w:p w14:paraId="0B38F16D">
      <w:pPr>
        <w:spacing w:line="295" w:lineRule="auto"/>
        <w:rPr>
          <w:color w:val="auto"/>
          <w:lang w:eastAsia="zh-CN"/>
        </w:rPr>
      </w:pPr>
    </w:p>
    <w:p w14:paraId="22928FC8">
      <w:pPr>
        <w:spacing w:line="296" w:lineRule="auto"/>
        <w:rPr>
          <w:color w:val="auto"/>
          <w:lang w:eastAsia="zh-CN"/>
        </w:rPr>
      </w:pPr>
    </w:p>
    <w:p w14:paraId="6BA2B36F">
      <w:pPr>
        <w:spacing w:before="234" w:line="219" w:lineRule="auto"/>
        <w:ind w:left="2044"/>
        <w:rPr>
          <w:rFonts w:ascii="宋体" w:hAnsi="宋体" w:eastAsia="宋体" w:cs="宋体"/>
          <w:color w:val="auto"/>
          <w:sz w:val="72"/>
          <w:szCs w:val="72"/>
          <w:lang w:eastAsia="zh-CN"/>
        </w:rPr>
      </w:pPr>
      <w:r>
        <w:rPr>
          <w:rFonts w:ascii="宋体" w:hAnsi="宋体" w:eastAsia="宋体" w:cs="宋体"/>
          <w:b/>
          <w:bCs/>
          <w:color w:val="auto"/>
          <w:spacing w:val="-51"/>
          <w:sz w:val="72"/>
          <w:szCs w:val="72"/>
          <w:lang w:eastAsia="zh-CN"/>
        </w:rPr>
        <w:t>合</w:t>
      </w:r>
      <w:r>
        <w:rPr>
          <w:rFonts w:ascii="宋体" w:hAnsi="宋体" w:eastAsia="宋体" w:cs="宋体"/>
          <w:color w:val="auto"/>
          <w:spacing w:val="35"/>
          <w:sz w:val="72"/>
          <w:szCs w:val="72"/>
          <w:lang w:eastAsia="zh-CN"/>
        </w:rPr>
        <w:t xml:space="preserve">   </w:t>
      </w:r>
      <w:r>
        <w:rPr>
          <w:rFonts w:ascii="宋体" w:hAnsi="宋体" w:eastAsia="宋体" w:cs="宋体"/>
          <w:b/>
          <w:bCs/>
          <w:color w:val="auto"/>
          <w:spacing w:val="-51"/>
          <w:sz w:val="72"/>
          <w:szCs w:val="72"/>
          <w:lang w:eastAsia="zh-CN"/>
        </w:rPr>
        <w:t>同</w:t>
      </w:r>
      <w:r>
        <w:rPr>
          <w:rFonts w:ascii="宋体" w:hAnsi="宋体" w:eastAsia="宋体" w:cs="宋体"/>
          <w:color w:val="auto"/>
          <w:spacing w:val="16"/>
          <w:sz w:val="72"/>
          <w:szCs w:val="72"/>
          <w:lang w:eastAsia="zh-CN"/>
        </w:rPr>
        <w:t xml:space="preserve">   </w:t>
      </w:r>
      <w:r>
        <w:rPr>
          <w:rFonts w:ascii="宋体" w:hAnsi="宋体" w:eastAsia="宋体" w:cs="宋体"/>
          <w:b/>
          <w:bCs/>
          <w:color w:val="auto"/>
          <w:spacing w:val="-51"/>
          <w:sz w:val="72"/>
          <w:szCs w:val="72"/>
          <w:lang w:eastAsia="zh-CN"/>
        </w:rPr>
        <w:t>书</w:t>
      </w:r>
    </w:p>
    <w:p w14:paraId="5BCAA9FA">
      <w:pPr>
        <w:rPr>
          <w:color w:val="auto"/>
          <w:lang w:eastAsia="zh-CN"/>
        </w:rPr>
      </w:pPr>
    </w:p>
    <w:p w14:paraId="08E7B104">
      <w:pPr>
        <w:rPr>
          <w:color w:val="auto"/>
          <w:lang w:eastAsia="zh-CN"/>
        </w:rPr>
      </w:pPr>
    </w:p>
    <w:p w14:paraId="3B7EAE16">
      <w:pPr>
        <w:spacing w:line="241" w:lineRule="auto"/>
        <w:rPr>
          <w:color w:val="auto"/>
          <w:lang w:eastAsia="zh-CN"/>
        </w:rPr>
      </w:pPr>
    </w:p>
    <w:p w14:paraId="05E94E59">
      <w:pPr>
        <w:spacing w:line="241" w:lineRule="auto"/>
        <w:rPr>
          <w:color w:val="auto"/>
          <w:lang w:eastAsia="zh-CN"/>
        </w:rPr>
      </w:pPr>
    </w:p>
    <w:p w14:paraId="626F6354">
      <w:pPr>
        <w:spacing w:line="241" w:lineRule="auto"/>
        <w:rPr>
          <w:color w:val="auto"/>
          <w:lang w:eastAsia="zh-CN"/>
        </w:rPr>
      </w:pPr>
    </w:p>
    <w:p w14:paraId="664273CA">
      <w:pPr>
        <w:spacing w:line="241" w:lineRule="auto"/>
        <w:rPr>
          <w:color w:val="auto"/>
          <w:lang w:eastAsia="zh-CN"/>
        </w:rPr>
      </w:pPr>
    </w:p>
    <w:p w14:paraId="1E610A44">
      <w:pPr>
        <w:spacing w:line="241" w:lineRule="auto"/>
        <w:rPr>
          <w:color w:val="auto"/>
          <w:lang w:eastAsia="zh-CN"/>
        </w:rPr>
      </w:pPr>
    </w:p>
    <w:p w14:paraId="0BD38C2D">
      <w:pPr>
        <w:spacing w:before="91" w:line="221" w:lineRule="auto"/>
        <w:ind w:left="44"/>
        <w:rPr>
          <w:rFonts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项目名称：</w:t>
      </w:r>
      <w:r>
        <w:rPr>
          <w:rFonts w:ascii="宋体" w:hAnsi="宋体" w:eastAsia="宋体" w:cs="宋体"/>
          <w:color w:val="auto"/>
          <w:sz w:val="28"/>
          <w:szCs w:val="28"/>
          <w:u w:val="single"/>
          <w:lang w:eastAsia="zh-CN"/>
        </w:rPr>
        <w:t xml:space="preserve">                                             </w:t>
      </w:r>
    </w:p>
    <w:p w14:paraId="4DB55A09">
      <w:pPr>
        <w:spacing w:line="243" w:lineRule="auto"/>
        <w:rPr>
          <w:color w:val="auto"/>
          <w:lang w:eastAsia="zh-CN"/>
        </w:rPr>
      </w:pPr>
    </w:p>
    <w:p w14:paraId="414BF43F">
      <w:pPr>
        <w:spacing w:line="243" w:lineRule="auto"/>
        <w:rPr>
          <w:color w:val="auto"/>
          <w:lang w:eastAsia="zh-CN"/>
        </w:rPr>
      </w:pPr>
    </w:p>
    <w:p w14:paraId="19E5DAB9">
      <w:pPr>
        <w:spacing w:line="243" w:lineRule="auto"/>
        <w:rPr>
          <w:color w:val="auto"/>
          <w:lang w:eastAsia="zh-CN"/>
        </w:rPr>
      </w:pPr>
    </w:p>
    <w:p w14:paraId="2204A9C6">
      <w:pPr>
        <w:spacing w:line="243" w:lineRule="auto"/>
        <w:rPr>
          <w:color w:val="auto"/>
          <w:lang w:eastAsia="zh-CN"/>
        </w:rPr>
      </w:pPr>
    </w:p>
    <w:p w14:paraId="27F1DE1C">
      <w:pPr>
        <w:spacing w:before="92" w:line="219" w:lineRule="auto"/>
        <w:ind w:left="75"/>
        <w:rPr>
          <w:rFonts w:ascii="宋体" w:hAnsi="宋体" w:eastAsia="宋体" w:cs="宋体"/>
          <w:color w:val="auto"/>
          <w:sz w:val="28"/>
          <w:szCs w:val="28"/>
          <w:lang w:eastAsia="zh-CN"/>
        </w:rPr>
      </w:pPr>
      <w:r>
        <w:rPr>
          <w:rFonts w:ascii="宋体" w:hAnsi="宋体" w:eastAsia="宋体" w:cs="宋体"/>
          <w:b/>
          <w:bCs/>
          <w:color w:val="auto"/>
          <w:spacing w:val="-32"/>
          <w:sz w:val="28"/>
          <w:szCs w:val="28"/>
          <w:lang w:eastAsia="zh-CN"/>
        </w:rPr>
        <w:t>甲方（采购人</w:t>
      </w:r>
      <w:r>
        <w:rPr>
          <w:rFonts w:ascii="宋体" w:hAnsi="宋体" w:eastAsia="宋体" w:cs="宋体"/>
          <w:b/>
          <w:bCs/>
          <w:color w:val="auto"/>
          <w:spacing w:val="-16"/>
          <w:sz w:val="28"/>
          <w:szCs w:val="28"/>
          <w:lang w:eastAsia="zh-CN"/>
        </w:rPr>
        <w:t>）：</w:t>
      </w:r>
      <w:r>
        <w:rPr>
          <w:rFonts w:ascii="宋体" w:hAnsi="宋体" w:eastAsia="宋体" w:cs="宋体"/>
          <w:color w:val="auto"/>
          <w:spacing w:val="-119"/>
          <w:sz w:val="28"/>
          <w:szCs w:val="28"/>
          <w:lang w:eastAsia="zh-CN"/>
        </w:rPr>
        <w:t xml:space="preserve"> </w:t>
      </w:r>
      <w:r>
        <w:rPr>
          <w:rFonts w:ascii="宋体" w:hAnsi="宋体" w:eastAsia="宋体" w:cs="宋体"/>
          <w:color w:val="auto"/>
          <w:sz w:val="28"/>
          <w:szCs w:val="28"/>
          <w:u w:val="single"/>
          <w:lang w:eastAsia="zh-CN"/>
        </w:rPr>
        <w:t xml:space="preserve">                                       </w:t>
      </w:r>
    </w:p>
    <w:p w14:paraId="04E28F19">
      <w:pPr>
        <w:spacing w:line="243" w:lineRule="auto"/>
        <w:rPr>
          <w:color w:val="auto"/>
          <w:lang w:eastAsia="zh-CN"/>
        </w:rPr>
      </w:pPr>
    </w:p>
    <w:p w14:paraId="02986B08">
      <w:pPr>
        <w:spacing w:line="243" w:lineRule="auto"/>
        <w:rPr>
          <w:color w:val="auto"/>
          <w:lang w:eastAsia="zh-CN"/>
        </w:rPr>
      </w:pPr>
    </w:p>
    <w:p w14:paraId="2C4EC72F">
      <w:pPr>
        <w:spacing w:line="244" w:lineRule="auto"/>
        <w:rPr>
          <w:color w:val="auto"/>
          <w:lang w:eastAsia="zh-CN"/>
        </w:rPr>
      </w:pPr>
    </w:p>
    <w:p w14:paraId="653C0F2C">
      <w:pPr>
        <w:spacing w:line="244" w:lineRule="auto"/>
        <w:rPr>
          <w:color w:val="auto"/>
          <w:lang w:eastAsia="zh-CN"/>
        </w:rPr>
      </w:pPr>
    </w:p>
    <w:p w14:paraId="4C1EE533">
      <w:pPr>
        <w:spacing w:before="91" w:line="219" w:lineRule="auto"/>
        <w:ind w:left="67"/>
        <w:rPr>
          <w:rFonts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乙方（成交供应商</w:t>
      </w:r>
      <w:r>
        <w:rPr>
          <w:rFonts w:ascii="宋体" w:hAnsi="宋体" w:eastAsia="宋体" w:cs="宋体"/>
          <w:b/>
          <w:bCs/>
          <w:color w:val="auto"/>
          <w:spacing w:val="-71"/>
          <w:sz w:val="28"/>
          <w:szCs w:val="28"/>
          <w:lang w:eastAsia="zh-CN"/>
        </w:rPr>
        <w:t>）：</w:t>
      </w:r>
      <w:r>
        <w:rPr>
          <w:rFonts w:ascii="宋体" w:hAnsi="宋体" w:eastAsia="宋体" w:cs="宋体"/>
          <w:color w:val="auto"/>
          <w:sz w:val="28"/>
          <w:szCs w:val="28"/>
          <w:u w:val="single"/>
          <w:lang w:eastAsia="zh-CN"/>
        </w:rPr>
        <w:t xml:space="preserve">                                       </w:t>
      </w:r>
    </w:p>
    <w:p w14:paraId="584BA3AD">
      <w:pPr>
        <w:spacing w:line="243" w:lineRule="auto"/>
        <w:rPr>
          <w:color w:val="auto"/>
          <w:lang w:eastAsia="zh-CN"/>
        </w:rPr>
      </w:pPr>
    </w:p>
    <w:p w14:paraId="68D30EFE">
      <w:pPr>
        <w:spacing w:line="243" w:lineRule="auto"/>
        <w:rPr>
          <w:color w:val="auto"/>
          <w:lang w:eastAsia="zh-CN"/>
        </w:rPr>
      </w:pPr>
    </w:p>
    <w:p w14:paraId="03F31CBD">
      <w:pPr>
        <w:spacing w:line="244" w:lineRule="auto"/>
        <w:rPr>
          <w:color w:val="auto"/>
          <w:lang w:eastAsia="zh-CN"/>
        </w:rPr>
      </w:pPr>
    </w:p>
    <w:p w14:paraId="20A238CF">
      <w:pPr>
        <w:spacing w:line="244" w:lineRule="auto"/>
        <w:rPr>
          <w:color w:val="auto"/>
          <w:lang w:eastAsia="zh-CN"/>
        </w:rPr>
      </w:pPr>
    </w:p>
    <w:p w14:paraId="0A6A0EE1">
      <w:pPr>
        <w:spacing w:before="92" w:line="223" w:lineRule="auto"/>
        <w:ind w:left="39"/>
        <w:rPr>
          <w:rFonts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签订地：</w:t>
      </w:r>
      <w:r>
        <w:rPr>
          <w:rFonts w:ascii="宋体" w:hAnsi="宋体" w:eastAsia="宋体" w:cs="宋体"/>
          <w:color w:val="auto"/>
          <w:sz w:val="28"/>
          <w:szCs w:val="28"/>
          <w:u w:val="single"/>
          <w:lang w:eastAsia="zh-CN"/>
        </w:rPr>
        <w:t xml:space="preserve">                                                </w:t>
      </w:r>
    </w:p>
    <w:p w14:paraId="21C991A0">
      <w:pPr>
        <w:spacing w:line="255" w:lineRule="auto"/>
        <w:rPr>
          <w:color w:val="auto"/>
          <w:lang w:eastAsia="zh-CN"/>
        </w:rPr>
      </w:pPr>
    </w:p>
    <w:p w14:paraId="4CE47054">
      <w:pPr>
        <w:spacing w:line="256" w:lineRule="auto"/>
        <w:rPr>
          <w:color w:val="auto"/>
          <w:lang w:eastAsia="zh-CN"/>
        </w:rPr>
      </w:pPr>
    </w:p>
    <w:p w14:paraId="72B6321C">
      <w:pPr>
        <w:spacing w:line="256" w:lineRule="auto"/>
        <w:rPr>
          <w:color w:val="auto"/>
          <w:lang w:eastAsia="zh-CN"/>
        </w:rPr>
      </w:pPr>
    </w:p>
    <w:p w14:paraId="52AD5614">
      <w:pPr>
        <w:spacing w:before="79" w:line="220" w:lineRule="auto"/>
        <w:ind w:left="38"/>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签订日期：</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5ECC2B7C">
      <w:pPr>
        <w:spacing w:line="220" w:lineRule="auto"/>
        <w:rPr>
          <w:rFonts w:ascii="宋体" w:hAnsi="宋体" w:eastAsia="宋体" w:cs="宋体"/>
          <w:color w:val="auto"/>
          <w:sz w:val="24"/>
          <w:szCs w:val="24"/>
          <w:lang w:eastAsia="zh-CN"/>
        </w:rPr>
        <w:sectPr>
          <w:headerReference r:id="rId51" w:type="default"/>
          <w:footerReference r:id="rId52" w:type="default"/>
          <w:pgSz w:w="11907" w:h="16839"/>
          <w:pgMar w:top="1312" w:right="1771" w:bottom="1638" w:left="1771" w:header="862" w:footer="1462" w:gutter="0"/>
          <w:cols w:space="720" w:num="1"/>
        </w:sectPr>
      </w:pPr>
    </w:p>
    <w:p w14:paraId="59AD154D">
      <w:pPr>
        <w:spacing w:before="242" w:line="353" w:lineRule="auto"/>
        <w:ind w:left="258" w:right="275" w:firstLine="48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本合同由甲乙双方根据《中华人民共和国政府采购法》《中华人民共和国政</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府采购法实施条例》《中华人民共和国民法典》等相关法律法规规定，按平等、</w:t>
      </w:r>
      <w:r>
        <w:rPr>
          <w:rFonts w:ascii="宋体" w:hAnsi="宋体" w:eastAsia="宋体" w:cs="宋体"/>
          <w:color w:val="auto"/>
          <w:spacing w:val="10"/>
          <w:sz w:val="24"/>
          <w:szCs w:val="24"/>
          <w:lang w:eastAsia="zh-CN"/>
        </w:rPr>
        <w:t xml:space="preserve"> </w:t>
      </w:r>
      <w:r>
        <w:rPr>
          <w:rFonts w:ascii="宋体" w:hAnsi="宋体" w:eastAsia="宋体" w:cs="宋体"/>
          <w:color w:val="auto"/>
          <w:sz w:val="24"/>
          <w:szCs w:val="24"/>
          <w:lang w:eastAsia="zh-CN"/>
        </w:rPr>
        <w:t>自愿、诚实信用的原则拟定，甲、乙双方均应遵守法律</w:t>
      </w:r>
      <w:r>
        <w:rPr>
          <w:rFonts w:ascii="宋体" w:hAnsi="宋体" w:eastAsia="宋体" w:cs="宋体"/>
          <w:color w:val="auto"/>
          <w:spacing w:val="-1"/>
          <w:sz w:val="24"/>
          <w:szCs w:val="24"/>
          <w:lang w:eastAsia="zh-CN"/>
        </w:rPr>
        <w:t>规定和合同约定，并各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自履行应负的全部责任和义务。</w:t>
      </w:r>
    </w:p>
    <w:p w14:paraId="60172255">
      <w:pPr>
        <w:spacing w:before="113" w:line="219" w:lineRule="auto"/>
        <w:ind w:left="74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项目基本情况</w:t>
      </w:r>
    </w:p>
    <w:p w14:paraId="728CFE47">
      <w:pPr>
        <w:spacing w:before="260" w:line="212" w:lineRule="auto"/>
        <w:ind w:left="1303"/>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1．项目名称：</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2603DD1C">
      <w:pPr>
        <w:spacing w:before="180" w:line="212" w:lineRule="auto"/>
        <w:ind w:left="1289"/>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2．项目编号：</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1"/>
          <w:sz w:val="25"/>
          <w:szCs w:val="25"/>
          <w:u w:val="single"/>
          <w:lang w:eastAsia="zh-CN"/>
        </w:rPr>
        <w:t xml:space="preserve">            </w:t>
      </w:r>
    </w:p>
    <w:p w14:paraId="7D4643A0">
      <w:pPr>
        <w:spacing w:before="181" w:line="212" w:lineRule="auto"/>
        <w:ind w:left="1290"/>
        <w:rPr>
          <w:rFonts w:ascii="宋体" w:hAnsi="宋体" w:eastAsia="宋体" w:cs="宋体"/>
          <w:color w:val="auto"/>
          <w:sz w:val="25"/>
          <w:szCs w:val="25"/>
          <w:lang w:eastAsia="zh-CN"/>
        </w:rPr>
      </w:pPr>
      <w:r>
        <w:rPr>
          <w:rFonts w:ascii="宋体" w:hAnsi="宋体" w:eastAsia="宋体" w:cs="宋体"/>
          <w:color w:val="auto"/>
          <w:spacing w:val="-1"/>
          <w:sz w:val="24"/>
          <w:szCs w:val="24"/>
          <w:lang w:eastAsia="zh-CN"/>
        </w:rPr>
        <w:t>3．政府采购计划备案号：</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1"/>
          <w:sz w:val="25"/>
          <w:szCs w:val="25"/>
          <w:u w:val="single"/>
          <w:lang w:eastAsia="zh-CN"/>
        </w:rPr>
        <w:t>(见磋商文件)</w:t>
      </w:r>
      <w:r>
        <w:rPr>
          <w:rFonts w:ascii="宋体" w:hAnsi="宋体" w:eastAsia="宋体" w:cs="宋体"/>
          <w:color w:val="auto"/>
          <w:sz w:val="25"/>
          <w:szCs w:val="25"/>
          <w:u w:val="single"/>
          <w:lang w:eastAsia="zh-CN"/>
        </w:rPr>
        <w:t xml:space="preserve">           </w:t>
      </w:r>
    </w:p>
    <w:p w14:paraId="0B9D43C5">
      <w:pPr>
        <w:spacing w:before="181" w:line="212" w:lineRule="auto"/>
        <w:ind w:left="1285"/>
        <w:rPr>
          <w:rFonts w:ascii="宋体" w:hAnsi="宋体" w:eastAsia="宋体" w:cs="宋体"/>
          <w:color w:val="auto"/>
          <w:sz w:val="25"/>
          <w:szCs w:val="25"/>
          <w:lang w:eastAsia="zh-CN"/>
        </w:rPr>
      </w:pPr>
      <w:r>
        <w:rPr>
          <w:rFonts w:ascii="宋体" w:hAnsi="宋体" w:eastAsia="宋体" w:cs="宋体"/>
          <w:color w:val="auto"/>
          <w:spacing w:val="-3"/>
          <w:sz w:val="24"/>
          <w:szCs w:val="24"/>
          <w:lang w:eastAsia="zh-CN"/>
        </w:rPr>
        <w:t>4．项目概况：</w:t>
      </w:r>
      <w:r>
        <w:rPr>
          <w:rFonts w:ascii="宋体" w:hAnsi="宋体" w:eastAsia="宋体" w:cs="宋体"/>
          <w:color w:val="auto"/>
          <w:spacing w:val="7"/>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2B3D8CBF">
      <w:pPr>
        <w:spacing w:before="259" w:line="220" w:lineRule="auto"/>
        <w:ind w:left="742"/>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标的名称、数量（规模）</w:t>
      </w:r>
    </w:p>
    <w:p w14:paraId="734D4D5B">
      <w:pPr>
        <w:spacing w:line="67" w:lineRule="exact"/>
        <w:rPr>
          <w:color w:val="auto"/>
          <w:lang w:eastAsia="zh-CN"/>
        </w:rPr>
      </w:pPr>
    </w:p>
    <w:tbl>
      <w:tblPr>
        <w:tblStyle w:val="16"/>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377"/>
        <w:gridCol w:w="1132"/>
        <w:gridCol w:w="655"/>
        <w:gridCol w:w="626"/>
        <w:gridCol w:w="859"/>
        <w:gridCol w:w="1422"/>
        <w:gridCol w:w="1137"/>
      </w:tblGrid>
      <w:tr w14:paraId="3286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shd w:val="clear" w:color="auto" w:fill="CDCACA"/>
          </w:tcPr>
          <w:p w14:paraId="779D9151">
            <w:pPr>
              <w:spacing w:line="268" w:lineRule="auto"/>
              <w:rPr>
                <w:color w:val="auto"/>
                <w:lang w:eastAsia="zh-CN"/>
              </w:rPr>
            </w:pPr>
          </w:p>
          <w:p w14:paraId="72DCDAF7">
            <w:pPr>
              <w:pStyle w:val="17"/>
              <w:spacing w:before="78" w:line="221" w:lineRule="auto"/>
              <w:ind w:left="58"/>
              <w:rPr>
                <w:color w:val="auto"/>
                <w:sz w:val="24"/>
                <w:szCs w:val="24"/>
              </w:rPr>
            </w:pPr>
            <w:r>
              <w:rPr>
                <w:b/>
                <w:bCs/>
                <w:color w:val="auto"/>
                <w:spacing w:val="-5"/>
                <w:sz w:val="24"/>
                <w:szCs w:val="24"/>
              </w:rPr>
              <w:t>序号</w:t>
            </w:r>
          </w:p>
        </w:tc>
        <w:tc>
          <w:tcPr>
            <w:tcW w:w="2377" w:type="dxa"/>
            <w:shd w:val="clear" w:color="auto" w:fill="CDCACA"/>
          </w:tcPr>
          <w:p w14:paraId="1DC93064">
            <w:pPr>
              <w:spacing w:line="267" w:lineRule="auto"/>
              <w:rPr>
                <w:color w:val="auto"/>
              </w:rPr>
            </w:pPr>
          </w:p>
          <w:p w14:paraId="4A522D24">
            <w:pPr>
              <w:pStyle w:val="17"/>
              <w:spacing w:before="78" w:line="222" w:lineRule="auto"/>
              <w:ind w:left="965"/>
              <w:rPr>
                <w:color w:val="auto"/>
                <w:sz w:val="24"/>
                <w:szCs w:val="24"/>
              </w:rPr>
            </w:pPr>
            <w:r>
              <w:rPr>
                <w:b/>
                <w:bCs/>
                <w:color w:val="auto"/>
                <w:spacing w:val="-5"/>
                <w:sz w:val="24"/>
                <w:szCs w:val="24"/>
              </w:rPr>
              <w:t>名称</w:t>
            </w:r>
          </w:p>
        </w:tc>
        <w:tc>
          <w:tcPr>
            <w:tcW w:w="1132" w:type="dxa"/>
            <w:shd w:val="clear" w:color="auto" w:fill="CDCACA"/>
          </w:tcPr>
          <w:p w14:paraId="4D9A9C7D">
            <w:pPr>
              <w:pStyle w:val="17"/>
              <w:spacing w:before="115" w:line="313" w:lineRule="auto"/>
              <w:ind w:left="346" w:right="71" w:hanging="227"/>
              <w:rPr>
                <w:color w:val="auto"/>
                <w:sz w:val="24"/>
                <w:szCs w:val="24"/>
              </w:rPr>
            </w:pPr>
            <w:r>
              <w:rPr>
                <w:b/>
                <w:bCs/>
                <w:color w:val="auto"/>
                <w:spacing w:val="-9"/>
                <w:sz w:val="24"/>
                <w:szCs w:val="24"/>
              </w:rPr>
              <w:t>品牌规格</w:t>
            </w:r>
            <w:r>
              <w:rPr>
                <w:color w:val="auto"/>
                <w:sz w:val="24"/>
                <w:szCs w:val="24"/>
              </w:rPr>
              <w:t xml:space="preserve"> </w:t>
            </w:r>
            <w:r>
              <w:rPr>
                <w:b/>
                <w:bCs/>
                <w:color w:val="auto"/>
                <w:spacing w:val="-7"/>
                <w:sz w:val="24"/>
                <w:szCs w:val="24"/>
              </w:rPr>
              <w:t>型号</w:t>
            </w:r>
          </w:p>
        </w:tc>
        <w:tc>
          <w:tcPr>
            <w:tcW w:w="655" w:type="dxa"/>
            <w:shd w:val="clear" w:color="auto" w:fill="CDCACA"/>
          </w:tcPr>
          <w:p w14:paraId="3F723C28">
            <w:pPr>
              <w:spacing w:line="267" w:lineRule="auto"/>
              <w:rPr>
                <w:color w:val="auto"/>
              </w:rPr>
            </w:pPr>
          </w:p>
          <w:p w14:paraId="1C7A8EB8">
            <w:pPr>
              <w:pStyle w:val="17"/>
              <w:spacing w:before="78" w:line="220" w:lineRule="auto"/>
              <w:ind w:left="105"/>
              <w:rPr>
                <w:color w:val="auto"/>
                <w:sz w:val="24"/>
                <w:szCs w:val="24"/>
              </w:rPr>
            </w:pPr>
            <w:r>
              <w:rPr>
                <w:b/>
                <w:bCs/>
                <w:color w:val="auto"/>
                <w:spacing w:val="-5"/>
                <w:sz w:val="24"/>
                <w:szCs w:val="24"/>
              </w:rPr>
              <w:t>数量</w:t>
            </w:r>
          </w:p>
        </w:tc>
        <w:tc>
          <w:tcPr>
            <w:tcW w:w="626" w:type="dxa"/>
            <w:shd w:val="clear" w:color="auto" w:fill="CDCACA"/>
          </w:tcPr>
          <w:p w14:paraId="24C1E790">
            <w:pPr>
              <w:spacing w:line="268" w:lineRule="auto"/>
              <w:rPr>
                <w:color w:val="auto"/>
              </w:rPr>
            </w:pPr>
          </w:p>
          <w:p w14:paraId="3DDD3410">
            <w:pPr>
              <w:pStyle w:val="17"/>
              <w:spacing w:before="78" w:line="220" w:lineRule="auto"/>
              <w:ind w:left="91"/>
              <w:rPr>
                <w:color w:val="auto"/>
                <w:sz w:val="24"/>
                <w:szCs w:val="24"/>
              </w:rPr>
            </w:pPr>
            <w:r>
              <w:rPr>
                <w:b/>
                <w:bCs/>
                <w:color w:val="auto"/>
                <w:spacing w:val="-5"/>
                <w:sz w:val="24"/>
                <w:szCs w:val="24"/>
              </w:rPr>
              <w:t>单位</w:t>
            </w:r>
          </w:p>
        </w:tc>
        <w:tc>
          <w:tcPr>
            <w:tcW w:w="859" w:type="dxa"/>
            <w:shd w:val="clear" w:color="auto" w:fill="CDCACA"/>
          </w:tcPr>
          <w:p w14:paraId="6A231EDB">
            <w:pPr>
              <w:spacing w:line="268" w:lineRule="auto"/>
              <w:rPr>
                <w:color w:val="auto"/>
              </w:rPr>
            </w:pPr>
          </w:p>
          <w:p w14:paraId="6063979D">
            <w:pPr>
              <w:pStyle w:val="17"/>
              <w:spacing w:before="78" w:line="218" w:lineRule="auto"/>
              <w:ind w:left="206"/>
              <w:rPr>
                <w:color w:val="auto"/>
                <w:sz w:val="24"/>
                <w:szCs w:val="24"/>
              </w:rPr>
            </w:pPr>
            <w:r>
              <w:rPr>
                <w:b/>
                <w:bCs/>
                <w:color w:val="auto"/>
                <w:spacing w:val="-5"/>
                <w:sz w:val="24"/>
                <w:szCs w:val="24"/>
              </w:rPr>
              <w:t>单价</w:t>
            </w:r>
          </w:p>
        </w:tc>
        <w:tc>
          <w:tcPr>
            <w:tcW w:w="1422" w:type="dxa"/>
            <w:shd w:val="clear" w:color="auto" w:fill="CDCACA"/>
          </w:tcPr>
          <w:p w14:paraId="67BC5CFE">
            <w:pPr>
              <w:pStyle w:val="17"/>
              <w:spacing w:before="269" w:line="220" w:lineRule="auto"/>
              <w:ind w:left="265"/>
              <w:rPr>
                <w:color w:val="auto"/>
                <w:sz w:val="24"/>
                <w:szCs w:val="24"/>
              </w:rPr>
            </w:pPr>
            <w:r>
              <w:rPr>
                <w:b/>
                <w:bCs/>
                <w:color w:val="auto"/>
                <w:spacing w:val="-5"/>
                <w:sz w:val="24"/>
                <w:szCs w:val="24"/>
              </w:rPr>
              <w:t>分项合计</w:t>
            </w:r>
          </w:p>
        </w:tc>
        <w:tc>
          <w:tcPr>
            <w:tcW w:w="1137" w:type="dxa"/>
            <w:shd w:val="clear" w:color="auto" w:fill="CDCACA"/>
          </w:tcPr>
          <w:p w14:paraId="404858E3">
            <w:pPr>
              <w:pStyle w:val="17"/>
              <w:spacing w:before="115" w:line="313" w:lineRule="auto"/>
              <w:ind w:left="123" w:right="59" w:hanging="5"/>
              <w:rPr>
                <w:color w:val="auto"/>
                <w:sz w:val="24"/>
                <w:szCs w:val="24"/>
              </w:rPr>
            </w:pPr>
            <w:r>
              <w:rPr>
                <w:b/>
                <w:bCs/>
                <w:color w:val="auto"/>
                <w:spacing w:val="-4"/>
                <w:sz w:val="24"/>
                <w:szCs w:val="24"/>
              </w:rPr>
              <w:t>制造厂家</w:t>
            </w:r>
            <w:r>
              <w:rPr>
                <w:color w:val="auto"/>
                <w:sz w:val="24"/>
                <w:szCs w:val="24"/>
              </w:rPr>
              <w:t xml:space="preserve"> </w:t>
            </w:r>
            <w:r>
              <w:rPr>
                <w:b/>
                <w:bCs/>
                <w:color w:val="auto"/>
                <w:spacing w:val="-9"/>
                <w:sz w:val="24"/>
                <w:szCs w:val="24"/>
              </w:rPr>
              <w:t>（全称）</w:t>
            </w:r>
          </w:p>
        </w:tc>
      </w:tr>
      <w:tr w14:paraId="2E30C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7703E098">
            <w:pPr>
              <w:pStyle w:val="17"/>
              <w:spacing w:before="151" w:line="182" w:lineRule="auto"/>
              <w:ind w:left="269"/>
              <w:rPr>
                <w:color w:val="auto"/>
                <w:sz w:val="24"/>
                <w:szCs w:val="24"/>
              </w:rPr>
            </w:pPr>
            <w:r>
              <w:rPr>
                <w:b/>
                <w:bCs/>
                <w:color w:val="auto"/>
                <w:spacing w:val="-3"/>
                <w:sz w:val="24"/>
                <w:szCs w:val="24"/>
              </w:rPr>
              <w:t>1</w:t>
            </w:r>
          </w:p>
        </w:tc>
        <w:tc>
          <w:tcPr>
            <w:tcW w:w="2377" w:type="dxa"/>
          </w:tcPr>
          <w:p w14:paraId="6ACC29AB">
            <w:pPr>
              <w:pStyle w:val="17"/>
              <w:spacing w:before="111" w:line="219" w:lineRule="auto"/>
              <w:ind w:left="159"/>
              <w:rPr>
                <w:color w:val="auto"/>
                <w:sz w:val="24"/>
                <w:szCs w:val="24"/>
              </w:rPr>
            </w:pPr>
            <w:r>
              <w:rPr>
                <w:color w:val="auto"/>
                <w:spacing w:val="-2"/>
                <w:sz w:val="24"/>
                <w:szCs w:val="24"/>
              </w:rPr>
              <w:t>货物（服务）名称</w:t>
            </w:r>
            <w:r>
              <w:rPr>
                <w:color w:val="auto"/>
                <w:spacing w:val="-31"/>
                <w:sz w:val="24"/>
                <w:szCs w:val="24"/>
              </w:rPr>
              <w:t xml:space="preserve"> </w:t>
            </w:r>
            <w:r>
              <w:rPr>
                <w:color w:val="auto"/>
                <w:spacing w:val="-2"/>
                <w:sz w:val="24"/>
                <w:szCs w:val="24"/>
              </w:rPr>
              <w:t>1</w:t>
            </w:r>
          </w:p>
        </w:tc>
        <w:tc>
          <w:tcPr>
            <w:tcW w:w="1132" w:type="dxa"/>
          </w:tcPr>
          <w:p w14:paraId="3567681A">
            <w:pPr>
              <w:rPr>
                <w:color w:val="auto"/>
              </w:rPr>
            </w:pPr>
          </w:p>
        </w:tc>
        <w:tc>
          <w:tcPr>
            <w:tcW w:w="655" w:type="dxa"/>
          </w:tcPr>
          <w:p w14:paraId="5B118556">
            <w:pPr>
              <w:rPr>
                <w:color w:val="auto"/>
              </w:rPr>
            </w:pPr>
          </w:p>
        </w:tc>
        <w:tc>
          <w:tcPr>
            <w:tcW w:w="626" w:type="dxa"/>
          </w:tcPr>
          <w:p w14:paraId="4A35108E">
            <w:pPr>
              <w:rPr>
                <w:color w:val="auto"/>
              </w:rPr>
            </w:pPr>
          </w:p>
        </w:tc>
        <w:tc>
          <w:tcPr>
            <w:tcW w:w="859" w:type="dxa"/>
          </w:tcPr>
          <w:p w14:paraId="70C8E908">
            <w:pPr>
              <w:rPr>
                <w:color w:val="auto"/>
              </w:rPr>
            </w:pPr>
          </w:p>
        </w:tc>
        <w:tc>
          <w:tcPr>
            <w:tcW w:w="1422" w:type="dxa"/>
          </w:tcPr>
          <w:p w14:paraId="66A0C2C1">
            <w:pPr>
              <w:rPr>
                <w:color w:val="auto"/>
              </w:rPr>
            </w:pPr>
          </w:p>
        </w:tc>
        <w:tc>
          <w:tcPr>
            <w:tcW w:w="1137" w:type="dxa"/>
          </w:tcPr>
          <w:p w14:paraId="405C40DA">
            <w:pPr>
              <w:rPr>
                <w:color w:val="auto"/>
              </w:rPr>
            </w:pPr>
          </w:p>
        </w:tc>
      </w:tr>
      <w:tr w14:paraId="1BEE6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1FD2DE24">
            <w:pPr>
              <w:pStyle w:val="17"/>
              <w:spacing w:before="153" w:line="181" w:lineRule="auto"/>
              <w:ind w:left="254"/>
              <w:rPr>
                <w:color w:val="auto"/>
                <w:sz w:val="24"/>
                <w:szCs w:val="24"/>
              </w:rPr>
            </w:pPr>
            <w:r>
              <w:rPr>
                <w:b/>
                <w:bCs/>
                <w:color w:val="auto"/>
                <w:spacing w:val="-3"/>
                <w:sz w:val="24"/>
                <w:szCs w:val="24"/>
              </w:rPr>
              <w:t>2</w:t>
            </w:r>
          </w:p>
        </w:tc>
        <w:tc>
          <w:tcPr>
            <w:tcW w:w="2377" w:type="dxa"/>
          </w:tcPr>
          <w:p w14:paraId="77A0DDCC">
            <w:pPr>
              <w:pStyle w:val="17"/>
              <w:spacing w:before="112" w:line="219" w:lineRule="auto"/>
              <w:ind w:left="159"/>
              <w:rPr>
                <w:color w:val="auto"/>
                <w:sz w:val="24"/>
                <w:szCs w:val="24"/>
              </w:rPr>
            </w:pPr>
            <w:r>
              <w:rPr>
                <w:color w:val="auto"/>
                <w:spacing w:val="-2"/>
                <w:sz w:val="24"/>
                <w:szCs w:val="24"/>
              </w:rPr>
              <w:t>货物（服务）名称</w:t>
            </w:r>
            <w:r>
              <w:rPr>
                <w:color w:val="auto"/>
                <w:spacing w:val="-46"/>
                <w:sz w:val="24"/>
                <w:szCs w:val="24"/>
              </w:rPr>
              <w:t xml:space="preserve"> </w:t>
            </w:r>
            <w:r>
              <w:rPr>
                <w:color w:val="auto"/>
                <w:spacing w:val="-2"/>
                <w:sz w:val="24"/>
                <w:szCs w:val="24"/>
              </w:rPr>
              <w:t>2</w:t>
            </w:r>
          </w:p>
        </w:tc>
        <w:tc>
          <w:tcPr>
            <w:tcW w:w="1132" w:type="dxa"/>
          </w:tcPr>
          <w:p w14:paraId="7169C954">
            <w:pPr>
              <w:rPr>
                <w:color w:val="auto"/>
              </w:rPr>
            </w:pPr>
          </w:p>
        </w:tc>
        <w:tc>
          <w:tcPr>
            <w:tcW w:w="655" w:type="dxa"/>
          </w:tcPr>
          <w:p w14:paraId="025D7CDA">
            <w:pPr>
              <w:rPr>
                <w:color w:val="auto"/>
              </w:rPr>
            </w:pPr>
          </w:p>
        </w:tc>
        <w:tc>
          <w:tcPr>
            <w:tcW w:w="626" w:type="dxa"/>
          </w:tcPr>
          <w:p w14:paraId="578B68DF">
            <w:pPr>
              <w:rPr>
                <w:color w:val="auto"/>
              </w:rPr>
            </w:pPr>
          </w:p>
        </w:tc>
        <w:tc>
          <w:tcPr>
            <w:tcW w:w="859" w:type="dxa"/>
          </w:tcPr>
          <w:p w14:paraId="1A431D44">
            <w:pPr>
              <w:rPr>
                <w:color w:val="auto"/>
              </w:rPr>
            </w:pPr>
          </w:p>
        </w:tc>
        <w:tc>
          <w:tcPr>
            <w:tcW w:w="1422" w:type="dxa"/>
          </w:tcPr>
          <w:p w14:paraId="1BC6738D">
            <w:pPr>
              <w:rPr>
                <w:color w:val="auto"/>
              </w:rPr>
            </w:pPr>
          </w:p>
        </w:tc>
        <w:tc>
          <w:tcPr>
            <w:tcW w:w="1137" w:type="dxa"/>
          </w:tcPr>
          <w:p w14:paraId="274BA464">
            <w:pPr>
              <w:rPr>
                <w:color w:val="auto"/>
              </w:rPr>
            </w:pPr>
          </w:p>
        </w:tc>
      </w:tr>
      <w:tr w14:paraId="6A004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2399EEBC">
            <w:pPr>
              <w:pStyle w:val="17"/>
              <w:spacing w:before="214" w:line="175" w:lineRule="exact"/>
              <w:ind w:left="206"/>
              <w:rPr>
                <w:color w:val="auto"/>
                <w:sz w:val="24"/>
                <w:szCs w:val="24"/>
              </w:rPr>
            </w:pPr>
            <w:r>
              <w:rPr>
                <w:color w:val="auto"/>
                <w:position w:val="-3"/>
                <w:sz w:val="24"/>
                <w:szCs w:val="24"/>
              </w:rPr>
              <w:t>…</w:t>
            </w:r>
          </w:p>
        </w:tc>
        <w:tc>
          <w:tcPr>
            <w:tcW w:w="2377" w:type="dxa"/>
          </w:tcPr>
          <w:p w14:paraId="6368759E">
            <w:pPr>
              <w:pStyle w:val="17"/>
              <w:spacing w:before="214" w:line="175" w:lineRule="exact"/>
              <w:ind w:left="977"/>
              <w:rPr>
                <w:color w:val="auto"/>
                <w:sz w:val="24"/>
                <w:szCs w:val="24"/>
              </w:rPr>
            </w:pPr>
            <w:r>
              <w:rPr>
                <w:color w:val="auto"/>
                <w:spacing w:val="-7"/>
                <w:position w:val="-3"/>
                <w:sz w:val="24"/>
                <w:szCs w:val="24"/>
              </w:rPr>
              <w:t>……</w:t>
            </w:r>
          </w:p>
        </w:tc>
        <w:tc>
          <w:tcPr>
            <w:tcW w:w="1132" w:type="dxa"/>
          </w:tcPr>
          <w:p w14:paraId="397507A4">
            <w:pPr>
              <w:pStyle w:val="17"/>
              <w:spacing w:before="214" w:line="175" w:lineRule="exact"/>
              <w:ind w:left="74"/>
              <w:rPr>
                <w:color w:val="auto"/>
                <w:sz w:val="24"/>
                <w:szCs w:val="24"/>
              </w:rPr>
            </w:pPr>
            <w:r>
              <w:rPr>
                <w:color w:val="auto"/>
                <w:position w:val="-3"/>
                <w:sz w:val="24"/>
                <w:szCs w:val="24"/>
              </w:rPr>
              <w:t>…</w:t>
            </w:r>
          </w:p>
        </w:tc>
        <w:tc>
          <w:tcPr>
            <w:tcW w:w="655" w:type="dxa"/>
          </w:tcPr>
          <w:p w14:paraId="59B2DEDE">
            <w:pPr>
              <w:pStyle w:val="17"/>
              <w:spacing w:before="214" w:line="175" w:lineRule="exact"/>
              <w:ind w:left="238"/>
              <w:rPr>
                <w:color w:val="auto"/>
                <w:sz w:val="24"/>
                <w:szCs w:val="24"/>
              </w:rPr>
            </w:pPr>
            <w:r>
              <w:rPr>
                <w:color w:val="auto"/>
                <w:position w:val="-3"/>
                <w:sz w:val="24"/>
                <w:szCs w:val="24"/>
              </w:rPr>
              <w:t>…</w:t>
            </w:r>
          </w:p>
        </w:tc>
        <w:tc>
          <w:tcPr>
            <w:tcW w:w="626" w:type="dxa"/>
          </w:tcPr>
          <w:p w14:paraId="3E1CBEA5">
            <w:pPr>
              <w:pStyle w:val="17"/>
              <w:spacing w:before="214" w:line="175" w:lineRule="exact"/>
              <w:ind w:left="224"/>
              <w:rPr>
                <w:color w:val="auto"/>
                <w:sz w:val="24"/>
                <w:szCs w:val="24"/>
              </w:rPr>
            </w:pPr>
            <w:r>
              <w:rPr>
                <w:color w:val="auto"/>
                <w:position w:val="-3"/>
                <w:sz w:val="24"/>
                <w:szCs w:val="24"/>
              </w:rPr>
              <w:t>…</w:t>
            </w:r>
          </w:p>
        </w:tc>
        <w:tc>
          <w:tcPr>
            <w:tcW w:w="859" w:type="dxa"/>
          </w:tcPr>
          <w:p w14:paraId="6FCA8B2B">
            <w:pPr>
              <w:pStyle w:val="17"/>
              <w:spacing w:before="214" w:line="175" w:lineRule="exact"/>
              <w:ind w:left="342"/>
              <w:rPr>
                <w:color w:val="auto"/>
                <w:sz w:val="24"/>
                <w:szCs w:val="24"/>
              </w:rPr>
            </w:pPr>
            <w:r>
              <w:rPr>
                <w:color w:val="auto"/>
                <w:position w:val="-3"/>
                <w:sz w:val="24"/>
                <w:szCs w:val="24"/>
              </w:rPr>
              <w:t>…</w:t>
            </w:r>
          </w:p>
        </w:tc>
        <w:tc>
          <w:tcPr>
            <w:tcW w:w="1422" w:type="dxa"/>
          </w:tcPr>
          <w:p w14:paraId="4849D88C">
            <w:pPr>
              <w:pStyle w:val="17"/>
              <w:spacing w:before="214" w:line="175" w:lineRule="exact"/>
              <w:ind w:left="76"/>
              <w:rPr>
                <w:color w:val="auto"/>
                <w:sz w:val="24"/>
                <w:szCs w:val="24"/>
              </w:rPr>
            </w:pPr>
            <w:r>
              <w:rPr>
                <w:color w:val="auto"/>
                <w:position w:val="-3"/>
                <w:sz w:val="24"/>
                <w:szCs w:val="24"/>
              </w:rPr>
              <w:t>…</w:t>
            </w:r>
          </w:p>
        </w:tc>
        <w:tc>
          <w:tcPr>
            <w:tcW w:w="1137" w:type="dxa"/>
          </w:tcPr>
          <w:p w14:paraId="54054A4D">
            <w:pPr>
              <w:pStyle w:val="17"/>
              <w:spacing w:before="214" w:line="175" w:lineRule="exact"/>
              <w:ind w:left="480"/>
              <w:rPr>
                <w:color w:val="auto"/>
                <w:sz w:val="24"/>
                <w:szCs w:val="24"/>
              </w:rPr>
            </w:pPr>
            <w:r>
              <w:rPr>
                <w:color w:val="auto"/>
                <w:position w:val="-3"/>
                <w:sz w:val="24"/>
                <w:szCs w:val="24"/>
              </w:rPr>
              <w:t>…</w:t>
            </w:r>
          </w:p>
        </w:tc>
      </w:tr>
      <w:tr w14:paraId="3E490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241" w:type="dxa"/>
            <w:gridSpan w:val="6"/>
          </w:tcPr>
          <w:p w14:paraId="275DAFEB">
            <w:pPr>
              <w:pStyle w:val="17"/>
              <w:spacing w:before="171" w:line="221" w:lineRule="auto"/>
              <w:ind w:left="2894"/>
              <w:rPr>
                <w:color w:val="auto"/>
                <w:sz w:val="24"/>
                <w:szCs w:val="24"/>
              </w:rPr>
            </w:pPr>
            <w:r>
              <w:rPr>
                <w:b/>
                <w:bCs/>
                <w:color w:val="auto"/>
                <w:spacing w:val="-5"/>
                <w:sz w:val="24"/>
                <w:szCs w:val="24"/>
              </w:rPr>
              <w:t>合计</w:t>
            </w:r>
          </w:p>
        </w:tc>
        <w:tc>
          <w:tcPr>
            <w:tcW w:w="2559" w:type="dxa"/>
            <w:gridSpan w:val="2"/>
          </w:tcPr>
          <w:p w14:paraId="50328C9B">
            <w:pPr>
              <w:rPr>
                <w:color w:val="auto"/>
              </w:rPr>
            </w:pPr>
          </w:p>
        </w:tc>
      </w:tr>
    </w:tbl>
    <w:p w14:paraId="12790DB7">
      <w:pPr>
        <w:spacing w:before="192" w:line="219" w:lineRule="auto"/>
        <w:ind w:left="738"/>
        <w:rPr>
          <w:rFonts w:ascii="宋体" w:hAnsi="宋体" w:eastAsia="宋体" w:cs="宋体"/>
          <w:color w:val="auto"/>
          <w:sz w:val="24"/>
          <w:szCs w:val="24"/>
        </w:rPr>
      </w:pPr>
      <w:r>
        <w:rPr>
          <w:rFonts w:ascii="宋体" w:hAnsi="宋体" w:eastAsia="宋体" w:cs="宋体"/>
          <w:b/>
          <w:bCs/>
          <w:color w:val="auto"/>
          <w:spacing w:val="-7"/>
          <w:sz w:val="24"/>
          <w:szCs w:val="24"/>
        </w:rPr>
        <w:t>三、</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货物（服务）</w:t>
      </w:r>
      <w:r>
        <w:rPr>
          <w:rFonts w:ascii="宋体" w:hAnsi="宋体" w:eastAsia="宋体" w:cs="宋体"/>
          <w:color w:val="auto"/>
          <w:spacing w:val="-60"/>
          <w:sz w:val="24"/>
          <w:szCs w:val="24"/>
        </w:rPr>
        <w:t xml:space="preserve"> </w:t>
      </w:r>
      <w:r>
        <w:rPr>
          <w:rFonts w:ascii="宋体" w:hAnsi="宋体" w:eastAsia="宋体" w:cs="宋体"/>
          <w:b/>
          <w:bCs/>
          <w:color w:val="auto"/>
          <w:spacing w:val="-7"/>
          <w:sz w:val="24"/>
          <w:szCs w:val="24"/>
        </w:rPr>
        <w:t>质量</w:t>
      </w:r>
    </w:p>
    <w:p w14:paraId="490FF0C8">
      <w:pPr>
        <w:spacing w:before="261" w:line="212" w:lineRule="auto"/>
        <w:ind w:left="2637"/>
        <w:rPr>
          <w:rFonts w:ascii="宋体" w:hAnsi="宋体" w:eastAsia="宋体" w:cs="宋体"/>
          <w:color w:val="auto"/>
          <w:sz w:val="25"/>
          <w:szCs w:val="25"/>
          <w:lang w:eastAsia="zh-CN"/>
        </w:rPr>
      </w:pPr>
      <w:r>
        <w:rPr>
          <w:color w:val="auto"/>
          <w:lang w:eastAsia="zh-CN"/>
        </w:rPr>
        <w:drawing>
          <wp:anchor distT="0" distB="0" distL="0" distR="0" simplePos="0" relativeHeight="251685888" behindDoc="1" locked="0" layoutInCell="1" allowOverlap="1">
            <wp:simplePos x="0" y="0"/>
            <wp:positionH relativeFrom="column">
              <wp:posOffset>886460</wp:posOffset>
            </wp:positionH>
            <wp:positionV relativeFrom="paragraph">
              <wp:posOffset>317500</wp:posOffset>
            </wp:positionV>
            <wp:extent cx="44958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5"/>
                    <a:stretch>
                      <a:fillRect/>
                    </a:stretch>
                  </pic:blipFill>
                  <pic:spPr>
                    <a:xfrm>
                      <a:off x="0" y="0"/>
                      <a:ext cx="4495813" cy="7620"/>
                    </a:xfrm>
                    <a:prstGeom prst="rect">
                      <a:avLst/>
                    </a:prstGeom>
                  </pic:spPr>
                </pic:pic>
              </a:graphicData>
            </a:graphic>
          </wp:anchor>
        </w:drawing>
      </w:r>
      <w:r>
        <w:rPr>
          <w:rFonts w:ascii="宋体" w:hAnsi="宋体" w:eastAsia="宋体" w:cs="宋体"/>
          <w:i/>
          <w:iCs/>
          <w:color w:val="auto"/>
          <w:spacing w:val="-8"/>
          <w:sz w:val="25"/>
          <w:szCs w:val="25"/>
          <w:lang w:eastAsia="zh-CN"/>
        </w:rPr>
        <w:t>(以磋商文件要求以及响应文件的响应)</w:t>
      </w:r>
    </w:p>
    <w:p w14:paraId="0395178E">
      <w:pPr>
        <w:spacing w:line="255" w:lineRule="auto"/>
        <w:rPr>
          <w:color w:val="auto"/>
          <w:lang w:eastAsia="zh-CN"/>
        </w:rPr>
      </w:pPr>
    </w:p>
    <w:p w14:paraId="09B54F79">
      <w:pPr>
        <w:tabs>
          <w:tab w:val="left" w:pos="1396"/>
        </w:tabs>
        <w:spacing w:before="79" w:line="93" w:lineRule="auto"/>
        <w:ind w:left="7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BB680DE">
      <w:pPr>
        <w:spacing w:before="271" w:line="220" w:lineRule="auto"/>
        <w:ind w:left="761"/>
        <w:rPr>
          <w:rFonts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四、</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合同履行时间（期限）、地点和方式</w:t>
      </w:r>
    </w:p>
    <w:p w14:paraId="737A890E">
      <w:pPr>
        <w:tabs>
          <w:tab w:val="left" w:pos="1035"/>
        </w:tabs>
        <w:spacing w:before="258" w:line="291" w:lineRule="auto"/>
        <w:ind w:left="796" w:right="328" w:firstLine="507"/>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1．合同履行时间：</w:t>
      </w:r>
      <w:r>
        <w:rPr>
          <w:rFonts w:ascii="宋体" w:hAnsi="宋体" w:eastAsia="宋体" w:cs="宋体"/>
          <w:color w:val="auto"/>
          <w:spacing w:val="-71"/>
          <w:sz w:val="24"/>
          <w:szCs w:val="24"/>
          <w:lang w:eastAsia="zh-CN"/>
        </w:rPr>
        <w:t xml:space="preserve"> </w:t>
      </w:r>
      <w:r>
        <w:rPr>
          <w:rFonts w:ascii="宋体" w:hAnsi="宋体" w:eastAsia="宋体" w:cs="宋体"/>
          <w:color w:val="auto"/>
          <w:spacing w:val="-8"/>
          <w:sz w:val="24"/>
          <w:szCs w:val="24"/>
          <w:lang w:eastAsia="zh-CN"/>
        </w:rPr>
        <w:t>自</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8"/>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8"/>
          <w:sz w:val="24"/>
          <w:szCs w:val="24"/>
          <w:lang w:eastAsia="zh-CN"/>
        </w:rPr>
        <w:t>日至</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9"/>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69"/>
          <w:sz w:val="24"/>
          <w:szCs w:val="24"/>
          <w:lang w:eastAsia="zh-CN"/>
        </w:rPr>
        <w:t xml:space="preserve"> </w:t>
      </w:r>
      <w:r>
        <w:rPr>
          <w:rFonts w:ascii="宋体" w:hAnsi="宋体" w:eastAsia="宋体" w:cs="宋体"/>
          <w:color w:val="auto"/>
          <w:spacing w:val="-24"/>
          <w:sz w:val="24"/>
          <w:szCs w:val="24"/>
          <w:lang w:eastAsia="zh-CN"/>
        </w:rPr>
        <w:t>日止；</w:t>
      </w:r>
    </w:p>
    <w:p w14:paraId="3EE8D812">
      <w:pPr>
        <w:spacing w:before="180" w:line="212" w:lineRule="auto"/>
        <w:ind w:left="1289"/>
        <w:rPr>
          <w:rFonts w:ascii="宋体" w:hAnsi="宋体" w:eastAsia="宋体" w:cs="宋体"/>
          <w:color w:val="auto"/>
          <w:sz w:val="25"/>
          <w:szCs w:val="25"/>
          <w:lang w:eastAsia="zh-CN"/>
        </w:rPr>
      </w:pPr>
      <w:r>
        <w:rPr>
          <w:rFonts w:ascii="宋体" w:hAnsi="宋体" w:eastAsia="宋体" w:cs="宋体"/>
          <w:color w:val="auto"/>
          <w:spacing w:val="-1"/>
          <w:sz w:val="24"/>
          <w:szCs w:val="24"/>
          <w:lang w:eastAsia="zh-CN"/>
        </w:rPr>
        <w:t>2．交付或服务地点及方式：</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p>
    <w:p w14:paraId="05B5F94B">
      <w:pPr>
        <w:spacing w:line="253" w:lineRule="auto"/>
        <w:rPr>
          <w:color w:val="auto"/>
          <w:lang w:eastAsia="zh-CN"/>
        </w:rPr>
      </w:pPr>
    </w:p>
    <w:p w14:paraId="3129620D">
      <w:pPr>
        <w:tabs>
          <w:tab w:val="left" w:pos="1396"/>
        </w:tabs>
        <w:spacing w:before="82" w:line="91" w:lineRule="auto"/>
        <w:ind w:left="79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1BA36238">
      <w:pPr>
        <w:spacing w:before="268" w:line="220" w:lineRule="auto"/>
        <w:ind w:left="74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包装及运输</w:t>
      </w:r>
    </w:p>
    <w:p w14:paraId="65FBBB7C">
      <w:pPr>
        <w:spacing w:before="260" w:line="212" w:lineRule="auto"/>
        <w:ind w:left="5157"/>
        <w:rPr>
          <w:rFonts w:ascii="宋体" w:hAnsi="宋体" w:eastAsia="宋体" w:cs="宋体"/>
          <w:color w:val="auto"/>
          <w:sz w:val="25"/>
          <w:szCs w:val="25"/>
          <w:lang w:eastAsia="zh-CN"/>
        </w:rPr>
      </w:pPr>
      <w:r>
        <w:rPr>
          <w:color w:val="auto"/>
          <w:lang w:eastAsia="zh-CN"/>
        </w:rPr>
        <w:drawing>
          <wp:anchor distT="0" distB="0" distL="0" distR="0" simplePos="0" relativeHeight="251686912" behindDoc="0" locked="0" layoutInCell="1" allowOverlap="1">
            <wp:simplePos x="0" y="0"/>
            <wp:positionH relativeFrom="column">
              <wp:posOffset>886460</wp:posOffset>
            </wp:positionH>
            <wp:positionV relativeFrom="paragraph">
              <wp:posOffset>316865</wp:posOffset>
            </wp:positionV>
            <wp:extent cx="4495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6"/>
                    <a:stretch>
                      <a:fillRect/>
                    </a:stretch>
                  </pic:blipFill>
                  <pic:spPr>
                    <a:xfrm>
                      <a:off x="0" y="0"/>
                      <a:ext cx="4495813" cy="7619"/>
                    </a:xfrm>
                    <a:prstGeom prst="rect">
                      <a:avLst/>
                    </a:prstGeom>
                  </pic:spPr>
                </pic:pic>
              </a:graphicData>
            </a:graphic>
          </wp:anchor>
        </w:drawing>
      </w:r>
      <w:r>
        <w:rPr>
          <w:rFonts w:ascii="宋体" w:hAnsi="宋体" w:eastAsia="宋体" w:cs="宋体"/>
          <w:i/>
          <w:iCs/>
          <w:color w:val="auto"/>
          <w:spacing w:val="-4"/>
          <w:sz w:val="25"/>
          <w:szCs w:val="25"/>
          <w:lang w:eastAsia="zh-CN"/>
        </w:rPr>
        <w:t>(见磋商文件)</w:t>
      </w:r>
    </w:p>
    <w:p w14:paraId="05546648">
      <w:pPr>
        <w:spacing w:line="255" w:lineRule="auto"/>
        <w:rPr>
          <w:color w:val="auto"/>
          <w:lang w:eastAsia="zh-CN"/>
        </w:rPr>
      </w:pPr>
    </w:p>
    <w:p w14:paraId="11E490A8">
      <w:pPr>
        <w:tabs>
          <w:tab w:val="left" w:pos="1516"/>
        </w:tabs>
        <w:spacing w:before="79" w:line="93" w:lineRule="auto"/>
        <w:ind w:left="7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88E2EDD">
      <w:pPr>
        <w:spacing w:line="93" w:lineRule="auto"/>
        <w:rPr>
          <w:rFonts w:ascii="宋体" w:hAnsi="宋体" w:eastAsia="宋体" w:cs="宋体"/>
          <w:color w:val="auto"/>
          <w:sz w:val="24"/>
          <w:szCs w:val="24"/>
          <w:lang w:eastAsia="zh-CN"/>
        </w:rPr>
        <w:sectPr>
          <w:headerReference r:id="rId53" w:type="default"/>
          <w:footerReference r:id="rId54" w:type="default"/>
          <w:pgSz w:w="11907" w:h="16839"/>
          <w:pgMar w:top="1312" w:right="1550" w:bottom="1638" w:left="1550" w:header="862" w:footer="1462" w:gutter="0"/>
          <w:cols w:space="720" w:num="1"/>
        </w:sectPr>
      </w:pPr>
    </w:p>
    <w:p w14:paraId="51A87FBE">
      <w:pPr>
        <w:spacing w:before="242" w:line="218" w:lineRule="auto"/>
        <w:ind w:left="520"/>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合同价款</w:t>
      </w:r>
    </w:p>
    <w:p w14:paraId="48398359">
      <w:pPr>
        <w:tabs>
          <w:tab w:val="left" w:pos="1536"/>
        </w:tabs>
        <w:spacing w:before="261" w:line="284" w:lineRule="auto"/>
        <w:ind w:left="576" w:right="107" w:firstLine="507"/>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1．本合同金额为（大写</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人民币</w:t>
      </w:r>
      <w:r>
        <w:rPr>
          <w:rFonts w:ascii="宋体" w:hAnsi="宋体" w:eastAsia="宋体" w:cs="宋体"/>
          <w:color w:val="auto"/>
          <w:spacing w:val="6"/>
          <w:sz w:val="25"/>
          <w:szCs w:val="25"/>
          <w:u w:val="single"/>
          <w:lang w:eastAsia="zh-CN"/>
        </w:rPr>
        <w:t xml:space="preserve">      </w:t>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111"/>
          <w:sz w:val="25"/>
          <w:szCs w:val="25"/>
          <w:lang w:eastAsia="zh-CN"/>
        </w:rPr>
        <w:t xml:space="preserve"> </w:t>
      </w:r>
      <w:r>
        <w:rPr>
          <w:rFonts w:ascii="宋体" w:hAnsi="宋体" w:eastAsia="宋体" w:cs="宋体"/>
          <w:color w:val="auto"/>
          <w:spacing w:val="-4"/>
          <w:sz w:val="24"/>
          <w:szCs w:val="24"/>
          <w:lang w:eastAsia="zh-CN"/>
        </w:rPr>
        <w:t>元(¥:</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86"/>
          <w:sz w:val="24"/>
          <w:szCs w:val="24"/>
          <w:lang w:eastAsia="zh-CN"/>
        </w:rPr>
        <w:t xml:space="preserve"> </w:t>
      </w:r>
      <w:r>
        <w:rPr>
          <w:rFonts w:ascii="宋体" w:hAnsi="宋体" w:eastAsia="宋体" w:cs="宋体"/>
          <w:color w:val="auto"/>
          <w:spacing w:val="-23"/>
          <w:sz w:val="24"/>
          <w:szCs w:val="24"/>
          <w:lang w:eastAsia="zh-CN"/>
        </w:rPr>
        <w:t>);</w:t>
      </w:r>
    </w:p>
    <w:p w14:paraId="6170D9AD">
      <w:pPr>
        <w:spacing w:before="179" w:line="313" w:lineRule="auto"/>
        <w:ind w:left="586" w:right="228"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2．合同金额包括乙方完成本合同约定的全部工作可能发生的所有费</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用（含市场变化等可能发生的费用</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即总报价为“交钥匙”价。</w:t>
      </w:r>
      <w:r>
        <w:rPr>
          <w:rFonts w:ascii="宋体" w:hAnsi="宋体" w:eastAsia="宋体" w:cs="宋体"/>
          <w:color w:val="auto"/>
          <w:spacing w:val="-5"/>
          <w:sz w:val="24"/>
          <w:szCs w:val="24"/>
          <w:lang w:eastAsia="zh-CN"/>
        </w:rPr>
        <w:t>甲方在</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支付此金额后，不再因本合同支付任何其它费用；</w:t>
      </w:r>
    </w:p>
    <w:p w14:paraId="415BB4B7">
      <w:pPr>
        <w:spacing w:before="224" w:line="180" w:lineRule="auto"/>
        <w:ind w:left="1070"/>
        <w:rPr>
          <w:rFonts w:ascii="宋体" w:hAnsi="宋体" w:eastAsia="宋体" w:cs="宋体"/>
          <w:color w:val="auto"/>
          <w:sz w:val="24"/>
          <w:szCs w:val="24"/>
          <w:lang w:eastAsia="zh-CN"/>
        </w:rPr>
      </w:pPr>
      <w:r>
        <w:rPr>
          <w:rFonts w:ascii="宋体" w:hAnsi="宋体" w:eastAsia="宋体" w:cs="宋体"/>
          <w:color w:val="auto"/>
          <w:spacing w:val="-28"/>
          <w:w w:val="94"/>
          <w:sz w:val="24"/>
          <w:szCs w:val="24"/>
          <w:lang w:eastAsia="zh-CN"/>
        </w:rPr>
        <w:t>3.</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p>
    <w:p w14:paraId="76309569">
      <w:pPr>
        <w:spacing w:line="268" w:lineRule="auto"/>
        <w:rPr>
          <w:color w:val="auto"/>
          <w:lang w:eastAsia="zh-CN"/>
        </w:rPr>
      </w:pPr>
    </w:p>
    <w:p w14:paraId="40E0E18B">
      <w:pPr>
        <w:tabs>
          <w:tab w:val="left" w:pos="1055"/>
        </w:tabs>
        <w:spacing w:before="78" w:line="93" w:lineRule="auto"/>
        <w:ind w:left="57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p>
    <w:p w14:paraId="0E3969D7">
      <w:pPr>
        <w:spacing w:before="271" w:line="220" w:lineRule="auto"/>
        <w:ind w:left="517"/>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资金支付方式及安排</w:t>
      </w:r>
    </w:p>
    <w:p w14:paraId="4B9E1680">
      <w:pPr>
        <w:tabs>
          <w:tab w:val="left" w:pos="1936"/>
        </w:tabs>
        <w:spacing w:before="262"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6"/>
          <w:sz w:val="25"/>
          <w:szCs w:val="25"/>
          <w:u w:val="single"/>
          <w:lang w:eastAsia="zh-CN"/>
        </w:rPr>
        <w:t>(见竞争性磋商文件)</w:t>
      </w:r>
      <w:r>
        <w:rPr>
          <w:rFonts w:ascii="宋体" w:hAnsi="宋体" w:eastAsia="宋体" w:cs="宋体"/>
          <w:color w:val="auto"/>
          <w:spacing w:val="1"/>
          <w:sz w:val="25"/>
          <w:szCs w:val="25"/>
          <w:u w:val="single"/>
          <w:lang w:eastAsia="zh-CN"/>
        </w:rPr>
        <w:t xml:space="preserve">                   </w:t>
      </w:r>
      <w:r>
        <w:rPr>
          <w:rFonts w:ascii="宋体" w:hAnsi="宋体" w:eastAsia="宋体" w:cs="宋体"/>
          <w:color w:val="auto"/>
          <w:sz w:val="25"/>
          <w:szCs w:val="25"/>
          <w:u w:val="single"/>
          <w:lang w:eastAsia="zh-CN"/>
        </w:rPr>
        <w:t xml:space="preserve">            </w:t>
      </w:r>
      <w:r>
        <w:rPr>
          <w:rFonts w:ascii="宋体" w:hAnsi="宋体" w:eastAsia="宋体" w:cs="宋体"/>
          <w:color w:val="auto"/>
          <w:spacing w:val="-6"/>
          <w:sz w:val="24"/>
          <w:szCs w:val="24"/>
          <w:lang w:eastAsia="zh-CN"/>
        </w:rPr>
        <w:t>。</w:t>
      </w:r>
    </w:p>
    <w:p w14:paraId="0AD20B96">
      <w:pPr>
        <w:spacing w:before="257" w:line="220" w:lineRule="auto"/>
        <w:ind w:left="52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八、</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交付标准、方法和验收方案</w:t>
      </w:r>
    </w:p>
    <w:p w14:paraId="3713403A">
      <w:pPr>
        <w:spacing w:before="262" w:line="212" w:lineRule="auto"/>
        <w:ind w:left="10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1．交付标准、方法：</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3"/>
          <w:sz w:val="24"/>
          <w:szCs w:val="24"/>
          <w:lang w:eastAsia="zh-CN"/>
        </w:rPr>
        <w:t>；</w:t>
      </w:r>
    </w:p>
    <w:p w14:paraId="7893B687">
      <w:pPr>
        <w:spacing w:before="178" w:line="212" w:lineRule="auto"/>
        <w:ind w:left="106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2．验收方案：</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4"/>
          <w:szCs w:val="24"/>
          <w:lang w:eastAsia="zh-CN"/>
        </w:rPr>
        <w:t>。</w:t>
      </w:r>
    </w:p>
    <w:p w14:paraId="55CE417E">
      <w:pPr>
        <w:spacing w:before="260" w:line="220" w:lineRule="auto"/>
        <w:ind w:left="523"/>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九、</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5"/>
          <w:sz w:val="24"/>
          <w:szCs w:val="24"/>
          <w:lang w:eastAsia="zh-CN"/>
        </w:rPr>
        <w:t>质保（服务）</w:t>
      </w:r>
      <w:r>
        <w:rPr>
          <w:rFonts w:ascii="宋体" w:hAnsi="宋体" w:eastAsia="宋体" w:cs="宋体"/>
          <w:color w:val="auto"/>
          <w:spacing w:val="-55"/>
          <w:sz w:val="24"/>
          <w:szCs w:val="24"/>
          <w:lang w:eastAsia="zh-CN"/>
        </w:rPr>
        <w:t xml:space="preserve"> </w:t>
      </w:r>
      <w:r>
        <w:rPr>
          <w:rFonts w:ascii="宋体" w:hAnsi="宋体" w:eastAsia="宋体" w:cs="宋体"/>
          <w:b/>
          <w:bCs/>
          <w:color w:val="auto"/>
          <w:spacing w:val="-5"/>
          <w:sz w:val="24"/>
          <w:szCs w:val="24"/>
          <w:lang w:eastAsia="zh-CN"/>
        </w:rPr>
        <w:t>期及质保（服务）范围和要求</w:t>
      </w:r>
    </w:p>
    <w:p w14:paraId="64B360B4">
      <w:pPr>
        <w:spacing w:before="262" w:line="212" w:lineRule="auto"/>
        <w:ind w:left="1083"/>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1．质保（服务)期：</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106"/>
          <w:sz w:val="25"/>
          <w:szCs w:val="25"/>
          <w:lang w:eastAsia="zh-CN"/>
        </w:rPr>
        <w:t xml:space="preserve"> </w:t>
      </w:r>
      <w:r>
        <w:rPr>
          <w:rFonts w:ascii="宋体" w:hAnsi="宋体" w:eastAsia="宋体" w:cs="宋体"/>
          <w:i/>
          <w:iCs/>
          <w:color w:val="auto"/>
          <w:spacing w:val="-3"/>
          <w:sz w:val="25"/>
          <w:szCs w:val="25"/>
          <w:lang w:eastAsia="zh-CN"/>
        </w:rPr>
        <w:t>；</w:t>
      </w:r>
    </w:p>
    <w:p w14:paraId="5091C2BD">
      <w:pPr>
        <w:spacing w:before="178" w:line="212" w:lineRule="auto"/>
        <w:ind w:left="1068"/>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2．质保（服务）范围：</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94"/>
          <w:sz w:val="25"/>
          <w:szCs w:val="25"/>
          <w:lang w:eastAsia="zh-CN"/>
        </w:rPr>
        <w:t xml:space="preserve"> </w:t>
      </w:r>
      <w:r>
        <w:rPr>
          <w:rFonts w:ascii="宋体" w:hAnsi="宋体" w:eastAsia="宋体" w:cs="宋体"/>
          <w:i/>
          <w:iCs/>
          <w:color w:val="auto"/>
          <w:spacing w:val="-2"/>
          <w:sz w:val="25"/>
          <w:szCs w:val="25"/>
          <w:lang w:eastAsia="zh-CN"/>
        </w:rPr>
        <w:t>；</w:t>
      </w:r>
    </w:p>
    <w:p w14:paraId="02E8B557">
      <w:pPr>
        <w:spacing w:before="181" w:line="212" w:lineRule="auto"/>
        <w:ind w:left="1070"/>
        <w:rPr>
          <w:rFonts w:ascii="宋体" w:hAnsi="宋体" w:eastAsia="宋体" w:cs="宋体"/>
          <w:color w:val="auto"/>
          <w:sz w:val="25"/>
          <w:szCs w:val="25"/>
          <w:lang w:eastAsia="zh-CN"/>
        </w:rPr>
      </w:pPr>
      <w:r>
        <w:rPr>
          <w:rFonts w:ascii="宋体" w:hAnsi="宋体" w:eastAsia="宋体" w:cs="宋体"/>
          <w:color w:val="auto"/>
          <w:spacing w:val="-2"/>
          <w:sz w:val="24"/>
          <w:szCs w:val="24"/>
          <w:lang w:eastAsia="zh-CN"/>
        </w:rPr>
        <w:t>3．质保（服务）要求：</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lang w:eastAsia="zh-CN"/>
        </w:rPr>
        <w:t>。</w:t>
      </w:r>
    </w:p>
    <w:p w14:paraId="34817491">
      <w:pPr>
        <w:spacing w:before="260" w:line="220" w:lineRule="auto"/>
        <w:ind w:left="519"/>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十、</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项目培训</w:t>
      </w:r>
    </w:p>
    <w:p w14:paraId="6561ADBA">
      <w:pPr>
        <w:tabs>
          <w:tab w:val="left" w:pos="3856"/>
        </w:tabs>
        <w:spacing w:before="261"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6F529B40">
      <w:pPr>
        <w:spacing w:before="257"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十一、</w:t>
      </w:r>
      <w:r>
        <w:rPr>
          <w:rFonts w:ascii="宋体" w:hAnsi="宋体" w:eastAsia="宋体" w:cs="宋体"/>
          <w:color w:val="auto"/>
          <w:spacing w:val="-41"/>
          <w:sz w:val="24"/>
          <w:szCs w:val="24"/>
          <w:lang w:eastAsia="zh-CN"/>
        </w:rPr>
        <w:t xml:space="preserve"> </w:t>
      </w:r>
      <w:r>
        <w:rPr>
          <w:rFonts w:ascii="宋体" w:hAnsi="宋体" w:eastAsia="宋体" w:cs="宋体"/>
          <w:b/>
          <w:bCs/>
          <w:color w:val="auto"/>
          <w:spacing w:val="-4"/>
          <w:sz w:val="24"/>
          <w:szCs w:val="24"/>
          <w:lang w:eastAsia="zh-CN"/>
        </w:rPr>
        <w:t>知识产权归属、处理方式</w:t>
      </w:r>
    </w:p>
    <w:p w14:paraId="4F1AC88E">
      <w:pPr>
        <w:tabs>
          <w:tab w:val="left" w:pos="3736"/>
        </w:tabs>
        <w:spacing w:before="262" w:line="212" w:lineRule="auto"/>
        <w:ind w:left="129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5"/>
          <w:szCs w:val="25"/>
          <w:u w:val="single"/>
          <w:lang w:eastAsia="zh-CN"/>
        </w:rPr>
        <w:t xml:space="preserve">         </w:t>
      </w:r>
    </w:p>
    <w:p w14:paraId="518CD56A">
      <w:pPr>
        <w:spacing w:line="250" w:lineRule="auto"/>
        <w:rPr>
          <w:color w:val="auto"/>
          <w:lang w:eastAsia="zh-CN"/>
        </w:rPr>
      </w:pPr>
    </w:p>
    <w:p w14:paraId="22E41794">
      <w:pPr>
        <w:tabs>
          <w:tab w:val="left" w:pos="695"/>
        </w:tabs>
        <w:spacing w:before="82" w:line="91" w:lineRule="auto"/>
        <w:ind w:left="576"/>
        <w:rPr>
          <w:rFonts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23695AF7">
      <w:pPr>
        <w:spacing w:before="268"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十二、</w:t>
      </w:r>
      <w:r>
        <w:rPr>
          <w:rFonts w:ascii="宋体" w:hAnsi="宋体" w:eastAsia="宋体" w:cs="宋体"/>
          <w:color w:val="auto"/>
          <w:spacing w:val="-48"/>
          <w:sz w:val="24"/>
          <w:szCs w:val="24"/>
          <w:lang w:eastAsia="zh-CN"/>
        </w:rPr>
        <w:t xml:space="preserve"> </w:t>
      </w:r>
      <w:r>
        <w:rPr>
          <w:rFonts w:ascii="宋体" w:hAnsi="宋体" w:eastAsia="宋体" w:cs="宋体"/>
          <w:b/>
          <w:bCs/>
          <w:color w:val="auto"/>
          <w:spacing w:val="-4"/>
          <w:sz w:val="24"/>
          <w:szCs w:val="24"/>
          <w:lang w:eastAsia="zh-CN"/>
        </w:rPr>
        <w:t>双方的权利和义务</w:t>
      </w:r>
    </w:p>
    <w:p w14:paraId="1BD3732D">
      <w:pPr>
        <w:tabs>
          <w:tab w:val="left" w:pos="725"/>
        </w:tabs>
        <w:spacing w:before="262" w:line="290" w:lineRule="auto"/>
        <w:ind w:left="576" w:right="228" w:firstLine="507"/>
        <w:rPr>
          <w:rFonts w:ascii="宋体" w:hAnsi="宋体" w:eastAsia="宋体" w:cs="宋体"/>
          <w:color w:val="auto"/>
          <w:sz w:val="24"/>
          <w:szCs w:val="24"/>
          <w:lang w:eastAsia="zh-CN"/>
        </w:rPr>
      </w:pPr>
      <w:r>
        <w:rPr>
          <w:rFonts w:ascii="宋体" w:hAnsi="宋体" w:eastAsia="宋体" w:cs="宋体"/>
          <w:color w:val="auto"/>
          <w:sz w:val="24"/>
          <w:szCs w:val="24"/>
          <w:lang w:eastAsia="zh-CN"/>
        </w:rPr>
        <w:t>1．甲方的权力和义务：</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9F636BA">
      <w:pPr>
        <w:spacing w:before="179" w:line="220" w:lineRule="auto"/>
        <w:ind w:left="106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2．乙方的权力和义务：</w:t>
      </w:r>
      <w:r>
        <w:rPr>
          <w:rFonts w:ascii="宋体" w:hAnsi="宋体" w:eastAsia="宋体" w:cs="宋体"/>
          <w:color w:val="auto"/>
          <w:sz w:val="24"/>
          <w:szCs w:val="24"/>
          <w:u w:val="single"/>
          <w:lang w:eastAsia="zh-CN"/>
        </w:rPr>
        <w:t xml:space="preserve">                                      </w:t>
      </w:r>
    </w:p>
    <w:p w14:paraId="159E4BF3">
      <w:pPr>
        <w:spacing w:line="257" w:lineRule="auto"/>
        <w:rPr>
          <w:color w:val="auto"/>
          <w:lang w:eastAsia="zh-CN"/>
        </w:rPr>
      </w:pPr>
    </w:p>
    <w:p w14:paraId="74D45C9A">
      <w:pPr>
        <w:tabs>
          <w:tab w:val="left" w:pos="695"/>
        </w:tabs>
        <w:spacing w:before="79" w:line="93" w:lineRule="auto"/>
        <w:ind w:left="57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1F16A0C">
      <w:pPr>
        <w:spacing w:line="93" w:lineRule="auto"/>
        <w:rPr>
          <w:rFonts w:ascii="宋体" w:hAnsi="宋体" w:eastAsia="宋体" w:cs="宋体"/>
          <w:color w:val="auto"/>
          <w:sz w:val="24"/>
          <w:szCs w:val="24"/>
          <w:lang w:eastAsia="zh-CN"/>
        </w:rPr>
        <w:sectPr>
          <w:headerReference r:id="rId55" w:type="default"/>
          <w:footerReference r:id="rId56" w:type="default"/>
          <w:pgSz w:w="11907" w:h="16839"/>
          <w:pgMar w:top="1312" w:right="1771" w:bottom="1638" w:left="1771" w:header="862" w:footer="1462" w:gutter="0"/>
          <w:cols w:space="720" w:num="1"/>
        </w:sectPr>
      </w:pPr>
    </w:p>
    <w:p w14:paraId="757E09A0">
      <w:pPr>
        <w:spacing w:before="242"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十三、</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违约责任</w:t>
      </w:r>
    </w:p>
    <w:p w14:paraId="7F4432F6">
      <w:pPr>
        <w:spacing w:before="258" w:line="220" w:lineRule="auto"/>
        <w:ind w:left="1083"/>
        <w:rPr>
          <w:rFonts w:ascii="宋体" w:hAnsi="宋体" w:eastAsia="宋体" w:cs="宋体"/>
          <w:color w:val="auto"/>
          <w:sz w:val="24"/>
          <w:szCs w:val="24"/>
          <w:lang w:eastAsia="zh-CN"/>
        </w:rPr>
      </w:pPr>
      <w:r>
        <w:rPr>
          <w:rFonts w:ascii="宋体" w:hAnsi="宋体" w:eastAsia="宋体" w:cs="宋体"/>
          <w:color w:val="auto"/>
          <w:sz w:val="24"/>
          <w:szCs w:val="24"/>
          <w:lang w:eastAsia="zh-CN"/>
        </w:rPr>
        <w:t>1．甲方的违约责任</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p>
    <w:p w14:paraId="766400AC">
      <w:pPr>
        <w:spacing w:before="180" w:line="212" w:lineRule="auto"/>
        <w:ind w:left="106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2．乙方的违约责任：</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2"/>
          <w:sz w:val="24"/>
          <w:szCs w:val="24"/>
          <w:lang w:eastAsia="zh-CN"/>
        </w:rPr>
        <w:t>。</w:t>
      </w:r>
    </w:p>
    <w:p w14:paraId="757AC9AE">
      <w:pPr>
        <w:spacing w:before="259"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十四、</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保密条款</w:t>
      </w:r>
    </w:p>
    <w:p w14:paraId="02981A84">
      <w:pPr>
        <w:tabs>
          <w:tab w:val="left" w:pos="3976"/>
        </w:tabs>
        <w:spacing w:before="262" w:line="212" w:lineRule="auto"/>
        <w:ind w:left="1296"/>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203DE8A3">
      <w:pPr>
        <w:spacing w:before="256"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十五、</w:t>
      </w:r>
      <w:r>
        <w:rPr>
          <w:rFonts w:ascii="宋体" w:hAnsi="宋体" w:eastAsia="宋体" w:cs="宋体"/>
          <w:color w:val="auto"/>
          <w:spacing w:val="-45"/>
          <w:sz w:val="24"/>
          <w:szCs w:val="24"/>
          <w:lang w:eastAsia="zh-CN"/>
        </w:rPr>
        <w:t xml:space="preserve"> </w:t>
      </w:r>
      <w:r>
        <w:rPr>
          <w:rFonts w:ascii="宋体" w:hAnsi="宋体" w:eastAsia="宋体" w:cs="宋体"/>
          <w:b/>
          <w:bCs/>
          <w:color w:val="auto"/>
          <w:spacing w:val="-5"/>
          <w:sz w:val="24"/>
          <w:szCs w:val="24"/>
          <w:lang w:eastAsia="zh-CN"/>
        </w:rPr>
        <w:t>其它补充条款</w:t>
      </w:r>
    </w:p>
    <w:p w14:paraId="02126EEB">
      <w:pPr>
        <w:spacing w:line="336" w:lineRule="auto"/>
        <w:rPr>
          <w:color w:val="auto"/>
          <w:lang w:eastAsia="zh-CN"/>
        </w:rPr>
      </w:pPr>
    </w:p>
    <w:p w14:paraId="1835CC3F">
      <w:pPr>
        <w:tabs>
          <w:tab w:val="left" w:pos="8015"/>
        </w:tabs>
        <w:spacing w:before="79" w:line="93" w:lineRule="auto"/>
        <w:ind w:left="1296"/>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2E93A12">
      <w:pPr>
        <w:spacing w:before="268" w:line="220" w:lineRule="auto"/>
        <w:ind w:left="519"/>
        <w:rPr>
          <w:rFonts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十六、</w:t>
      </w:r>
      <w:r>
        <w:rPr>
          <w:rFonts w:ascii="宋体" w:hAnsi="宋体" w:eastAsia="宋体" w:cs="宋体"/>
          <w:color w:val="auto"/>
          <w:spacing w:val="77"/>
          <w:sz w:val="24"/>
          <w:szCs w:val="24"/>
          <w:lang w:eastAsia="zh-CN"/>
        </w:rPr>
        <w:t xml:space="preserve"> </w:t>
      </w:r>
      <w:r>
        <w:rPr>
          <w:rFonts w:ascii="宋体" w:hAnsi="宋体" w:eastAsia="宋体" w:cs="宋体"/>
          <w:b/>
          <w:bCs/>
          <w:color w:val="auto"/>
          <w:spacing w:val="-6"/>
          <w:sz w:val="24"/>
          <w:szCs w:val="24"/>
          <w:lang w:eastAsia="zh-CN"/>
        </w:rPr>
        <w:t>不可抗力</w:t>
      </w:r>
    </w:p>
    <w:p w14:paraId="2865A353">
      <w:pPr>
        <w:tabs>
          <w:tab w:val="left" w:pos="267"/>
          <w:tab w:val="left" w:pos="8307"/>
        </w:tabs>
        <w:spacing w:before="261" w:line="353" w:lineRule="auto"/>
        <w:ind w:left="28" w:right="55" w:firstLine="48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任何一方由于不可抗力原因不能履行合同时，应</w:t>
      </w:r>
      <w:r>
        <w:rPr>
          <w:rFonts w:ascii="宋体" w:hAnsi="宋体" w:eastAsia="宋体" w:cs="宋体"/>
          <w:color w:val="auto"/>
          <w:spacing w:val="-1"/>
          <w:sz w:val="24"/>
          <w:szCs w:val="24"/>
          <w:lang w:eastAsia="zh-CN"/>
        </w:rPr>
        <w:t>在不可抗力事件结束后</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55"/>
          <w:sz w:val="24"/>
          <w:szCs w:val="24"/>
          <w:lang w:eastAsia="zh-CN"/>
        </w:rPr>
        <w:t xml:space="preserve"> </w:t>
      </w:r>
      <w:r>
        <w:rPr>
          <w:rFonts w:ascii="宋体" w:hAnsi="宋体" w:eastAsia="宋体" w:cs="宋体"/>
          <w:color w:val="auto"/>
          <w:spacing w:val="-2"/>
          <w:sz w:val="24"/>
          <w:szCs w:val="24"/>
          <w:lang w:eastAsia="zh-CN"/>
        </w:rPr>
        <w:t>日内以书面形式通知对方，以减轻可能给对方造成的损失，在取得有关机构</w:t>
      </w:r>
      <w:r>
        <w:rPr>
          <w:rFonts w:ascii="宋体" w:hAnsi="宋体" w:eastAsia="宋体" w:cs="宋体"/>
          <w:color w:val="auto"/>
          <w:sz w:val="24"/>
          <w:szCs w:val="24"/>
          <w:lang w:eastAsia="zh-CN"/>
        </w:rPr>
        <w:t xml:space="preserve">  的不可抗力证明或双方谅解确认后，允许延期履行或修订合同，并根据情况可  </w:t>
      </w:r>
      <w:r>
        <w:rPr>
          <w:rFonts w:ascii="宋体" w:hAnsi="宋体" w:eastAsia="宋体" w:cs="宋体"/>
          <w:color w:val="auto"/>
          <w:spacing w:val="-3"/>
          <w:sz w:val="24"/>
          <w:szCs w:val="24"/>
          <w:lang w:eastAsia="zh-CN"/>
        </w:rPr>
        <w:t>部分或全部免于承担违约责任。</w:t>
      </w:r>
    </w:p>
    <w:p w14:paraId="5E377860">
      <w:pPr>
        <w:spacing w:before="114"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十七、</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解决争议的方法</w:t>
      </w:r>
    </w:p>
    <w:p w14:paraId="1111D0D2">
      <w:pPr>
        <w:spacing w:before="263" w:line="344" w:lineRule="auto"/>
        <w:ind w:left="45" w:right="415" w:firstLine="47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一切由执行合同引起的或与本合同有关的争执，双方应通过友好协商解</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决，如协商不能解决应提交甲方所在地有管辖权的人民法院诉讼解决。</w:t>
      </w:r>
    </w:p>
    <w:p w14:paraId="7384C8E0">
      <w:pPr>
        <w:spacing w:before="117" w:line="220" w:lineRule="auto"/>
        <w:ind w:left="519"/>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十八、</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合同组成</w:t>
      </w:r>
    </w:p>
    <w:p w14:paraId="481B293E">
      <w:pPr>
        <w:spacing w:before="261" w:line="219" w:lineRule="auto"/>
        <w:ind w:left="1005"/>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下列文件为本合同不可分割的部分：</w:t>
      </w:r>
    </w:p>
    <w:p w14:paraId="550A10B4">
      <w:pPr>
        <w:spacing w:before="181" w:line="219" w:lineRule="auto"/>
        <w:ind w:left="1083"/>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1．合同书；</w:t>
      </w:r>
    </w:p>
    <w:p w14:paraId="7E2FB9C8">
      <w:pPr>
        <w:spacing w:before="183" w:line="219" w:lineRule="auto"/>
        <w:ind w:left="106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2．代理机构发出的成交通知书；</w:t>
      </w:r>
    </w:p>
    <w:p w14:paraId="07F7192F">
      <w:pPr>
        <w:spacing w:before="183" w:line="220" w:lineRule="auto"/>
        <w:ind w:left="107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3．经双方确认并共同签字的补充文件、技术协议等；</w:t>
      </w:r>
    </w:p>
    <w:p w14:paraId="2D8DC65D">
      <w:pPr>
        <w:spacing w:before="182" w:line="219" w:lineRule="auto"/>
        <w:ind w:left="106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4．乙方的响应文件（含附件、补充文件、图纸等</w:t>
      </w:r>
      <w:r>
        <w:rPr>
          <w:rFonts w:ascii="宋体" w:hAnsi="宋体" w:eastAsia="宋体" w:cs="宋体"/>
          <w:color w:val="auto"/>
          <w:spacing w:val="4"/>
          <w:sz w:val="24"/>
          <w:szCs w:val="24"/>
          <w:lang w:eastAsia="zh-CN"/>
        </w:rPr>
        <w:t>）；</w:t>
      </w:r>
    </w:p>
    <w:p w14:paraId="32FFB0A8">
      <w:pPr>
        <w:spacing w:before="184" w:line="219" w:lineRule="auto"/>
        <w:ind w:left="107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5．采购文件（含附件、补充文件、图纸等）。</w:t>
      </w:r>
    </w:p>
    <w:p w14:paraId="1628F2D4">
      <w:pPr>
        <w:spacing w:before="263" w:line="220" w:lineRule="auto"/>
        <w:ind w:left="519"/>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十九、</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合同生效与终止</w:t>
      </w:r>
    </w:p>
    <w:p w14:paraId="3BF861AB">
      <w:pPr>
        <w:spacing w:before="262" w:line="288" w:lineRule="auto"/>
        <w:ind w:left="587" w:right="228" w:firstLine="49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1．本合同经甲乙双方授权代表签字和加盖公章（或合同专用章）后</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生效。如竞争性磋商申请公证的，合同需经公</w:t>
      </w:r>
      <w:r>
        <w:rPr>
          <w:rFonts w:ascii="宋体" w:hAnsi="宋体" w:eastAsia="宋体" w:cs="宋体"/>
          <w:color w:val="auto"/>
          <w:spacing w:val="-3"/>
          <w:sz w:val="24"/>
          <w:szCs w:val="24"/>
          <w:lang w:eastAsia="zh-CN"/>
        </w:rPr>
        <w:t>证机构公证后生效；</w:t>
      </w:r>
    </w:p>
    <w:p w14:paraId="42C7AEDE">
      <w:pPr>
        <w:spacing w:before="183" w:line="220" w:lineRule="auto"/>
        <w:ind w:left="100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2．双方履行完各自权利和义务后合同自行终止；</w:t>
      </w:r>
    </w:p>
    <w:p w14:paraId="018C5B03">
      <w:pPr>
        <w:spacing w:before="182" w:line="219" w:lineRule="auto"/>
        <w:ind w:left="10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3．本合同规定可以终止合同的情形。</w:t>
      </w:r>
    </w:p>
    <w:p w14:paraId="008C25D6">
      <w:pPr>
        <w:spacing w:line="219" w:lineRule="auto"/>
        <w:rPr>
          <w:rFonts w:ascii="宋体" w:hAnsi="宋体" w:eastAsia="宋体" w:cs="宋体"/>
          <w:color w:val="auto"/>
          <w:sz w:val="24"/>
          <w:szCs w:val="24"/>
          <w:lang w:eastAsia="zh-CN"/>
        </w:rPr>
        <w:sectPr>
          <w:footerReference r:id="rId57" w:type="default"/>
          <w:pgSz w:w="11907" w:h="16839"/>
          <w:pgMar w:top="1312" w:right="1771" w:bottom="1638" w:left="1771" w:header="862" w:footer="1462" w:gutter="0"/>
          <w:cols w:space="720" w:num="1"/>
        </w:sectPr>
      </w:pPr>
    </w:p>
    <w:p w14:paraId="1B942883">
      <w:pPr>
        <w:spacing w:before="242" w:line="221" w:lineRule="auto"/>
        <w:ind w:left="52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二十、</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通知与送达</w:t>
      </w:r>
    </w:p>
    <w:p w14:paraId="1DE2D72F">
      <w:pPr>
        <w:spacing w:before="258" w:line="288" w:lineRule="auto"/>
        <w:ind w:left="583" w:right="228"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1．就本合同有关事项，双方应通过本合同约定的联系方式向对方发</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送相关通知，本合同约定的送达地址同时作为有效司法</w:t>
      </w:r>
      <w:r>
        <w:rPr>
          <w:rFonts w:ascii="宋体" w:hAnsi="宋体" w:eastAsia="宋体" w:cs="宋体"/>
          <w:color w:val="auto"/>
          <w:spacing w:val="-3"/>
          <w:sz w:val="24"/>
          <w:szCs w:val="24"/>
          <w:lang w:eastAsia="zh-CN"/>
        </w:rPr>
        <w:t>送达地址；</w:t>
      </w:r>
    </w:p>
    <w:p w14:paraId="2265EA00">
      <w:pPr>
        <w:spacing w:before="182" w:line="290" w:lineRule="auto"/>
        <w:ind w:left="590" w:right="228"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2．一方变更通知或通讯地址，应自变更之日起</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日内，以书面形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式通知对方，否则，由未通知方承担由此而引起的相关责任。</w:t>
      </w:r>
    </w:p>
    <w:p w14:paraId="3ACEBB82">
      <w:pPr>
        <w:spacing w:before="262" w:line="221" w:lineRule="auto"/>
        <w:ind w:left="52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二十一、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其它</w:t>
      </w:r>
    </w:p>
    <w:p w14:paraId="27FC4095">
      <w:pPr>
        <w:tabs>
          <w:tab w:val="left" w:pos="815"/>
        </w:tabs>
        <w:spacing w:before="259" w:line="345" w:lineRule="auto"/>
        <w:ind w:left="576" w:right="107" w:firstLine="49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本合同正本一式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份，甲方执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
          <w:sz w:val="24"/>
          <w:szCs w:val="24"/>
          <w:lang w:eastAsia="zh-CN"/>
        </w:rPr>
        <w:t>份，乙方执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w:t>
      </w:r>
      <w:r>
        <w:rPr>
          <w:rFonts w:ascii="宋体" w:hAnsi="宋体" w:eastAsia="宋体" w:cs="宋体"/>
          <w:color w:val="auto"/>
          <w:spacing w:val="-2"/>
          <w:sz w:val="24"/>
          <w:szCs w:val="24"/>
          <w:lang w:eastAsia="zh-CN"/>
        </w:rPr>
        <w:t>式</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3"/>
          <w:sz w:val="24"/>
          <w:szCs w:val="24"/>
          <w:lang w:eastAsia="zh-CN"/>
        </w:rPr>
        <w:t>份，甲方执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份，乙方执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3"/>
          <w:sz w:val="24"/>
          <w:szCs w:val="24"/>
          <w:lang w:eastAsia="zh-CN"/>
        </w:rPr>
        <w:t>份。</w:t>
      </w:r>
    </w:p>
    <w:p w14:paraId="134667E7">
      <w:pPr>
        <w:spacing w:line="296" w:lineRule="auto"/>
        <w:rPr>
          <w:color w:val="auto"/>
          <w:lang w:eastAsia="zh-CN"/>
        </w:rPr>
      </w:pPr>
    </w:p>
    <w:p w14:paraId="0F0CBF3F">
      <w:pPr>
        <w:spacing w:line="296" w:lineRule="auto"/>
        <w:rPr>
          <w:color w:val="auto"/>
          <w:lang w:eastAsia="zh-CN"/>
        </w:rPr>
      </w:pPr>
    </w:p>
    <w:p w14:paraId="77117B72">
      <w:pPr>
        <w:spacing w:line="297" w:lineRule="auto"/>
        <w:rPr>
          <w:color w:val="auto"/>
          <w:lang w:eastAsia="zh-CN"/>
        </w:rPr>
      </w:pPr>
    </w:p>
    <w:p w14:paraId="74B9C104">
      <w:pPr>
        <w:spacing w:before="79" w:line="221" w:lineRule="auto"/>
        <w:ind w:left="1038"/>
        <w:rPr>
          <w:rFonts w:ascii="宋体" w:hAnsi="宋体" w:eastAsia="宋体" w:cs="宋体"/>
          <w:color w:val="auto"/>
          <w:sz w:val="24"/>
          <w:szCs w:val="24"/>
          <w:lang w:eastAsia="zh-CN"/>
        </w:rPr>
      </w:pPr>
      <w:r>
        <w:rPr>
          <w:rFonts w:ascii="宋体" w:hAnsi="宋体" w:eastAsia="宋体" w:cs="宋体"/>
          <w:color w:val="auto"/>
          <w:spacing w:val="-20"/>
          <w:sz w:val="24"/>
          <w:szCs w:val="24"/>
          <w:lang w:eastAsia="zh-CN"/>
        </w:rPr>
        <w:t>甲</w:t>
      </w:r>
      <w:r>
        <w:rPr>
          <w:rFonts w:ascii="宋体" w:hAnsi="宋体" w:eastAsia="宋体" w:cs="宋体"/>
          <w:color w:val="auto"/>
          <w:spacing w:val="3"/>
          <w:sz w:val="24"/>
          <w:szCs w:val="24"/>
          <w:lang w:eastAsia="zh-CN"/>
        </w:rPr>
        <w:t xml:space="preserve">    </w:t>
      </w:r>
      <w:r>
        <w:rPr>
          <w:rFonts w:ascii="宋体" w:hAnsi="宋体" w:eastAsia="宋体" w:cs="宋体"/>
          <w:color w:val="auto"/>
          <w:spacing w:val="-20"/>
          <w:sz w:val="24"/>
          <w:szCs w:val="24"/>
          <w:lang w:eastAsia="zh-CN"/>
        </w:rPr>
        <w:t>方：</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乙</w:t>
      </w:r>
      <w:r>
        <w:rPr>
          <w:rFonts w:ascii="宋体" w:hAnsi="宋体" w:eastAsia="宋体" w:cs="宋体"/>
          <w:color w:val="auto"/>
          <w:spacing w:val="2"/>
          <w:sz w:val="24"/>
          <w:szCs w:val="24"/>
          <w:lang w:eastAsia="zh-CN"/>
        </w:rPr>
        <w:t xml:space="preserve">    </w:t>
      </w:r>
      <w:r>
        <w:rPr>
          <w:rFonts w:ascii="宋体" w:hAnsi="宋体" w:eastAsia="宋体" w:cs="宋体"/>
          <w:color w:val="auto"/>
          <w:spacing w:val="-20"/>
          <w:sz w:val="24"/>
          <w:szCs w:val="24"/>
          <w:lang w:eastAsia="zh-CN"/>
        </w:rPr>
        <w:t>方：</w:t>
      </w:r>
    </w:p>
    <w:p w14:paraId="152EB95B">
      <w:pPr>
        <w:spacing w:before="180" w:line="219" w:lineRule="auto"/>
        <w:ind w:left="1009"/>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p>
    <w:p w14:paraId="3C89981F">
      <w:pPr>
        <w:spacing w:before="184" w:line="220" w:lineRule="auto"/>
        <w:ind w:left="1009"/>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单位地址：</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单位地址：</w:t>
      </w:r>
    </w:p>
    <w:p w14:paraId="059DC2B8">
      <w:pPr>
        <w:spacing w:before="181" w:line="220" w:lineRule="auto"/>
        <w:ind w:left="100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法人代表授权人(签字)：</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法人代表授权人(签字)：</w:t>
      </w:r>
    </w:p>
    <w:p w14:paraId="1043BE13">
      <w:pPr>
        <w:spacing w:before="182" w:line="222" w:lineRule="auto"/>
        <w:ind w:left="100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联</w:t>
      </w:r>
      <w:r>
        <w:rPr>
          <w:rFonts w:ascii="宋体" w:hAnsi="宋体" w:eastAsia="宋体" w:cs="宋体"/>
          <w:color w:val="auto"/>
          <w:spacing w:val="21"/>
          <w:sz w:val="24"/>
          <w:szCs w:val="24"/>
          <w:lang w:eastAsia="zh-CN"/>
        </w:rPr>
        <w:t xml:space="preserve"> </w:t>
      </w:r>
      <w:r>
        <w:rPr>
          <w:rFonts w:ascii="宋体" w:hAnsi="宋体" w:eastAsia="宋体" w:cs="宋体"/>
          <w:color w:val="auto"/>
          <w:spacing w:val="-10"/>
          <w:sz w:val="24"/>
          <w:szCs w:val="24"/>
          <w:lang w:eastAsia="zh-CN"/>
        </w:rPr>
        <w:t>系 人：</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联</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系</w:t>
      </w:r>
      <w:r>
        <w:rPr>
          <w:rFonts w:ascii="宋体" w:hAnsi="宋体" w:eastAsia="宋体" w:cs="宋体"/>
          <w:color w:val="auto"/>
          <w:spacing w:val="12"/>
          <w:sz w:val="24"/>
          <w:szCs w:val="24"/>
          <w:lang w:eastAsia="zh-CN"/>
        </w:rPr>
        <w:t xml:space="preserve"> </w:t>
      </w:r>
      <w:r>
        <w:rPr>
          <w:rFonts w:ascii="宋体" w:hAnsi="宋体" w:eastAsia="宋体" w:cs="宋体"/>
          <w:color w:val="auto"/>
          <w:spacing w:val="-10"/>
          <w:sz w:val="24"/>
          <w:szCs w:val="24"/>
          <w:lang w:eastAsia="zh-CN"/>
        </w:rPr>
        <w:t>人：</w:t>
      </w:r>
    </w:p>
    <w:p w14:paraId="11DF9F58">
      <w:pPr>
        <w:spacing w:before="180" w:line="222" w:lineRule="auto"/>
        <w:ind w:left="103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                              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w:t>
      </w:r>
    </w:p>
    <w:p w14:paraId="4AF0AE89">
      <w:pPr>
        <w:spacing w:before="179" w:line="219" w:lineRule="auto"/>
        <w:ind w:left="10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p>
    <w:p w14:paraId="0E64A71F">
      <w:pPr>
        <w:spacing w:before="183" w:line="220" w:lineRule="auto"/>
        <w:ind w:left="1025"/>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邮政编码：</w:t>
      </w:r>
      <w:r>
        <w:rPr>
          <w:rFonts w:ascii="宋体" w:hAnsi="宋体" w:eastAsia="宋体" w:cs="宋体"/>
          <w:color w:val="auto"/>
          <w:spacing w:val="3"/>
          <w:sz w:val="24"/>
          <w:szCs w:val="24"/>
          <w:lang w:eastAsia="zh-CN"/>
        </w:rPr>
        <w:t xml:space="preserve">                           </w:t>
      </w:r>
      <w:r>
        <w:rPr>
          <w:rFonts w:ascii="宋体" w:hAnsi="宋体" w:eastAsia="宋体" w:cs="宋体"/>
          <w:color w:val="auto"/>
          <w:spacing w:val="-10"/>
          <w:sz w:val="24"/>
          <w:szCs w:val="24"/>
          <w:lang w:eastAsia="zh-CN"/>
        </w:rPr>
        <w:t>邮政编码：</w:t>
      </w:r>
    </w:p>
    <w:p w14:paraId="466C1293">
      <w:pPr>
        <w:spacing w:before="183" w:line="220" w:lineRule="auto"/>
        <w:ind w:left="100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开户银行：                       </w:t>
      </w:r>
      <w:r>
        <w:rPr>
          <w:rFonts w:ascii="宋体" w:hAnsi="宋体" w:eastAsia="宋体" w:cs="宋体"/>
          <w:color w:val="auto"/>
          <w:spacing w:val="-4"/>
          <w:sz w:val="24"/>
          <w:szCs w:val="24"/>
          <w:lang w:eastAsia="zh-CN"/>
        </w:rPr>
        <w:t xml:space="preserve">     开户银行：</w:t>
      </w:r>
    </w:p>
    <w:p w14:paraId="3B1161BA">
      <w:pPr>
        <w:spacing w:before="182" w:line="220" w:lineRule="auto"/>
        <w:ind w:left="1017"/>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帐</w:t>
      </w:r>
      <w:r>
        <w:rPr>
          <w:rFonts w:ascii="宋体" w:hAnsi="宋体" w:eastAsia="宋体" w:cs="宋体"/>
          <w:color w:val="auto"/>
          <w:spacing w:val="3"/>
          <w:sz w:val="24"/>
          <w:szCs w:val="24"/>
          <w:lang w:eastAsia="zh-CN"/>
        </w:rPr>
        <w:t xml:space="preserve">    </w:t>
      </w:r>
      <w:r>
        <w:rPr>
          <w:rFonts w:ascii="宋体" w:hAnsi="宋体" w:eastAsia="宋体" w:cs="宋体"/>
          <w:color w:val="auto"/>
          <w:spacing w:val="-7"/>
          <w:sz w:val="24"/>
          <w:szCs w:val="24"/>
          <w:lang w:eastAsia="zh-CN"/>
        </w:rPr>
        <w:t xml:space="preserve">号：                 </w:t>
      </w:r>
      <w:r>
        <w:rPr>
          <w:rFonts w:ascii="宋体" w:hAnsi="宋体" w:eastAsia="宋体" w:cs="宋体"/>
          <w:color w:val="auto"/>
          <w:spacing w:val="-8"/>
          <w:sz w:val="24"/>
          <w:szCs w:val="24"/>
          <w:lang w:eastAsia="zh-CN"/>
        </w:rPr>
        <w:t xml:space="preserve">            帐</w:t>
      </w:r>
      <w:r>
        <w:rPr>
          <w:rFonts w:ascii="宋体" w:hAnsi="宋体" w:eastAsia="宋体" w:cs="宋体"/>
          <w:color w:val="auto"/>
          <w:spacing w:val="4"/>
          <w:sz w:val="24"/>
          <w:szCs w:val="24"/>
          <w:lang w:eastAsia="zh-CN"/>
        </w:rPr>
        <w:t xml:space="preserve">    </w:t>
      </w:r>
      <w:r>
        <w:rPr>
          <w:rFonts w:ascii="宋体" w:hAnsi="宋体" w:eastAsia="宋体" w:cs="宋体"/>
          <w:color w:val="auto"/>
          <w:spacing w:val="-8"/>
          <w:sz w:val="24"/>
          <w:szCs w:val="24"/>
          <w:lang w:eastAsia="zh-CN"/>
        </w:rPr>
        <w:t>号：</w:t>
      </w:r>
    </w:p>
    <w:p w14:paraId="24DEEB9F">
      <w:pPr>
        <w:spacing w:before="182" w:line="220" w:lineRule="auto"/>
        <w:ind w:left="1006"/>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税</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号：</w:t>
      </w:r>
      <w:r>
        <w:rPr>
          <w:rFonts w:ascii="宋体" w:hAnsi="宋体" w:eastAsia="宋体" w:cs="宋体"/>
          <w:color w:val="auto"/>
          <w:spacing w:val="2"/>
          <w:sz w:val="24"/>
          <w:szCs w:val="24"/>
          <w:lang w:eastAsia="zh-CN"/>
        </w:rPr>
        <w:t xml:space="preserve">                           </w:t>
      </w:r>
      <w:r>
        <w:rPr>
          <w:rFonts w:ascii="宋体" w:hAnsi="宋体" w:eastAsia="宋体" w:cs="宋体"/>
          <w:color w:val="auto"/>
          <w:spacing w:val="-12"/>
          <w:sz w:val="24"/>
          <w:szCs w:val="24"/>
          <w:lang w:eastAsia="zh-CN"/>
        </w:rPr>
        <w:t>税</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号：</w:t>
      </w:r>
    </w:p>
    <w:p w14:paraId="1701FE71">
      <w:pPr>
        <w:spacing w:line="220" w:lineRule="auto"/>
        <w:rPr>
          <w:rFonts w:ascii="宋体" w:hAnsi="宋体" w:eastAsia="宋体" w:cs="宋体"/>
          <w:color w:val="auto"/>
          <w:sz w:val="24"/>
          <w:szCs w:val="24"/>
          <w:lang w:eastAsia="zh-CN"/>
        </w:rPr>
        <w:sectPr>
          <w:footerReference r:id="rId58" w:type="default"/>
          <w:pgSz w:w="11907" w:h="16839"/>
          <w:pgMar w:top="1312" w:right="1771" w:bottom="1638" w:left="1771" w:header="862" w:footer="1462" w:gutter="0"/>
          <w:cols w:space="720" w:num="1"/>
        </w:sectPr>
      </w:pPr>
    </w:p>
    <w:p w14:paraId="428AFA0F">
      <w:pPr>
        <w:spacing w:line="477" w:lineRule="auto"/>
        <w:rPr>
          <w:color w:val="auto"/>
          <w:lang w:eastAsia="zh-CN"/>
        </w:rPr>
      </w:pPr>
    </w:p>
    <w:p w14:paraId="68A7F673">
      <w:pPr>
        <w:pStyle w:val="4"/>
        <w:spacing w:before="140" w:line="226" w:lineRule="auto"/>
        <w:ind w:left="1812"/>
        <w:outlineLvl w:val="0"/>
        <w:rPr>
          <w:color w:val="auto"/>
          <w:sz w:val="43"/>
          <w:szCs w:val="43"/>
          <w:lang w:eastAsia="zh-CN"/>
        </w:rPr>
      </w:pPr>
      <w:bookmarkStart w:id="91" w:name="bookmark87"/>
      <w:bookmarkEnd w:id="91"/>
      <w:r>
        <w:rPr>
          <w:b/>
          <w:bCs/>
          <w:color w:val="auto"/>
          <w:spacing w:val="1"/>
          <w:sz w:val="43"/>
          <w:szCs w:val="43"/>
          <w:lang w:eastAsia="zh-CN"/>
        </w:rPr>
        <w:t>第六章</w:t>
      </w:r>
      <w:r>
        <w:rPr>
          <w:color w:val="auto"/>
          <w:spacing w:val="180"/>
          <w:sz w:val="43"/>
          <w:szCs w:val="43"/>
          <w:lang w:eastAsia="zh-CN"/>
        </w:rPr>
        <w:t xml:space="preserve"> </w:t>
      </w:r>
      <w:r>
        <w:rPr>
          <w:b/>
          <w:bCs/>
          <w:color w:val="auto"/>
          <w:spacing w:val="1"/>
          <w:sz w:val="43"/>
          <w:szCs w:val="43"/>
          <w:lang w:eastAsia="zh-CN"/>
        </w:rPr>
        <w:t>响应文件的格式</w:t>
      </w:r>
    </w:p>
    <w:p w14:paraId="0EA6944A">
      <w:pPr>
        <w:spacing w:line="433" w:lineRule="auto"/>
        <w:rPr>
          <w:color w:val="auto"/>
          <w:lang w:eastAsia="zh-CN"/>
        </w:rPr>
      </w:pPr>
    </w:p>
    <w:p w14:paraId="27938DB0">
      <w:pPr>
        <w:spacing w:before="78" w:line="221" w:lineRule="auto"/>
        <w:ind w:left="517"/>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封面：</w:t>
      </w:r>
    </w:p>
    <w:p w14:paraId="62AF5241">
      <w:pPr>
        <w:spacing w:line="462" w:lineRule="auto"/>
        <w:rPr>
          <w:color w:val="auto"/>
          <w:lang w:eastAsia="zh-CN"/>
        </w:rPr>
      </w:pPr>
    </w:p>
    <w:p w14:paraId="7AF38617">
      <w:pPr>
        <w:spacing w:before="273" w:line="220" w:lineRule="auto"/>
        <w:ind w:left="1938"/>
        <w:rPr>
          <w:rFonts w:ascii="宋体" w:hAnsi="宋体" w:eastAsia="宋体" w:cs="宋体"/>
          <w:color w:val="auto"/>
          <w:sz w:val="84"/>
          <w:szCs w:val="84"/>
          <w:lang w:eastAsia="zh-CN"/>
        </w:rPr>
      </w:pPr>
      <w:bookmarkStart w:id="92" w:name="bookmark88"/>
      <w:bookmarkEnd w:id="92"/>
      <w:r>
        <w:rPr>
          <w:rFonts w:ascii="宋体" w:hAnsi="宋体" w:eastAsia="宋体" w:cs="宋体"/>
          <w:b/>
          <w:bCs/>
          <w:color w:val="auto"/>
          <w:spacing w:val="-46"/>
          <w:sz w:val="84"/>
          <w:szCs w:val="84"/>
          <w:lang w:eastAsia="zh-CN"/>
        </w:rPr>
        <w:t>响</w:t>
      </w:r>
      <w:r>
        <w:rPr>
          <w:rFonts w:ascii="宋体" w:hAnsi="宋体" w:eastAsia="宋体" w:cs="宋体"/>
          <w:color w:val="auto"/>
          <w:spacing w:val="35"/>
          <w:sz w:val="84"/>
          <w:szCs w:val="84"/>
          <w:lang w:eastAsia="zh-CN"/>
        </w:rPr>
        <w:t xml:space="preserve"> </w:t>
      </w:r>
      <w:r>
        <w:rPr>
          <w:rFonts w:ascii="宋体" w:hAnsi="宋体" w:eastAsia="宋体" w:cs="宋体"/>
          <w:b/>
          <w:bCs/>
          <w:color w:val="auto"/>
          <w:spacing w:val="-46"/>
          <w:sz w:val="84"/>
          <w:szCs w:val="84"/>
          <w:lang w:eastAsia="zh-CN"/>
        </w:rPr>
        <w:t>应</w:t>
      </w:r>
      <w:r>
        <w:rPr>
          <w:rFonts w:ascii="宋体" w:hAnsi="宋体" w:eastAsia="宋体" w:cs="宋体"/>
          <w:color w:val="auto"/>
          <w:spacing w:val="44"/>
          <w:sz w:val="84"/>
          <w:szCs w:val="84"/>
          <w:lang w:eastAsia="zh-CN"/>
        </w:rPr>
        <w:t xml:space="preserve"> </w:t>
      </w:r>
      <w:r>
        <w:rPr>
          <w:rFonts w:ascii="宋体" w:hAnsi="宋体" w:eastAsia="宋体" w:cs="宋体"/>
          <w:b/>
          <w:bCs/>
          <w:color w:val="auto"/>
          <w:spacing w:val="-46"/>
          <w:sz w:val="84"/>
          <w:szCs w:val="84"/>
          <w:lang w:eastAsia="zh-CN"/>
        </w:rPr>
        <w:t>文</w:t>
      </w:r>
      <w:r>
        <w:rPr>
          <w:rFonts w:ascii="宋体" w:hAnsi="宋体" w:eastAsia="宋体" w:cs="宋体"/>
          <w:color w:val="auto"/>
          <w:spacing w:val="36"/>
          <w:sz w:val="84"/>
          <w:szCs w:val="84"/>
          <w:lang w:eastAsia="zh-CN"/>
        </w:rPr>
        <w:t xml:space="preserve"> </w:t>
      </w:r>
      <w:r>
        <w:rPr>
          <w:rFonts w:ascii="宋体" w:hAnsi="宋体" w:eastAsia="宋体" w:cs="宋体"/>
          <w:b/>
          <w:bCs/>
          <w:color w:val="auto"/>
          <w:spacing w:val="-46"/>
          <w:sz w:val="84"/>
          <w:szCs w:val="84"/>
          <w:lang w:eastAsia="zh-CN"/>
        </w:rPr>
        <w:t>件</w:t>
      </w:r>
    </w:p>
    <w:p w14:paraId="6B6C1192">
      <w:pPr>
        <w:spacing w:line="241" w:lineRule="auto"/>
        <w:rPr>
          <w:color w:val="auto"/>
          <w:lang w:eastAsia="zh-CN"/>
        </w:rPr>
      </w:pPr>
    </w:p>
    <w:p w14:paraId="2BEAF990">
      <w:pPr>
        <w:spacing w:line="241" w:lineRule="auto"/>
        <w:rPr>
          <w:color w:val="auto"/>
          <w:lang w:eastAsia="zh-CN"/>
        </w:rPr>
      </w:pPr>
    </w:p>
    <w:p w14:paraId="7074D5F6">
      <w:pPr>
        <w:spacing w:line="241" w:lineRule="auto"/>
        <w:rPr>
          <w:color w:val="auto"/>
          <w:lang w:eastAsia="zh-CN"/>
        </w:rPr>
      </w:pPr>
    </w:p>
    <w:p w14:paraId="4D41379A">
      <w:pPr>
        <w:spacing w:line="241" w:lineRule="auto"/>
        <w:rPr>
          <w:color w:val="auto"/>
          <w:lang w:eastAsia="zh-CN"/>
        </w:rPr>
      </w:pPr>
    </w:p>
    <w:p w14:paraId="59FEE4E3">
      <w:pPr>
        <w:spacing w:line="241" w:lineRule="auto"/>
        <w:rPr>
          <w:color w:val="auto"/>
          <w:lang w:eastAsia="zh-CN"/>
        </w:rPr>
      </w:pPr>
    </w:p>
    <w:p w14:paraId="229FBF6B">
      <w:pPr>
        <w:spacing w:line="242" w:lineRule="auto"/>
        <w:rPr>
          <w:color w:val="auto"/>
          <w:lang w:eastAsia="zh-CN"/>
        </w:rPr>
      </w:pPr>
    </w:p>
    <w:p w14:paraId="657F3560">
      <w:pPr>
        <w:spacing w:line="242" w:lineRule="auto"/>
        <w:rPr>
          <w:color w:val="auto"/>
          <w:lang w:eastAsia="zh-CN"/>
        </w:rPr>
      </w:pPr>
    </w:p>
    <w:p w14:paraId="5C2F84FB">
      <w:pPr>
        <w:spacing w:line="242" w:lineRule="auto"/>
        <w:rPr>
          <w:color w:val="auto"/>
          <w:lang w:eastAsia="zh-CN"/>
        </w:rPr>
      </w:pPr>
    </w:p>
    <w:p w14:paraId="260D7A9C">
      <w:pPr>
        <w:spacing w:line="242" w:lineRule="auto"/>
        <w:rPr>
          <w:color w:val="auto"/>
          <w:lang w:eastAsia="zh-CN"/>
        </w:rPr>
      </w:pPr>
    </w:p>
    <w:p w14:paraId="6E257BF3">
      <w:pPr>
        <w:spacing w:line="242" w:lineRule="auto"/>
        <w:rPr>
          <w:color w:val="auto"/>
          <w:lang w:eastAsia="zh-CN"/>
        </w:rPr>
      </w:pPr>
    </w:p>
    <w:p w14:paraId="2F110BD8">
      <w:pPr>
        <w:pStyle w:val="4"/>
        <w:tabs>
          <w:tab w:val="left" w:pos="8289"/>
          <w:tab w:val="left" w:pos="8335"/>
        </w:tabs>
        <w:spacing w:before="100" w:line="367" w:lineRule="auto"/>
        <w:ind w:left="458" w:right="28"/>
        <w:jc w:val="both"/>
        <w:rPr>
          <w:color w:val="auto"/>
          <w:lang w:eastAsia="zh-CN"/>
        </w:rPr>
      </w:pPr>
      <w:r>
        <w:rPr>
          <w:color w:val="auto"/>
          <w:spacing w:val="3"/>
          <w:lang w:eastAsia="zh-CN"/>
        </w:rPr>
        <w:t>采购计划备案号：</w:t>
      </w:r>
      <w:r>
        <w:rPr>
          <w:color w:val="auto"/>
          <w:spacing w:val="-110"/>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项目编号：</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项目名称：</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9"/>
          <w:lang w:eastAsia="zh-CN"/>
        </w:rPr>
        <w:t>采购包编号：</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color w:val="auto"/>
          <w:spacing w:val="-9"/>
          <w:lang w:eastAsia="zh-CN"/>
        </w:rPr>
        <w:t>采购包名称：</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rFonts w:ascii="宋体" w:hAnsi="宋体" w:eastAsia="宋体" w:cs="宋体"/>
          <w:b/>
          <w:bCs/>
          <w:color w:val="auto"/>
          <w:spacing w:val="6"/>
          <w:lang w:eastAsia="zh-CN"/>
        </w:rPr>
        <w:t>供应商</w:t>
      </w:r>
      <w:r>
        <w:rPr>
          <w:color w:val="auto"/>
          <w:spacing w:val="6"/>
          <w:lang w:eastAsia="zh-CN"/>
        </w:rPr>
        <w:t>：</w:t>
      </w:r>
      <w:r>
        <w:rPr>
          <w:color w:val="auto"/>
          <w:u w:val="single"/>
          <w:lang w:eastAsia="zh-CN"/>
        </w:rPr>
        <w:t xml:space="preserve">                                           </w:t>
      </w:r>
    </w:p>
    <w:p w14:paraId="3C002CF8">
      <w:pPr>
        <w:spacing w:line="254" w:lineRule="auto"/>
        <w:rPr>
          <w:color w:val="auto"/>
          <w:lang w:eastAsia="zh-CN"/>
        </w:rPr>
      </w:pPr>
    </w:p>
    <w:p w14:paraId="6DC9F537">
      <w:pPr>
        <w:spacing w:line="254" w:lineRule="auto"/>
        <w:rPr>
          <w:color w:val="auto"/>
          <w:lang w:eastAsia="zh-CN"/>
        </w:rPr>
      </w:pPr>
    </w:p>
    <w:p w14:paraId="77D137FD">
      <w:pPr>
        <w:spacing w:line="254" w:lineRule="auto"/>
        <w:rPr>
          <w:color w:val="auto"/>
          <w:lang w:eastAsia="zh-CN"/>
        </w:rPr>
      </w:pPr>
    </w:p>
    <w:p w14:paraId="305DCC3D">
      <w:pPr>
        <w:spacing w:line="254" w:lineRule="auto"/>
        <w:rPr>
          <w:color w:val="auto"/>
          <w:lang w:eastAsia="zh-CN"/>
        </w:rPr>
      </w:pPr>
    </w:p>
    <w:p w14:paraId="19710639">
      <w:pPr>
        <w:spacing w:line="254" w:lineRule="auto"/>
        <w:rPr>
          <w:color w:val="auto"/>
          <w:lang w:eastAsia="zh-CN"/>
        </w:rPr>
      </w:pPr>
    </w:p>
    <w:p w14:paraId="200865D1">
      <w:pPr>
        <w:spacing w:line="254" w:lineRule="auto"/>
        <w:rPr>
          <w:color w:val="auto"/>
          <w:lang w:eastAsia="zh-CN"/>
        </w:rPr>
      </w:pPr>
    </w:p>
    <w:p w14:paraId="7D36C3BC">
      <w:pPr>
        <w:spacing w:line="254" w:lineRule="auto"/>
        <w:rPr>
          <w:color w:val="auto"/>
          <w:lang w:eastAsia="zh-CN"/>
        </w:rPr>
      </w:pPr>
    </w:p>
    <w:p w14:paraId="39000812">
      <w:pPr>
        <w:spacing w:line="254" w:lineRule="auto"/>
        <w:rPr>
          <w:color w:val="auto"/>
          <w:lang w:eastAsia="zh-CN"/>
        </w:rPr>
      </w:pPr>
    </w:p>
    <w:p w14:paraId="51426F48">
      <w:pPr>
        <w:spacing w:line="254" w:lineRule="auto"/>
        <w:rPr>
          <w:color w:val="auto"/>
          <w:lang w:eastAsia="zh-CN"/>
        </w:rPr>
      </w:pPr>
    </w:p>
    <w:p w14:paraId="7CB407B3">
      <w:pPr>
        <w:spacing w:line="255" w:lineRule="auto"/>
        <w:rPr>
          <w:color w:val="auto"/>
          <w:lang w:eastAsia="zh-CN"/>
        </w:rPr>
      </w:pPr>
    </w:p>
    <w:p w14:paraId="21986979">
      <w:pPr>
        <w:spacing w:line="255" w:lineRule="auto"/>
        <w:rPr>
          <w:color w:val="auto"/>
          <w:lang w:eastAsia="zh-CN"/>
        </w:rPr>
      </w:pPr>
    </w:p>
    <w:p w14:paraId="6F12FBC7">
      <w:pPr>
        <w:spacing w:line="255" w:lineRule="auto"/>
        <w:rPr>
          <w:color w:val="auto"/>
          <w:lang w:eastAsia="zh-CN"/>
        </w:rPr>
      </w:pPr>
    </w:p>
    <w:p w14:paraId="465203AB">
      <w:pPr>
        <w:spacing w:before="101" w:line="225" w:lineRule="auto"/>
        <w:ind w:left="3150"/>
        <w:rPr>
          <w:rFonts w:ascii="宋体" w:hAnsi="宋体" w:eastAsia="宋体" w:cs="宋体"/>
          <w:color w:val="auto"/>
          <w:sz w:val="31"/>
          <w:szCs w:val="31"/>
          <w:lang w:eastAsia="zh-CN"/>
        </w:rPr>
      </w:pPr>
      <w:r>
        <w:rPr>
          <w:rFonts w:ascii="宋体" w:hAnsi="宋体" w:eastAsia="宋体" w:cs="宋体"/>
          <w:b/>
          <w:bCs/>
          <w:color w:val="auto"/>
          <w:spacing w:val="-9"/>
          <w:sz w:val="31"/>
          <w:szCs w:val="31"/>
          <w:lang w:eastAsia="zh-CN"/>
        </w:rPr>
        <w:t>年</w:t>
      </w:r>
      <w:r>
        <w:rPr>
          <w:rFonts w:ascii="宋体" w:hAnsi="宋体" w:eastAsia="宋体" w:cs="宋体"/>
          <w:color w:val="auto"/>
          <w:spacing w:val="14"/>
          <w:sz w:val="31"/>
          <w:szCs w:val="31"/>
          <w:lang w:eastAsia="zh-CN"/>
        </w:rPr>
        <w:t xml:space="preserve">   </w:t>
      </w:r>
      <w:r>
        <w:rPr>
          <w:rFonts w:ascii="宋体" w:hAnsi="宋体" w:eastAsia="宋体" w:cs="宋体"/>
          <w:b/>
          <w:bCs/>
          <w:color w:val="auto"/>
          <w:spacing w:val="-9"/>
          <w:sz w:val="31"/>
          <w:szCs w:val="31"/>
          <w:lang w:eastAsia="zh-CN"/>
        </w:rPr>
        <w:t>月</w:t>
      </w:r>
      <w:r>
        <w:rPr>
          <w:rFonts w:ascii="宋体" w:hAnsi="宋体" w:eastAsia="宋体" w:cs="宋体"/>
          <w:color w:val="auto"/>
          <w:spacing w:val="22"/>
          <w:sz w:val="31"/>
          <w:szCs w:val="31"/>
          <w:lang w:eastAsia="zh-CN"/>
        </w:rPr>
        <w:t xml:space="preserve">    </w:t>
      </w:r>
      <w:r>
        <w:rPr>
          <w:rFonts w:ascii="宋体" w:hAnsi="宋体" w:eastAsia="宋体" w:cs="宋体"/>
          <w:b/>
          <w:bCs/>
          <w:color w:val="auto"/>
          <w:spacing w:val="-9"/>
          <w:sz w:val="31"/>
          <w:szCs w:val="31"/>
          <w:lang w:eastAsia="zh-CN"/>
        </w:rPr>
        <w:t>日</w:t>
      </w:r>
    </w:p>
    <w:p w14:paraId="5363930F">
      <w:pPr>
        <w:spacing w:line="225" w:lineRule="auto"/>
        <w:rPr>
          <w:rFonts w:ascii="宋体" w:hAnsi="宋体" w:eastAsia="宋体" w:cs="宋体"/>
          <w:color w:val="auto"/>
          <w:sz w:val="31"/>
          <w:szCs w:val="31"/>
          <w:lang w:eastAsia="zh-CN"/>
        </w:rPr>
        <w:sectPr>
          <w:footerReference r:id="rId59" w:type="default"/>
          <w:pgSz w:w="11907" w:h="16839"/>
          <w:pgMar w:top="1312" w:right="1771" w:bottom="1639" w:left="1771" w:header="862" w:footer="1462" w:gutter="0"/>
          <w:cols w:space="720" w:num="1"/>
        </w:sectPr>
      </w:pPr>
    </w:p>
    <w:p w14:paraId="2E0D7B6B">
      <w:pPr>
        <w:spacing w:before="280" w:line="224" w:lineRule="auto"/>
        <w:ind w:left="46"/>
        <w:outlineLvl w:val="1"/>
        <w:rPr>
          <w:rFonts w:ascii="宋体" w:hAnsi="宋体" w:eastAsia="宋体" w:cs="宋体"/>
          <w:color w:val="auto"/>
          <w:sz w:val="31"/>
          <w:szCs w:val="31"/>
          <w:lang w:eastAsia="zh-CN"/>
        </w:rPr>
      </w:pPr>
      <w:bookmarkStart w:id="93" w:name="bookmark89"/>
      <w:bookmarkEnd w:id="93"/>
      <w:bookmarkStart w:id="94" w:name="bookmark90"/>
      <w:bookmarkEnd w:id="94"/>
      <w:r>
        <w:rPr>
          <w:rFonts w:ascii="宋体" w:hAnsi="宋体" w:eastAsia="宋体" w:cs="宋体"/>
          <w:b/>
          <w:bCs/>
          <w:color w:val="auto"/>
          <w:spacing w:val="5"/>
          <w:sz w:val="31"/>
          <w:szCs w:val="31"/>
          <w:lang w:eastAsia="zh-CN"/>
        </w:rPr>
        <w:t>一、磋商书及附件</w:t>
      </w:r>
    </w:p>
    <w:p w14:paraId="564490F6">
      <w:pPr>
        <w:spacing w:line="404" w:lineRule="auto"/>
        <w:rPr>
          <w:color w:val="auto"/>
          <w:lang w:eastAsia="zh-CN"/>
        </w:rPr>
      </w:pPr>
    </w:p>
    <w:p w14:paraId="1F7A0616">
      <w:pPr>
        <w:spacing w:before="100" w:line="226" w:lineRule="auto"/>
        <w:ind w:left="54"/>
        <w:outlineLvl w:val="2"/>
        <w:rPr>
          <w:rFonts w:ascii="宋体" w:hAnsi="宋体" w:eastAsia="宋体" w:cs="宋体"/>
          <w:color w:val="auto"/>
          <w:sz w:val="31"/>
          <w:szCs w:val="31"/>
          <w:lang w:eastAsia="zh-CN"/>
        </w:rPr>
      </w:pPr>
      <w:bookmarkStart w:id="95" w:name="bookmark91"/>
      <w:bookmarkEnd w:id="95"/>
      <w:bookmarkStart w:id="96" w:name="bookmark92"/>
      <w:bookmarkEnd w:id="96"/>
      <w:r>
        <w:rPr>
          <w:rFonts w:ascii="宋体" w:hAnsi="宋体" w:eastAsia="宋体" w:cs="宋体"/>
          <w:b/>
          <w:bCs/>
          <w:color w:val="auto"/>
          <w:spacing w:val="3"/>
          <w:sz w:val="31"/>
          <w:szCs w:val="31"/>
          <w:lang w:eastAsia="zh-CN"/>
        </w:rPr>
        <w:t>（一）响应函</w:t>
      </w:r>
    </w:p>
    <w:p w14:paraId="27482FDE">
      <w:pPr>
        <w:spacing w:line="306" w:lineRule="auto"/>
        <w:rPr>
          <w:color w:val="auto"/>
          <w:lang w:eastAsia="zh-CN"/>
        </w:rPr>
      </w:pPr>
    </w:p>
    <w:p w14:paraId="17612221">
      <w:pPr>
        <w:spacing w:before="78" w:line="219" w:lineRule="auto"/>
        <w:ind w:left="44"/>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（采购代理机构</w:t>
      </w:r>
      <w:r>
        <w:rPr>
          <w:rFonts w:ascii="宋体" w:hAnsi="宋体" w:eastAsia="宋体" w:cs="宋体"/>
          <w:color w:val="auto"/>
          <w:spacing w:val="-10"/>
          <w:sz w:val="24"/>
          <w:szCs w:val="24"/>
          <w:lang w:eastAsia="zh-CN"/>
        </w:rPr>
        <w:t>）：</w:t>
      </w:r>
    </w:p>
    <w:p w14:paraId="04671499">
      <w:pPr>
        <w:spacing w:before="181" w:line="350" w:lineRule="auto"/>
        <w:ind w:left="40" w:right="330"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依据贵方（项目名称/项目编号）项目的磋</w:t>
      </w:r>
      <w:r>
        <w:rPr>
          <w:rFonts w:ascii="宋体" w:hAnsi="宋体" w:eastAsia="宋体" w:cs="宋体"/>
          <w:color w:val="auto"/>
          <w:spacing w:val="-1"/>
          <w:sz w:val="24"/>
          <w:szCs w:val="24"/>
          <w:lang w:eastAsia="zh-CN"/>
        </w:rPr>
        <w:t>商邀请，我方代表（姓名、职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务）经正式授权并代表供应商（供应商的名称、地址）提交响应文件。</w:t>
      </w:r>
      <w:r>
        <w:rPr>
          <w:rFonts w:ascii="宋体" w:hAnsi="宋体" w:eastAsia="宋体" w:cs="宋体"/>
          <w:b/>
          <w:bCs/>
          <w:color w:val="auto"/>
          <w:spacing w:val="-1"/>
          <w:sz w:val="24"/>
          <w:szCs w:val="24"/>
          <w:lang w:eastAsia="zh-CN"/>
        </w:rPr>
        <w:t>并进行</w:t>
      </w:r>
      <w:r>
        <w:rPr>
          <w:rFonts w:ascii="宋体" w:hAnsi="宋体" w:eastAsia="宋体" w:cs="宋体"/>
          <w:color w:val="auto"/>
          <w:spacing w:val="16"/>
          <w:sz w:val="24"/>
          <w:szCs w:val="24"/>
          <w:lang w:eastAsia="zh-CN"/>
        </w:rPr>
        <w:t xml:space="preserve"> </w:t>
      </w:r>
      <w:r>
        <w:rPr>
          <w:rFonts w:ascii="宋体" w:hAnsi="宋体" w:eastAsia="宋体" w:cs="宋体"/>
          <w:b/>
          <w:bCs/>
          <w:color w:val="auto"/>
          <w:spacing w:val="-4"/>
          <w:sz w:val="24"/>
          <w:szCs w:val="24"/>
          <w:lang w:eastAsia="zh-CN"/>
        </w:rPr>
        <w:t>如下承诺声明：</w:t>
      </w:r>
    </w:p>
    <w:p w14:paraId="018DE570">
      <w:pPr>
        <w:spacing w:before="36" w:line="219"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1．我方在参加本次政府采购活动前三年内在经营活动中没有重大违法记录；</w:t>
      </w:r>
    </w:p>
    <w:p w14:paraId="3BA7A17A">
      <w:pPr>
        <w:spacing w:before="180" w:line="290" w:lineRule="auto"/>
        <w:ind w:left="41" w:right="183"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2．我方在本响应文件中所提供的全部资料均真实有效，我方承诺对其真实</w:t>
      </w:r>
      <w:r>
        <w:rPr>
          <w:rFonts w:ascii="宋体" w:hAnsi="宋体" w:eastAsia="宋体" w:cs="宋体"/>
          <w:color w:val="auto"/>
          <w:spacing w:val="15"/>
          <w:sz w:val="24"/>
          <w:szCs w:val="24"/>
          <w:lang w:eastAsia="zh-CN"/>
        </w:rPr>
        <w:t xml:space="preserve"> </w:t>
      </w:r>
      <w:r>
        <w:rPr>
          <w:rFonts w:ascii="宋体" w:hAnsi="宋体" w:eastAsia="宋体" w:cs="宋体"/>
          <w:color w:val="auto"/>
          <w:spacing w:val="-6"/>
          <w:sz w:val="24"/>
          <w:szCs w:val="24"/>
          <w:lang w:eastAsia="zh-CN"/>
        </w:rPr>
        <w:t>性负责并承担相应后果；</w:t>
      </w:r>
    </w:p>
    <w:p w14:paraId="28EA8A1B">
      <w:pPr>
        <w:spacing w:before="182" w:line="289" w:lineRule="auto"/>
        <w:ind w:left="50" w:right="183" w:firstLine="472"/>
        <w:rPr>
          <w:rFonts w:ascii="宋体" w:hAnsi="宋体" w:eastAsia="宋体" w:cs="宋体"/>
          <w:color w:val="auto"/>
          <w:sz w:val="24"/>
          <w:szCs w:val="24"/>
          <w:lang w:eastAsia="zh-CN"/>
        </w:rPr>
      </w:pPr>
      <w:r>
        <w:rPr>
          <w:rFonts w:ascii="宋体" w:hAnsi="宋体" w:eastAsia="宋体" w:cs="宋体"/>
          <w:color w:val="auto"/>
          <w:sz w:val="24"/>
          <w:szCs w:val="24"/>
          <w:lang w:eastAsia="zh-CN"/>
        </w:rPr>
        <w:t>3．我方在本响应文件中所响应的内容均将成为签订合同的依据，并承诺按</w:t>
      </w:r>
      <w:r>
        <w:rPr>
          <w:rFonts w:ascii="宋体" w:hAnsi="宋体" w:eastAsia="宋体" w:cs="宋体"/>
          <w:color w:val="auto"/>
          <w:spacing w:val="13"/>
          <w:sz w:val="24"/>
          <w:szCs w:val="24"/>
          <w:lang w:eastAsia="zh-CN"/>
        </w:rPr>
        <w:t xml:space="preserve"> </w:t>
      </w:r>
      <w:r>
        <w:rPr>
          <w:rFonts w:ascii="宋体" w:hAnsi="宋体" w:eastAsia="宋体" w:cs="宋体"/>
          <w:color w:val="auto"/>
          <w:spacing w:val="-7"/>
          <w:sz w:val="24"/>
          <w:szCs w:val="24"/>
          <w:lang w:eastAsia="zh-CN"/>
        </w:rPr>
        <w:t>响应内容提供相应服务；</w:t>
      </w:r>
    </w:p>
    <w:p w14:paraId="48C1095F">
      <w:pPr>
        <w:spacing w:before="183" w:line="220" w:lineRule="auto"/>
        <w:ind w:left="434"/>
        <w:rPr>
          <w:rFonts w:ascii="宋体" w:hAnsi="宋体" w:eastAsia="宋体" w:cs="宋体"/>
          <w:color w:val="auto"/>
          <w:sz w:val="24"/>
          <w:szCs w:val="24"/>
          <w:lang w:eastAsia="zh-CN"/>
        </w:rPr>
      </w:pPr>
      <w:r>
        <w:rPr>
          <w:b/>
          <w:bCs/>
          <w:color w:val="auto"/>
          <w:spacing w:val="-11"/>
          <w:sz w:val="24"/>
          <w:szCs w:val="24"/>
          <w:lang w:eastAsia="zh-CN"/>
        </w:rPr>
        <w:t>4</w:t>
      </w:r>
      <w:r>
        <w:rPr>
          <w:b/>
          <w:bCs/>
          <w:color w:val="auto"/>
          <w:spacing w:val="-34"/>
          <w:sz w:val="24"/>
          <w:szCs w:val="24"/>
          <w:lang w:eastAsia="zh-CN"/>
        </w:rPr>
        <w:t xml:space="preserve"> </w:t>
      </w:r>
      <w:r>
        <w:rPr>
          <w:rFonts w:ascii="宋体" w:hAnsi="宋体" w:eastAsia="宋体" w:cs="宋体"/>
          <w:b/>
          <w:bCs/>
          <w:color w:val="auto"/>
          <w:spacing w:val="-11"/>
          <w:sz w:val="24"/>
          <w:szCs w:val="24"/>
          <w:lang w:eastAsia="zh-CN"/>
        </w:rPr>
        <w:t>．重要声明：</w:t>
      </w:r>
    </w:p>
    <w:p w14:paraId="30915A01">
      <w:pPr>
        <w:spacing w:before="136" w:line="220" w:lineRule="auto"/>
        <w:ind w:left="456"/>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1）与我方单位负责人为同一人的其他单位名称：</w:t>
      </w:r>
    </w:p>
    <w:p w14:paraId="53369FB2">
      <w:pPr>
        <w:spacing w:before="135" w:line="262" w:lineRule="auto"/>
        <w:ind w:left="489" w:right="1847" w:firstLine="264"/>
        <w:rPr>
          <w:rFonts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□无；</w:t>
      </w:r>
      <w:r>
        <w:rPr>
          <w:rFonts w:ascii="宋体" w:hAnsi="宋体" w:eastAsia="宋体" w:cs="宋体"/>
          <w:color w:val="auto"/>
          <w:spacing w:val="-81"/>
          <w:sz w:val="24"/>
          <w:szCs w:val="24"/>
          <w:lang w:eastAsia="zh-CN"/>
        </w:rPr>
        <w:t xml:space="preserve"> </w:t>
      </w:r>
      <w:r>
        <w:rPr>
          <w:rFonts w:ascii="宋体" w:hAnsi="宋体" w:eastAsia="宋体" w:cs="宋体"/>
          <w:b/>
          <w:bCs/>
          <w:color w:val="auto"/>
          <w:spacing w:val="-8"/>
          <w:sz w:val="24"/>
          <w:szCs w:val="24"/>
          <w:lang w:eastAsia="zh-CN"/>
        </w:rPr>
        <w:t>□有，具体单位名称为</w:t>
      </w:r>
      <w:r>
        <w:rPr>
          <w:rFonts w:ascii="宋体" w:hAnsi="宋体" w:eastAsia="宋体" w:cs="宋体"/>
          <w:b/>
          <w:bCs/>
          <w:color w:val="auto"/>
          <w:spacing w:val="5"/>
          <w:sz w:val="24"/>
          <w:szCs w:val="24"/>
          <w:lang w:eastAsia="zh-CN"/>
        </w:rPr>
        <w:t>：</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5"/>
          <w:sz w:val="25"/>
          <w:szCs w:val="25"/>
          <w:u w:val="single"/>
          <w:lang w:eastAsia="zh-CN"/>
        </w:rPr>
        <w:t>（</w:t>
      </w:r>
      <w:r>
        <w:rPr>
          <w:rFonts w:ascii="宋体" w:hAnsi="宋体" w:eastAsia="宋体" w:cs="宋体"/>
          <w:i/>
          <w:iCs/>
          <w:color w:val="auto"/>
          <w:spacing w:val="-8"/>
          <w:sz w:val="25"/>
          <w:szCs w:val="25"/>
          <w:u w:val="single"/>
          <w:lang w:eastAsia="zh-CN"/>
        </w:rPr>
        <w:t>由供应商如实填</w:t>
      </w:r>
      <w:r>
        <w:rPr>
          <w:rFonts w:ascii="宋体" w:hAnsi="宋体" w:eastAsia="宋体" w:cs="宋体"/>
          <w:color w:val="auto"/>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b/>
          <w:bCs/>
          <w:color w:val="auto"/>
          <w:spacing w:val="-1"/>
          <w:sz w:val="24"/>
          <w:szCs w:val="24"/>
          <w:lang w:eastAsia="zh-CN"/>
        </w:rPr>
        <w:t>。</w:t>
      </w:r>
    </w:p>
    <w:p w14:paraId="71994681">
      <w:pPr>
        <w:spacing w:before="129" w:line="220" w:lineRule="auto"/>
        <w:ind w:left="441"/>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2）与我方存在控股、管理关系的其他单位的名称：</w:t>
      </w:r>
    </w:p>
    <w:p w14:paraId="2032B0B6">
      <w:pPr>
        <w:spacing w:before="136" w:line="262" w:lineRule="auto"/>
        <w:ind w:left="489" w:right="1607" w:firstLine="264"/>
        <w:rPr>
          <w:rFonts w:ascii="宋体" w:hAnsi="宋体" w:eastAsia="宋体" w:cs="宋体"/>
          <w:color w:val="auto"/>
          <w:sz w:val="24"/>
          <w:szCs w:val="24"/>
          <w:lang w:eastAsia="zh-CN"/>
        </w:rPr>
      </w:pPr>
      <w:r>
        <w:rPr>
          <w:rFonts w:ascii="宋体" w:hAnsi="宋体" w:eastAsia="宋体" w:cs="宋体"/>
          <w:b/>
          <w:bCs/>
          <w:color w:val="auto"/>
          <w:spacing w:val="-7"/>
          <w:sz w:val="24"/>
          <w:szCs w:val="24"/>
          <w:lang w:eastAsia="zh-CN"/>
        </w:rPr>
        <w:t>□无；</w:t>
      </w:r>
      <w:r>
        <w:rPr>
          <w:rFonts w:ascii="宋体" w:hAnsi="宋体" w:eastAsia="宋体" w:cs="宋体"/>
          <w:color w:val="auto"/>
          <w:spacing w:val="-80"/>
          <w:sz w:val="24"/>
          <w:szCs w:val="24"/>
          <w:lang w:eastAsia="zh-CN"/>
        </w:rPr>
        <w:t xml:space="preserve"> </w:t>
      </w:r>
      <w:r>
        <w:rPr>
          <w:rFonts w:ascii="宋体" w:hAnsi="宋体" w:eastAsia="宋体" w:cs="宋体"/>
          <w:b/>
          <w:bCs/>
          <w:color w:val="auto"/>
          <w:spacing w:val="-7"/>
          <w:sz w:val="24"/>
          <w:szCs w:val="24"/>
          <w:lang w:eastAsia="zh-CN"/>
        </w:rPr>
        <w:t>□有，具体单位名称为</w:t>
      </w:r>
      <w:r>
        <w:rPr>
          <w:rFonts w:ascii="宋体" w:hAnsi="宋体" w:eastAsia="宋体" w:cs="宋体"/>
          <w:b/>
          <w:bCs/>
          <w:color w:val="auto"/>
          <w:spacing w:val="-2"/>
          <w:sz w:val="24"/>
          <w:szCs w:val="24"/>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24"/>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7"/>
          <w:sz w:val="25"/>
          <w:szCs w:val="25"/>
          <w:u w:val="single"/>
          <w:lang w:eastAsia="zh-CN"/>
        </w:rPr>
        <w:t>由供应商如实填</w:t>
      </w:r>
      <w:r>
        <w:rPr>
          <w:rFonts w:ascii="宋体" w:hAnsi="宋体" w:eastAsia="宋体" w:cs="宋体"/>
          <w:color w:val="auto"/>
          <w:spacing w:val="1"/>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b/>
          <w:bCs/>
          <w:color w:val="auto"/>
          <w:spacing w:val="-1"/>
          <w:sz w:val="24"/>
          <w:szCs w:val="24"/>
          <w:lang w:eastAsia="zh-CN"/>
        </w:rPr>
        <w:t>。</w:t>
      </w:r>
    </w:p>
    <w:p w14:paraId="53B1F4AE">
      <w:pPr>
        <w:spacing w:before="130" w:line="292" w:lineRule="auto"/>
        <w:ind w:left="440" w:right="274" w:firstLine="2"/>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3）参与本项目采购活动前，是否为本项目前期准备提供过整体设计、规范</w:t>
      </w:r>
      <w:r>
        <w:rPr>
          <w:rFonts w:ascii="宋体" w:hAnsi="宋体" w:eastAsia="宋体" w:cs="宋体"/>
          <w:color w:val="auto"/>
          <w:spacing w:val="17"/>
          <w:sz w:val="24"/>
          <w:szCs w:val="24"/>
          <w:lang w:eastAsia="zh-CN"/>
        </w:rPr>
        <w:t xml:space="preserve"> </w:t>
      </w:r>
      <w:r>
        <w:rPr>
          <w:rFonts w:ascii="宋体" w:hAnsi="宋体" w:eastAsia="宋体" w:cs="宋体"/>
          <w:b/>
          <w:bCs/>
          <w:color w:val="auto"/>
          <w:spacing w:val="-4"/>
          <w:sz w:val="24"/>
          <w:szCs w:val="24"/>
          <w:lang w:eastAsia="zh-CN"/>
        </w:rPr>
        <w:t>编</w:t>
      </w:r>
      <w:r>
        <w:rPr>
          <w:rFonts w:ascii="宋体" w:hAnsi="宋体" w:eastAsia="宋体" w:cs="宋体"/>
          <w:b/>
          <w:bCs/>
          <w:color w:val="auto"/>
          <w:spacing w:val="-4"/>
          <w:sz w:val="24"/>
          <w:szCs w:val="24"/>
          <w:u w:val="single"/>
          <w:lang w:eastAsia="zh-CN"/>
        </w:rPr>
        <w:t>制或</w:t>
      </w:r>
      <w:r>
        <w:rPr>
          <w:rFonts w:ascii="宋体" w:hAnsi="宋体" w:eastAsia="宋体" w:cs="宋体"/>
          <w:b/>
          <w:bCs/>
          <w:color w:val="auto"/>
          <w:spacing w:val="-4"/>
          <w:sz w:val="24"/>
          <w:szCs w:val="24"/>
          <w:lang w:eastAsia="zh-CN"/>
        </w:rPr>
        <w:t>者项目管理、监理、检测等服务：</w:t>
      </w:r>
    </w:p>
    <w:p w14:paraId="6D04AABF">
      <w:pPr>
        <w:spacing w:before="53"/>
        <w:ind w:left="720"/>
        <w:rPr>
          <w:rFonts w:ascii="宋体" w:hAnsi="宋体" w:eastAsia="宋体" w:cs="宋体"/>
          <w:color w:val="auto"/>
          <w:sz w:val="25"/>
          <w:szCs w:val="25"/>
          <w:lang w:eastAsia="zh-CN"/>
        </w:rPr>
      </w:pPr>
      <w:r>
        <w:rPr>
          <w:rFonts w:ascii="宋体" w:hAnsi="宋体" w:eastAsia="宋体" w:cs="宋体"/>
          <w:color w:val="auto"/>
          <w:position w:val="-6"/>
          <w:sz w:val="24"/>
          <w:szCs w:val="24"/>
          <w:lang w:eastAsia="zh-CN"/>
        </w:rPr>
        <w:drawing>
          <wp:inline distT="0" distB="0" distL="0" distR="0">
            <wp:extent cx="6350" cy="1981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7"/>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3"/>
          <w:sz w:val="24"/>
          <w:szCs w:val="24"/>
          <w:u w:val="single"/>
          <w:lang w:eastAsia="zh-CN"/>
        </w:rPr>
        <w:t>√</w:t>
      </w:r>
      <w:r>
        <w:rPr>
          <w:color w:val="auto"/>
          <w:position w:val="-6"/>
          <w:sz w:val="24"/>
          <w:szCs w:val="24"/>
          <w:lang w:eastAsia="zh-CN"/>
        </w:rPr>
        <w:drawing>
          <wp:inline distT="0" distB="0" distL="0" distR="0">
            <wp:extent cx="6350"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8"/>
                    <a:stretch>
                      <a:fillRect/>
                    </a:stretch>
                  </pic:blipFill>
                  <pic:spPr>
                    <a:xfrm>
                      <a:off x="0" y="0"/>
                      <a:ext cx="6857" cy="198120"/>
                    </a:xfrm>
                    <a:prstGeom prst="rect">
                      <a:avLst/>
                    </a:prstGeom>
                  </pic:spPr>
                </pic:pic>
              </a:graphicData>
            </a:graphic>
          </wp:inline>
        </w:drawing>
      </w:r>
      <w:r>
        <w:rPr>
          <w:rFonts w:ascii="宋体" w:hAnsi="宋体" w:eastAsia="宋体" w:cs="宋体"/>
          <w:b/>
          <w:bCs/>
          <w:color w:val="auto"/>
          <w:spacing w:val="-3"/>
          <w:sz w:val="24"/>
          <w:szCs w:val="24"/>
          <w:lang w:eastAsia="zh-CN"/>
        </w:rPr>
        <w:t>无；</w:t>
      </w:r>
      <w:r>
        <w:rPr>
          <w:rFonts w:ascii="宋体" w:hAnsi="宋体" w:eastAsia="宋体" w:cs="宋体"/>
          <w:color w:val="auto"/>
          <w:spacing w:val="-84"/>
          <w:sz w:val="24"/>
          <w:szCs w:val="24"/>
          <w:lang w:eastAsia="zh-CN"/>
        </w:rPr>
        <w:t xml:space="preserve"> </w:t>
      </w:r>
      <w:r>
        <w:rPr>
          <w:rFonts w:ascii="宋体" w:hAnsi="宋体" w:eastAsia="宋体" w:cs="宋体"/>
          <w:b/>
          <w:bCs/>
          <w:color w:val="auto"/>
          <w:spacing w:val="-3"/>
          <w:sz w:val="24"/>
          <w:szCs w:val="24"/>
          <w:lang w:eastAsia="zh-CN"/>
        </w:rPr>
        <w:t>□有，已提供的具体服务内容为</w:t>
      </w:r>
      <w:r>
        <w:rPr>
          <w:rFonts w:ascii="宋体" w:hAnsi="宋体" w:eastAsia="宋体" w:cs="宋体"/>
          <w:b/>
          <w:bCs/>
          <w:color w:val="auto"/>
          <w:spacing w:val="-2"/>
          <w:sz w:val="24"/>
          <w:szCs w:val="24"/>
          <w:lang w:eastAsia="zh-CN"/>
        </w:rPr>
        <w:t>：</w:t>
      </w:r>
      <w:r>
        <w:rPr>
          <w:rFonts w:ascii="宋体" w:hAnsi="宋体" w:eastAsia="宋体" w:cs="宋体"/>
          <w:color w:val="auto"/>
          <w:spacing w:val="5"/>
          <w:sz w:val="24"/>
          <w:szCs w:val="24"/>
          <w:lang w:eastAsia="zh-CN"/>
        </w:rPr>
        <w:t xml:space="preserve"> </w:t>
      </w:r>
      <w:r>
        <w:rPr>
          <w:rFonts w:ascii="宋体" w:hAnsi="宋体" w:eastAsia="宋体" w:cs="宋体"/>
          <w:color w:val="auto"/>
          <w:spacing w:val="16"/>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3"/>
          <w:sz w:val="25"/>
          <w:szCs w:val="25"/>
          <w:u w:val="single"/>
          <w:lang w:eastAsia="zh-CN"/>
        </w:rPr>
        <w:t>由供应商如实填</w:t>
      </w:r>
    </w:p>
    <w:p w14:paraId="67176509">
      <w:pPr>
        <w:spacing w:before="149" w:line="214" w:lineRule="auto"/>
        <w:ind w:left="489"/>
        <w:rPr>
          <w:rFonts w:ascii="宋体" w:hAnsi="宋体" w:eastAsia="宋体" w:cs="宋体"/>
          <w:color w:val="auto"/>
          <w:sz w:val="24"/>
          <w:szCs w:val="24"/>
        </w:rPr>
      </w:pPr>
      <w:r>
        <w:rPr>
          <w:rFonts w:ascii="宋体" w:hAnsi="宋体" w:eastAsia="宋体" w:cs="宋体"/>
          <w:i/>
          <w:iCs/>
          <w:color w:val="auto"/>
          <w:spacing w:val="-1"/>
          <w:sz w:val="25"/>
          <w:szCs w:val="25"/>
          <w:u w:val="single"/>
        </w:rPr>
        <w:t>写）</w:t>
      </w:r>
      <w:r>
        <w:rPr>
          <w:rFonts w:ascii="宋体" w:hAnsi="宋体" w:eastAsia="宋体" w:cs="宋体"/>
          <w:color w:val="auto"/>
          <w:spacing w:val="19"/>
          <w:sz w:val="25"/>
          <w:szCs w:val="25"/>
          <w:u w:val="single"/>
        </w:rPr>
        <w:t xml:space="preserve">    </w:t>
      </w:r>
      <w:r>
        <w:rPr>
          <w:rFonts w:ascii="宋体" w:hAnsi="宋体" w:eastAsia="宋体" w:cs="宋体"/>
          <w:b/>
          <w:bCs/>
          <w:color w:val="auto"/>
          <w:spacing w:val="-1"/>
          <w:sz w:val="24"/>
          <w:szCs w:val="24"/>
        </w:rPr>
        <w:t>。</w:t>
      </w:r>
    </w:p>
    <w:p w14:paraId="078BE9A8">
      <w:pPr>
        <w:rPr>
          <w:color w:val="auto"/>
        </w:rPr>
      </w:pPr>
    </w:p>
    <w:p w14:paraId="1D8F8E47">
      <w:pPr>
        <w:spacing w:before="1" w:line="9" w:lineRule="exact"/>
        <w:ind w:left="5731"/>
        <w:rPr>
          <w:color w:val="auto"/>
        </w:rPr>
      </w:pPr>
      <w:r>
        <w:rPr>
          <w:color w:val="auto"/>
          <w:lang w:eastAsia="zh-CN"/>
        </w:rPr>
        <w:drawing>
          <wp:inline distT="0" distB="0" distL="0" distR="0">
            <wp:extent cx="16573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9"/>
                    <a:stretch>
                      <a:fillRect/>
                    </a:stretch>
                  </pic:blipFill>
                  <pic:spPr>
                    <a:xfrm>
                      <a:off x="0" y="0"/>
                      <a:ext cx="166116" cy="6095"/>
                    </a:xfrm>
                    <a:prstGeom prst="rect">
                      <a:avLst/>
                    </a:prstGeom>
                  </pic:spPr>
                </pic:pic>
              </a:graphicData>
            </a:graphic>
          </wp:inline>
        </w:drawing>
      </w:r>
    </w:p>
    <w:p w14:paraId="2751EEC5">
      <w:pPr>
        <w:spacing w:before="6" w:line="334" w:lineRule="auto"/>
        <w:ind w:left="438" w:right="361" w:firstLine="7"/>
        <w:jc w:val="both"/>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（备注：以上</w:t>
      </w:r>
      <w:r>
        <w:rPr>
          <w:rFonts w:ascii="宋体" w:hAnsi="宋体" w:eastAsia="宋体" w:cs="宋体"/>
          <w:color w:val="auto"/>
          <w:spacing w:val="-33"/>
          <w:sz w:val="24"/>
          <w:szCs w:val="24"/>
          <w:lang w:eastAsia="zh-CN"/>
        </w:rPr>
        <w:t xml:space="preserve"> </w:t>
      </w:r>
      <w:r>
        <w:rPr>
          <w:rFonts w:ascii="宋体" w:hAnsi="宋体" w:eastAsia="宋体" w:cs="宋体"/>
          <w:b/>
          <w:bCs/>
          <w:color w:val="auto"/>
          <w:spacing w:val="-3"/>
          <w:sz w:val="24"/>
          <w:szCs w:val="24"/>
          <w:lang w:eastAsia="zh-CN"/>
        </w:rPr>
        <w:t>3</w:t>
      </w:r>
      <w:r>
        <w:rPr>
          <w:rFonts w:ascii="宋体" w:hAnsi="宋体" w:eastAsia="宋体" w:cs="宋体"/>
          <w:color w:val="auto"/>
          <w:spacing w:val="-47"/>
          <w:sz w:val="24"/>
          <w:szCs w:val="24"/>
          <w:lang w:eastAsia="zh-CN"/>
        </w:rPr>
        <w:t xml:space="preserve"> </w:t>
      </w:r>
      <w:r>
        <w:rPr>
          <w:rFonts w:ascii="宋体" w:hAnsi="宋体" w:eastAsia="宋体" w:cs="宋体"/>
          <w:b/>
          <w:bCs/>
          <w:color w:val="auto"/>
          <w:spacing w:val="-3"/>
          <w:sz w:val="24"/>
          <w:szCs w:val="24"/>
          <w:lang w:eastAsia="zh-CN"/>
        </w:rPr>
        <w:t>项声明，必须如实选择，选</w:t>
      </w:r>
      <w:r>
        <w:rPr>
          <w:rFonts w:ascii="宋体" w:hAnsi="宋体" w:eastAsia="宋体" w:cs="宋体"/>
          <w:b/>
          <w:bCs/>
          <w:color w:val="auto"/>
          <w:spacing w:val="-4"/>
          <w:sz w:val="24"/>
          <w:szCs w:val="24"/>
          <w:lang w:eastAsia="zh-CN"/>
        </w:rPr>
        <w:t>中项用</w:t>
      </w:r>
      <w:r>
        <w:rPr>
          <w:color w:val="auto"/>
          <w:position w:val="-6"/>
          <w:sz w:val="24"/>
          <w:szCs w:val="24"/>
          <w:lang w:eastAsia="zh-CN"/>
        </w:rPr>
        <w:drawing>
          <wp:inline distT="0" distB="0" distL="0" distR="0">
            <wp:extent cx="6350"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0"/>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u w:val="single"/>
          <w:lang w:eastAsia="zh-CN"/>
        </w:rPr>
        <w:t>√</w:t>
      </w:r>
      <w:r>
        <w:rPr>
          <w:color w:val="auto"/>
          <w:position w:val="-6"/>
          <w:sz w:val="24"/>
          <w:szCs w:val="24"/>
          <w:lang w:eastAsia="zh-CN"/>
        </w:rPr>
        <w:drawing>
          <wp:inline distT="0" distB="0" distL="0" distR="0">
            <wp:extent cx="6350" cy="1981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1"/>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lang w:eastAsia="zh-CN"/>
        </w:rPr>
        <w:t>表示，未选中项用□</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表示。①“单位负责人”是指单位法定代表人或者法律、行政法规规定代</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表单位行使职权的主要负责人。②本条所规定的控股、管理关系仅限于直</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接控股、直接管理关系，不包括间接的控股或管理关系。③供应商如未如</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7"/>
          <w:sz w:val="24"/>
          <w:szCs w:val="24"/>
          <w:lang w:eastAsia="zh-CN"/>
        </w:rPr>
        <w:t>实填报，视为提供虚假材料谋取成交，应承担相应法律责任。）</w:t>
      </w:r>
    </w:p>
    <w:p w14:paraId="0D41BF28">
      <w:pPr>
        <w:spacing w:before="1" w:line="219" w:lineRule="auto"/>
        <w:ind w:left="51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其它承诺：如有的话，可自行填写。</w:t>
      </w:r>
    </w:p>
    <w:p w14:paraId="2E4F0EDD">
      <w:pPr>
        <w:spacing w:line="219" w:lineRule="auto"/>
        <w:rPr>
          <w:rFonts w:ascii="宋体" w:hAnsi="宋体" w:eastAsia="宋体" w:cs="宋体"/>
          <w:color w:val="auto"/>
          <w:sz w:val="24"/>
          <w:szCs w:val="24"/>
          <w:lang w:eastAsia="zh-CN"/>
        </w:rPr>
        <w:sectPr>
          <w:headerReference r:id="rId60" w:type="default"/>
          <w:footerReference r:id="rId61" w:type="default"/>
          <w:pgSz w:w="11907" w:h="16839"/>
          <w:pgMar w:top="1312" w:right="1613" w:bottom="1638" w:left="1771" w:header="862" w:footer="1462" w:gutter="0"/>
          <w:cols w:space="720" w:num="1"/>
        </w:sectPr>
      </w:pPr>
    </w:p>
    <w:p w14:paraId="29FA0A01">
      <w:pPr>
        <w:spacing w:before="160" w:line="219" w:lineRule="auto"/>
        <w:ind w:left="51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在此，我方宣布同意如下：</w:t>
      </w:r>
    </w:p>
    <w:p w14:paraId="785E9A68">
      <w:pPr>
        <w:spacing w:before="184" w:line="277" w:lineRule="auto"/>
        <w:ind w:left="26" w:right="45" w:firstLine="50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 所附《报价一览表》中规定的标的报价总价为</w:t>
      </w:r>
      <w:r>
        <w:rPr>
          <w:rFonts w:ascii="宋体" w:hAnsi="宋体" w:eastAsia="宋体" w:cs="宋体"/>
          <w:color w:val="auto"/>
          <w:spacing w:val="8"/>
          <w:sz w:val="25"/>
          <w:szCs w:val="25"/>
          <w:u w:val="single"/>
          <w:lang w:eastAsia="zh-CN"/>
        </w:rPr>
        <w:t xml:space="preserve">             </w:t>
      </w:r>
      <w:r>
        <w:rPr>
          <w:rFonts w:ascii="宋体" w:hAnsi="宋体" w:eastAsia="宋体" w:cs="宋体"/>
          <w:i/>
          <w:iCs/>
          <w:color w:val="auto"/>
          <w:spacing w:val="-2"/>
          <w:sz w:val="25"/>
          <w:szCs w:val="25"/>
          <w:u w:val="single"/>
          <w:lang w:eastAsia="zh-CN"/>
        </w:rPr>
        <w:t>（注明</w:t>
      </w:r>
      <w:r>
        <w:rPr>
          <w:rFonts w:ascii="宋体" w:hAnsi="宋体" w:eastAsia="宋体" w:cs="宋体"/>
          <w:i/>
          <w:iCs/>
          <w:color w:val="auto"/>
          <w:spacing w:val="-2"/>
          <w:sz w:val="25"/>
          <w:szCs w:val="25"/>
          <w:lang w:eastAsia="zh-CN"/>
        </w:rPr>
        <w:t>币</w:t>
      </w:r>
      <w:r>
        <w:rPr>
          <w:rFonts w:ascii="宋体" w:hAnsi="宋体" w:eastAsia="宋体" w:cs="宋体"/>
          <w:color w:val="auto"/>
          <w:spacing w:val="2"/>
          <w:sz w:val="25"/>
          <w:szCs w:val="25"/>
          <w:lang w:eastAsia="zh-CN"/>
        </w:rPr>
        <w:t xml:space="preserve"> </w:t>
      </w:r>
      <w:r>
        <w:rPr>
          <w:rFonts w:ascii="宋体" w:hAnsi="宋体" w:eastAsia="宋体" w:cs="宋体"/>
          <w:i/>
          <w:iCs/>
          <w:color w:val="auto"/>
          <w:spacing w:val="-4"/>
          <w:sz w:val="25"/>
          <w:szCs w:val="25"/>
          <w:u w:val="single"/>
          <w:lang w:eastAsia="zh-CN"/>
        </w:rPr>
        <w:t>种，并用文字和数字表示的报价总价）</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w:t>
      </w:r>
    </w:p>
    <w:p w14:paraId="60568403">
      <w:pPr>
        <w:spacing w:before="182" w:line="220"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 将按磋商文件的约定履行合同责任和义</w:t>
      </w:r>
      <w:r>
        <w:rPr>
          <w:rFonts w:ascii="宋体" w:hAnsi="宋体" w:eastAsia="宋体" w:cs="宋体"/>
          <w:color w:val="auto"/>
          <w:spacing w:val="-3"/>
          <w:sz w:val="24"/>
          <w:szCs w:val="24"/>
          <w:lang w:eastAsia="zh-CN"/>
        </w:rPr>
        <w:t>务。</w:t>
      </w:r>
    </w:p>
    <w:p w14:paraId="72134738">
      <w:pPr>
        <w:spacing w:before="179" w:line="220" w:lineRule="auto"/>
        <w:ind w:left="522"/>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3.</w:t>
      </w:r>
      <w:r>
        <w:rPr>
          <w:rFonts w:ascii="宋体" w:hAnsi="宋体" w:eastAsia="宋体" w:cs="宋体"/>
          <w:color w:val="auto"/>
          <w:spacing w:val="37"/>
          <w:sz w:val="24"/>
          <w:szCs w:val="24"/>
          <w:lang w:eastAsia="zh-CN"/>
        </w:rPr>
        <w:t xml:space="preserve"> </w:t>
      </w:r>
      <w:r>
        <w:rPr>
          <w:rFonts w:ascii="宋体" w:hAnsi="宋体" w:eastAsia="宋体" w:cs="宋体"/>
          <w:color w:val="auto"/>
          <w:spacing w:val="-7"/>
          <w:sz w:val="24"/>
          <w:szCs w:val="24"/>
          <w:lang w:eastAsia="zh-CN"/>
        </w:rPr>
        <w:t>已详细审查全部磋商文件，包括</w:t>
      </w:r>
      <w:r>
        <w:rPr>
          <w:rFonts w:ascii="宋体" w:hAnsi="宋体" w:eastAsia="宋体" w:cs="宋体"/>
          <w:color w:val="auto"/>
          <w:spacing w:val="-7"/>
          <w:sz w:val="24"/>
          <w:szCs w:val="24"/>
          <w:u w:val="single"/>
          <w:lang w:eastAsia="zh-CN"/>
        </w:rPr>
        <w:t>（补充文件等</w:t>
      </w:r>
      <w:r>
        <w:rPr>
          <w:rFonts w:ascii="宋体" w:hAnsi="宋体" w:eastAsia="宋体" w:cs="宋体"/>
          <w:color w:val="auto"/>
          <w:spacing w:val="-3"/>
          <w:sz w:val="24"/>
          <w:szCs w:val="24"/>
          <w:u w:val="single"/>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对此无异议。</w:t>
      </w:r>
    </w:p>
    <w:p w14:paraId="68A03144">
      <w:pPr>
        <w:tabs>
          <w:tab w:val="left" w:pos="153"/>
        </w:tabs>
        <w:spacing w:before="183" w:line="283" w:lineRule="auto"/>
        <w:ind w:left="28" w:right="82" w:firstLine="488"/>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4. 本</w:t>
      </w:r>
      <w:r>
        <w:rPr>
          <w:rFonts w:ascii="宋体" w:hAnsi="宋体" w:eastAsia="宋体" w:cs="宋体"/>
          <w:color w:val="auto"/>
          <w:spacing w:val="-41"/>
          <w:sz w:val="24"/>
          <w:szCs w:val="24"/>
          <w:lang w:eastAsia="zh-CN"/>
        </w:rPr>
        <w:t xml:space="preserve"> </w:t>
      </w:r>
      <w:r>
        <w:rPr>
          <w:rFonts w:ascii="宋体" w:hAnsi="宋体" w:eastAsia="宋体" w:cs="宋体"/>
          <w:color w:val="auto"/>
          <w:spacing w:val="-14"/>
          <w:sz w:val="24"/>
          <w:szCs w:val="24"/>
          <w:lang w:eastAsia="zh-CN"/>
        </w:rPr>
        <w:t>竞</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争</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性</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磋</w:t>
      </w:r>
      <w:r>
        <w:rPr>
          <w:rFonts w:ascii="宋体" w:hAnsi="宋体" w:eastAsia="宋体" w:cs="宋体"/>
          <w:color w:val="auto"/>
          <w:spacing w:val="-44"/>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38"/>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48"/>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31"/>
          <w:sz w:val="24"/>
          <w:szCs w:val="24"/>
          <w:lang w:eastAsia="zh-CN"/>
        </w:rPr>
        <w:t xml:space="preserve"> </w:t>
      </w:r>
      <w:r>
        <w:rPr>
          <w:rFonts w:ascii="宋体" w:hAnsi="宋体" w:eastAsia="宋体" w:cs="宋体"/>
          <w:color w:val="auto"/>
          <w:spacing w:val="-14"/>
          <w:sz w:val="24"/>
          <w:szCs w:val="24"/>
          <w:lang w:eastAsia="zh-CN"/>
        </w:rPr>
        <w:t>的</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有</w:t>
      </w:r>
      <w:r>
        <w:rPr>
          <w:rFonts w:ascii="宋体" w:hAnsi="宋体" w:eastAsia="宋体" w:cs="宋体"/>
          <w:color w:val="auto"/>
          <w:spacing w:val="-45"/>
          <w:sz w:val="24"/>
          <w:szCs w:val="24"/>
          <w:lang w:eastAsia="zh-CN"/>
        </w:rPr>
        <w:t xml:space="preserve"> </w:t>
      </w:r>
      <w:r>
        <w:rPr>
          <w:rFonts w:ascii="宋体" w:hAnsi="宋体" w:eastAsia="宋体" w:cs="宋体"/>
          <w:color w:val="auto"/>
          <w:spacing w:val="-14"/>
          <w:sz w:val="24"/>
          <w:szCs w:val="24"/>
          <w:lang w:eastAsia="zh-CN"/>
        </w:rPr>
        <w:t>效</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期 自</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提</w:t>
      </w:r>
      <w:r>
        <w:rPr>
          <w:rFonts w:ascii="宋体" w:hAnsi="宋体" w:eastAsia="宋体" w:cs="宋体"/>
          <w:color w:val="auto"/>
          <w:spacing w:val="-43"/>
          <w:sz w:val="24"/>
          <w:szCs w:val="24"/>
          <w:lang w:eastAsia="zh-CN"/>
        </w:rPr>
        <w:t xml:space="preserve"> </w:t>
      </w:r>
      <w:r>
        <w:rPr>
          <w:rFonts w:ascii="宋体" w:hAnsi="宋体" w:eastAsia="宋体" w:cs="宋体"/>
          <w:color w:val="auto"/>
          <w:spacing w:val="-14"/>
          <w:sz w:val="24"/>
          <w:szCs w:val="24"/>
          <w:lang w:eastAsia="zh-CN"/>
        </w:rPr>
        <w:t>交</w:t>
      </w:r>
      <w:r>
        <w:rPr>
          <w:rFonts w:ascii="宋体" w:hAnsi="宋体" w:eastAsia="宋体" w:cs="宋体"/>
          <w:color w:val="auto"/>
          <w:spacing w:val="-39"/>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50"/>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之 日</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起</w:t>
      </w:r>
      <w:r>
        <w:rPr>
          <w:rFonts w:ascii="宋体" w:hAnsi="宋体" w:eastAsia="宋体" w:cs="宋体"/>
          <w:color w:val="auto"/>
          <w:spacing w:val="-49"/>
          <w:sz w:val="24"/>
          <w:szCs w:val="24"/>
          <w:lang w:eastAsia="zh-CN"/>
        </w:rPr>
        <w:t xml:space="preserve"> </w:t>
      </w:r>
      <w:r>
        <w:rPr>
          <w:rFonts w:ascii="宋体" w:hAnsi="宋体" w:eastAsia="宋体" w:cs="宋体"/>
          <w:color w:val="auto"/>
          <w:spacing w:val="-14"/>
          <w:sz w:val="24"/>
          <w:szCs w:val="24"/>
          <w:lang w:eastAsia="zh-CN"/>
        </w:rPr>
        <w:t>共</w:t>
      </w:r>
      <w:r>
        <w:rPr>
          <w:rFonts w:ascii="宋体" w:hAnsi="宋体" w:eastAsia="宋体" w:cs="宋体"/>
          <w:color w:val="auto"/>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13"/>
          <w:sz w:val="25"/>
          <w:szCs w:val="25"/>
          <w:u w:val="single"/>
          <w:lang w:eastAsia="zh-CN"/>
        </w:rPr>
        <w:t>（由供应商填写）</w:t>
      </w:r>
      <w:r>
        <w:rPr>
          <w:rFonts w:ascii="宋体" w:hAnsi="宋体" w:eastAsia="宋体" w:cs="宋体"/>
          <w:color w:val="auto"/>
          <w:spacing w:val="11"/>
          <w:sz w:val="25"/>
          <w:szCs w:val="25"/>
          <w:u w:val="single"/>
          <w:lang w:eastAsia="zh-CN"/>
        </w:rPr>
        <w:t xml:space="preserve">          </w:t>
      </w:r>
      <w:r>
        <w:rPr>
          <w:rFonts w:ascii="宋体" w:hAnsi="宋体" w:eastAsia="宋体" w:cs="宋体"/>
          <w:color w:val="auto"/>
          <w:spacing w:val="-108"/>
          <w:sz w:val="25"/>
          <w:szCs w:val="25"/>
          <w:lang w:eastAsia="zh-CN"/>
        </w:rPr>
        <w:t xml:space="preserve"> </w:t>
      </w:r>
      <w:r>
        <w:rPr>
          <w:rFonts w:ascii="宋体" w:hAnsi="宋体" w:eastAsia="宋体" w:cs="宋体"/>
          <w:color w:val="auto"/>
          <w:spacing w:val="-13"/>
          <w:sz w:val="24"/>
          <w:szCs w:val="24"/>
          <w:lang w:eastAsia="zh-CN"/>
        </w:rPr>
        <w:t>个日历日。</w:t>
      </w:r>
    </w:p>
    <w:p w14:paraId="648EFCB4">
      <w:pPr>
        <w:spacing w:before="181" w:line="219" w:lineRule="auto"/>
        <w:jc w:val="right"/>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5. 如果我方为成交供应商，承诺按照磋商文件的规定支付采购代理</w:t>
      </w:r>
      <w:r>
        <w:rPr>
          <w:rFonts w:ascii="宋体" w:hAnsi="宋体" w:eastAsia="宋体" w:cs="宋体"/>
          <w:color w:val="auto"/>
          <w:spacing w:val="-5"/>
          <w:sz w:val="24"/>
          <w:szCs w:val="24"/>
          <w:lang w:eastAsia="zh-CN"/>
        </w:rPr>
        <w:t>服务费。</w:t>
      </w:r>
    </w:p>
    <w:p w14:paraId="5C818105">
      <w:pPr>
        <w:spacing w:before="181" w:line="290" w:lineRule="auto"/>
        <w:ind w:left="41" w:right="82" w:firstLine="479"/>
        <w:rPr>
          <w:rFonts w:ascii="宋体" w:hAnsi="宋体" w:eastAsia="宋体" w:cs="宋体"/>
          <w:color w:val="auto"/>
          <w:sz w:val="24"/>
          <w:szCs w:val="24"/>
          <w:lang w:eastAsia="zh-CN"/>
        </w:rPr>
      </w:pPr>
      <w:r>
        <w:rPr>
          <w:rFonts w:ascii="宋体" w:hAnsi="宋体" w:eastAsia="宋体" w:cs="宋体"/>
          <w:color w:val="auto"/>
          <w:sz w:val="24"/>
          <w:szCs w:val="24"/>
          <w:lang w:eastAsia="zh-CN"/>
        </w:rPr>
        <w:t>6. 我方在本响应文件中所提供的全部资料均真实有效，我方承诺对其真实</w:t>
      </w:r>
      <w:r>
        <w:rPr>
          <w:rFonts w:ascii="宋体" w:hAnsi="宋体" w:eastAsia="宋体" w:cs="宋体"/>
          <w:color w:val="auto"/>
          <w:spacing w:val="16"/>
          <w:sz w:val="24"/>
          <w:szCs w:val="24"/>
          <w:lang w:eastAsia="zh-CN"/>
        </w:rPr>
        <w:t xml:space="preserve"> </w:t>
      </w:r>
      <w:r>
        <w:rPr>
          <w:rFonts w:ascii="宋体" w:hAnsi="宋体" w:eastAsia="宋体" w:cs="宋体"/>
          <w:color w:val="auto"/>
          <w:spacing w:val="-9"/>
          <w:sz w:val="24"/>
          <w:szCs w:val="24"/>
          <w:lang w:eastAsia="zh-CN"/>
        </w:rPr>
        <w:t>性负责并承担相应后果。。</w:t>
      </w:r>
    </w:p>
    <w:p w14:paraId="6F3F91C7">
      <w:pPr>
        <w:spacing w:before="179" w:line="290" w:lineRule="auto"/>
        <w:ind w:left="39" w:right="82" w:firstLine="484"/>
        <w:rPr>
          <w:rFonts w:ascii="宋体" w:hAnsi="宋体" w:eastAsia="宋体" w:cs="宋体"/>
          <w:color w:val="auto"/>
          <w:sz w:val="24"/>
          <w:szCs w:val="24"/>
          <w:lang w:eastAsia="zh-CN"/>
        </w:rPr>
      </w:pPr>
      <w:r>
        <w:rPr>
          <w:rFonts w:ascii="宋体" w:hAnsi="宋体" w:eastAsia="宋体" w:cs="宋体"/>
          <w:color w:val="auto"/>
          <w:sz w:val="24"/>
          <w:szCs w:val="24"/>
          <w:lang w:eastAsia="zh-CN"/>
        </w:rPr>
        <w:t>7. 我方承诺本《响应函》的签章对本响应文件全部内容具有约束力并承担</w:t>
      </w:r>
      <w:r>
        <w:rPr>
          <w:rFonts w:ascii="宋体" w:hAnsi="宋体" w:eastAsia="宋体" w:cs="宋体"/>
          <w:color w:val="auto"/>
          <w:spacing w:val="12"/>
          <w:sz w:val="24"/>
          <w:szCs w:val="24"/>
          <w:lang w:eastAsia="zh-CN"/>
        </w:rPr>
        <w:t xml:space="preserve"> </w:t>
      </w:r>
      <w:r>
        <w:rPr>
          <w:rFonts w:ascii="宋体" w:hAnsi="宋体" w:eastAsia="宋体" w:cs="宋体"/>
          <w:color w:val="auto"/>
          <w:spacing w:val="-8"/>
          <w:sz w:val="24"/>
          <w:szCs w:val="24"/>
          <w:lang w:eastAsia="zh-CN"/>
        </w:rPr>
        <w:t>法律责任。</w:t>
      </w:r>
    </w:p>
    <w:p w14:paraId="74C86DE2">
      <w:pPr>
        <w:spacing w:line="283" w:lineRule="auto"/>
        <w:rPr>
          <w:color w:val="auto"/>
          <w:lang w:eastAsia="zh-CN"/>
        </w:rPr>
      </w:pPr>
    </w:p>
    <w:p w14:paraId="482C7B33">
      <w:pPr>
        <w:spacing w:line="283" w:lineRule="auto"/>
        <w:rPr>
          <w:color w:val="auto"/>
          <w:lang w:eastAsia="zh-CN"/>
        </w:rPr>
      </w:pPr>
    </w:p>
    <w:p w14:paraId="6D7F365B">
      <w:pPr>
        <w:spacing w:before="79" w:line="219" w:lineRule="auto"/>
        <w:ind w:left="518"/>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供</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3"/>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43"/>
          <w:sz w:val="24"/>
          <w:szCs w:val="24"/>
          <w:lang w:eastAsia="zh-CN"/>
        </w:rPr>
        <w:t>：（</w:t>
      </w:r>
      <w:r>
        <w:rPr>
          <w:rFonts w:ascii="宋体" w:hAnsi="宋体" w:eastAsia="宋体" w:cs="宋体"/>
          <w:color w:val="auto"/>
          <w:spacing w:val="-14"/>
          <w:sz w:val="24"/>
          <w:szCs w:val="24"/>
          <w:lang w:eastAsia="zh-CN"/>
        </w:rPr>
        <w:t>公章）</w:t>
      </w:r>
    </w:p>
    <w:p w14:paraId="4455314D">
      <w:pPr>
        <w:spacing w:before="181" w:line="227" w:lineRule="auto"/>
        <w:ind w:left="518"/>
        <w:rPr>
          <w:rFonts w:ascii="宋体" w:hAnsi="宋体" w:eastAsia="宋体" w:cs="宋体"/>
          <w:color w:val="auto"/>
          <w:sz w:val="24"/>
          <w:szCs w:val="24"/>
          <w:lang w:eastAsia="zh-CN"/>
        </w:rPr>
      </w:pPr>
      <w:r>
        <w:rPr>
          <w:rFonts w:ascii="宋体" w:hAnsi="宋体" w:eastAsia="宋体" w:cs="宋体"/>
          <w:color w:val="auto"/>
          <w:spacing w:val="-13"/>
          <w:sz w:val="24"/>
          <w:szCs w:val="24"/>
          <w:lang w:eastAsia="zh-CN"/>
        </w:rPr>
        <w:t>通</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讯</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地</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址：</w:t>
      </w:r>
    </w:p>
    <w:p w14:paraId="135134B6">
      <w:pPr>
        <w:spacing w:before="172" w:line="348" w:lineRule="auto"/>
        <w:ind w:left="546" w:right="6046" w:hanging="30"/>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传</w:t>
      </w:r>
      <w:r>
        <w:rPr>
          <w:rFonts w:ascii="宋体" w:hAnsi="宋体" w:eastAsia="宋体" w:cs="宋体"/>
          <w:color w:val="auto"/>
          <w:spacing w:val="1"/>
          <w:sz w:val="24"/>
          <w:szCs w:val="24"/>
          <w:lang w:eastAsia="zh-CN"/>
        </w:rPr>
        <w:t xml:space="preserve">          </w:t>
      </w:r>
      <w:r>
        <w:rPr>
          <w:rFonts w:ascii="宋体" w:hAnsi="宋体" w:eastAsia="宋体" w:cs="宋体"/>
          <w:color w:val="auto"/>
          <w:spacing w:val="-25"/>
          <w:sz w:val="24"/>
          <w:szCs w:val="24"/>
          <w:lang w:eastAsia="zh-CN"/>
        </w:rPr>
        <w:t>真：</w:t>
      </w:r>
      <w:r>
        <w:rPr>
          <w:rFonts w:ascii="宋体" w:hAnsi="宋体" w:eastAsia="宋体" w:cs="宋体"/>
          <w:color w:val="auto"/>
          <w:spacing w:val="1"/>
          <w:sz w:val="24"/>
          <w:szCs w:val="24"/>
          <w:lang w:eastAsia="zh-CN"/>
        </w:rPr>
        <w:t xml:space="preserve"> </w:t>
      </w:r>
      <w:r>
        <w:rPr>
          <w:rFonts w:ascii="宋体" w:hAnsi="宋体" w:eastAsia="宋体" w:cs="宋体"/>
          <w:color w:val="auto"/>
          <w:spacing w:val="-34"/>
          <w:sz w:val="24"/>
          <w:szCs w:val="24"/>
          <w:lang w:eastAsia="zh-CN"/>
        </w:rPr>
        <w:t>电</w:t>
      </w:r>
      <w:r>
        <w:rPr>
          <w:rFonts w:ascii="宋体" w:hAnsi="宋体" w:eastAsia="宋体" w:cs="宋体"/>
          <w:color w:val="auto"/>
          <w:sz w:val="24"/>
          <w:szCs w:val="24"/>
          <w:lang w:eastAsia="zh-CN"/>
        </w:rPr>
        <w:t xml:space="preserve">          </w:t>
      </w:r>
      <w:r>
        <w:rPr>
          <w:rFonts w:ascii="宋体" w:hAnsi="宋体" w:eastAsia="宋体" w:cs="宋体"/>
          <w:color w:val="auto"/>
          <w:spacing w:val="-34"/>
          <w:sz w:val="24"/>
          <w:szCs w:val="24"/>
          <w:lang w:eastAsia="zh-CN"/>
        </w:rPr>
        <w:t>话：</w:t>
      </w:r>
    </w:p>
    <w:p w14:paraId="2D5FE683">
      <w:pPr>
        <w:spacing w:before="29" w:line="220" w:lineRule="auto"/>
        <w:ind w:left="546"/>
        <w:rPr>
          <w:rFonts w:ascii="宋体" w:hAnsi="宋体" w:eastAsia="宋体" w:cs="宋体"/>
          <w:color w:val="auto"/>
          <w:sz w:val="24"/>
          <w:szCs w:val="24"/>
          <w:lang w:eastAsia="zh-CN"/>
        </w:rPr>
      </w:pPr>
      <w:r>
        <w:rPr>
          <w:rFonts w:ascii="宋体" w:hAnsi="宋体" w:eastAsia="宋体" w:cs="宋体"/>
          <w:color w:val="auto"/>
          <w:spacing w:val="-21"/>
          <w:sz w:val="24"/>
          <w:szCs w:val="24"/>
          <w:lang w:eastAsia="zh-CN"/>
        </w:rPr>
        <w:t>电</w:t>
      </w:r>
      <w:r>
        <w:rPr>
          <w:rFonts w:ascii="宋体" w:hAnsi="宋体" w:eastAsia="宋体" w:cs="宋体"/>
          <w:color w:val="auto"/>
          <w:spacing w:val="5"/>
          <w:sz w:val="24"/>
          <w:szCs w:val="24"/>
          <w:lang w:eastAsia="zh-CN"/>
        </w:rPr>
        <w:t xml:space="preserve">  </w:t>
      </w:r>
      <w:r>
        <w:rPr>
          <w:rFonts w:ascii="宋体" w:hAnsi="宋体" w:eastAsia="宋体" w:cs="宋体"/>
          <w:color w:val="auto"/>
          <w:spacing w:val="-21"/>
          <w:sz w:val="24"/>
          <w:szCs w:val="24"/>
          <w:lang w:eastAsia="zh-CN"/>
        </w:rPr>
        <w:t>子</w:t>
      </w:r>
      <w:r>
        <w:rPr>
          <w:rFonts w:ascii="宋体" w:hAnsi="宋体" w:eastAsia="宋体" w:cs="宋体"/>
          <w:color w:val="auto"/>
          <w:spacing w:val="12"/>
          <w:sz w:val="24"/>
          <w:szCs w:val="24"/>
          <w:lang w:eastAsia="zh-CN"/>
        </w:rPr>
        <w:t xml:space="preserve">  </w:t>
      </w:r>
      <w:r>
        <w:rPr>
          <w:rFonts w:ascii="宋体" w:hAnsi="宋体" w:eastAsia="宋体" w:cs="宋体"/>
          <w:color w:val="auto"/>
          <w:spacing w:val="-21"/>
          <w:sz w:val="24"/>
          <w:szCs w:val="24"/>
          <w:lang w:eastAsia="zh-CN"/>
        </w:rPr>
        <w:t>函</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件：</w:t>
      </w:r>
    </w:p>
    <w:p w14:paraId="531AF280">
      <w:pPr>
        <w:spacing w:before="182" w:line="220" w:lineRule="auto"/>
        <w:ind w:left="517"/>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授</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权</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代</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表：</w:t>
      </w:r>
    </w:p>
    <w:p w14:paraId="4BD5FA35">
      <w:pPr>
        <w:spacing w:before="260" w:line="220" w:lineRule="auto"/>
        <w:ind w:left="499"/>
        <w:rPr>
          <w:rFonts w:ascii="宋体" w:hAnsi="宋体" w:eastAsia="宋体" w:cs="宋体"/>
          <w:color w:val="auto"/>
          <w:sz w:val="24"/>
          <w:szCs w:val="24"/>
          <w:lang w:eastAsia="zh-CN"/>
        </w:rPr>
      </w:pPr>
      <w:r>
        <w:rPr>
          <w:rFonts w:ascii="宋体" w:hAnsi="宋体" w:eastAsia="宋体" w:cs="宋体"/>
          <w:color w:val="auto"/>
          <w:spacing w:val="-29"/>
          <w:sz w:val="24"/>
          <w:szCs w:val="24"/>
          <w:lang w:eastAsia="zh-CN"/>
        </w:rPr>
        <w:t>日</w:t>
      </w:r>
      <w:r>
        <w:rPr>
          <w:rFonts w:ascii="宋体" w:hAnsi="宋体" w:eastAsia="宋体" w:cs="宋体"/>
          <w:color w:val="auto"/>
          <w:spacing w:val="1"/>
          <w:sz w:val="24"/>
          <w:szCs w:val="24"/>
          <w:lang w:eastAsia="zh-CN"/>
        </w:rPr>
        <w:t xml:space="preserve">         </w:t>
      </w:r>
      <w:r>
        <w:rPr>
          <w:rFonts w:ascii="宋体" w:hAnsi="宋体" w:eastAsia="宋体" w:cs="宋体"/>
          <w:color w:val="auto"/>
          <w:spacing w:val="-29"/>
          <w:sz w:val="24"/>
          <w:szCs w:val="24"/>
          <w:lang w:eastAsia="zh-CN"/>
        </w:rPr>
        <w:t>期：</w:t>
      </w:r>
    </w:p>
    <w:p w14:paraId="6AEC97B2">
      <w:pPr>
        <w:spacing w:line="220" w:lineRule="auto"/>
        <w:rPr>
          <w:rFonts w:ascii="宋体" w:hAnsi="宋体" w:eastAsia="宋体" w:cs="宋体"/>
          <w:color w:val="auto"/>
          <w:sz w:val="24"/>
          <w:szCs w:val="24"/>
          <w:lang w:eastAsia="zh-CN"/>
        </w:rPr>
        <w:sectPr>
          <w:headerReference r:id="rId62" w:type="default"/>
          <w:footerReference r:id="rId63" w:type="default"/>
          <w:pgSz w:w="11907" w:h="16839"/>
          <w:pgMar w:top="1312" w:right="1714" w:bottom="1638" w:left="1771" w:header="862" w:footer="1462" w:gutter="0"/>
          <w:cols w:space="720" w:num="1"/>
        </w:sectPr>
      </w:pPr>
    </w:p>
    <w:p w14:paraId="11847CB5">
      <w:pPr>
        <w:spacing w:before="280" w:line="225" w:lineRule="auto"/>
        <w:ind w:left="54"/>
        <w:outlineLvl w:val="2"/>
        <w:rPr>
          <w:rFonts w:ascii="宋体" w:hAnsi="宋体" w:eastAsia="宋体" w:cs="宋体"/>
          <w:color w:val="auto"/>
          <w:sz w:val="31"/>
          <w:szCs w:val="31"/>
          <w:lang w:eastAsia="zh-CN"/>
        </w:rPr>
      </w:pPr>
      <w:bookmarkStart w:id="97" w:name="bookmark93"/>
      <w:bookmarkEnd w:id="97"/>
      <w:bookmarkStart w:id="98" w:name="bookmark94"/>
      <w:bookmarkEnd w:id="98"/>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法定代表人（负责人）身份证明</w:t>
      </w:r>
    </w:p>
    <w:p w14:paraId="22B0D4BE">
      <w:pPr>
        <w:spacing w:line="385" w:lineRule="auto"/>
        <w:rPr>
          <w:color w:val="auto"/>
          <w:lang w:eastAsia="zh-CN"/>
        </w:rPr>
      </w:pPr>
    </w:p>
    <w:p w14:paraId="74DE3E35">
      <w:pPr>
        <w:spacing w:before="78" w:line="347" w:lineRule="auto"/>
        <w:ind w:left="519" w:right="3895" w:hanging="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1"/>
          <w:sz w:val="24"/>
          <w:szCs w:val="24"/>
          <w:lang w:eastAsia="zh-CN"/>
        </w:rPr>
        <w:t>单位性质：</w:t>
      </w:r>
    </w:p>
    <w:p w14:paraId="0D057882">
      <w:pPr>
        <w:spacing w:before="35" w:line="351" w:lineRule="auto"/>
        <w:ind w:left="519" w:right="6710" w:hanging="1"/>
        <w:jc w:val="both"/>
        <w:rPr>
          <w:rFonts w:ascii="宋体" w:hAnsi="宋体" w:eastAsia="宋体" w:cs="宋体"/>
          <w:color w:val="auto"/>
          <w:sz w:val="24"/>
          <w:szCs w:val="24"/>
          <w:lang w:eastAsia="zh-CN"/>
        </w:rPr>
      </w:pPr>
      <w:r>
        <w:rPr>
          <w:rFonts w:ascii="宋体" w:hAnsi="宋体" w:eastAsia="宋体" w:cs="宋体"/>
          <w:color w:val="auto"/>
          <w:spacing w:val="-25"/>
          <w:sz w:val="24"/>
          <w:szCs w:val="24"/>
          <w:lang w:eastAsia="zh-CN"/>
        </w:rPr>
        <w:t>地</w:t>
      </w:r>
      <w:r>
        <w:rPr>
          <w:rFonts w:ascii="宋体" w:hAnsi="宋体" w:eastAsia="宋体" w:cs="宋体"/>
          <w:color w:val="auto"/>
          <w:spacing w:val="2"/>
          <w:sz w:val="24"/>
          <w:szCs w:val="24"/>
          <w:lang w:eastAsia="zh-CN"/>
        </w:rPr>
        <w:t xml:space="preserve">    </w:t>
      </w:r>
      <w:r>
        <w:rPr>
          <w:rFonts w:ascii="宋体" w:hAnsi="宋体" w:eastAsia="宋体" w:cs="宋体"/>
          <w:color w:val="auto"/>
          <w:spacing w:val="-25"/>
          <w:sz w:val="24"/>
          <w:szCs w:val="24"/>
          <w:lang w:eastAsia="zh-CN"/>
        </w:rPr>
        <w:t>址：</w:t>
      </w:r>
      <w:r>
        <w:rPr>
          <w:rFonts w:ascii="宋体" w:hAnsi="宋体" w:eastAsia="宋体" w:cs="宋体"/>
          <w:color w:val="auto"/>
          <w:spacing w:val="1"/>
          <w:sz w:val="24"/>
          <w:szCs w:val="24"/>
          <w:lang w:eastAsia="zh-CN"/>
        </w:rPr>
        <w:t xml:space="preserve"> </w:t>
      </w:r>
      <w:r>
        <w:rPr>
          <w:rFonts w:ascii="宋体" w:hAnsi="宋体" w:eastAsia="宋体" w:cs="宋体"/>
          <w:color w:val="auto"/>
          <w:spacing w:val="-14"/>
          <w:sz w:val="24"/>
          <w:szCs w:val="24"/>
          <w:lang w:eastAsia="zh-CN"/>
        </w:rPr>
        <w:t>成立时间：</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经营期限：</w:t>
      </w:r>
    </w:p>
    <w:p w14:paraId="25ECD371">
      <w:pPr>
        <w:spacing w:before="33" w:line="220" w:lineRule="auto"/>
        <w:ind w:left="518"/>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姓</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名：</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性别：</w:t>
      </w:r>
    </w:p>
    <w:p w14:paraId="09786315">
      <w:pPr>
        <w:spacing w:before="182" w:line="220" w:lineRule="auto"/>
        <w:ind w:left="51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年龄：</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职务：</w:t>
      </w:r>
    </w:p>
    <w:p w14:paraId="6A7DC59D">
      <w:pPr>
        <w:spacing w:before="182" w:line="219" w:lineRule="auto"/>
        <w:ind w:left="5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系                      </w:t>
      </w:r>
      <w:r>
        <w:rPr>
          <w:rFonts w:ascii="宋体" w:hAnsi="宋体" w:eastAsia="宋体" w:cs="宋体"/>
          <w:color w:val="auto"/>
          <w:spacing w:val="-3"/>
          <w:sz w:val="24"/>
          <w:szCs w:val="24"/>
          <w:lang w:eastAsia="zh-CN"/>
        </w:rPr>
        <w:t>（供应商名称）的法定代表人（负责人）。</w:t>
      </w:r>
    </w:p>
    <w:p w14:paraId="7612FF95">
      <w:pPr>
        <w:spacing w:before="182" w:line="220" w:lineRule="auto"/>
        <w:ind w:left="518"/>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特此证明。</w:t>
      </w:r>
    </w:p>
    <w:p w14:paraId="51E3F861">
      <w:pPr>
        <w:spacing w:line="258" w:lineRule="auto"/>
        <w:rPr>
          <w:color w:val="auto"/>
          <w:lang w:eastAsia="zh-CN"/>
        </w:rPr>
      </w:pPr>
    </w:p>
    <w:p w14:paraId="31BC87D1">
      <w:pPr>
        <w:spacing w:line="258" w:lineRule="auto"/>
        <w:rPr>
          <w:color w:val="auto"/>
          <w:lang w:eastAsia="zh-CN"/>
        </w:rPr>
      </w:pPr>
    </w:p>
    <w:p w14:paraId="28B329F4">
      <w:pPr>
        <w:spacing w:line="258" w:lineRule="auto"/>
        <w:rPr>
          <w:color w:val="auto"/>
          <w:lang w:eastAsia="zh-CN"/>
        </w:rPr>
      </w:pPr>
    </w:p>
    <w:p w14:paraId="7C5D44FD">
      <w:pPr>
        <w:spacing w:line="259" w:lineRule="auto"/>
        <w:rPr>
          <w:color w:val="auto"/>
          <w:lang w:eastAsia="zh-CN"/>
        </w:rPr>
      </w:pPr>
    </w:p>
    <w:p w14:paraId="212C8577">
      <w:pPr>
        <w:spacing w:before="79" w:line="219" w:lineRule="auto"/>
        <w:ind w:left="51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pacing w:val="-3"/>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2"/>
          <w:sz w:val="24"/>
          <w:szCs w:val="24"/>
          <w:lang w:eastAsia="zh-CN"/>
        </w:rPr>
        <w:t>盖章）</w:t>
      </w:r>
    </w:p>
    <w:p w14:paraId="4408DAE8">
      <w:pPr>
        <w:spacing w:before="182" w:line="220" w:lineRule="auto"/>
        <w:ind w:left="559"/>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15"/>
          <w:sz w:val="24"/>
          <w:szCs w:val="24"/>
        </w:rPr>
        <w:t>日</w:t>
      </w:r>
    </w:p>
    <w:p w14:paraId="22C2C45C">
      <w:pPr>
        <w:spacing w:before="28"/>
        <w:rPr>
          <w:color w:val="auto"/>
        </w:rPr>
      </w:pPr>
    </w:p>
    <w:p w14:paraId="24F3BB3D">
      <w:pPr>
        <w:spacing w:before="27"/>
        <w:rPr>
          <w:color w:val="auto"/>
        </w:rPr>
      </w:pPr>
    </w:p>
    <w:tbl>
      <w:tblPr>
        <w:tblStyle w:val="16"/>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2E53545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2" w:hRule="atLeast"/>
        </w:trPr>
        <w:tc>
          <w:tcPr>
            <w:tcW w:w="8301" w:type="dxa"/>
          </w:tcPr>
          <w:p w14:paraId="3562E761">
            <w:pPr>
              <w:pStyle w:val="17"/>
              <w:spacing w:before="117" w:line="219" w:lineRule="auto"/>
              <w:ind w:left="135"/>
              <w:rPr>
                <w:color w:val="auto"/>
                <w:sz w:val="24"/>
                <w:szCs w:val="24"/>
                <w:lang w:eastAsia="zh-CN"/>
              </w:rPr>
            </w:pPr>
            <w:r>
              <w:rPr>
                <w:color w:val="auto"/>
                <w:spacing w:val="-2"/>
                <w:sz w:val="24"/>
                <w:szCs w:val="24"/>
                <w:lang w:eastAsia="zh-CN"/>
              </w:rPr>
              <w:t>附：法定代表人（负责人）身份证复印件</w:t>
            </w:r>
          </w:p>
        </w:tc>
      </w:tr>
    </w:tbl>
    <w:p w14:paraId="4DD89C13">
      <w:pPr>
        <w:rPr>
          <w:color w:val="auto"/>
          <w:lang w:eastAsia="zh-CN"/>
        </w:rPr>
      </w:pPr>
    </w:p>
    <w:p w14:paraId="09E85D65">
      <w:pPr>
        <w:rPr>
          <w:color w:val="auto"/>
          <w:lang w:eastAsia="zh-CN"/>
        </w:rPr>
        <w:sectPr>
          <w:headerReference r:id="rId64" w:type="default"/>
          <w:footerReference r:id="rId65" w:type="default"/>
          <w:pgSz w:w="11907" w:h="16839"/>
          <w:pgMar w:top="1312" w:right="1771" w:bottom="1638" w:left="1771" w:header="862" w:footer="1462" w:gutter="0"/>
          <w:cols w:space="720" w:num="1"/>
        </w:sectPr>
      </w:pPr>
    </w:p>
    <w:p w14:paraId="3253B306">
      <w:pPr>
        <w:spacing w:before="280" w:line="224" w:lineRule="auto"/>
        <w:ind w:left="54"/>
        <w:outlineLvl w:val="2"/>
        <w:rPr>
          <w:rFonts w:ascii="宋体" w:hAnsi="宋体" w:eastAsia="宋体" w:cs="宋体"/>
          <w:color w:val="auto"/>
          <w:sz w:val="31"/>
          <w:szCs w:val="31"/>
          <w:lang w:eastAsia="zh-CN"/>
        </w:rPr>
      </w:pPr>
      <w:bookmarkStart w:id="99" w:name="bookmark96"/>
      <w:bookmarkEnd w:id="99"/>
      <w:bookmarkStart w:id="100" w:name="bookmark95"/>
      <w:bookmarkEnd w:id="100"/>
      <w:r>
        <w:rPr>
          <w:rFonts w:ascii="宋体" w:hAnsi="宋体" w:eastAsia="宋体" w:cs="宋体"/>
          <w:b/>
          <w:bCs/>
          <w:color w:val="auto"/>
          <w:spacing w:val="1"/>
          <w:sz w:val="31"/>
          <w:szCs w:val="31"/>
          <w:lang w:eastAsia="zh-CN"/>
        </w:rPr>
        <w:t>（三）</w:t>
      </w:r>
      <w:r>
        <w:rPr>
          <w:rFonts w:ascii="宋体" w:hAnsi="宋体" w:eastAsia="宋体" w:cs="宋体"/>
          <w:color w:val="auto"/>
          <w:spacing w:val="-69"/>
          <w:sz w:val="31"/>
          <w:szCs w:val="31"/>
          <w:lang w:eastAsia="zh-CN"/>
        </w:rPr>
        <w:t xml:space="preserve"> </w:t>
      </w:r>
      <w:r>
        <w:rPr>
          <w:rFonts w:ascii="宋体" w:hAnsi="宋体" w:eastAsia="宋体" w:cs="宋体"/>
          <w:b/>
          <w:bCs/>
          <w:color w:val="auto"/>
          <w:spacing w:val="1"/>
          <w:sz w:val="31"/>
          <w:szCs w:val="31"/>
          <w:lang w:eastAsia="zh-CN"/>
        </w:rPr>
        <w:t>法定代表人（负责人）授权书</w:t>
      </w:r>
    </w:p>
    <w:p w14:paraId="5007C405">
      <w:pPr>
        <w:spacing w:line="386" w:lineRule="auto"/>
        <w:rPr>
          <w:color w:val="auto"/>
          <w:lang w:eastAsia="zh-CN"/>
        </w:rPr>
      </w:pPr>
    </w:p>
    <w:p w14:paraId="54F7E1A9">
      <w:pPr>
        <w:spacing w:before="78" w:line="351" w:lineRule="auto"/>
        <w:ind w:left="38" w:right="6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本人</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（姓名）系</w:t>
      </w:r>
      <w:r>
        <w:rPr>
          <w:rFonts w:ascii="宋体" w:hAnsi="宋体" w:eastAsia="宋体" w:cs="宋体"/>
          <w:color w:val="auto"/>
          <w:spacing w:val="-98"/>
          <w:sz w:val="24"/>
          <w:szCs w:val="24"/>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w:t>
      </w:r>
      <w:r>
        <w:rPr>
          <w:rFonts w:ascii="宋体" w:hAnsi="宋体" w:eastAsia="宋体" w:cs="宋体"/>
          <w:color w:val="auto"/>
          <w:spacing w:val="-2"/>
          <w:sz w:val="24"/>
          <w:szCs w:val="24"/>
          <w:lang w:eastAsia="zh-CN"/>
        </w:rPr>
        <w:t>法定代表人（负责</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w:t>
      </w:r>
      <w:r>
        <w:rPr>
          <w:rFonts w:ascii="宋体" w:hAnsi="宋体" w:eastAsia="宋体" w:cs="宋体"/>
          <w:color w:val="auto"/>
          <w:spacing w:val="-34"/>
          <w:sz w:val="24"/>
          <w:szCs w:val="24"/>
          <w:lang w:eastAsia="zh-CN"/>
        </w:rPr>
        <w:t>），</w:t>
      </w:r>
      <w:r>
        <w:rPr>
          <w:rFonts w:ascii="宋体" w:hAnsi="宋体" w:eastAsia="宋体" w:cs="宋体"/>
          <w:color w:val="auto"/>
          <w:spacing w:val="-2"/>
          <w:sz w:val="24"/>
          <w:szCs w:val="24"/>
          <w:lang w:eastAsia="zh-CN"/>
        </w:rPr>
        <w:t xml:space="preserve">现委托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（姓名）为我方代理人。代理人根据授权，以我方名义签</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署、澄清、说明、补正、提交、撤回、修改</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（项目名称）响应文</w:t>
      </w:r>
    </w:p>
    <w:p w14:paraId="4498F52C">
      <w:pPr>
        <w:spacing w:before="34" w:line="220" w:lineRule="auto"/>
        <w:ind w:left="3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件、签订合同和处理有关事宜，其法律后果由我方承担。</w:t>
      </w:r>
    </w:p>
    <w:p w14:paraId="3B027E96">
      <w:pPr>
        <w:spacing w:before="182" w:line="220" w:lineRule="auto"/>
        <w:ind w:left="517"/>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委托期限：</w:t>
      </w:r>
    </w:p>
    <w:p w14:paraId="69BF2605">
      <w:pPr>
        <w:spacing w:before="181" w:line="220" w:lineRule="auto"/>
        <w:ind w:left="51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65226C60">
      <w:pPr>
        <w:spacing w:before="182" w:line="219" w:lineRule="auto"/>
        <w:ind w:left="53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附：法定代表人（负责人）身份证明</w:t>
      </w:r>
    </w:p>
    <w:p w14:paraId="74A4818D">
      <w:pPr>
        <w:spacing w:line="285" w:lineRule="auto"/>
        <w:rPr>
          <w:color w:val="auto"/>
          <w:lang w:eastAsia="zh-CN"/>
        </w:rPr>
      </w:pPr>
    </w:p>
    <w:p w14:paraId="660B06E4">
      <w:pPr>
        <w:spacing w:line="285" w:lineRule="auto"/>
        <w:rPr>
          <w:color w:val="auto"/>
          <w:lang w:eastAsia="zh-CN"/>
        </w:rPr>
      </w:pPr>
    </w:p>
    <w:p w14:paraId="50143EA8">
      <w:pPr>
        <w:spacing w:before="79" w:line="351" w:lineRule="auto"/>
        <w:ind w:left="518" w:right="2231"/>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14"/>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4"/>
          <w:sz w:val="24"/>
          <w:szCs w:val="24"/>
          <w:lang w:eastAsia="zh-CN"/>
        </w:rPr>
        <w:t>（</w:t>
      </w:r>
      <w:r>
        <w:rPr>
          <w:rFonts w:ascii="宋体" w:hAnsi="宋体" w:eastAsia="宋体" w:cs="宋体"/>
          <w:color w:val="auto"/>
          <w:sz w:val="24"/>
          <w:szCs w:val="24"/>
          <w:lang w:eastAsia="zh-CN"/>
        </w:rPr>
        <w:t>盖单位章）</w:t>
      </w:r>
      <w:r>
        <w:rPr>
          <w:rFonts w:ascii="宋体" w:hAnsi="宋体" w:eastAsia="宋体" w:cs="宋体"/>
          <w:color w:val="auto"/>
          <w:spacing w:val="1"/>
          <w:sz w:val="24"/>
          <w:szCs w:val="24"/>
          <w:lang w:eastAsia="zh-CN"/>
        </w:rPr>
        <w:t xml:space="preserve"> </w:t>
      </w:r>
      <w:r>
        <w:rPr>
          <w:rFonts w:ascii="宋体" w:hAnsi="宋体" w:eastAsia="宋体" w:cs="宋体"/>
          <w:color w:val="auto"/>
          <w:spacing w:val="-10"/>
          <w:sz w:val="24"/>
          <w:szCs w:val="24"/>
          <w:lang w:eastAsia="zh-CN"/>
        </w:rPr>
        <w:t>法定代表人（负责人</w:t>
      </w:r>
      <w:r>
        <w:rPr>
          <w:rFonts w:ascii="宋体" w:hAnsi="宋体" w:eastAsia="宋体" w:cs="宋体"/>
          <w:color w:val="auto"/>
          <w:spacing w:val="-21"/>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 xml:space="preserve">身份证号码：   </w:t>
      </w:r>
      <w:r>
        <w:rPr>
          <w:rFonts w:ascii="宋体" w:hAnsi="宋体" w:eastAsia="宋体" w:cs="宋体"/>
          <w:color w:val="auto"/>
          <w:sz w:val="24"/>
          <w:szCs w:val="24"/>
          <w:u w:val="single"/>
          <w:lang w:eastAsia="zh-CN"/>
        </w:rPr>
        <w:t xml:space="preserve">                           </w:t>
      </w:r>
    </w:p>
    <w:p w14:paraId="33B4871A">
      <w:pPr>
        <w:spacing w:before="34" w:line="220" w:lineRule="auto"/>
        <w:ind w:left="51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z w:val="24"/>
          <w:szCs w:val="24"/>
          <w:u w:val="single"/>
          <w:lang w:eastAsia="zh-CN"/>
        </w:rPr>
        <w:t xml:space="preserve">                         </w:t>
      </w:r>
    </w:p>
    <w:p w14:paraId="2FAFC2A5">
      <w:pPr>
        <w:spacing w:before="183" w:line="347" w:lineRule="auto"/>
        <w:ind w:left="558" w:right="2935" w:hanging="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身份证号码：</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9"/>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29"/>
          <w:sz w:val="24"/>
          <w:szCs w:val="24"/>
          <w:lang w:eastAsia="zh-CN"/>
        </w:rPr>
        <w:t>期：</w:t>
      </w:r>
    </w:p>
    <w:p w14:paraId="04CAF163">
      <w:pPr>
        <w:spacing w:before="19"/>
        <w:rPr>
          <w:color w:val="auto"/>
          <w:lang w:eastAsia="zh-CN"/>
        </w:rPr>
      </w:pPr>
    </w:p>
    <w:p w14:paraId="789B1457">
      <w:pPr>
        <w:spacing w:before="18"/>
        <w:rPr>
          <w:color w:val="auto"/>
          <w:lang w:eastAsia="zh-CN"/>
        </w:rPr>
      </w:pPr>
    </w:p>
    <w:p w14:paraId="70684257">
      <w:pPr>
        <w:spacing w:before="18"/>
        <w:rPr>
          <w:color w:val="auto"/>
          <w:lang w:eastAsia="zh-CN"/>
        </w:rPr>
      </w:pPr>
    </w:p>
    <w:tbl>
      <w:tblPr>
        <w:tblStyle w:val="16"/>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498CEDF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301" w:type="dxa"/>
          </w:tcPr>
          <w:p w14:paraId="6AC603CE">
            <w:pPr>
              <w:pStyle w:val="17"/>
              <w:spacing w:before="117" w:line="219" w:lineRule="auto"/>
              <w:ind w:left="135"/>
              <w:rPr>
                <w:color w:val="auto"/>
                <w:sz w:val="24"/>
                <w:szCs w:val="24"/>
                <w:lang w:eastAsia="zh-CN"/>
              </w:rPr>
            </w:pPr>
            <w:r>
              <w:rPr>
                <w:color w:val="auto"/>
                <w:spacing w:val="-1"/>
                <w:sz w:val="24"/>
                <w:szCs w:val="24"/>
                <w:lang w:eastAsia="zh-CN"/>
              </w:rPr>
              <w:t>附：法定代表人（负责人）和授权代表身份证复印件(正反</w:t>
            </w:r>
            <w:r>
              <w:rPr>
                <w:color w:val="auto"/>
                <w:spacing w:val="-2"/>
                <w:sz w:val="24"/>
                <w:szCs w:val="24"/>
                <w:lang w:eastAsia="zh-CN"/>
              </w:rPr>
              <w:t>面)</w:t>
            </w:r>
          </w:p>
        </w:tc>
      </w:tr>
    </w:tbl>
    <w:p w14:paraId="3E913D59">
      <w:pPr>
        <w:rPr>
          <w:color w:val="auto"/>
          <w:lang w:eastAsia="zh-CN"/>
        </w:rPr>
      </w:pPr>
    </w:p>
    <w:p w14:paraId="64EB5067">
      <w:pPr>
        <w:rPr>
          <w:color w:val="auto"/>
          <w:lang w:eastAsia="zh-CN"/>
        </w:rPr>
        <w:sectPr>
          <w:footerReference r:id="rId66" w:type="default"/>
          <w:pgSz w:w="11907" w:h="16839"/>
          <w:pgMar w:top="1312" w:right="1771" w:bottom="1637" w:left="1771" w:header="862" w:footer="1462" w:gutter="0"/>
          <w:cols w:space="720" w:num="1"/>
        </w:sectPr>
      </w:pPr>
    </w:p>
    <w:p w14:paraId="32786DCA">
      <w:pPr>
        <w:spacing w:before="280" w:line="224" w:lineRule="auto"/>
        <w:ind w:left="54"/>
        <w:outlineLvl w:val="2"/>
        <w:rPr>
          <w:rFonts w:ascii="宋体" w:hAnsi="宋体" w:eastAsia="宋体" w:cs="宋体"/>
          <w:color w:val="auto"/>
          <w:sz w:val="31"/>
          <w:szCs w:val="31"/>
          <w:lang w:eastAsia="zh-CN"/>
        </w:rPr>
      </w:pPr>
      <w:bookmarkStart w:id="101" w:name="bookmark97"/>
      <w:bookmarkEnd w:id="101"/>
      <w:bookmarkStart w:id="102" w:name="bookmark98"/>
      <w:bookmarkEnd w:id="102"/>
      <w:r>
        <w:rPr>
          <w:rFonts w:ascii="宋体" w:hAnsi="宋体" w:eastAsia="宋体" w:cs="宋体"/>
          <w:b/>
          <w:bCs/>
          <w:color w:val="auto"/>
          <w:spacing w:val="-1"/>
          <w:sz w:val="31"/>
          <w:szCs w:val="31"/>
          <w:lang w:eastAsia="zh-CN"/>
        </w:rPr>
        <w:t>（四）</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1"/>
          <w:sz w:val="31"/>
          <w:szCs w:val="31"/>
          <w:lang w:eastAsia="zh-CN"/>
        </w:rPr>
        <w:t>联合体协议书【如适用】</w:t>
      </w:r>
    </w:p>
    <w:p w14:paraId="5118A736">
      <w:pPr>
        <w:spacing w:line="307" w:lineRule="auto"/>
        <w:rPr>
          <w:color w:val="auto"/>
          <w:lang w:eastAsia="zh-CN"/>
        </w:rPr>
      </w:pPr>
    </w:p>
    <w:p w14:paraId="39D3B1BD">
      <w:pPr>
        <w:tabs>
          <w:tab w:val="left" w:pos="1029"/>
        </w:tabs>
        <w:spacing w:before="78" w:line="331" w:lineRule="auto"/>
        <w:ind w:left="508" w:right="2839" w:firstLine="25"/>
        <w:rPr>
          <w:rFonts w:ascii="宋体" w:hAnsi="宋体" w:eastAsia="宋体" w:cs="宋体"/>
          <w:color w:val="auto"/>
          <w:sz w:val="24"/>
          <w:szCs w:val="24"/>
          <w:lang w:eastAsia="zh-CN"/>
        </w:rPr>
      </w:pPr>
      <w:r>
        <w:rPr>
          <w:rFonts w:ascii="楷体" w:hAnsi="楷体" w:eastAsia="楷体" w:cs="楷体"/>
          <w:color w:val="auto"/>
          <w:spacing w:val="-3"/>
          <w:sz w:val="24"/>
          <w:szCs w:val="24"/>
          <w:lang w:eastAsia="zh-CN"/>
        </w:rPr>
        <w:t>（联合体磋商时应当提供，非联合体不用提供）</w:t>
      </w:r>
      <w:r>
        <w:rPr>
          <w:rFonts w:ascii="楷体" w:hAnsi="楷体" w:eastAsia="楷体" w:cs="楷体"/>
          <w:color w:val="auto"/>
          <w:spacing w:val="12"/>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7"/>
          <w:sz w:val="25"/>
          <w:szCs w:val="25"/>
          <w:u w:val="single"/>
          <w:lang w:eastAsia="zh-CN"/>
        </w:rPr>
        <w:t>(甲公司名称)</w:t>
      </w:r>
      <w:r>
        <w:rPr>
          <w:rFonts w:ascii="宋体" w:hAnsi="宋体" w:eastAsia="宋体" w:cs="宋体"/>
          <w:color w:val="auto"/>
          <w:spacing w:val="-7"/>
          <w:sz w:val="24"/>
          <w:szCs w:val="24"/>
          <w:u w:val="single"/>
          <w:lang w:eastAsia="zh-CN"/>
        </w:rPr>
        <w:t xml:space="preserve">_   </w:t>
      </w:r>
      <w:r>
        <w:rPr>
          <w:rFonts w:ascii="宋体" w:hAnsi="宋体" w:eastAsia="宋体" w:cs="宋体"/>
          <w:color w:val="auto"/>
          <w:spacing w:val="-7"/>
          <w:sz w:val="24"/>
          <w:szCs w:val="24"/>
          <w:lang w:eastAsia="zh-CN"/>
        </w:rPr>
        <w:t>（以下简称甲方）</w:t>
      </w:r>
    </w:p>
    <w:p w14:paraId="09566173">
      <w:pPr>
        <w:tabs>
          <w:tab w:val="left" w:pos="1029"/>
        </w:tabs>
        <w:spacing w:before="55" w:line="212" w:lineRule="auto"/>
        <w:ind w:left="508"/>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(乙公司名称)</w:t>
      </w:r>
      <w:r>
        <w:rPr>
          <w:rFonts w:ascii="宋体" w:hAnsi="宋体" w:eastAsia="宋体" w:cs="宋体"/>
          <w:color w:val="auto"/>
          <w:spacing w:val="16"/>
          <w:sz w:val="25"/>
          <w:szCs w:val="25"/>
          <w:u w:val="single"/>
          <w:lang w:eastAsia="zh-CN"/>
        </w:rPr>
        <w:t xml:space="preserve">   </w:t>
      </w:r>
      <w:r>
        <w:rPr>
          <w:rFonts w:ascii="宋体" w:hAnsi="宋体" w:eastAsia="宋体" w:cs="宋体"/>
          <w:color w:val="auto"/>
          <w:spacing w:val="-4"/>
          <w:sz w:val="24"/>
          <w:szCs w:val="24"/>
          <w:lang w:eastAsia="zh-CN"/>
        </w:rPr>
        <w:t>（以下简称乙方）</w:t>
      </w:r>
    </w:p>
    <w:p w14:paraId="51E53EAF">
      <w:pPr>
        <w:spacing w:before="180" w:line="227" w:lineRule="auto"/>
        <w:ind w:left="533"/>
        <w:rPr>
          <w:rFonts w:ascii="楷体" w:hAnsi="楷体" w:eastAsia="楷体" w:cs="楷体"/>
          <w:color w:val="auto"/>
          <w:sz w:val="24"/>
          <w:szCs w:val="24"/>
          <w:lang w:eastAsia="zh-CN"/>
        </w:rPr>
      </w:pPr>
      <w:r>
        <w:rPr>
          <w:rFonts w:ascii="宋体" w:hAnsi="宋体" w:eastAsia="宋体" w:cs="宋体"/>
          <w:color w:val="auto"/>
          <w:spacing w:val="-2"/>
          <w:sz w:val="24"/>
          <w:szCs w:val="24"/>
          <w:lang w:eastAsia="zh-CN"/>
        </w:rPr>
        <w:t>……</w:t>
      </w:r>
      <w:r>
        <w:rPr>
          <w:rFonts w:ascii="楷体" w:hAnsi="楷体" w:eastAsia="楷体" w:cs="楷体"/>
          <w:color w:val="auto"/>
          <w:spacing w:val="-2"/>
          <w:sz w:val="24"/>
          <w:szCs w:val="24"/>
          <w:lang w:eastAsia="zh-CN"/>
        </w:rPr>
        <w:t>（多家企业的以甲、乙、丙、丁……描述）</w:t>
      </w:r>
    </w:p>
    <w:p w14:paraId="62A2AB78">
      <w:pPr>
        <w:spacing w:before="169" w:line="347" w:lineRule="auto"/>
        <w:ind w:left="39" w:right="175" w:firstLine="506"/>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以上各方自愿组成联合体，参加</w:t>
      </w:r>
      <w:r>
        <w:rPr>
          <w:rFonts w:ascii="宋体" w:hAnsi="宋体" w:eastAsia="宋体" w:cs="宋体"/>
          <w:color w:val="auto"/>
          <w:spacing w:val="102"/>
          <w:sz w:val="25"/>
          <w:szCs w:val="25"/>
          <w:u w:val="single"/>
          <w:lang w:eastAsia="zh-CN"/>
        </w:rPr>
        <w:t xml:space="preserve"> </w:t>
      </w:r>
      <w:r>
        <w:rPr>
          <w:rFonts w:ascii="宋体" w:hAnsi="宋体" w:eastAsia="宋体" w:cs="宋体"/>
          <w:i/>
          <w:iCs/>
          <w:color w:val="auto"/>
          <w:spacing w:val="-3"/>
          <w:sz w:val="25"/>
          <w:szCs w:val="25"/>
          <w:u w:val="single"/>
          <w:lang w:eastAsia="zh-CN"/>
        </w:rPr>
        <w:t>（项目名称）</w:t>
      </w:r>
      <w:r>
        <w:rPr>
          <w:rFonts w:ascii="宋体" w:hAnsi="宋体" w:eastAsia="宋体" w:cs="宋体"/>
          <w:color w:val="auto"/>
          <w:spacing w:val="72"/>
          <w:sz w:val="25"/>
          <w:szCs w:val="25"/>
          <w:u w:val="single"/>
          <w:lang w:eastAsia="zh-CN"/>
        </w:rPr>
        <w:t xml:space="preserve"> </w:t>
      </w:r>
      <w:r>
        <w:rPr>
          <w:rFonts w:ascii="宋体" w:hAnsi="宋体" w:eastAsia="宋体" w:cs="宋体"/>
          <w:color w:val="auto"/>
          <w:spacing w:val="-96"/>
          <w:sz w:val="25"/>
          <w:szCs w:val="25"/>
          <w:lang w:eastAsia="zh-CN"/>
        </w:rPr>
        <w:t xml:space="preserve"> </w:t>
      </w:r>
      <w:r>
        <w:rPr>
          <w:rFonts w:ascii="宋体" w:hAnsi="宋体" w:eastAsia="宋体" w:cs="宋体"/>
          <w:color w:val="auto"/>
          <w:spacing w:val="-3"/>
          <w:sz w:val="24"/>
          <w:szCs w:val="24"/>
          <w:lang w:eastAsia="zh-CN"/>
        </w:rPr>
        <w:t>的磋商，不再单独参加</w:t>
      </w:r>
      <w:r>
        <w:rPr>
          <w:rFonts w:ascii="宋体" w:hAnsi="宋体" w:eastAsia="宋体" w:cs="宋体"/>
          <w:color w:val="auto"/>
          <w:sz w:val="24"/>
          <w:szCs w:val="24"/>
          <w:lang w:eastAsia="zh-CN"/>
        </w:rPr>
        <w:t xml:space="preserve"> 或者与其他供应商另外组成联合体参加本项目的采</w:t>
      </w:r>
      <w:r>
        <w:rPr>
          <w:rFonts w:ascii="宋体" w:hAnsi="宋体" w:eastAsia="宋体" w:cs="宋体"/>
          <w:color w:val="auto"/>
          <w:spacing w:val="-1"/>
          <w:sz w:val="24"/>
          <w:szCs w:val="24"/>
          <w:lang w:eastAsia="zh-CN"/>
        </w:rPr>
        <w:t>购活动。现就有关事宜订立</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协议如下：</w:t>
      </w:r>
    </w:p>
    <w:p w14:paraId="15990A04">
      <w:pPr>
        <w:spacing w:before="30" w:line="214"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w:t>
      </w:r>
      <w:r>
        <w:rPr>
          <w:rFonts w:ascii="宋体" w:hAnsi="宋体" w:eastAsia="宋体" w:cs="宋体"/>
          <w:color w:val="auto"/>
          <w:spacing w:val="-4"/>
          <w:sz w:val="25"/>
          <w:szCs w:val="25"/>
          <w:u w:val="single"/>
          <w:lang w:eastAsia="zh-CN"/>
        </w:rPr>
        <w:t xml:space="preserve"> </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为联合体主体，其它各方</w:t>
      </w:r>
      <w:r>
        <w:rPr>
          <w:rFonts w:ascii="宋体" w:hAnsi="宋体" w:eastAsia="宋体" w:cs="宋体"/>
          <w:color w:val="auto"/>
          <w:spacing w:val="-5"/>
          <w:sz w:val="24"/>
          <w:szCs w:val="24"/>
          <w:lang w:eastAsia="zh-CN"/>
        </w:rPr>
        <w:t>为联合体成员。</w:t>
      </w:r>
    </w:p>
    <w:p w14:paraId="2B21F2C0">
      <w:pPr>
        <w:spacing w:before="144" w:line="335" w:lineRule="auto"/>
        <w:ind w:left="38" w:right="108" w:firstLine="48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fldChar w:fldCharType="begin"/>
      </w:r>
      <w:r>
        <w:instrText xml:space="preserve"> HYPERLINK "https://www.66law.cn/special/zb/" </w:instrText>
      </w:r>
      <w:r>
        <w:fldChar w:fldCharType="separate"/>
      </w:r>
      <w:r>
        <w:rPr>
          <w:rFonts w:ascii="宋体" w:hAnsi="宋体" w:eastAsia="宋体" w:cs="宋体"/>
          <w:color w:val="auto"/>
          <w:spacing w:val="-2"/>
          <w:sz w:val="24"/>
          <w:szCs w:val="24"/>
          <w:lang w:eastAsia="zh-CN"/>
        </w:rPr>
        <w:t>联合体将严格按照竞争性磋商文</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件的各项要求办理磋商竞争相关事宜，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响应文件中的所有承诺均代表了联合体各成员，联合体各成员依法共同承担相</w:t>
      </w:r>
      <w:r>
        <w:rPr>
          <w:rFonts w:ascii="宋体" w:hAnsi="宋体" w:eastAsia="宋体" w:cs="宋体"/>
          <w:color w:val="auto"/>
          <w:spacing w:val="3"/>
          <w:sz w:val="24"/>
          <w:szCs w:val="24"/>
          <w:lang w:eastAsia="zh-CN"/>
        </w:rPr>
        <w:t xml:space="preserve"> </w:t>
      </w:r>
      <w:r>
        <w:rPr>
          <w:rFonts w:ascii="宋体" w:hAnsi="宋体" w:eastAsia="宋体" w:cs="宋体"/>
          <w:color w:val="auto"/>
          <w:spacing w:val="-3"/>
          <w:sz w:val="24"/>
          <w:szCs w:val="24"/>
          <w:lang w:eastAsia="zh-CN"/>
        </w:rPr>
        <w:t>应责任。</w:t>
      </w:r>
    </w:p>
    <w:p w14:paraId="506A8B89">
      <w:pPr>
        <w:spacing w:before="128" w:line="220" w:lineRule="auto"/>
        <w:ind w:left="522"/>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3、联合体分工：</w:t>
      </w:r>
    </w:p>
    <w:p w14:paraId="2277F42B">
      <w:pPr>
        <w:tabs>
          <w:tab w:val="left" w:pos="644"/>
          <w:tab w:val="left" w:pos="1108"/>
        </w:tabs>
        <w:spacing w:before="181" w:line="339" w:lineRule="auto"/>
        <w:ind w:left="28" w:right="55" w:firstLine="480"/>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承担项目采购合同金额的</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，负责的工作为：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EDED096">
      <w:pPr>
        <w:tabs>
          <w:tab w:val="left" w:pos="632"/>
          <w:tab w:val="left" w:pos="1108"/>
        </w:tabs>
        <w:spacing w:before="34" w:line="339" w:lineRule="auto"/>
        <w:ind w:left="28" w:right="55" w:firstLine="480"/>
        <w:rPr>
          <w:rFonts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2"/>
          <w:sz w:val="25"/>
          <w:szCs w:val="25"/>
          <w:u w:val="single"/>
          <w:lang w:eastAsia="zh-CN"/>
        </w:rPr>
        <w:t>（乙方）</w:t>
      </w:r>
      <w:r>
        <w:rPr>
          <w:rFonts w:ascii="宋体" w:hAnsi="宋体" w:eastAsia="宋体" w:cs="宋体"/>
          <w:color w:val="auto"/>
          <w:spacing w:val="-70"/>
          <w:sz w:val="25"/>
          <w:szCs w:val="25"/>
          <w:u w:val="single"/>
          <w:lang w:eastAsia="zh-CN"/>
        </w:rPr>
        <w:t xml:space="preserve"> </w:t>
      </w:r>
      <w:r>
        <w:rPr>
          <w:rFonts w:ascii="宋体" w:hAnsi="宋体" w:eastAsia="宋体" w:cs="宋体"/>
          <w:color w:val="auto"/>
          <w:spacing w:val="-2"/>
          <w:sz w:val="24"/>
          <w:szCs w:val="24"/>
          <w:lang w:eastAsia="zh-CN"/>
        </w:rPr>
        <w:t>承担项目采购合同金额的</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3"/>
          <w:sz w:val="24"/>
          <w:szCs w:val="24"/>
          <w:lang w:eastAsia="zh-CN"/>
        </w:rPr>
        <w:t>负责的工作为：</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74F508D2">
      <w:pPr>
        <w:spacing w:before="136" w:line="174" w:lineRule="exact"/>
        <w:ind w:left="533"/>
        <w:rPr>
          <w:rFonts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776043B7">
      <w:pPr>
        <w:spacing w:before="188" w:line="313" w:lineRule="auto"/>
        <w:ind w:left="39" w:right="55" w:firstLine="478"/>
        <w:rPr>
          <w:rFonts w:ascii="宋体" w:hAnsi="宋体" w:eastAsia="宋体" w:cs="宋体"/>
          <w:color w:val="auto"/>
          <w:sz w:val="24"/>
          <w:szCs w:val="24"/>
          <w:lang w:eastAsia="zh-CN"/>
        </w:rPr>
      </w:pPr>
      <w:r>
        <w:rPr>
          <w:rFonts w:ascii="宋体" w:hAnsi="宋体" w:eastAsia="宋体" w:cs="宋体"/>
          <w:color w:val="auto"/>
          <w:sz w:val="24"/>
          <w:szCs w:val="24"/>
          <w:lang w:eastAsia="zh-CN"/>
        </w:rPr>
        <w:t>4、若成交，联合体成员共同与采购人签订采购合同</w:t>
      </w:r>
      <w:r>
        <w:rPr>
          <w:rFonts w:ascii="宋体" w:hAnsi="宋体" w:eastAsia="宋体" w:cs="宋体"/>
          <w:color w:val="auto"/>
          <w:spacing w:val="-1"/>
          <w:sz w:val="24"/>
          <w:szCs w:val="24"/>
          <w:lang w:eastAsia="zh-CN"/>
        </w:rPr>
        <w:t>（本协议应当作为采购</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合同的组成部分</w:t>
      </w:r>
      <w:r>
        <w:rPr>
          <w:rFonts w:ascii="宋体" w:hAnsi="宋体" w:eastAsia="宋体" w:cs="宋体"/>
          <w:color w:val="auto"/>
          <w:spacing w:val="-16"/>
          <w:sz w:val="24"/>
          <w:szCs w:val="24"/>
          <w:lang w:eastAsia="zh-CN"/>
        </w:rPr>
        <w:t>），</w:t>
      </w:r>
      <w:r>
        <w:rPr>
          <w:rFonts w:ascii="宋体" w:hAnsi="宋体" w:eastAsia="宋体" w:cs="宋体"/>
          <w:color w:val="auto"/>
          <w:spacing w:val="-3"/>
          <w:sz w:val="24"/>
          <w:szCs w:val="24"/>
          <w:lang w:eastAsia="zh-CN"/>
        </w:rPr>
        <w:t>就采购合同约定的事项对采购人承担连带责任，联合体</w:t>
      </w:r>
      <w:r>
        <w:rPr>
          <w:rFonts w:ascii="宋体" w:hAnsi="宋体" w:eastAsia="宋体" w:cs="宋体"/>
          <w:color w:val="auto"/>
          <w:spacing w:val="-4"/>
          <w:sz w:val="24"/>
          <w:szCs w:val="24"/>
          <w:lang w:eastAsia="zh-CN"/>
        </w:rPr>
        <w:t>主体</w:t>
      </w:r>
      <w:r>
        <w:rPr>
          <w:rFonts w:ascii="宋体" w:hAnsi="宋体" w:eastAsia="宋体" w:cs="宋体"/>
          <w:color w:val="auto"/>
          <w:spacing w:val="1"/>
          <w:sz w:val="24"/>
          <w:szCs w:val="24"/>
          <w:lang w:eastAsia="zh-CN"/>
        </w:rPr>
        <w:t xml:space="preserve"> </w:t>
      </w:r>
      <w:r>
        <w:rPr>
          <w:rFonts w:ascii="宋体" w:hAnsi="宋体" w:eastAsia="宋体" w:cs="宋体"/>
          <w:color w:val="auto"/>
          <w:spacing w:val="-7"/>
          <w:sz w:val="24"/>
          <w:szCs w:val="24"/>
          <w:lang w:eastAsia="zh-CN"/>
        </w:rPr>
        <w:t>负主要责任。</w:t>
      </w:r>
    </w:p>
    <w:p w14:paraId="4312C52E">
      <w:pPr>
        <w:spacing w:before="183" w:line="220" w:lineRule="auto"/>
        <w:ind w:left="5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5、其他：……</w:t>
      </w:r>
    </w:p>
    <w:p w14:paraId="42235FBC">
      <w:pPr>
        <w:spacing w:before="181" w:line="289" w:lineRule="auto"/>
        <w:ind w:left="77" w:right="72" w:firstLine="4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6、本协议书自签署之日起生效，若未成交，自本次响应文件有效期结束后</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自行失效；若成交，自合同书规定的期限之后自行失效。</w:t>
      </w:r>
    </w:p>
    <w:p w14:paraId="621C89F5">
      <w:pPr>
        <w:spacing w:before="183" w:line="289" w:lineRule="auto"/>
        <w:ind w:left="311" w:right="501" w:firstLine="24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7、本协议书正本一式</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份，联合体成员各执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份，联合体成员各执</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w:t>
      </w:r>
    </w:p>
    <w:p w14:paraId="7BE573F6">
      <w:pPr>
        <w:spacing w:before="184" w:line="344" w:lineRule="auto"/>
        <w:ind w:left="2979" w:right="115" w:firstLine="30"/>
        <w:rPr>
          <w:rFonts w:ascii="宋体" w:hAnsi="宋体" w:eastAsia="宋体" w:cs="宋体"/>
          <w:color w:val="auto"/>
          <w:sz w:val="24"/>
          <w:szCs w:val="24"/>
          <w:lang w:eastAsia="zh-CN"/>
        </w:rPr>
      </w:pPr>
      <w:r>
        <w:rPr>
          <w:rFonts w:ascii="宋体" w:hAnsi="宋体" w:eastAsia="宋体" w:cs="宋体"/>
          <w:color w:val="auto"/>
          <w:spacing w:val="-32"/>
          <w:sz w:val="24"/>
          <w:szCs w:val="24"/>
          <w:lang w:eastAsia="zh-CN"/>
        </w:rPr>
        <w:t>甲</w:t>
      </w:r>
      <w:r>
        <w:rPr>
          <w:rFonts w:ascii="宋体" w:hAnsi="宋体" w:eastAsia="宋体" w:cs="宋体"/>
          <w:color w:val="auto"/>
          <w:spacing w:val="5"/>
          <w:sz w:val="24"/>
          <w:szCs w:val="24"/>
          <w:lang w:eastAsia="zh-CN"/>
        </w:rPr>
        <w:t xml:space="preserve">  </w:t>
      </w:r>
      <w:r>
        <w:rPr>
          <w:rFonts w:ascii="宋体" w:hAnsi="宋体" w:eastAsia="宋体" w:cs="宋体"/>
          <w:color w:val="auto"/>
          <w:spacing w:val="-32"/>
          <w:sz w:val="24"/>
          <w:szCs w:val="24"/>
          <w:lang w:eastAsia="zh-CN"/>
        </w:rPr>
        <w:t>方（公章</w:t>
      </w:r>
      <w:r>
        <w:rPr>
          <w:rFonts w:ascii="宋体" w:hAnsi="宋体" w:eastAsia="宋体" w:cs="宋体"/>
          <w:color w:val="auto"/>
          <w:spacing w:val="-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2C9E9D27">
      <w:pPr>
        <w:spacing w:line="344" w:lineRule="auto"/>
        <w:rPr>
          <w:rFonts w:ascii="宋体" w:hAnsi="宋体" w:eastAsia="宋体" w:cs="宋体"/>
          <w:color w:val="auto"/>
          <w:sz w:val="24"/>
          <w:szCs w:val="24"/>
          <w:lang w:eastAsia="zh-CN"/>
        </w:rPr>
        <w:sectPr>
          <w:footerReference r:id="rId67" w:type="default"/>
          <w:pgSz w:w="11907" w:h="16839"/>
          <w:pgMar w:top="1312" w:right="1771" w:bottom="1638" w:left="1771" w:header="862" w:footer="1462" w:gutter="0"/>
          <w:cols w:space="720" w:num="1"/>
        </w:sectPr>
      </w:pPr>
    </w:p>
    <w:p w14:paraId="5BFFB383">
      <w:pPr>
        <w:spacing w:before="162" w:line="346" w:lineRule="auto"/>
        <w:ind w:left="2979" w:right="115" w:firstLine="22"/>
        <w:rPr>
          <w:rFonts w:ascii="宋体" w:hAnsi="宋体" w:eastAsia="宋体" w:cs="宋体"/>
          <w:color w:val="auto"/>
          <w:sz w:val="24"/>
          <w:szCs w:val="24"/>
          <w:lang w:eastAsia="zh-CN"/>
        </w:rPr>
      </w:pPr>
      <w:r>
        <w:rPr>
          <w:rFonts w:ascii="宋体" w:hAnsi="宋体" w:eastAsia="宋体" w:cs="宋体"/>
          <w:color w:val="auto"/>
          <w:spacing w:val="-30"/>
          <w:sz w:val="24"/>
          <w:szCs w:val="24"/>
          <w:lang w:eastAsia="zh-CN"/>
        </w:rPr>
        <w:t>乙</w:t>
      </w:r>
      <w:r>
        <w:rPr>
          <w:rFonts w:ascii="宋体" w:hAnsi="宋体" w:eastAsia="宋体" w:cs="宋体"/>
          <w:color w:val="auto"/>
          <w:spacing w:val="5"/>
          <w:sz w:val="24"/>
          <w:szCs w:val="24"/>
          <w:lang w:eastAsia="zh-CN"/>
        </w:rPr>
        <w:t xml:space="preserve">  </w:t>
      </w:r>
      <w:r>
        <w:rPr>
          <w:rFonts w:ascii="宋体" w:hAnsi="宋体" w:eastAsia="宋体" w:cs="宋体"/>
          <w:color w:val="auto"/>
          <w:spacing w:val="-30"/>
          <w:sz w:val="24"/>
          <w:szCs w:val="24"/>
          <w:lang w:eastAsia="zh-CN"/>
        </w:rPr>
        <w:t>方（公章</w:t>
      </w:r>
      <w:r>
        <w:rPr>
          <w:rFonts w:ascii="宋体" w:hAnsi="宋体" w:eastAsia="宋体" w:cs="宋体"/>
          <w:color w:val="auto"/>
          <w:spacing w:val="-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7B969A54">
      <w:pPr>
        <w:spacing w:line="260" w:lineRule="auto"/>
        <w:rPr>
          <w:color w:val="auto"/>
          <w:lang w:eastAsia="zh-CN"/>
        </w:rPr>
      </w:pPr>
    </w:p>
    <w:p w14:paraId="5BAB7E60">
      <w:pPr>
        <w:spacing w:line="260" w:lineRule="auto"/>
        <w:rPr>
          <w:color w:val="auto"/>
          <w:lang w:eastAsia="zh-CN"/>
        </w:rPr>
      </w:pPr>
    </w:p>
    <w:p w14:paraId="5D1C1E70">
      <w:pPr>
        <w:spacing w:before="78" w:line="175" w:lineRule="exact"/>
        <w:ind w:left="2993"/>
        <w:rPr>
          <w:rFonts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1AC8884E">
      <w:pPr>
        <w:spacing w:before="189" w:line="220" w:lineRule="auto"/>
        <w:ind w:left="351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签订日期: </w:t>
      </w:r>
      <w:r>
        <w:rPr>
          <w:rFonts w:ascii="宋体" w:hAnsi="宋体" w:eastAsia="宋体" w:cs="宋体"/>
          <w:color w:val="auto"/>
          <w:sz w:val="24"/>
          <w:szCs w:val="24"/>
          <w:u w:val="single"/>
          <w:lang w:eastAsia="zh-CN"/>
        </w:rPr>
        <w:t xml:space="preserve">            </w:t>
      </w:r>
    </w:p>
    <w:p w14:paraId="1A21D51B">
      <w:pPr>
        <w:tabs>
          <w:tab w:val="left" w:pos="2907"/>
        </w:tabs>
        <w:spacing w:before="230"/>
        <w:ind w:left="28"/>
        <w:rPr>
          <w:color w:val="auto"/>
          <w:lang w:eastAsia="zh-CN"/>
        </w:rPr>
      </w:pPr>
      <w:r>
        <w:rPr>
          <w:color w:val="auto"/>
          <w:u w:val="single"/>
          <w:lang w:eastAsia="zh-CN"/>
        </w:rPr>
        <w:tab/>
      </w:r>
    </w:p>
    <w:p w14:paraId="1EF92C33">
      <w:pPr>
        <w:rPr>
          <w:color w:val="auto"/>
          <w:lang w:eastAsia="zh-CN"/>
        </w:rPr>
        <w:sectPr>
          <w:footerReference r:id="rId68" w:type="default"/>
          <w:pgSz w:w="11907" w:h="16839"/>
          <w:pgMar w:top="1312" w:right="1771" w:bottom="1637" w:left="1771" w:header="862" w:footer="1462" w:gutter="0"/>
          <w:cols w:space="720" w:num="1"/>
        </w:sectPr>
      </w:pPr>
    </w:p>
    <w:p w14:paraId="58216DA1">
      <w:pPr>
        <w:spacing w:before="280" w:line="224" w:lineRule="auto"/>
        <w:ind w:left="54"/>
        <w:outlineLvl w:val="2"/>
        <w:rPr>
          <w:rFonts w:ascii="宋体" w:hAnsi="宋体" w:eastAsia="宋体" w:cs="宋体"/>
          <w:color w:val="auto"/>
          <w:sz w:val="31"/>
          <w:szCs w:val="31"/>
          <w:lang w:eastAsia="zh-CN"/>
        </w:rPr>
      </w:pPr>
      <w:bookmarkStart w:id="103" w:name="bookmark99"/>
      <w:bookmarkEnd w:id="103"/>
      <w:bookmarkStart w:id="104" w:name="bookmark100"/>
      <w:bookmarkEnd w:id="104"/>
      <w:r>
        <w:rPr>
          <w:rFonts w:ascii="宋体" w:hAnsi="宋体" w:eastAsia="宋体" w:cs="宋体"/>
          <w:b/>
          <w:bCs/>
          <w:color w:val="auto"/>
          <w:spacing w:val="-1"/>
          <w:sz w:val="31"/>
          <w:szCs w:val="31"/>
          <w:lang w:eastAsia="zh-CN"/>
        </w:rPr>
        <w:t>（五）</w:t>
      </w:r>
      <w:r>
        <w:rPr>
          <w:rFonts w:ascii="宋体" w:hAnsi="宋体" w:eastAsia="宋体" w:cs="宋体"/>
          <w:color w:val="auto"/>
          <w:spacing w:val="-54"/>
          <w:sz w:val="31"/>
          <w:szCs w:val="31"/>
          <w:lang w:eastAsia="zh-CN"/>
        </w:rPr>
        <w:t xml:space="preserve"> </w:t>
      </w:r>
      <w:r>
        <w:rPr>
          <w:rFonts w:ascii="宋体" w:hAnsi="宋体" w:eastAsia="宋体" w:cs="宋体"/>
          <w:b/>
          <w:bCs/>
          <w:color w:val="auto"/>
          <w:spacing w:val="-1"/>
          <w:sz w:val="31"/>
          <w:szCs w:val="31"/>
          <w:lang w:eastAsia="zh-CN"/>
        </w:rPr>
        <w:t>分包意向协议书【如适用】</w:t>
      </w:r>
    </w:p>
    <w:p w14:paraId="15778FCF">
      <w:pPr>
        <w:spacing w:line="385" w:lineRule="auto"/>
        <w:rPr>
          <w:color w:val="auto"/>
          <w:lang w:eastAsia="zh-CN"/>
        </w:rPr>
      </w:pPr>
    </w:p>
    <w:p w14:paraId="26D4B545">
      <w:pPr>
        <w:spacing w:before="78" w:line="219" w:lineRule="auto"/>
        <w:ind w:left="51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格式自拟。其中必须包含如下内容：</w:t>
      </w:r>
    </w:p>
    <w:p w14:paraId="493ACCF7">
      <w:pPr>
        <w:spacing w:before="182" w:line="347" w:lineRule="auto"/>
        <w:ind w:left="38" w:right="175"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拟分包单位属于中小企业如下：</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。中小企业</w:t>
      </w:r>
      <w:r>
        <w:rPr>
          <w:rFonts w:ascii="宋体" w:hAnsi="宋体" w:eastAsia="宋体" w:cs="宋体"/>
          <w:color w:val="auto"/>
          <w:spacing w:val="-2"/>
          <w:sz w:val="24"/>
          <w:szCs w:val="24"/>
          <w:lang w:eastAsia="zh-CN"/>
        </w:rPr>
        <w:t>所占合同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3"/>
          <w:sz w:val="24"/>
          <w:szCs w:val="24"/>
          <w:lang w:eastAsia="zh-CN"/>
        </w:rPr>
        <w:t xml:space="preserve"> </w:t>
      </w:r>
      <w:r>
        <w:rPr>
          <w:rFonts w:ascii="宋体" w:hAnsi="宋体" w:eastAsia="宋体" w:cs="宋体"/>
          <w:color w:val="auto"/>
          <w:spacing w:val="-1"/>
          <w:sz w:val="24"/>
          <w:szCs w:val="24"/>
          <w:lang w:eastAsia="zh-CN"/>
        </w:rPr>
        <w:t>%；小微企业所占合同份额达到：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7"/>
          <w:sz w:val="24"/>
          <w:szCs w:val="24"/>
          <w:lang w:eastAsia="zh-CN"/>
        </w:rPr>
        <w:t xml:space="preserve"> </w:t>
      </w:r>
      <w:r>
        <w:rPr>
          <w:rFonts w:ascii="宋体" w:hAnsi="宋体" w:eastAsia="宋体" w:cs="宋体"/>
          <w:color w:val="auto"/>
          <w:spacing w:val="-1"/>
          <w:sz w:val="24"/>
          <w:szCs w:val="24"/>
          <w:lang w:eastAsia="zh-CN"/>
        </w:rPr>
        <w:t>%。</w:t>
      </w:r>
    </w:p>
    <w:p w14:paraId="6FD602B5">
      <w:pPr>
        <w:spacing w:line="347" w:lineRule="auto"/>
        <w:rPr>
          <w:rFonts w:ascii="宋体" w:hAnsi="宋体" w:eastAsia="宋体" w:cs="宋体"/>
          <w:color w:val="auto"/>
          <w:sz w:val="24"/>
          <w:szCs w:val="24"/>
          <w:lang w:eastAsia="zh-CN"/>
        </w:rPr>
        <w:sectPr>
          <w:footerReference r:id="rId69" w:type="default"/>
          <w:pgSz w:w="11907" w:h="16839"/>
          <w:pgMar w:top="1312" w:right="1771" w:bottom="1638" w:left="1771" w:header="862" w:footer="1462" w:gutter="0"/>
          <w:cols w:space="720" w:num="1"/>
        </w:sectPr>
      </w:pPr>
    </w:p>
    <w:p w14:paraId="0032D7F0">
      <w:pPr>
        <w:spacing w:line="435" w:lineRule="auto"/>
        <w:rPr>
          <w:color w:val="auto"/>
          <w:lang w:eastAsia="zh-CN"/>
        </w:rPr>
      </w:pPr>
    </w:p>
    <w:p w14:paraId="3992C12B">
      <w:pPr>
        <w:spacing w:before="101" w:line="224" w:lineRule="auto"/>
        <w:ind w:left="46"/>
        <w:outlineLvl w:val="1"/>
        <w:rPr>
          <w:rFonts w:ascii="宋体" w:hAnsi="宋体" w:eastAsia="宋体" w:cs="宋体"/>
          <w:color w:val="auto"/>
          <w:sz w:val="31"/>
          <w:szCs w:val="31"/>
          <w:lang w:eastAsia="zh-CN"/>
        </w:rPr>
      </w:pPr>
      <w:bookmarkStart w:id="105" w:name="bookmark101"/>
      <w:bookmarkEnd w:id="105"/>
      <w:bookmarkStart w:id="106" w:name="bookmark102"/>
      <w:bookmarkEnd w:id="106"/>
      <w:r>
        <w:rPr>
          <w:rFonts w:ascii="宋体" w:hAnsi="宋体" w:eastAsia="宋体" w:cs="宋体"/>
          <w:b/>
          <w:bCs/>
          <w:color w:val="auto"/>
          <w:spacing w:val="5"/>
          <w:sz w:val="31"/>
          <w:szCs w:val="31"/>
          <w:lang w:eastAsia="zh-CN"/>
        </w:rPr>
        <w:t>二、报价部分</w:t>
      </w:r>
    </w:p>
    <w:p w14:paraId="4E096431">
      <w:pPr>
        <w:spacing w:line="406" w:lineRule="auto"/>
        <w:rPr>
          <w:color w:val="auto"/>
          <w:lang w:eastAsia="zh-CN"/>
        </w:rPr>
      </w:pPr>
    </w:p>
    <w:p w14:paraId="59557E4C">
      <w:pPr>
        <w:spacing w:before="100" w:line="224" w:lineRule="auto"/>
        <w:ind w:left="54"/>
        <w:outlineLvl w:val="2"/>
        <w:rPr>
          <w:rFonts w:ascii="宋体" w:hAnsi="宋体" w:eastAsia="宋体" w:cs="宋体"/>
          <w:color w:val="auto"/>
          <w:sz w:val="31"/>
          <w:szCs w:val="31"/>
          <w:lang w:eastAsia="zh-CN"/>
        </w:rPr>
      </w:pPr>
      <w:bookmarkStart w:id="107" w:name="bookmark104"/>
      <w:bookmarkEnd w:id="107"/>
      <w:bookmarkStart w:id="108" w:name="bookmark103"/>
      <w:bookmarkEnd w:id="108"/>
      <w:r>
        <w:rPr>
          <w:rFonts w:ascii="宋体" w:hAnsi="宋体" w:eastAsia="宋体" w:cs="宋体"/>
          <w:b/>
          <w:bCs/>
          <w:color w:val="auto"/>
          <w:spacing w:val="4"/>
          <w:sz w:val="31"/>
          <w:szCs w:val="31"/>
          <w:lang w:eastAsia="zh-CN"/>
        </w:rPr>
        <w:t>（一）报价一览表</w:t>
      </w:r>
    </w:p>
    <w:p w14:paraId="3FDB02ED">
      <w:pPr>
        <w:spacing w:line="387" w:lineRule="auto"/>
        <w:rPr>
          <w:color w:val="auto"/>
          <w:lang w:eastAsia="zh-CN"/>
        </w:rPr>
      </w:pPr>
    </w:p>
    <w:p w14:paraId="500C055B">
      <w:pPr>
        <w:spacing w:before="78" w:line="219" w:lineRule="auto"/>
        <w:ind w:left="26"/>
        <w:rPr>
          <w:rFonts w:ascii="宋体" w:hAnsi="宋体" w:eastAsia="宋体" w:cs="宋体"/>
          <w:color w:val="auto"/>
          <w:sz w:val="24"/>
          <w:szCs w:val="24"/>
          <w:lang w:eastAsia="zh-CN"/>
        </w:rPr>
      </w:pPr>
      <w:r>
        <w:rPr>
          <w:rFonts w:ascii="宋体" w:hAnsi="宋体" w:eastAsia="宋体" w:cs="宋体"/>
          <w:color w:val="auto"/>
          <w:sz w:val="24"/>
          <w:szCs w:val="24"/>
          <w:lang w:eastAsia="zh-CN"/>
        </w:rPr>
        <w:t>【适用于货物】</w:t>
      </w:r>
    </w:p>
    <w:p w14:paraId="783643EE">
      <w:pPr>
        <w:spacing w:before="183"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54D8F36D">
      <w:pPr>
        <w:spacing w:before="181" w:line="220" w:lineRule="auto"/>
        <w:ind w:left="42"/>
        <w:rPr>
          <w:rFonts w:ascii="宋体" w:hAnsi="宋体" w:eastAsia="宋体" w:cs="宋体"/>
          <w:color w:val="auto"/>
          <w:sz w:val="24"/>
          <w:szCs w:val="24"/>
        </w:rPr>
      </w:pPr>
      <w:r>
        <w:rPr>
          <w:rFonts w:ascii="宋体" w:hAnsi="宋体" w:eastAsia="宋体" w:cs="宋体"/>
          <w:b/>
          <w:bCs/>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包号：</w:t>
      </w:r>
      <w:r>
        <w:rPr>
          <w:rFonts w:ascii="宋体" w:hAnsi="宋体" w:eastAsia="宋体" w:cs="宋体"/>
          <w:color w:val="auto"/>
          <w:sz w:val="24"/>
          <w:szCs w:val="24"/>
          <w:u w:val="single"/>
        </w:rPr>
        <w:t xml:space="preserve">            </w:t>
      </w:r>
    </w:p>
    <w:p w14:paraId="21FF8114">
      <w:pPr>
        <w:spacing w:line="69"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350"/>
        <w:gridCol w:w="2159"/>
        <w:gridCol w:w="2614"/>
      </w:tblGrid>
      <w:tr w14:paraId="0AAFF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408" w:type="dxa"/>
          </w:tcPr>
          <w:p w14:paraId="6207A5FE">
            <w:pPr>
              <w:pStyle w:val="17"/>
              <w:spacing w:before="297" w:line="221" w:lineRule="auto"/>
              <w:ind w:left="468"/>
              <w:rPr>
                <w:color w:val="auto"/>
                <w:sz w:val="24"/>
                <w:szCs w:val="24"/>
              </w:rPr>
            </w:pPr>
            <w:r>
              <w:rPr>
                <w:color w:val="auto"/>
                <w:spacing w:val="-3"/>
                <w:sz w:val="24"/>
                <w:szCs w:val="24"/>
              </w:rPr>
              <w:t>序号</w:t>
            </w:r>
          </w:p>
        </w:tc>
        <w:tc>
          <w:tcPr>
            <w:tcW w:w="2350" w:type="dxa"/>
          </w:tcPr>
          <w:p w14:paraId="5A77F749">
            <w:pPr>
              <w:pStyle w:val="17"/>
              <w:spacing w:before="297" w:line="218" w:lineRule="auto"/>
              <w:ind w:left="947"/>
              <w:rPr>
                <w:color w:val="auto"/>
                <w:sz w:val="24"/>
                <w:szCs w:val="24"/>
              </w:rPr>
            </w:pPr>
            <w:r>
              <w:rPr>
                <w:color w:val="auto"/>
                <w:spacing w:val="-4"/>
                <w:sz w:val="24"/>
                <w:szCs w:val="24"/>
              </w:rPr>
              <w:t>总价</w:t>
            </w:r>
          </w:p>
        </w:tc>
        <w:tc>
          <w:tcPr>
            <w:tcW w:w="2159" w:type="dxa"/>
          </w:tcPr>
          <w:p w14:paraId="47568895">
            <w:pPr>
              <w:pStyle w:val="17"/>
              <w:spacing w:before="297" w:line="219" w:lineRule="auto"/>
              <w:ind w:left="611"/>
              <w:rPr>
                <w:color w:val="auto"/>
                <w:sz w:val="24"/>
                <w:szCs w:val="24"/>
              </w:rPr>
            </w:pPr>
            <w:r>
              <w:rPr>
                <w:color w:val="auto"/>
                <w:spacing w:val="-3"/>
                <w:sz w:val="24"/>
                <w:szCs w:val="24"/>
              </w:rPr>
              <w:t>交货期限</w:t>
            </w:r>
          </w:p>
        </w:tc>
        <w:tc>
          <w:tcPr>
            <w:tcW w:w="2614" w:type="dxa"/>
          </w:tcPr>
          <w:p w14:paraId="5DC28688">
            <w:pPr>
              <w:pStyle w:val="17"/>
              <w:spacing w:before="297" w:line="221" w:lineRule="auto"/>
              <w:ind w:left="1076"/>
              <w:rPr>
                <w:color w:val="auto"/>
                <w:sz w:val="24"/>
                <w:szCs w:val="24"/>
              </w:rPr>
            </w:pPr>
            <w:r>
              <w:rPr>
                <w:color w:val="auto"/>
                <w:spacing w:val="-4"/>
                <w:sz w:val="24"/>
                <w:szCs w:val="24"/>
              </w:rPr>
              <w:t>备注</w:t>
            </w:r>
          </w:p>
        </w:tc>
      </w:tr>
      <w:tr w14:paraId="6CD28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408" w:type="dxa"/>
          </w:tcPr>
          <w:p w14:paraId="1BB32F1E">
            <w:pPr>
              <w:rPr>
                <w:color w:val="auto"/>
              </w:rPr>
            </w:pPr>
          </w:p>
        </w:tc>
        <w:tc>
          <w:tcPr>
            <w:tcW w:w="2350" w:type="dxa"/>
          </w:tcPr>
          <w:p w14:paraId="44235FAD">
            <w:pPr>
              <w:rPr>
                <w:color w:val="auto"/>
              </w:rPr>
            </w:pPr>
          </w:p>
        </w:tc>
        <w:tc>
          <w:tcPr>
            <w:tcW w:w="2159" w:type="dxa"/>
          </w:tcPr>
          <w:p w14:paraId="1C1A3828">
            <w:pPr>
              <w:rPr>
                <w:color w:val="auto"/>
              </w:rPr>
            </w:pPr>
          </w:p>
        </w:tc>
        <w:tc>
          <w:tcPr>
            <w:tcW w:w="2614" w:type="dxa"/>
          </w:tcPr>
          <w:p w14:paraId="34E914DF">
            <w:pPr>
              <w:rPr>
                <w:color w:val="auto"/>
              </w:rPr>
            </w:pPr>
          </w:p>
        </w:tc>
      </w:tr>
    </w:tbl>
    <w:p w14:paraId="6490DC97">
      <w:pPr>
        <w:spacing w:line="250" w:lineRule="auto"/>
        <w:rPr>
          <w:color w:val="auto"/>
        </w:rPr>
      </w:pPr>
    </w:p>
    <w:p w14:paraId="246B6B31">
      <w:pPr>
        <w:spacing w:line="250" w:lineRule="auto"/>
        <w:rPr>
          <w:color w:val="auto"/>
        </w:rPr>
      </w:pPr>
    </w:p>
    <w:p w14:paraId="47FC0494">
      <w:pPr>
        <w:spacing w:before="78" w:line="218" w:lineRule="auto"/>
        <w:ind w:left="41"/>
        <w:rPr>
          <w:rFonts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说明：</w:t>
      </w:r>
      <w:r>
        <w:rPr>
          <w:rFonts w:ascii="宋体" w:hAnsi="宋体" w:eastAsia="宋体" w:cs="宋体"/>
          <w:color w:val="auto"/>
          <w:spacing w:val="-3"/>
          <w:sz w:val="24"/>
          <w:szCs w:val="24"/>
          <w:lang w:eastAsia="zh-CN"/>
        </w:rPr>
        <w:t>1、所有价格均用人民币表示。</w:t>
      </w:r>
    </w:p>
    <w:p w14:paraId="2A486A13">
      <w:pPr>
        <w:spacing w:before="186" w:line="562" w:lineRule="auto"/>
        <w:ind w:left="38" w:right="1011" w:firstLine="7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2、此报价仅作为磋商小组了解报价组成情况，不作为最后报价。</w:t>
      </w:r>
      <w:r>
        <w:rPr>
          <w:rFonts w:ascii="宋体" w:hAnsi="宋体" w:eastAsia="宋体" w:cs="宋体"/>
          <w:color w:val="auto"/>
          <w:spacing w:val="9"/>
          <w:sz w:val="24"/>
          <w:szCs w:val="24"/>
          <w:lang w:eastAsia="zh-CN"/>
        </w:rPr>
        <w:t xml:space="preserve"> </w:t>
      </w:r>
      <w:r>
        <w:rPr>
          <w:rFonts w:ascii="宋体" w:hAnsi="宋体" w:eastAsia="宋体" w:cs="宋体"/>
          <w:color w:val="auto"/>
          <w:spacing w:val="-3"/>
          <w:sz w:val="24"/>
          <w:szCs w:val="24"/>
          <w:lang w:eastAsia="zh-CN"/>
        </w:rPr>
        <w:t>供应商：</w:t>
      </w:r>
      <w:r>
        <w:rPr>
          <w:rFonts w:ascii="宋体" w:hAnsi="宋体" w:eastAsia="宋体" w:cs="宋体"/>
          <w:color w:val="auto"/>
          <w:sz w:val="24"/>
          <w:szCs w:val="24"/>
          <w:u w:val="single"/>
          <w:lang w:eastAsia="zh-CN"/>
        </w:rPr>
        <w:t xml:space="preserve">                              </w:t>
      </w:r>
    </w:p>
    <w:p w14:paraId="371A193E">
      <w:pPr>
        <w:spacing w:before="36" w:line="220" w:lineRule="auto"/>
        <w:ind w:left="79"/>
        <w:rPr>
          <w:rFonts w:ascii="宋体" w:hAnsi="宋体" w:eastAsia="宋体" w:cs="宋体"/>
          <w:color w:val="auto"/>
          <w:sz w:val="24"/>
          <w:szCs w:val="24"/>
          <w:lang w:eastAsia="zh-CN"/>
        </w:rPr>
      </w:pPr>
      <w:r>
        <w:rPr>
          <w:color w:val="auto"/>
          <w:lang w:eastAsia="zh-CN"/>
        </w:rPr>
        <w:drawing>
          <wp:anchor distT="0" distB="0" distL="0" distR="0" simplePos="0" relativeHeight="251687936" behindDoc="0" locked="0" layoutInCell="1" allowOverlap="1">
            <wp:simplePos x="0" y="0"/>
            <wp:positionH relativeFrom="column">
              <wp:posOffset>2124075</wp:posOffset>
            </wp:positionH>
            <wp:positionV relativeFrom="paragraph">
              <wp:posOffset>471805</wp:posOffset>
            </wp:positionV>
            <wp:extent cx="1828800" cy="76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2"/>
                    <a:stretch>
                      <a:fillRect/>
                    </a:stretch>
                  </pic:blipFill>
                  <pic:spPr>
                    <a:xfrm>
                      <a:off x="0" y="0"/>
                      <a:ext cx="1828800" cy="7607"/>
                    </a:xfrm>
                    <a:prstGeom prst="rect">
                      <a:avLst/>
                    </a:prstGeom>
                  </pic:spPr>
                </pic:pic>
              </a:graphicData>
            </a:graphic>
          </wp:anchor>
        </w:drawing>
      </w:r>
      <w:r>
        <w:rPr>
          <w:rFonts w:ascii="宋体" w:hAnsi="宋体" w:eastAsia="宋体" w:cs="宋体"/>
          <w:color w:val="auto"/>
          <w:spacing w:val="-21"/>
          <w:sz w:val="24"/>
          <w:szCs w:val="24"/>
          <w:lang w:eastAsia="zh-CN"/>
        </w:rPr>
        <w:t>日</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期：</w:t>
      </w:r>
      <w:r>
        <w:rPr>
          <w:rFonts w:ascii="宋体" w:hAnsi="宋体" w:eastAsia="宋体" w:cs="宋体"/>
          <w:color w:val="auto"/>
          <w:sz w:val="24"/>
          <w:szCs w:val="24"/>
          <w:u w:val="single"/>
          <w:lang w:eastAsia="zh-CN"/>
        </w:rPr>
        <w:t xml:space="preserve">                                   </w:t>
      </w:r>
    </w:p>
    <w:p w14:paraId="7F473E28">
      <w:pPr>
        <w:spacing w:line="220" w:lineRule="auto"/>
        <w:rPr>
          <w:rFonts w:ascii="宋体" w:hAnsi="宋体" w:eastAsia="宋体" w:cs="宋体"/>
          <w:color w:val="auto"/>
          <w:sz w:val="24"/>
          <w:szCs w:val="24"/>
          <w:lang w:eastAsia="zh-CN"/>
        </w:rPr>
        <w:sectPr>
          <w:headerReference r:id="rId70" w:type="default"/>
          <w:footerReference r:id="rId71" w:type="default"/>
          <w:pgSz w:w="11907" w:h="16839"/>
          <w:pgMar w:top="1312" w:right="1569" w:bottom="1638" w:left="1771" w:header="862" w:footer="1462" w:gutter="0"/>
          <w:cols w:space="720" w:num="1"/>
        </w:sectPr>
      </w:pPr>
    </w:p>
    <w:p w14:paraId="6B286E2E">
      <w:pPr>
        <w:spacing w:line="312" w:lineRule="auto"/>
        <w:rPr>
          <w:color w:val="auto"/>
          <w:lang w:eastAsia="zh-CN"/>
        </w:rPr>
      </w:pPr>
    </w:p>
    <w:p w14:paraId="0917B90D">
      <w:pPr>
        <w:spacing w:line="313" w:lineRule="auto"/>
        <w:rPr>
          <w:color w:val="auto"/>
          <w:lang w:eastAsia="zh-CN"/>
        </w:rPr>
      </w:pPr>
    </w:p>
    <w:p w14:paraId="6E22CF35">
      <w:pPr>
        <w:spacing w:before="78"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487419E4">
      <w:pPr>
        <w:spacing w:before="144" w:line="220" w:lineRule="auto"/>
        <w:ind w:left="4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项目名称：</w:t>
      </w:r>
      <w:r>
        <w:rPr>
          <w:rFonts w:ascii="宋体" w:hAnsi="宋体" w:eastAsia="宋体" w:cs="宋体"/>
          <w:color w:val="auto"/>
          <w:sz w:val="24"/>
          <w:szCs w:val="24"/>
          <w:u w:val="single"/>
          <w:lang w:eastAsia="zh-CN"/>
        </w:rPr>
        <w:t xml:space="preserve">          </w:t>
      </w:r>
    </w:p>
    <w:p w14:paraId="29122090">
      <w:pPr>
        <w:spacing w:before="101" w:line="220" w:lineRule="auto"/>
        <w:ind w:left="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项目编号：</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包号：</w:t>
      </w:r>
      <w:r>
        <w:rPr>
          <w:rFonts w:ascii="宋体" w:hAnsi="宋体" w:eastAsia="宋体" w:cs="宋体"/>
          <w:color w:val="auto"/>
          <w:sz w:val="24"/>
          <w:szCs w:val="24"/>
          <w:u w:val="single"/>
          <w:lang w:eastAsia="zh-CN"/>
        </w:rPr>
        <w:t xml:space="preserve">               </w:t>
      </w:r>
    </w:p>
    <w:p w14:paraId="3777FAE5">
      <w:pPr>
        <w:spacing w:before="105" w:line="219" w:lineRule="auto"/>
        <w:ind w:left="6430"/>
        <w:rPr>
          <w:rFonts w:ascii="宋体" w:hAnsi="宋体" w:eastAsia="宋体" w:cs="宋体"/>
          <w:color w:val="auto"/>
          <w:sz w:val="24"/>
          <w:szCs w:val="24"/>
        </w:rPr>
      </w:pPr>
      <w:r>
        <w:rPr>
          <w:rFonts w:ascii="宋体" w:hAnsi="宋体" w:eastAsia="宋体" w:cs="宋体"/>
          <w:color w:val="auto"/>
          <w:spacing w:val="-2"/>
          <w:sz w:val="24"/>
          <w:szCs w:val="24"/>
        </w:rPr>
        <w:t>货币单位：人民币</w:t>
      </w:r>
    </w:p>
    <w:p w14:paraId="10E10114">
      <w:pPr>
        <w:spacing w:line="30"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007A3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22F32699">
            <w:pPr>
              <w:pStyle w:val="17"/>
              <w:spacing w:before="125" w:line="222" w:lineRule="auto"/>
              <w:ind w:left="688"/>
              <w:rPr>
                <w:color w:val="auto"/>
              </w:rPr>
            </w:pPr>
            <w:r>
              <w:rPr>
                <w:b/>
                <w:bCs/>
                <w:color w:val="auto"/>
                <w:spacing w:val="-4"/>
              </w:rPr>
              <w:t>序号</w:t>
            </w:r>
          </w:p>
        </w:tc>
        <w:tc>
          <w:tcPr>
            <w:tcW w:w="3526" w:type="dxa"/>
          </w:tcPr>
          <w:p w14:paraId="651C7640">
            <w:pPr>
              <w:pStyle w:val="17"/>
              <w:spacing w:before="125" w:line="219" w:lineRule="auto"/>
              <w:ind w:left="1587"/>
              <w:rPr>
                <w:color w:val="auto"/>
              </w:rPr>
            </w:pPr>
            <w:r>
              <w:rPr>
                <w:b/>
                <w:bCs/>
                <w:color w:val="auto"/>
                <w:spacing w:val="-3"/>
              </w:rPr>
              <w:t>磋商报价</w:t>
            </w:r>
          </w:p>
        </w:tc>
        <w:tc>
          <w:tcPr>
            <w:tcW w:w="1780" w:type="dxa"/>
          </w:tcPr>
          <w:p w14:paraId="0FF157B6">
            <w:pPr>
              <w:pStyle w:val="17"/>
              <w:spacing w:before="125" w:line="221" w:lineRule="auto"/>
              <w:ind w:left="820"/>
              <w:rPr>
                <w:color w:val="auto"/>
              </w:rPr>
            </w:pPr>
            <w:r>
              <w:rPr>
                <w:b/>
                <w:bCs/>
                <w:color w:val="auto"/>
                <w:spacing w:val="-4"/>
              </w:rPr>
              <w:t>服务期</w:t>
            </w:r>
          </w:p>
        </w:tc>
        <w:tc>
          <w:tcPr>
            <w:tcW w:w="1916" w:type="dxa"/>
          </w:tcPr>
          <w:p w14:paraId="38BE8828">
            <w:pPr>
              <w:pStyle w:val="17"/>
              <w:spacing w:before="125" w:line="222" w:lineRule="auto"/>
              <w:ind w:left="993"/>
              <w:rPr>
                <w:color w:val="auto"/>
              </w:rPr>
            </w:pPr>
            <w:r>
              <w:rPr>
                <w:b/>
                <w:bCs/>
                <w:color w:val="auto"/>
                <w:spacing w:val="-5"/>
              </w:rPr>
              <w:t>备注</w:t>
            </w:r>
          </w:p>
        </w:tc>
      </w:tr>
      <w:tr w14:paraId="690A2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6AEAC65D">
            <w:pPr>
              <w:rPr>
                <w:color w:val="auto"/>
              </w:rPr>
            </w:pPr>
          </w:p>
        </w:tc>
        <w:tc>
          <w:tcPr>
            <w:tcW w:w="3526" w:type="dxa"/>
          </w:tcPr>
          <w:p w14:paraId="4BC8E0E9">
            <w:pPr>
              <w:rPr>
                <w:color w:val="auto"/>
              </w:rPr>
            </w:pPr>
          </w:p>
        </w:tc>
        <w:tc>
          <w:tcPr>
            <w:tcW w:w="1780" w:type="dxa"/>
          </w:tcPr>
          <w:p w14:paraId="74692B13">
            <w:pPr>
              <w:rPr>
                <w:color w:val="auto"/>
              </w:rPr>
            </w:pPr>
          </w:p>
        </w:tc>
        <w:tc>
          <w:tcPr>
            <w:tcW w:w="1916" w:type="dxa"/>
          </w:tcPr>
          <w:p w14:paraId="01A66F58">
            <w:pPr>
              <w:rPr>
                <w:color w:val="auto"/>
              </w:rPr>
            </w:pPr>
          </w:p>
        </w:tc>
      </w:tr>
    </w:tbl>
    <w:p w14:paraId="4531239C">
      <w:pPr>
        <w:spacing w:line="383" w:lineRule="auto"/>
        <w:rPr>
          <w:color w:val="auto"/>
        </w:rPr>
      </w:pPr>
    </w:p>
    <w:p w14:paraId="092FE3A7">
      <w:pPr>
        <w:spacing w:before="78" w:line="587" w:lineRule="auto"/>
        <w:ind w:left="79" w:right="3496" w:hanging="41"/>
        <w:rPr>
          <w:rFonts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0D3D3831">
      <w:pPr>
        <w:spacing w:line="587" w:lineRule="auto"/>
        <w:rPr>
          <w:rFonts w:ascii="宋体" w:hAnsi="宋体" w:eastAsia="宋体" w:cs="宋体"/>
          <w:color w:val="auto"/>
          <w:sz w:val="24"/>
          <w:szCs w:val="24"/>
        </w:rPr>
        <w:sectPr>
          <w:footerReference r:id="rId72" w:type="default"/>
          <w:pgSz w:w="11907" w:h="16839"/>
          <w:pgMar w:top="1312" w:right="1569" w:bottom="1638" w:left="1771" w:header="862" w:footer="1462" w:gutter="0"/>
          <w:cols w:space="720" w:num="1"/>
        </w:sectPr>
      </w:pPr>
    </w:p>
    <w:p w14:paraId="00A15DF6">
      <w:pPr>
        <w:spacing w:before="240" w:line="220" w:lineRule="auto"/>
        <w:ind w:left="26"/>
        <w:rPr>
          <w:rFonts w:ascii="宋体" w:hAnsi="宋体" w:eastAsia="宋体" w:cs="宋体"/>
          <w:color w:val="auto"/>
          <w:sz w:val="24"/>
          <w:szCs w:val="24"/>
        </w:rPr>
      </w:pPr>
      <w:r>
        <w:rPr>
          <w:rFonts w:ascii="宋体" w:hAnsi="宋体" w:eastAsia="宋体" w:cs="宋体"/>
          <w:color w:val="auto"/>
          <w:spacing w:val="-1"/>
          <w:sz w:val="24"/>
          <w:szCs w:val="24"/>
        </w:rPr>
        <w:t>【适用于工程】</w:t>
      </w:r>
    </w:p>
    <w:p w14:paraId="499E55A6">
      <w:pPr>
        <w:spacing w:before="143" w:line="220" w:lineRule="auto"/>
        <w:ind w:left="42"/>
        <w:rPr>
          <w:rFonts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rPr>
        <w:t xml:space="preserve">          </w:t>
      </w:r>
    </w:p>
    <w:p w14:paraId="5A488C62">
      <w:pPr>
        <w:spacing w:before="101" w:line="220" w:lineRule="auto"/>
        <w:ind w:left="42"/>
        <w:rPr>
          <w:rFonts w:ascii="宋体" w:hAnsi="宋体" w:eastAsia="宋体" w:cs="宋体"/>
          <w:color w:val="auto"/>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包号：</w:t>
      </w:r>
      <w:r>
        <w:rPr>
          <w:rFonts w:ascii="宋体" w:hAnsi="宋体" w:eastAsia="宋体" w:cs="宋体"/>
          <w:color w:val="auto"/>
          <w:sz w:val="24"/>
          <w:szCs w:val="24"/>
          <w:u w:val="single"/>
        </w:rPr>
        <w:t xml:space="preserve">               </w:t>
      </w:r>
    </w:p>
    <w:p w14:paraId="2C3E710E">
      <w:pPr>
        <w:spacing w:before="105" w:line="219" w:lineRule="auto"/>
        <w:ind w:left="6430"/>
        <w:rPr>
          <w:rFonts w:ascii="宋体" w:hAnsi="宋体" w:eastAsia="宋体" w:cs="宋体"/>
          <w:color w:val="auto"/>
          <w:sz w:val="24"/>
          <w:szCs w:val="24"/>
        </w:rPr>
      </w:pPr>
      <w:r>
        <w:rPr>
          <w:rFonts w:ascii="宋体" w:hAnsi="宋体" w:eastAsia="宋体" w:cs="宋体"/>
          <w:color w:val="auto"/>
          <w:spacing w:val="-2"/>
          <w:sz w:val="24"/>
          <w:szCs w:val="24"/>
        </w:rPr>
        <w:t>货币单位：人民币</w:t>
      </w:r>
    </w:p>
    <w:p w14:paraId="7283FDAD">
      <w:pPr>
        <w:spacing w:line="30" w:lineRule="exact"/>
        <w:rPr>
          <w:color w:val="auto"/>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759C1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4CA7BCA6">
            <w:pPr>
              <w:pStyle w:val="17"/>
              <w:spacing w:before="125" w:line="222" w:lineRule="auto"/>
              <w:ind w:left="448"/>
              <w:rPr>
                <w:color w:val="auto"/>
              </w:rPr>
            </w:pPr>
            <w:r>
              <w:rPr>
                <w:b/>
                <w:bCs/>
                <w:color w:val="auto"/>
                <w:spacing w:val="-4"/>
              </w:rPr>
              <w:t>序号</w:t>
            </w:r>
          </w:p>
        </w:tc>
        <w:tc>
          <w:tcPr>
            <w:tcW w:w="3526" w:type="dxa"/>
          </w:tcPr>
          <w:p w14:paraId="59FD0E3C">
            <w:pPr>
              <w:pStyle w:val="17"/>
              <w:spacing w:before="125" w:line="219" w:lineRule="auto"/>
              <w:ind w:left="1345"/>
              <w:rPr>
                <w:color w:val="auto"/>
              </w:rPr>
            </w:pPr>
            <w:r>
              <w:rPr>
                <w:b/>
                <w:bCs/>
                <w:color w:val="auto"/>
                <w:spacing w:val="-3"/>
              </w:rPr>
              <w:t>磋商报价</w:t>
            </w:r>
          </w:p>
        </w:tc>
        <w:tc>
          <w:tcPr>
            <w:tcW w:w="1780" w:type="dxa"/>
          </w:tcPr>
          <w:p w14:paraId="5C17FD25">
            <w:pPr>
              <w:pStyle w:val="17"/>
              <w:spacing w:before="125" w:line="221" w:lineRule="auto"/>
              <w:ind w:left="688"/>
              <w:rPr>
                <w:color w:val="auto"/>
              </w:rPr>
            </w:pPr>
            <w:r>
              <w:rPr>
                <w:b/>
                <w:bCs/>
                <w:color w:val="auto"/>
                <w:spacing w:val="-5"/>
              </w:rPr>
              <w:t>工期</w:t>
            </w:r>
          </w:p>
        </w:tc>
        <w:tc>
          <w:tcPr>
            <w:tcW w:w="1916" w:type="dxa"/>
          </w:tcPr>
          <w:p w14:paraId="1F575D1E">
            <w:pPr>
              <w:pStyle w:val="17"/>
              <w:spacing w:before="125" w:line="222" w:lineRule="auto"/>
              <w:ind w:left="751"/>
              <w:rPr>
                <w:color w:val="auto"/>
              </w:rPr>
            </w:pPr>
            <w:r>
              <w:rPr>
                <w:b/>
                <w:bCs/>
                <w:color w:val="auto"/>
                <w:spacing w:val="-5"/>
              </w:rPr>
              <w:t>备注</w:t>
            </w:r>
          </w:p>
        </w:tc>
      </w:tr>
      <w:tr w14:paraId="6DDC4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005A11C3">
            <w:pPr>
              <w:rPr>
                <w:color w:val="auto"/>
              </w:rPr>
            </w:pPr>
          </w:p>
        </w:tc>
        <w:tc>
          <w:tcPr>
            <w:tcW w:w="3526" w:type="dxa"/>
          </w:tcPr>
          <w:p w14:paraId="1A680B3B">
            <w:pPr>
              <w:rPr>
                <w:color w:val="auto"/>
              </w:rPr>
            </w:pPr>
          </w:p>
        </w:tc>
        <w:tc>
          <w:tcPr>
            <w:tcW w:w="1780" w:type="dxa"/>
          </w:tcPr>
          <w:p w14:paraId="2483A26A">
            <w:pPr>
              <w:rPr>
                <w:color w:val="auto"/>
              </w:rPr>
            </w:pPr>
          </w:p>
        </w:tc>
        <w:tc>
          <w:tcPr>
            <w:tcW w:w="1916" w:type="dxa"/>
          </w:tcPr>
          <w:p w14:paraId="68FA8564">
            <w:pPr>
              <w:rPr>
                <w:color w:val="auto"/>
              </w:rPr>
            </w:pPr>
          </w:p>
        </w:tc>
      </w:tr>
    </w:tbl>
    <w:p w14:paraId="3740EFF5">
      <w:pPr>
        <w:spacing w:line="383" w:lineRule="auto"/>
        <w:rPr>
          <w:color w:val="auto"/>
        </w:rPr>
      </w:pPr>
    </w:p>
    <w:p w14:paraId="51426BEF">
      <w:pPr>
        <w:spacing w:before="78" w:line="587" w:lineRule="auto"/>
        <w:ind w:left="79" w:right="3496" w:hanging="41"/>
        <w:rPr>
          <w:rFonts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7C33992C">
      <w:pPr>
        <w:spacing w:line="587" w:lineRule="auto"/>
        <w:rPr>
          <w:rFonts w:ascii="宋体" w:hAnsi="宋体" w:eastAsia="宋体" w:cs="宋体"/>
          <w:color w:val="auto"/>
          <w:sz w:val="24"/>
          <w:szCs w:val="24"/>
        </w:rPr>
        <w:sectPr>
          <w:footerReference r:id="rId73" w:type="default"/>
          <w:pgSz w:w="11907" w:h="16839"/>
          <w:pgMar w:top="1312" w:right="1569" w:bottom="1639" w:left="1771" w:header="862" w:footer="1462" w:gutter="0"/>
          <w:cols w:space="720" w:num="1"/>
        </w:sectPr>
      </w:pPr>
    </w:p>
    <w:p w14:paraId="628815A8">
      <w:pPr>
        <w:spacing w:before="279" w:line="224" w:lineRule="auto"/>
        <w:ind w:left="54"/>
        <w:outlineLvl w:val="2"/>
        <w:rPr>
          <w:rFonts w:ascii="宋体" w:hAnsi="宋体" w:eastAsia="宋体" w:cs="宋体"/>
          <w:color w:val="auto"/>
          <w:sz w:val="31"/>
          <w:szCs w:val="31"/>
        </w:rPr>
      </w:pPr>
      <w:bookmarkStart w:id="109" w:name="bookmark106"/>
      <w:bookmarkEnd w:id="109"/>
      <w:bookmarkStart w:id="110" w:name="bookmark105"/>
      <w:bookmarkEnd w:id="110"/>
      <w:r>
        <w:rPr>
          <w:rFonts w:ascii="宋体" w:hAnsi="宋体" w:eastAsia="宋体" w:cs="宋体"/>
          <w:b/>
          <w:bCs/>
          <w:color w:val="auto"/>
          <w:spacing w:val="-7"/>
          <w:sz w:val="31"/>
          <w:szCs w:val="31"/>
        </w:rPr>
        <w:t>（二）</w:t>
      </w:r>
      <w:r>
        <w:rPr>
          <w:rFonts w:ascii="宋体" w:hAnsi="宋体" w:eastAsia="宋体" w:cs="宋体"/>
          <w:color w:val="auto"/>
          <w:spacing w:val="-62"/>
          <w:sz w:val="31"/>
          <w:szCs w:val="31"/>
        </w:rPr>
        <w:t xml:space="preserve"> </w:t>
      </w:r>
      <w:r>
        <w:rPr>
          <w:rFonts w:ascii="宋体" w:hAnsi="宋体" w:eastAsia="宋体" w:cs="宋体"/>
          <w:b/>
          <w:bCs/>
          <w:color w:val="auto"/>
          <w:spacing w:val="-7"/>
          <w:sz w:val="31"/>
          <w:szCs w:val="31"/>
        </w:rPr>
        <w:t>分项报价表</w:t>
      </w:r>
    </w:p>
    <w:p w14:paraId="19B3C4CC">
      <w:pPr>
        <w:spacing w:line="349" w:lineRule="auto"/>
        <w:rPr>
          <w:color w:val="auto"/>
        </w:rPr>
      </w:pPr>
    </w:p>
    <w:p w14:paraId="209175C4">
      <w:pPr>
        <w:spacing w:before="78" w:line="219" w:lineRule="auto"/>
        <w:ind w:left="26"/>
        <w:rPr>
          <w:rFonts w:ascii="宋体" w:hAnsi="宋体" w:eastAsia="宋体" w:cs="宋体"/>
          <w:color w:val="auto"/>
          <w:sz w:val="24"/>
          <w:szCs w:val="24"/>
        </w:rPr>
      </w:pPr>
      <w:r>
        <w:rPr>
          <w:rFonts w:ascii="宋体" w:hAnsi="宋体" w:eastAsia="宋体" w:cs="宋体"/>
          <w:color w:val="auto"/>
          <w:spacing w:val="-1"/>
          <w:sz w:val="24"/>
          <w:szCs w:val="24"/>
        </w:rPr>
        <w:t>【适用于货物】</w:t>
      </w:r>
    </w:p>
    <w:p w14:paraId="075FA7C3">
      <w:pPr>
        <w:spacing w:before="145" w:line="220" w:lineRule="auto"/>
        <w:ind w:left="42"/>
        <w:rPr>
          <w:rFonts w:ascii="宋体" w:hAnsi="宋体" w:eastAsia="宋体" w:cs="宋体"/>
          <w:color w:val="auto"/>
          <w:sz w:val="24"/>
          <w:szCs w:val="24"/>
        </w:rPr>
      </w:pPr>
      <w:r>
        <w:rPr>
          <w:rFonts w:ascii="宋体" w:hAnsi="宋体" w:eastAsia="宋体" w:cs="宋体"/>
          <w:b/>
          <w:bCs/>
          <w:color w:val="auto"/>
          <w:spacing w:val="-5"/>
          <w:sz w:val="24"/>
          <w:szCs w:val="24"/>
        </w:rPr>
        <w:t>项目名称：</w:t>
      </w:r>
      <w:r>
        <w:rPr>
          <w:rFonts w:ascii="宋体" w:hAnsi="宋体" w:eastAsia="宋体" w:cs="宋体"/>
          <w:color w:val="auto"/>
          <w:sz w:val="24"/>
          <w:szCs w:val="24"/>
          <w:u w:val="single"/>
        </w:rPr>
        <w:t xml:space="preserve">                      </w:t>
      </w:r>
    </w:p>
    <w:p w14:paraId="7BB3A938">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366FD131">
      <w:pPr>
        <w:spacing w:line="69" w:lineRule="exact"/>
        <w:rPr>
          <w:color w:val="auto"/>
          <w:lang w:eastAsia="zh-CN"/>
        </w:rPr>
      </w:pPr>
    </w:p>
    <w:tbl>
      <w:tblPr>
        <w:tblStyle w:val="16"/>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79"/>
        <w:gridCol w:w="868"/>
        <w:gridCol w:w="607"/>
        <w:gridCol w:w="811"/>
        <w:gridCol w:w="681"/>
        <w:gridCol w:w="1087"/>
        <w:gridCol w:w="1086"/>
        <w:gridCol w:w="861"/>
      </w:tblGrid>
      <w:tr w14:paraId="4E3E1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1" w:type="dxa"/>
          </w:tcPr>
          <w:p w14:paraId="7AB90469">
            <w:pPr>
              <w:pStyle w:val="17"/>
              <w:spacing w:before="269" w:line="222" w:lineRule="auto"/>
              <w:ind w:left="115"/>
              <w:rPr>
                <w:color w:val="auto"/>
              </w:rPr>
            </w:pPr>
            <w:r>
              <w:rPr>
                <w:color w:val="auto"/>
                <w:spacing w:val="-2"/>
              </w:rPr>
              <w:t>序号</w:t>
            </w:r>
          </w:p>
        </w:tc>
        <w:tc>
          <w:tcPr>
            <w:tcW w:w="1679" w:type="dxa"/>
          </w:tcPr>
          <w:p w14:paraId="26EB3884">
            <w:pPr>
              <w:pStyle w:val="17"/>
              <w:spacing w:before="269" w:line="221" w:lineRule="auto"/>
              <w:ind w:left="425"/>
              <w:rPr>
                <w:color w:val="auto"/>
              </w:rPr>
            </w:pPr>
            <w:r>
              <w:rPr>
                <w:color w:val="auto"/>
                <w:spacing w:val="-2"/>
              </w:rPr>
              <w:t>标的名称</w:t>
            </w:r>
          </w:p>
        </w:tc>
        <w:tc>
          <w:tcPr>
            <w:tcW w:w="868" w:type="dxa"/>
          </w:tcPr>
          <w:p w14:paraId="28E3E9E9">
            <w:pPr>
              <w:pStyle w:val="17"/>
              <w:spacing w:before="113" w:line="262" w:lineRule="auto"/>
              <w:ind w:left="115" w:right="124" w:hanging="1"/>
              <w:rPr>
                <w:color w:val="auto"/>
              </w:rPr>
            </w:pPr>
            <w:r>
              <w:rPr>
                <w:color w:val="auto"/>
                <w:spacing w:val="-2"/>
              </w:rPr>
              <w:t>制造商</w:t>
            </w:r>
            <w:r>
              <w:rPr>
                <w:color w:val="auto"/>
              </w:rPr>
              <w:t xml:space="preserve"> </w:t>
            </w:r>
            <w:r>
              <w:rPr>
                <w:color w:val="auto"/>
                <w:spacing w:val="-3"/>
              </w:rPr>
              <w:t>名称</w:t>
            </w:r>
          </w:p>
        </w:tc>
        <w:tc>
          <w:tcPr>
            <w:tcW w:w="607" w:type="dxa"/>
            <w:textDirection w:val="tbRlV"/>
          </w:tcPr>
          <w:p w14:paraId="4A914DD6">
            <w:pPr>
              <w:pStyle w:val="17"/>
              <w:spacing w:before="284" w:line="208" w:lineRule="auto"/>
              <w:ind w:left="113"/>
              <w:rPr>
                <w:color w:val="auto"/>
              </w:rPr>
            </w:pPr>
            <w:r>
              <w:rPr>
                <w:color w:val="auto"/>
                <w:spacing w:val="1"/>
              </w:rPr>
              <w:t>品</w:t>
            </w:r>
            <w:r>
              <w:rPr>
                <w:color w:val="auto"/>
                <w:spacing w:val="-5"/>
              </w:rPr>
              <w:t xml:space="preserve"> </w:t>
            </w:r>
            <w:r>
              <w:rPr>
                <w:color w:val="auto"/>
                <w:spacing w:val="1"/>
              </w:rPr>
              <w:t>牌</w:t>
            </w:r>
          </w:p>
        </w:tc>
        <w:tc>
          <w:tcPr>
            <w:tcW w:w="811" w:type="dxa"/>
          </w:tcPr>
          <w:p w14:paraId="4363DB71">
            <w:pPr>
              <w:pStyle w:val="17"/>
              <w:spacing w:before="112" w:line="261" w:lineRule="auto"/>
              <w:ind w:left="115" w:right="277" w:firstLine="5"/>
              <w:rPr>
                <w:color w:val="auto"/>
              </w:rPr>
            </w:pPr>
            <w:r>
              <w:rPr>
                <w:color w:val="auto"/>
                <w:spacing w:val="-7"/>
              </w:rPr>
              <w:t>型号</w:t>
            </w:r>
            <w:r>
              <w:rPr>
                <w:color w:val="auto"/>
              </w:rPr>
              <w:t xml:space="preserve"> </w:t>
            </w:r>
            <w:r>
              <w:rPr>
                <w:color w:val="auto"/>
                <w:spacing w:val="-4"/>
              </w:rPr>
              <w:t>规格</w:t>
            </w:r>
          </w:p>
        </w:tc>
        <w:tc>
          <w:tcPr>
            <w:tcW w:w="681" w:type="dxa"/>
          </w:tcPr>
          <w:p w14:paraId="68E64994">
            <w:pPr>
              <w:pStyle w:val="17"/>
              <w:spacing w:before="268" w:line="221" w:lineRule="auto"/>
              <w:ind w:left="116"/>
              <w:rPr>
                <w:color w:val="auto"/>
              </w:rPr>
            </w:pPr>
            <w:r>
              <w:rPr>
                <w:color w:val="auto"/>
                <w:spacing w:val="-2"/>
              </w:rPr>
              <w:t>数量</w:t>
            </w:r>
          </w:p>
        </w:tc>
        <w:tc>
          <w:tcPr>
            <w:tcW w:w="1087" w:type="dxa"/>
          </w:tcPr>
          <w:p w14:paraId="65A19033">
            <w:pPr>
              <w:pStyle w:val="17"/>
              <w:spacing w:before="113" w:line="261" w:lineRule="auto"/>
              <w:ind w:left="120" w:right="355" w:hanging="4"/>
              <w:rPr>
                <w:color w:val="auto"/>
              </w:rPr>
            </w:pPr>
            <w:r>
              <w:rPr>
                <w:color w:val="auto"/>
                <w:spacing w:val="-4"/>
              </w:rPr>
              <w:t>单价</w:t>
            </w:r>
            <w:r>
              <w:rPr>
                <w:color w:val="auto"/>
              </w:rPr>
              <w:t xml:space="preserve">   </w:t>
            </w:r>
            <w:r>
              <w:rPr>
                <w:color w:val="auto"/>
                <w:spacing w:val="-9"/>
              </w:rPr>
              <w:t>（元）</w:t>
            </w:r>
          </w:p>
        </w:tc>
        <w:tc>
          <w:tcPr>
            <w:tcW w:w="1086" w:type="dxa"/>
          </w:tcPr>
          <w:p w14:paraId="0225E1C7">
            <w:pPr>
              <w:pStyle w:val="17"/>
              <w:spacing w:before="113" w:line="261" w:lineRule="auto"/>
              <w:ind w:left="121" w:right="354"/>
              <w:rPr>
                <w:color w:val="auto"/>
              </w:rPr>
            </w:pPr>
            <w:r>
              <w:rPr>
                <w:color w:val="auto"/>
                <w:spacing w:val="-6"/>
              </w:rPr>
              <w:t>总价</w:t>
            </w:r>
            <w:r>
              <w:rPr>
                <w:color w:val="auto"/>
              </w:rPr>
              <w:t xml:space="preserve">   </w:t>
            </w:r>
            <w:r>
              <w:rPr>
                <w:color w:val="auto"/>
                <w:spacing w:val="-9"/>
              </w:rPr>
              <w:t>（元）</w:t>
            </w:r>
          </w:p>
        </w:tc>
        <w:tc>
          <w:tcPr>
            <w:tcW w:w="861" w:type="dxa"/>
          </w:tcPr>
          <w:p w14:paraId="02533C54">
            <w:pPr>
              <w:pStyle w:val="17"/>
              <w:spacing w:before="269" w:line="222" w:lineRule="auto"/>
              <w:ind w:left="119"/>
              <w:rPr>
                <w:color w:val="auto"/>
              </w:rPr>
            </w:pPr>
            <w:r>
              <w:rPr>
                <w:color w:val="auto"/>
                <w:spacing w:val="-3"/>
              </w:rPr>
              <w:t>备注</w:t>
            </w:r>
          </w:p>
        </w:tc>
      </w:tr>
      <w:tr w14:paraId="19A0E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3FD2EEF4">
            <w:pPr>
              <w:pStyle w:val="17"/>
              <w:spacing w:before="216" w:line="183" w:lineRule="auto"/>
              <w:ind w:left="393"/>
              <w:rPr>
                <w:color w:val="auto"/>
              </w:rPr>
            </w:pPr>
            <w:r>
              <w:rPr>
                <w:color w:val="auto"/>
              </w:rPr>
              <w:t>1</w:t>
            </w:r>
          </w:p>
        </w:tc>
        <w:tc>
          <w:tcPr>
            <w:tcW w:w="1679" w:type="dxa"/>
          </w:tcPr>
          <w:p w14:paraId="1A25CA4E">
            <w:pPr>
              <w:rPr>
                <w:color w:val="auto"/>
              </w:rPr>
            </w:pPr>
          </w:p>
        </w:tc>
        <w:tc>
          <w:tcPr>
            <w:tcW w:w="868" w:type="dxa"/>
          </w:tcPr>
          <w:p w14:paraId="36CEC6A3">
            <w:pPr>
              <w:rPr>
                <w:color w:val="auto"/>
              </w:rPr>
            </w:pPr>
          </w:p>
        </w:tc>
        <w:tc>
          <w:tcPr>
            <w:tcW w:w="607" w:type="dxa"/>
          </w:tcPr>
          <w:p w14:paraId="35A72CD0">
            <w:pPr>
              <w:rPr>
                <w:color w:val="auto"/>
              </w:rPr>
            </w:pPr>
          </w:p>
        </w:tc>
        <w:tc>
          <w:tcPr>
            <w:tcW w:w="811" w:type="dxa"/>
          </w:tcPr>
          <w:p w14:paraId="696EF9FB">
            <w:pPr>
              <w:rPr>
                <w:color w:val="auto"/>
              </w:rPr>
            </w:pPr>
          </w:p>
        </w:tc>
        <w:tc>
          <w:tcPr>
            <w:tcW w:w="681" w:type="dxa"/>
          </w:tcPr>
          <w:p w14:paraId="61790AE4">
            <w:pPr>
              <w:rPr>
                <w:color w:val="auto"/>
              </w:rPr>
            </w:pPr>
          </w:p>
        </w:tc>
        <w:tc>
          <w:tcPr>
            <w:tcW w:w="1087" w:type="dxa"/>
          </w:tcPr>
          <w:p w14:paraId="7BA3BE91">
            <w:pPr>
              <w:rPr>
                <w:color w:val="auto"/>
              </w:rPr>
            </w:pPr>
          </w:p>
        </w:tc>
        <w:tc>
          <w:tcPr>
            <w:tcW w:w="1086" w:type="dxa"/>
          </w:tcPr>
          <w:p w14:paraId="53D2B689">
            <w:pPr>
              <w:rPr>
                <w:color w:val="auto"/>
              </w:rPr>
            </w:pPr>
          </w:p>
        </w:tc>
        <w:tc>
          <w:tcPr>
            <w:tcW w:w="861" w:type="dxa"/>
          </w:tcPr>
          <w:p w14:paraId="55B19B55">
            <w:pPr>
              <w:rPr>
                <w:color w:val="auto"/>
              </w:rPr>
            </w:pPr>
          </w:p>
        </w:tc>
      </w:tr>
      <w:tr w14:paraId="54D5E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4C90F5E7">
            <w:pPr>
              <w:pStyle w:val="17"/>
              <w:spacing w:before="218" w:line="182" w:lineRule="auto"/>
              <w:ind w:left="380"/>
              <w:rPr>
                <w:color w:val="auto"/>
              </w:rPr>
            </w:pPr>
            <w:r>
              <w:rPr>
                <w:color w:val="auto"/>
              </w:rPr>
              <w:t>2</w:t>
            </w:r>
          </w:p>
        </w:tc>
        <w:tc>
          <w:tcPr>
            <w:tcW w:w="1679" w:type="dxa"/>
          </w:tcPr>
          <w:p w14:paraId="703684AB">
            <w:pPr>
              <w:rPr>
                <w:color w:val="auto"/>
              </w:rPr>
            </w:pPr>
          </w:p>
        </w:tc>
        <w:tc>
          <w:tcPr>
            <w:tcW w:w="868" w:type="dxa"/>
          </w:tcPr>
          <w:p w14:paraId="768C8795">
            <w:pPr>
              <w:rPr>
                <w:color w:val="auto"/>
              </w:rPr>
            </w:pPr>
          </w:p>
        </w:tc>
        <w:tc>
          <w:tcPr>
            <w:tcW w:w="607" w:type="dxa"/>
          </w:tcPr>
          <w:p w14:paraId="083A5BE3">
            <w:pPr>
              <w:rPr>
                <w:color w:val="auto"/>
              </w:rPr>
            </w:pPr>
          </w:p>
        </w:tc>
        <w:tc>
          <w:tcPr>
            <w:tcW w:w="811" w:type="dxa"/>
          </w:tcPr>
          <w:p w14:paraId="41E3D793">
            <w:pPr>
              <w:rPr>
                <w:color w:val="auto"/>
              </w:rPr>
            </w:pPr>
          </w:p>
        </w:tc>
        <w:tc>
          <w:tcPr>
            <w:tcW w:w="681" w:type="dxa"/>
          </w:tcPr>
          <w:p w14:paraId="5CD20083">
            <w:pPr>
              <w:rPr>
                <w:color w:val="auto"/>
              </w:rPr>
            </w:pPr>
          </w:p>
        </w:tc>
        <w:tc>
          <w:tcPr>
            <w:tcW w:w="1087" w:type="dxa"/>
          </w:tcPr>
          <w:p w14:paraId="7F6A80D2">
            <w:pPr>
              <w:rPr>
                <w:color w:val="auto"/>
              </w:rPr>
            </w:pPr>
          </w:p>
        </w:tc>
        <w:tc>
          <w:tcPr>
            <w:tcW w:w="1086" w:type="dxa"/>
          </w:tcPr>
          <w:p w14:paraId="33DCF353">
            <w:pPr>
              <w:rPr>
                <w:color w:val="auto"/>
              </w:rPr>
            </w:pPr>
          </w:p>
        </w:tc>
        <w:tc>
          <w:tcPr>
            <w:tcW w:w="861" w:type="dxa"/>
          </w:tcPr>
          <w:p w14:paraId="3E6F7485">
            <w:pPr>
              <w:rPr>
                <w:color w:val="auto"/>
              </w:rPr>
            </w:pPr>
          </w:p>
        </w:tc>
      </w:tr>
      <w:tr w14:paraId="00060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2C75BBDA">
            <w:pPr>
              <w:pStyle w:val="17"/>
              <w:spacing w:before="219" w:line="182" w:lineRule="auto"/>
              <w:ind w:left="381"/>
              <w:rPr>
                <w:color w:val="auto"/>
              </w:rPr>
            </w:pPr>
            <w:r>
              <w:rPr>
                <w:color w:val="auto"/>
              </w:rPr>
              <w:t>3</w:t>
            </w:r>
          </w:p>
        </w:tc>
        <w:tc>
          <w:tcPr>
            <w:tcW w:w="1679" w:type="dxa"/>
          </w:tcPr>
          <w:p w14:paraId="3BB47383">
            <w:pPr>
              <w:rPr>
                <w:color w:val="auto"/>
              </w:rPr>
            </w:pPr>
          </w:p>
        </w:tc>
        <w:tc>
          <w:tcPr>
            <w:tcW w:w="868" w:type="dxa"/>
          </w:tcPr>
          <w:p w14:paraId="14C02FDA">
            <w:pPr>
              <w:rPr>
                <w:color w:val="auto"/>
              </w:rPr>
            </w:pPr>
          </w:p>
        </w:tc>
        <w:tc>
          <w:tcPr>
            <w:tcW w:w="607" w:type="dxa"/>
          </w:tcPr>
          <w:p w14:paraId="2BF867B5">
            <w:pPr>
              <w:rPr>
                <w:color w:val="auto"/>
              </w:rPr>
            </w:pPr>
          </w:p>
        </w:tc>
        <w:tc>
          <w:tcPr>
            <w:tcW w:w="811" w:type="dxa"/>
          </w:tcPr>
          <w:p w14:paraId="73AF565B">
            <w:pPr>
              <w:rPr>
                <w:color w:val="auto"/>
              </w:rPr>
            </w:pPr>
          </w:p>
        </w:tc>
        <w:tc>
          <w:tcPr>
            <w:tcW w:w="681" w:type="dxa"/>
          </w:tcPr>
          <w:p w14:paraId="2890C577">
            <w:pPr>
              <w:rPr>
                <w:color w:val="auto"/>
              </w:rPr>
            </w:pPr>
          </w:p>
        </w:tc>
        <w:tc>
          <w:tcPr>
            <w:tcW w:w="1087" w:type="dxa"/>
          </w:tcPr>
          <w:p w14:paraId="54F428FE">
            <w:pPr>
              <w:rPr>
                <w:color w:val="auto"/>
              </w:rPr>
            </w:pPr>
          </w:p>
        </w:tc>
        <w:tc>
          <w:tcPr>
            <w:tcW w:w="1086" w:type="dxa"/>
          </w:tcPr>
          <w:p w14:paraId="35D56C0B">
            <w:pPr>
              <w:rPr>
                <w:color w:val="auto"/>
              </w:rPr>
            </w:pPr>
          </w:p>
        </w:tc>
        <w:tc>
          <w:tcPr>
            <w:tcW w:w="861" w:type="dxa"/>
          </w:tcPr>
          <w:p w14:paraId="579EBEAE">
            <w:pPr>
              <w:rPr>
                <w:color w:val="auto"/>
              </w:rPr>
            </w:pPr>
          </w:p>
        </w:tc>
      </w:tr>
      <w:tr w14:paraId="781EC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84" w:type="dxa"/>
            <w:gridSpan w:val="7"/>
          </w:tcPr>
          <w:p w14:paraId="0340BDBF">
            <w:pPr>
              <w:pStyle w:val="17"/>
              <w:spacing w:before="182" w:line="219" w:lineRule="auto"/>
              <w:ind w:left="116"/>
              <w:rPr>
                <w:color w:val="auto"/>
              </w:rPr>
            </w:pPr>
            <w:r>
              <w:rPr>
                <w:color w:val="auto"/>
                <w:spacing w:val="-4"/>
              </w:rPr>
              <w:t>合计价（元）</w:t>
            </w:r>
          </w:p>
        </w:tc>
        <w:tc>
          <w:tcPr>
            <w:tcW w:w="1947" w:type="dxa"/>
            <w:gridSpan w:val="2"/>
          </w:tcPr>
          <w:p w14:paraId="65BBFE7C">
            <w:pPr>
              <w:rPr>
                <w:color w:val="auto"/>
              </w:rPr>
            </w:pPr>
          </w:p>
        </w:tc>
      </w:tr>
    </w:tbl>
    <w:p w14:paraId="4FEED0FA">
      <w:pPr>
        <w:spacing w:line="257" w:lineRule="auto"/>
        <w:rPr>
          <w:color w:val="auto"/>
        </w:rPr>
      </w:pPr>
    </w:p>
    <w:p w14:paraId="17D3F0B2">
      <w:pPr>
        <w:spacing w:line="257" w:lineRule="auto"/>
        <w:rPr>
          <w:color w:val="auto"/>
        </w:rPr>
      </w:pPr>
    </w:p>
    <w:p w14:paraId="38C5A964">
      <w:pPr>
        <w:spacing w:line="258" w:lineRule="auto"/>
        <w:rPr>
          <w:color w:val="auto"/>
        </w:rPr>
      </w:pPr>
    </w:p>
    <w:p w14:paraId="12003B2C">
      <w:pPr>
        <w:spacing w:before="78" w:line="286" w:lineRule="auto"/>
        <w:ind w:left="79" w:right="71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2DEAB24B">
      <w:pPr>
        <w:spacing w:line="382" w:lineRule="auto"/>
        <w:rPr>
          <w:color w:val="auto"/>
        </w:rPr>
      </w:pPr>
    </w:p>
    <w:p w14:paraId="1FC6C0A3">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26D8FB71">
      <w:pPr>
        <w:spacing w:before="116" w:line="219" w:lineRule="auto"/>
        <w:ind w:left="249"/>
        <w:rPr>
          <w:rFonts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6D32E9CD">
      <w:pPr>
        <w:spacing w:line="219" w:lineRule="auto"/>
        <w:rPr>
          <w:rFonts w:ascii="宋体" w:hAnsi="宋体" w:eastAsia="宋体" w:cs="宋体"/>
          <w:color w:val="auto"/>
          <w:lang w:eastAsia="zh-CN"/>
        </w:rPr>
        <w:sectPr>
          <w:footerReference r:id="rId74" w:type="default"/>
          <w:pgSz w:w="11907" w:h="16839"/>
          <w:pgMar w:top="1312" w:right="1569" w:bottom="1638" w:left="1771" w:header="862" w:footer="1462" w:gutter="0"/>
          <w:cols w:space="720" w:num="1"/>
        </w:sectPr>
      </w:pPr>
    </w:p>
    <w:p w14:paraId="55404FD0">
      <w:pPr>
        <w:spacing w:before="201"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1F42BF99">
      <w:pPr>
        <w:spacing w:before="142"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5EBD0CAC">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159C1640">
      <w:pPr>
        <w:spacing w:line="69" w:lineRule="exact"/>
        <w:rPr>
          <w:color w:val="auto"/>
          <w:lang w:eastAsia="zh-CN"/>
        </w:rPr>
      </w:pPr>
    </w:p>
    <w:tbl>
      <w:tblPr>
        <w:tblStyle w:val="16"/>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18927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200E6114">
            <w:pPr>
              <w:pStyle w:val="17"/>
              <w:spacing w:before="156" w:line="222" w:lineRule="auto"/>
              <w:ind w:left="328"/>
              <w:rPr>
                <w:color w:val="auto"/>
              </w:rPr>
            </w:pPr>
            <w:r>
              <w:rPr>
                <w:color w:val="auto"/>
                <w:spacing w:val="-2"/>
              </w:rPr>
              <w:t>序号</w:t>
            </w:r>
          </w:p>
        </w:tc>
        <w:tc>
          <w:tcPr>
            <w:tcW w:w="3718" w:type="dxa"/>
          </w:tcPr>
          <w:p w14:paraId="62AF0F36">
            <w:pPr>
              <w:pStyle w:val="17"/>
              <w:spacing w:before="157" w:line="221" w:lineRule="auto"/>
              <w:ind w:left="1444"/>
              <w:rPr>
                <w:color w:val="auto"/>
              </w:rPr>
            </w:pPr>
            <w:r>
              <w:rPr>
                <w:color w:val="auto"/>
                <w:spacing w:val="-2"/>
              </w:rPr>
              <w:t>标的名称</w:t>
            </w:r>
          </w:p>
        </w:tc>
        <w:tc>
          <w:tcPr>
            <w:tcW w:w="1065" w:type="dxa"/>
          </w:tcPr>
          <w:p w14:paraId="70E76760">
            <w:pPr>
              <w:pStyle w:val="17"/>
              <w:spacing w:before="156" w:line="221" w:lineRule="auto"/>
              <w:ind w:left="328"/>
              <w:rPr>
                <w:color w:val="auto"/>
              </w:rPr>
            </w:pPr>
            <w:r>
              <w:rPr>
                <w:color w:val="auto"/>
                <w:spacing w:val="-2"/>
              </w:rPr>
              <w:t>数量</w:t>
            </w:r>
          </w:p>
        </w:tc>
        <w:tc>
          <w:tcPr>
            <w:tcW w:w="1062" w:type="dxa"/>
          </w:tcPr>
          <w:p w14:paraId="7875C921">
            <w:pPr>
              <w:pStyle w:val="17"/>
              <w:spacing w:before="156" w:line="219" w:lineRule="auto"/>
              <w:ind w:left="329"/>
              <w:rPr>
                <w:color w:val="auto"/>
              </w:rPr>
            </w:pPr>
            <w:r>
              <w:rPr>
                <w:color w:val="auto"/>
                <w:spacing w:val="-2"/>
              </w:rPr>
              <w:t>单价</w:t>
            </w:r>
          </w:p>
        </w:tc>
        <w:tc>
          <w:tcPr>
            <w:tcW w:w="1067" w:type="dxa"/>
          </w:tcPr>
          <w:p w14:paraId="59B1EF8C">
            <w:pPr>
              <w:pStyle w:val="17"/>
              <w:spacing w:before="156" w:line="219" w:lineRule="auto"/>
              <w:ind w:left="334"/>
              <w:rPr>
                <w:color w:val="auto"/>
              </w:rPr>
            </w:pPr>
            <w:r>
              <w:rPr>
                <w:color w:val="auto"/>
                <w:spacing w:val="-3"/>
              </w:rPr>
              <w:t>总价</w:t>
            </w:r>
          </w:p>
        </w:tc>
        <w:tc>
          <w:tcPr>
            <w:tcW w:w="950" w:type="dxa"/>
          </w:tcPr>
          <w:p w14:paraId="1A3FB1BE">
            <w:pPr>
              <w:pStyle w:val="17"/>
              <w:spacing w:before="156" w:line="222" w:lineRule="auto"/>
              <w:ind w:left="272"/>
              <w:rPr>
                <w:color w:val="auto"/>
              </w:rPr>
            </w:pPr>
            <w:r>
              <w:rPr>
                <w:color w:val="auto"/>
                <w:spacing w:val="-3"/>
              </w:rPr>
              <w:t>备注</w:t>
            </w:r>
          </w:p>
        </w:tc>
      </w:tr>
      <w:tr w14:paraId="63B9D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4706CCC4">
            <w:pPr>
              <w:pStyle w:val="17"/>
              <w:spacing w:before="186" w:line="183" w:lineRule="auto"/>
              <w:ind w:left="503"/>
              <w:rPr>
                <w:color w:val="auto"/>
              </w:rPr>
            </w:pPr>
            <w:r>
              <w:rPr>
                <w:color w:val="auto"/>
              </w:rPr>
              <w:t>1</w:t>
            </w:r>
          </w:p>
        </w:tc>
        <w:tc>
          <w:tcPr>
            <w:tcW w:w="3718" w:type="dxa"/>
          </w:tcPr>
          <w:p w14:paraId="6AEA5544">
            <w:pPr>
              <w:rPr>
                <w:color w:val="auto"/>
              </w:rPr>
            </w:pPr>
          </w:p>
        </w:tc>
        <w:tc>
          <w:tcPr>
            <w:tcW w:w="1065" w:type="dxa"/>
          </w:tcPr>
          <w:p w14:paraId="3AD5F848">
            <w:pPr>
              <w:rPr>
                <w:color w:val="auto"/>
              </w:rPr>
            </w:pPr>
          </w:p>
        </w:tc>
        <w:tc>
          <w:tcPr>
            <w:tcW w:w="1062" w:type="dxa"/>
          </w:tcPr>
          <w:p w14:paraId="3DA2AF42">
            <w:pPr>
              <w:rPr>
                <w:color w:val="auto"/>
              </w:rPr>
            </w:pPr>
          </w:p>
        </w:tc>
        <w:tc>
          <w:tcPr>
            <w:tcW w:w="1067" w:type="dxa"/>
          </w:tcPr>
          <w:p w14:paraId="252A4D4C">
            <w:pPr>
              <w:rPr>
                <w:color w:val="auto"/>
              </w:rPr>
            </w:pPr>
          </w:p>
        </w:tc>
        <w:tc>
          <w:tcPr>
            <w:tcW w:w="950" w:type="dxa"/>
          </w:tcPr>
          <w:p w14:paraId="62E419AD">
            <w:pPr>
              <w:rPr>
                <w:color w:val="auto"/>
              </w:rPr>
            </w:pPr>
          </w:p>
        </w:tc>
      </w:tr>
      <w:tr w14:paraId="7D245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6C645E26">
            <w:pPr>
              <w:pStyle w:val="17"/>
              <w:spacing w:before="186" w:line="182" w:lineRule="auto"/>
              <w:ind w:left="490"/>
              <w:rPr>
                <w:color w:val="auto"/>
              </w:rPr>
            </w:pPr>
            <w:r>
              <w:rPr>
                <w:color w:val="auto"/>
              </w:rPr>
              <w:t>2</w:t>
            </w:r>
          </w:p>
        </w:tc>
        <w:tc>
          <w:tcPr>
            <w:tcW w:w="3718" w:type="dxa"/>
          </w:tcPr>
          <w:p w14:paraId="617CD5FB">
            <w:pPr>
              <w:rPr>
                <w:color w:val="auto"/>
              </w:rPr>
            </w:pPr>
          </w:p>
        </w:tc>
        <w:tc>
          <w:tcPr>
            <w:tcW w:w="1065" w:type="dxa"/>
          </w:tcPr>
          <w:p w14:paraId="0D29F9E5">
            <w:pPr>
              <w:rPr>
                <w:color w:val="auto"/>
              </w:rPr>
            </w:pPr>
          </w:p>
        </w:tc>
        <w:tc>
          <w:tcPr>
            <w:tcW w:w="1062" w:type="dxa"/>
          </w:tcPr>
          <w:p w14:paraId="1E647566">
            <w:pPr>
              <w:rPr>
                <w:color w:val="auto"/>
              </w:rPr>
            </w:pPr>
          </w:p>
        </w:tc>
        <w:tc>
          <w:tcPr>
            <w:tcW w:w="1067" w:type="dxa"/>
          </w:tcPr>
          <w:p w14:paraId="0EF88E2B">
            <w:pPr>
              <w:rPr>
                <w:color w:val="auto"/>
              </w:rPr>
            </w:pPr>
          </w:p>
        </w:tc>
        <w:tc>
          <w:tcPr>
            <w:tcW w:w="950" w:type="dxa"/>
          </w:tcPr>
          <w:p w14:paraId="7072BF5D">
            <w:pPr>
              <w:rPr>
                <w:color w:val="auto"/>
              </w:rPr>
            </w:pPr>
          </w:p>
        </w:tc>
      </w:tr>
      <w:tr w14:paraId="3D8B8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65F7C58">
            <w:pPr>
              <w:pStyle w:val="17"/>
              <w:spacing w:before="189" w:line="182" w:lineRule="auto"/>
              <w:ind w:left="492"/>
              <w:rPr>
                <w:color w:val="auto"/>
              </w:rPr>
            </w:pPr>
            <w:r>
              <w:rPr>
                <w:color w:val="auto"/>
              </w:rPr>
              <w:t>3</w:t>
            </w:r>
          </w:p>
        </w:tc>
        <w:tc>
          <w:tcPr>
            <w:tcW w:w="3718" w:type="dxa"/>
          </w:tcPr>
          <w:p w14:paraId="48322697">
            <w:pPr>
              <w:rPr>
                <w:color w:val="auto"/>
              </w:rPr>
            </w:pPr>
          </w:p>
        </w:tc>
        <w:tc>
          <w:tcPr>
            <w:tcW w:w="1065" w:type="dxa"/>
          </w:tcPr>
          <w:p w14:paraId="46FF5AFA">
            <w:pPr>
              <w:rPr>
                <w:color w:val="auto"/>
              </w:rPr>
            </w:pPr>
          </w:p>
        </w:tc>
        <w:tc>
          <w:tcPr>
            <w:tcW w:w="1062" w:type="dxa"/>
          </w:tcPr>
          <w:p w14:paraId="4D5206C8">
            <w:pPr>
              <w:rPr>
                <w:color w:val="auto"/>
              </w:rPr>
            </w:pPr>
          </w:p>
        </w:tc>
        <w:tc>
          <w:tcPr>
            <w:tcW w:w="1067" w:type="dxa"/>
          </w:tcPr>
          <w:p w14:paraId="5EDAF7F4">
            <w:pPr>
              <w:rPr>
                <w:color w:val="auto"/>
              </w:rPr>
            </w:pPr>
          </w:p>
        </w:tc>
        <w:tc>
          <w:tcPr>
            <w:tcW w:w="950" w:type="dxa"/>
          </w:tcPr>
          <w:p w14:paraId="1167288E">
            <w:pPr>
              <w:rPr>
                <w:color w:val="auto"/>
              </w:rPr>
            </w:pPr>
          </w:p>
        </w:tc>
      </w:tr>
      <w:tr w14:paraId="3B2CE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D88BEF7">
            <w:pPr>
              <w:pStyle w:val="17"/>
              <w:spacing w:before="189" w:line="182" w:lineRule="auto"/>
              <w:ind w:left="487"/>
              <w:rPr>
                <w:color w:val="auto"/>
              </w:rPr>
            </w:pPr>
            <w:r>
              <w:rPr>
                <w:color w:val="auto"/>
              </w:rPr>
              <w:t>4</w:t>
            </w:r>
          </w:p>
        </w:tc>
        <w:tc>
          <w:tcPr>
            <w:tcW w:w="3718" w:type="dxa"/>
          </w:tcPr>
          <w:p w14:paraId="7212E750">
            <w:pPr>
              <w:rPr>
                <w:color w:val="auto"/>
              </w:rPr>
            </w:pPr>
          </w:p>
        </w:tc>
        <w:tc>
          <w:tcPr>
            <w:tcW w:w="1065" w:type="dxa"/>
          </w:tcPr>
          <w:p w14:paraId="5A40E33E">
            <w:pPr>
              <w:rPr>
                <w:color w:val="auto"/>
              </w:rPr>
            </w:pPr>
          </w:p>
        </w:tc>
        <w:tc>
          <w:tcPr>
            <w:tcW w:w="1062" w:type="dxa"/>
          </w:tcPr>
          <w:p w14:paraId="065AB30B">
            <w:pPr>
              <w:rPr>
                <w:color w:val="auto"/>
              </w:rPr>
            </w:pPr>
          </w:p>
        </w:tc>
        <w:tc>
          <w:tcPr>
            <w:tcW w:w="1067" w:type="dxa"/>
          </w:tcPr>
          <w:p w14:paraId="60936797">
            <w:pPr>
              <w:rPr>
                <w:color w:val="auto"/>
              </w:rPr>
            </w:pPr>
          </w:p>
        </w:tc>
        <w:tc>
          <w:tcPr>
            <w:tcW w:w="950" w:type="dxa"/>
          </w:tcPr>
          <w:p w14:paraId="11F9E759">
            <w:pPr>
              <w:rPr>
                <w:color w:val="auto"/>
              </w:rPr>
            </w:pPr>
          </w:p>
        </w:tc>
      </w:tr>
      <w:tr w14:paraId="16E02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4579693A">
            <w:pPr>
              <w:pStyle w:val="17"/>
              <w:spacing w:before="188" w:line="181" w:lineRule="auto"/>
              <w:ind w:left="492"/>
              <w:rPr>
                <w:color w:val="auto"/>
              </w:rPr>
            </w:pPr>
            <w:r>
              <w:rPr>
                <w:color w:val="auto"/>
              </w:rPr>
              <w:t>5</w:t>
            </w:r>
          </w:p>
        </w:tc>
        <w:tc>
          <w:tcPr>
            <w:tcW w:w="3718" w:type="dxa"/>
          </w:tcPr>
          <w:p w14:paraId="5DC6AC89">
            <w:pPr>
              <w:rPr>
                <w:color w:val="auto"/>
              </w:rPr>
            </w:pPr>
          </w:p>
        </w:tc>
        <w:tc>
          <w:tcPr>
            <w:tcW w:w="1065" w:type="dxa"/>
          </w:tcPr>
          <w:p w14:paraId="29D5F523">
            <w:pPr>
              <w:rPr>
                <w:color w:val="auto"/>
              </w:rPr>
            </w:pPr>
          </w:p>
        </w:tc>
        <w:tc>
          <w:tcPr>
            <w:tcW w:w="1062" w:type="dxa"/>
          </w:tcPr>
          <w:p w14:paraId="102A12BD">
            <w:pPr>
              <w:rPr>
                <w:color w:val="auto"/>
              </w:rPr>
            </w:pPr>
          </w:p>
        </w:tc>
        <w:tc>
          <w:tcPr>
            <w:tcW w:w="1067" w:type="dxa"/>
          </w:tcPr>
          <w:p w14:paraId="391D9A07">
            <w:pPr>
              <w:rPr>
                <w:color w:val="auto"/>
              </w:rPr>
            </w:pPr>
          </w:p>
        </w:tc>
        <w:tc>
          <w:tcPr>
            <w:tcW w:w="950" w:type="dxa"/>
          </w:tcPr>
          <w:p w14:paraId="3FAACF51">
            <w:pPr>
              <w:rPr>
                <w:color w:val="auto"/>
              </w:rPr>
            </w:pPr>
          </w:p>
        </w:tc>
      </w:tr>
      <w:tr w14:paraId="39D1A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08EBF0D">
            <w:pPr>
              <w:pStyle w:val="17"/>
              <w:spacing w:before="190" w:line="182" w:lineRule="auto"/>
              <w:ind w:left="489"/>
              <w:rPr>
                <w:color w:val="auto"/>
              </w:rPr>
            </w:pPr>
            <w:r>
              <w:rPr>
                <w:color w:val="auto"/>
              </w:rPr>
              <w:t>6</w:t>
            </w:r>
          </w:p>
        </w:tc>
        <w:tc>
          <w:tcPr>
            <w:tcW w:w="3718" w:type="dxa"/>
          </w:tcPr>
          <w:p w14:paraId="6F441CFA">
            <w:pPr>
              <w:rPr>
                <w:color w:val="auto"/>
              </w:rPr>
            </w:pPr>
          </w:p>
        </w:tc>
        <w:tc>
          <w:tcPr>
            <w:tcW w:w="1065" w:type="dxa"/>
          </w:tcPr>
          <w:p w14:paraId="2318990F">
            <w:pPr>
              <w:rPr>
                <w:color w:val="auto"/>
              </w:rPr>
            </w:pPr>
          </w:p>
        </w:tc>
        <w:tc>
          <w:tcPr>
            <w:tcW w:w="1062" w:type="dxa"/>
          </w:tcPr>
          <w:p w14:paraId="01B4A035">
            <w:pPr>
              <w:rPr>
                <w:color w:val="auto"/>
              </w:rPr>
            </w:pPr>
          </w:p>
        </w:tc>
        <w:tc>
          <w:tcPr>
            <w:tcW w:w="1067" w:type="dxa"/>
          </w:tcPr>
          <w:p w14:paraId="0972B6DF">
            <w:pPr>
              <w:rPr>
                <w:color w:val="auto"/>
              </w:rPr>
            </w:pPr>
          </w:p>
        </w:tc>
        <w:tc>
          <w:tcPr>
            <w:tcW w:w="950" w:type="dxa"/>
          </w:tcPr>
          <w:p w14:paraId="10DE4389">
            <w:pPr>
              <w:rPr>
                <w:color w:val="auto"/>
              </w:rPr>
            </w:pPr>
          </w:p>
        </w:tc>
      </w:tr>
      <w:tr w14:paraId="03F69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A8A5210">
            <w:pPr>
              <w:pStyle w:val="17"/>
              <w:spacing w:before="192" w:line="181" w:lineRule="auto"/>
              <w:ind w:left="493"/>
              <w:rPr>
                <w:color w:val="auto"/>
              </w:rPr>
            </w:pPr>
            <w:r>
              <w:rPr>
                <w:color w:val="auto"/>
              </w:rPr>
              <w:t>7</w:t>
            </w:r>
          </w:p>
        </w:tc>
        <w:tc>
          <w:tcPr>
            <w:tcW w:w="3718" w:type="dxa"/>
          </w:tcPr>
          <w:p w14:paraId="677B1051">
            <w:pPr>
              <w:rPr>
                <w:color w:val="auto"/>
              </w:rPr>
            </w:pPr>
          </w:p>
        </w:tc>
        <w:tc>
          <w:tcPr>
            <w:tcW w:w="1065" w:type="dxa"/>
          </w:tcPr>
          <w:p w14:paraId="772DF1D4">
            <w:pPr>
              <w:rPr>
                <w:color w:val="auto"/>
              </w:rPr>
            </w:pPr>
          </w:p>
        </w:tc>
        <w:tc>
          <w:tcPr>
            <w:tcW w:w="1062" w:type="dxa"/>
          </w:tcPr>
          <w:p w14:paraId="38A33C44">
            <w:pPr>
              <w:rPr>
                <w:color w:val="auto"/>
              </w:rPr>
            </w:pPr>
          </w:p>
        </w:tc>
        <w:tc>
          <w:tcPr>
            <w:tcW w:w="1067" w:type="dxa"/>
          </w:tcPr>
          <w:p w14:paraId="694BC60E">
            <w:pPr>
              <w:rPr>
                <w:color w:val="auto"/>
              </w:rPr>
            </w:pPr>
          </w:p>
        </w:tc>
        <w:tc>
          <w:tcPr>
            <w:tcW w:w="950" w:type="dxa"/>
          </w:tcPr>
          <w:p w14:paraId="1AFA009F">
            <w:pPr>
              <w:rPr>
                <w:color w:val="auto"/>
              </w:rPr>
            </w:pPr>
          </w:p>
        </w:tc>
      </w:tr>
      <w:tr w14:paraId="50244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74117B5">
            <w:pPr>
              <w:pStyle w:val="17"/>
              <w:spacing w:before="189" w:line="182" w:lineRule="auto"/>
              <w:ind w:left="488"/>
              <w:rPr>
                <w:color w:val="auto"/>
              </w:rPr>
            </w:pPr>
            <w:r>
              <w:rPr>
                <w:color w:val="auto"/>
              </w:rPr>
              <w:t>8</w:t>
            </w:r>
          </w:p>
        </w:tc>
        <w:tc>
          <w:tcPr>
            <w:tcW w:w="3718" w:type="dxa"/>
          </w:tcPr>
          <w:p w14:paraId="07374E01">
            <w:pPr>
              <w:rPr>
                <w:color w:val="auto"/>
              </w:rPr>
            </w:pPr>
          </w:p>
        </w:tc>
        <w:tc>
          <w:tcPr>
            <w:tcW w:w="1065" w:type="dxa"/>
          </w:tcPr>
          <w:p w14:paraId="6FB82845">
            <w:pPr>
              <w:rPr>
                <w:color w:val="auto"/>
              </w:rPr>
            </w:pPr>
          </w:p>
        </w:tc>
        <w:tc>
          <w:tcPr>
            <w:tcW w:w="1062" w:type="dxa"/>
          </w:tcPr>
          <w:p w14:paraId="06EDC9D8">
            <w:pPr>
              <w:rPr>
                <w:color w:val="auto"/>
              </w:rPr>
            </w:pPr>
          </w:p>
        </w:tc>
        <w:tc>
          <w:tcPr>
            <w:tcW w:w="1067" w:type="dxa"/>
          </w:tcPr>
          <w:p w14:paraId="6B6510CC">
            <w:pPr>
              <w:rPr>
                <w:color w:val="auto"/>
              </w:rPr>
            </w:pPr>
          </w:p>
        </w:tc>
        <w:tc>
          <w:tcPr>
            <w:tcW w:w="950" w:type="dxa"/>
          </w:tcPr>
          <w:p w14:paraId="1F425E31">
            <w:pPr>
              <w:rPr>
                <w:color w:val="auto"/>
              </w:rPr>
            </w:pPr>
          </w:p>
        </w:tc>
      </w:tr>
      <w:tr w14:paraId="3B98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1C180DB4">
            <w:pPr>
              <w:pStyle w:val="17"/>
              <w:spacing w:before="192" w:line="182" w:lineRule="auto"/>
              <w:ind w:left="488"/>
              <w:rPr>
                <w:color w:val="auto"/>
              </w:rPr>
            </w:pPr>
            <w:r>
              <w:rPr>
                <w:color w:val="auto"/>
              </w:rPr>
              <w:t>9</w:t>
            </w:r>
          </w:p>
        </w:tc>
        <w:tc>
          <w:tcPr>
            <w:tcW w:w="3718" w:type="dxa"/>
          </w:tcPr>
          <w:p w14:paraId="61D26C02">
            <w:pPr>
              <w:rPr>
                <w:color w:val="auto"/>
              </w:rPr>
            </w:pPr>
          </w:p>
        </w:tc>
        <w:tc>
          <w:tcPr>
            <w:tcW w:w="1065" w:type="dxa"/>
          </w:tcPr>
          <w:p w14:paraId="60867CB7">
            <w:pPr>
              <w:rPr>
                <w:color w:val="auto"/>
              </w:rPr>
            </w:pPr>
          </w:p>
        </w:tc>
        <w:tc>
          <w:tcPr>
            <w:tcW w:w="1062" w:type="dxa"/>
          </w:tcPr>
          <w:p w14:paraId="226B5937">
            <w:pPr>
              <w:rPr>
                <w:color w:val="auto"/>
              </w:rPr>
            </w:pPr>
          </w:p>
        </w:tc>
        <w:tc>
          <w:tcPr>
            <w:tcW w:w="1067" w:type="dxa"/>
          </w:tcPr>
          <w:p w14:paraId="0B4A5991">
            <w:pPr>
              <w:rPr>
                <w:color w:val="auto"/>
              </w:rPr>
            </w:pPr>
          </w:p>
        </w:tc>
        <w:tc>
          <w:tcPr>
            <w:tcW w:w="950" w:type="dxa"/>
          </w:tcPr>
          <w:p w14:paraId="3E5AC733">
            <w:pPr>
              <w:rPr>
                <w:color w:val="auto"/>
              </w:rPr>
            </w:pPr>
          </w:p>
        </w:tc>
      </w:tr>
      <w:tr w14:paraId="7C318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6D1EE797">
            <w:pPr>
              <w:pStyle w:val="17"/>
              <w:spacing w:before="190" w:line="183" w:lineRule="auto"/>
              <w:ind w:left="450"/>
              <w:rPr>
                <w:color w:val="auto"/>
              </w:rPr>
            </w:pPr>
            <w:r>
              <w:rPr>
                <w:color w:val="auto"/>
                <w:spacing w:val="-6"/>
              </w:rPr>
              <w:t>10</w:t>
            </w:r>
          </w:p>
        </w:tc>
        <w:tc>
          <w:tcPr>
            <w:tcW w:w="3718" w:type="dxa"/>
          </w:tcPr>
          <w:p w14:paraId="55A76E4F">
            <w:pPr>
              <w:rPr>
                <w:color w:val="auto"/>
              </w:rPr>
            </w:pPr>
          </w:p>
        </w:tc>
        <w:tc>
          <w:tcPr>
            <w:tcW w:w="1065" w:type="dxa"/>
          </w:tcPr>
          <w:p w14:paraId="133FC09E">
            <w:pPr>
              <w:rPr>
                <w:color w:val="auto"/>
              </w:rPr>
            </w:pPr>
          </w:p>
        </w:tc>
        <w:tc>
          <w:tcPr>
            <w:tcW w:w="1062" w:type="dxa"/>
          </w:tcPr>
          <w:p w14:paraId="0FCD20CD">
            <w:pPr>
              <w:rPr>
                <w:color w:val="auto"/>
              </w:rPr>
            </w:pPr>
          </w:p>
        </w:tc>
        <w:tc>
          <w:tcPr>
            <w:tcW w:w="1067" w:type="dxa"/>
          </w:tcPr>
          <w:p w14:paraId="4B70232D">
            <w:pPr>
              <w:rPr>
                <w:color w:val="auto"/>
              </w:rPr>
            </w:pPr>
          </w:p>
        </w:tc>
        <w:tc>
          <w:tcPr>
            <w:tcW w:w="950" w:type="dxa"/>
          </w:tcPr>
          <w:p w14:paraId="280252DC">
            <w:pPr>
              <w:rPr>
                <w:color w:val="auto"/>
              </w:rPr>
            </w:pPr>
          </w:p>
        </w:tc>
      </w:tr>
      <w:tr w14:paraId="0AD9F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14656E35">
            <w:pPr>
              <w:pStyle w:val="17"/>
              <w:spacing w:before="242" w:line="154" w:lineRule="exact"/>
              <w:ind w:left="342"/>
              <w:rPr>
                <w:color w:val="auto"/>
              </w:rPr>
            </w:pPr>
            <w:r>
              <w:rPr>
                <w:color w:val="auto"/>
                <w:spacing w:val="-5"/>
                <w:position w:val="-3"/>
              </w:rPr>
              <w:t>……</w:t>
            </w:r>
          </w:p>
        </w:tc>
        <w:tc>
          <w:tcPr>
            <w:tcW w:w="3718" w:type="dxa"/>
          </w:tcPr>
          <w:p w14:paraId="1241A1A0">
            <w:pPr>
              <w:pStyle w:val="17"/>
              <w:spacing w:before="242" w:line="154" w:lineRule="exact"/>
              <w:ind w:left="124"/>
              <w:rPr>
                <w:color w:val="auto"/>
              </w:rPr>
            </w:pPr>
            <w:r>
              <w:rPr>
                <w:color w:val="auto"/>
                <w:spacing w:val="-5"/>
                <w:position w:val="-3"/>
              </w:rPr>
              <w:t>……</w:t>
            </w:r>
          </w:p>
        </w:tc>
        <w:tc>
          <w:tcPr>
            <w:tcW w:w="1065" w:type="dxa"/>
          </w:tcPr>
          <w:p w14:paraId="7AE23DB4">
            <w:pPr>
              <w:rPr>
                <w:color w:val="auto"/>
              </w:rPr>
            </w:pPr>
          </w:p>
        </w:tc>
        <w:tc>
          <w:tcPr>
            <w:tcW w:w="1062" w:type="dxa"/>
          </w:tcPr>
          <w:p w14:paraId="546626A3">
            <w:pPr>
              <w:rPr>
                <w:color w:val="auto"/>
              </w:rPr>
            </w:pPr>
          </w:p>
        </w:tc>
        <w:tc>
          <w:tcPr>
            <w:tcW w:w="1067" w:type="dxa"/>
          </w:tcPr>
          <w:p w14:paraId="6DE52BFB">
            <w:pPr>
              <w:rPr>
                <w:color w:val="auto"/>
              </w:rPr>
            </w:pPr>
          </w:p>
        </w:tc>
        <w:tc>
          <w:tcPr>
            <w:tcW w:w="950" w:type="dxa"/>
          </w:tcPr>
          <w:p w14:paraId="0BD52430">
            <w:pPr>
              <w:rPr>
                <w:color w:val="auto"/>
              </w:rPr>
            </w:pPr>
          </w:p>
        </w:tc>
      </w:tr>
      <w:tr w14:paraId="3DA6B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67DB72EB">
            <w:pPr>
              <w:pStyle w:val="17"/>
              <w:spacing w:before="156" w:line="222" w:lineRule="auto"/>
              <w:ind w:left="3260"/>
              <w:rPr>
                <w:color w:val="auto"/>
              </w:rPr>
            </w:pPr>
            <w:r>
              <w:rPr>
                <w:color w:val="auto"/>
                <w:spacing w:val="-3"/>
              </w:rPr>
              <w:t>总计</w:t>
            </w:r>
          </w:p>
        </w:tc>
        <w:tc>
          <w:tcPr>
            <w:tcW w:w="2017" w:type="dxa"/>
            <w:gridSpan w:val="2"/>
          </w:tcPr>
          <w:p w14:paraId="68D4900A">
            <w:pPr>
              <w:rPr>
                <w:color w:val="auto"/>
              </w:rPr>
            </w:pPr>
          </w:p>
        </w:tc>
      </w:tr>
    </w:tbl>
    <w:p w14:paraId="3F6125E1">
      <w:pPr>
        <w:spacing w:line="385" w:lineRule="auto"/>
        <w:rPr>
          <w:color w:val="auto"/>
        </w:rPr>
      </w:pPr>
    </w:p>
    <w:p w14:paraId="0CF6EC07">
      <w:pPr>
        <w:spacing w:before="78" w:line="286" w:lineRule="auto"/>
        <w:ind w:left="79" w:right="75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77C9805D">
      <w:pPr>
        <w:spacing w:line="308" w:lineRule="auto"/>
        <w:rPr>
          <w:color w:val="auto"/>
        </w:rPr>
      </w:pPr>
    </w:p>
    <w:p w14:paraId="084E55FE">
      <w:pPr>
        <w:spacing w:line="309" w:lineRule="auto"/>
        <w:rPr>
          <w:color w:val="auto"/>
        </w:rPr>
      </w:pPr>
    </w:p>
    <w:p w14:paraId="40459B75">
      <w:pPr>
        <w:spacing w:line="309" w:lineRule="auto"/>
        <w:rPr>
          <w:color w:val="auto"/>
        </w:rPr>
      </w:pPr>
    </w:p>
    <w:p w14:paraId="4969BB75">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78495D2E">
      <w:pPr>
        <w:spacing w:before="116" w:line="219" w:lineRule="auto"/>
        <w:ind w:left="249"/>
        <w:rPr>
          <w:rFonts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31889A35">
      <w:pPr>
        <w:spacing w:line="219" w:lineRule="auto"/>
        <w:rPr>
          <w:rFonts w:ascii="宋体" w:hAnsi="宋体" w:eastAsia="宋体" w:cs="宋体"/>
          <w:color w:val="auto"/>
          <w:lang w:eastAsia="zh-CN"/>
        </w:rPr>
        <w:sectPr>
          <w:headerReference r:id="rId75" w:type="default"/>
          <w:footerReference r:id="rId76" w:type="default"/>
          <w:pgSz w:w="11907" w:h="16839"/>
          <w:pgMar w:top="1312" w:right="1168" w:bottom="1638" w:left="1771" w:header="862" w:footer="1462" w:gutter="0"/>
          <w:cols w:space="720" w:num="1"/>
        </w:sectPr>
      </w:pPr>
    </w:p>
    <w:p w14:paraId="6090BDB1">
      <w:pPr>
        <w:spacing w:before="202"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【适用于工程】</w:t>
      </w:r>
    </w:p>
    <w:p w14:paraId="2BCA125C">
      <w:pPr>
        <w:spacing w:before="141" w:line="220" w:lineRule="auto"/>
        <w:ind w:left="42"/>
        <w:rPr>
          <w:rFonts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022F0BD9">
      <w:pPr>
        <w:spacing w:before="181" w:line="220" w:lineRule="auto"/>
        <w:ind w:left="42"/>
        <w:rPr>
          <w:rFonts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61E62EB0">
      <w:pPr>
        <w:spacing w:line="69" w:lineRule="exact"/>
        <w:rPr>
          <w:color w:val="auto"/>
          <w:lang w:eastAsia="zh-CN"/>
        </w:rPr>
      </w:pPr>
    </w:p>
    <w:tbl>
      <w:tblPr>
        <w:tblStyle w:val="16"/>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4444E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569A123F">
            <w:pPr>
              <w:pStyle w:val="17"/>
              <w:spacing w:before="62" w:line="221" w:lineRule="auto"/>
              <w:ind w:left="301"/>
              <w:rPr>
                <w:color w:val="auto"/>
                <w:sz w:val="24"/>
                <w:szCs w:val="24"/>
              </w:rPr>
            </w:pPr>
            <w:r>
              <w:rPr>
                <w:color w:val="auto"/>
                <w:spacing w:val="-3"/>
                <w:sz w:val="24"/>
                <w:szCs w:val="24"/>
              </w:rPr>
              <w:t>序号</w:t>
            </w:r>
          </w:p>
        </w:tc>
        <w:tc>
          <w:tcPr>
            <w:tcW w:w="3718" w:type="dxa"/>
          </w:tcPr>
          <w:p w14:paraId="6FBAD27A">
            <w:pPr>
              <w:pStyle w:val="17"/>
              <w:spacing w:before="62" w:line="220" w:lineRule="auto"/>
              <w:ind w:left="1385"/>
              <w:rPr>
                <w:color w:val="auto"/>
                <w:sz w:val="24"/>
                <w:szCs w:val="24"/>
              </w:rPr>
            </w:pPr>
            <w:r>
              <w:rPr>
                <w:color w:val="auto"/>
                <w:spacing w:val="-3"/>
                <w:sz w:val="24"/>
                <w:szCs w:val="24"/>
              </w:rPr>
              <w:t>标的名称</w:t>
            </w:r>
          </w:p>
        </w:tc>
        <w:tc>
          <w:tcPr>
            <w:tcW w:w="1065" w:type="dxa"/>
          </w:tcPr>
          <w:p w14:paraId="6D29791F">
            <w:pPr>
              <w:pStyle w:val="17"/>
              <w:spacing w:before="61" w:line="220" w:lineRule="auto"/>
              <w:ind w:left="301"/>
              <w:rPr>
                <w:color w:val="auto"/>
                <w:sz w:val="24"/>
                <w:szCs w:val="24"/>
              </w:rPr>
            </w:pPr>
            <w:r>
              <w:rPr>
                <w:color w:val="auto"/>
                <w:spacing w:val="-3"/>
                <w:sz w:val="24"/>
                <w:szCs w:val="24"/>
              </w:rPr>
              <w:t>数量</w:t>
            </w:r>
          </w:p>
        </w:tc>
        <w:tc>
          <w:tcPr>
            <w:tcW w:w="1062" w:type="dxa"/>
          </w:tcPr>
          <w:p w14:paraId="6B187C31">
            <w:pPr>
              <w:pStyle w:val="17"/>
              <w:spacing w:before="62" w:line="218" w:lineRule="auto"/>
              <w:ind w:left="302"/>
              <w:rPr>
                <w:color w:val="auto"/>
                <w:sz w:val="24"/>
                <w:szCs w:val="24"/>
              </w:rPr>
            </w:pPr>
            <w:r>
              <w:rPr>
                <w:color w:val="auto"/>
                <w:spacing w:val="-3"/>
                <w:sz w:val="24"/>
                <w:szCs w:val="24"/>
              </w:rPr>
              <w:t>单价</w:t>
            </w:r>
          </w:p>
        </w:tc>
        <w:tc>
          <w:tcPr>
            <w:tcW w:w="1067" w:type="dxa"/>
          </w:tcPr>
          <w:p w14:paraId="25614D3A">
            <w:pPr>
              <w:pStyle w:val="17"/>
              <w:spacing w:before="62" w:line="218" w:lineRule="auto"/>
              <w:ind w:left="307"/>
              <w:rPr>
                <w:color w:val="auto"/>
                <w:sz w:val="24"/>
                <w:szCs w:val="24"/>
              </w:rPr>
            </w:pPr>
            <w:r>
              <w:rPr>
                <w:color w:val="auto"/>
                <w:spacing w:val="-4"/>
                <w:sz w:val="24"/>
                <w:szCs w:val="24"/>
              </w:rPr>
              <w:t>总价</w:t>
            </w:r>
          </w:p>
        </w:tc>
        <w:tc>
          <w:tcPr>
            <w:tcW w:w="950" w:type="dxa"/>
          </w:tcPr>
          <w:p w14:paraId="20DC736D">
            <w:pPr>
              <w:pStyle w:val="17"/>
              <w:spacing w:before="62" w:line="221" w:lineRule="auto"/>
              <w:ind w:left="242"/>
              <w:rPr>
                <w:color w:val="auto"/>
                <w:sz w:val="24"/>
                <w:szCs w:val="24"/>
              </w:rPr>
            </w:pPr>
            <w:r>
              <w:rPr>
                <w:color w:val="auto"/>
                <w:spacing w:val="-4"/>
                <w:sz w:val="24"/>
                <w:szCs w:val="24"/>
              </w:rPr>
              <w:t>备注</w:t>
            </w:r>
          </w:p>
        </w:tc>
      </w:tr>
      <w:tr w14:paraId="4B31D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23AF23DF">
            <w:pPr>
              <w:pStyle w:val="17"/>
              <w:spacing w:before="95" w:line="182" w:lineRule="auto"/>
              <w:ind w:left="499"/>
              <w:rPr>
                <w:color w:val="auto"/>
                <w:sz w:val="24"/>
                <w:szCs w:val="24"/>
              </w:rPr>
            </w:pPr>
            <w:r>
              <w:rPr>
                <w:color w:val="auto"/>
                <w:sz w:val="24"/>
                <w:szCs w:val="24"/>
              </w:rPr>
              <w:t>1</w:t>
            </w:r>
          </w:p>
        </w:tc>
        <w:tc>
          <w:tcPr>
            <w:tcW w:w="3718" w:type="dxa"/>
          </w:tcPr>
          <w:p w14:paraId="10FFEA8C">
            <w:pPr>
              <w:rPr>
                <w:color w:val="auto"/>
              </w:rPr>
            </w:pPr>
          </w:p>
        </w:tc>
        <w:tc>
          <w:tcPr>
            <w:tcW w:w="1065" w:type="dxa"/>
          </w:tcPr>
          <w:p w14:paraId="44D5A9BE">
            <w:pPr>
              <w:rPr>
                <w:color w:val="auto"/>
              </w:rPr>
            </w:pPr>
          </w:p>
        </w:tc>
        <w:tc>
          <w:tcPr>
            <w:tcW w:w="1062" w:type="dxa"/>
          </w:tcPr>
          <w:p w14:paraId="53DDB04B">
            <w:pPr>
              <w:rPr>
                <w:color w:val="auto"/>
              </w:rPr>
            </w:pPr>
          </w:p>
        </w:tc>
        <w:tc>
          <w:tcPr>
            <w:tcW w:w="1067" w:type="dxa"/>
          </w:tcPr>
          <w:p w14:paraId="7AC11804">
            <w:pPr>
              <w:rPr>
                <w:color w:val="auto"/>
              </w:rPr>
            </w:pPr>
          </w:p>
        </w:tc>
        <w:tc>
          <w:tcPr>
            <w:tcW w:w="950" w:type="dxa"/>
          </w:tcPr>
          <w:p w14:paraId="5CC34B6F">
            <w:pPr>
              <w:rPr>
                <w:color w:val="auto"/>
              </w:rPr>
            </w:pPr>
          </w:p>
        </w:tc>
      </w:tr>
      <w:tr w14:paraId="67105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51FC5CDB">
            <w:pPr>
              <w:pStyle w:val="17"/>
              <w:spacing w:before="97" w:line="181" w:lineRule="auto"/>
              <w:ind w:left="484"/>
              <w:rPr>
                <w:color w:val="auto"/>
                <w:sz w:val="24"/>
                <w:szCs w:val="24"/>
              </w:rPr>
            </w:pPr>
            <w:r>
              <w:rPr>
                <w:color w:val="auto"/>
                <w:sz w:val="24"/>
                <w:szCs w:val="24"/>
              </w:rPr>
              <w:t>2</w:t>
            </w:r>
          </w:p>
        </w:tc>
        <w:tc>
          <w:tcPr>
            <w:tcW w:w="3718" w:type="dxa"/>
          </w:tcPr>
          <w:p w14:paraId="5983130D">
            <w:pPr>
              <w:rPr>
                <w:color w:val="auto"/>
              </w:rPr>
            </w:pPr>
          </w:p>
        </w:tc>
        <w:tc>
          <w:tcPr>
            <w:tcW w:w="1065" w:type="dxa"/>
          </w:tcPr>
          <w:p w14:paraId="147EBD3B">
            <w:pPr>
              <w:rPr>
                <w:color w:val="auto"/>
              </w:rPr>
            </w:pPr>
          </w:p>
        </w:tc>
        <w:tc>
          <w:tcPr>
            <w:tcW w:w="1062" w:type="dxa"/>
          </w:tcPr>
          <w:p w14:paraId="5D2E3C4D">
            <w:pPr>
              <w:rPr>
                <w:color w:val="auto"/>
              </w:rPr>
            </w:pPr>
          </w:p>
        </w:tc>
        <w:tc>
          <w:tcPr>
            <w:tcW w:w="1067" w:type="dxa"/>
          </w:tcPr>
          <w:p w14:paraId="51CC34D5">
            <w:pPr>
              <w:rPr>
                <w:color w:val="auto"/>
              </w:rPr>
            </w:pPr>
          </w:p>
        </w:tc>
        <w:tc>
          <w:tcPr>
            <w:tcW w:w="950" w:type="dxa"/>
          </w:tcPr>
          <w:p w14:paraId="2213A792">
            <w:pPr>
              <w:rPr>
                <w:color w:val="auto"/>
              </w:rPr>
            </w:pPr>
          </w:p>
        </w:tc>
      </w:tr>
      <w:tr w14:paraId="04ED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9EDA83F">
            <w:pPr>
              <w:pStyle w:val="17"/>
              <w:spacing w:before="100" w:line="181" w:lineRule="auto"/>
              <w:ind w:left="486"/>
              <w:rPr>
                <w:color w:val="auto"/>
                <w:sz w:val="24"/>
                <w:szCs w:val="24"/>
              </w:rPr>
            </w:pPr>
            <w:r>
              <w:rPr>
                <w:color w:val="auto"/>
                <w:sz w:val="24"/>
                <w:szCs w:val="24"/>
              </w:rPr>
              <w:t>3</w:t>
            </w:r>
          </w:p>
        </w:tc>
        <w:tc>
          <w:tcPr>
            <w:tcW w:w="3718" w:type="dxa"/>
          </w:tcPr>
          <w:p w14:paraId="2D5C653C">
            <w:pPr>
              <w:rPr>
                <w:color w:val="auto"/>
              </w:rPr>
            </w:pPr>
          </w:p>
        </w:tc>
        <w:tc>
          <w:tcPr>
            <w:tcW w:w="1065" w:type="dxa"/>
          </w:tcPr>
          <w:p w14:paraId="4CA47B73">
            <w:pPr>
              <w:rPr>
                <w:color w:val="auto"/>
              </w:rPr>
            </w:pPr>
          </w:p>
        </w:tc>
        <w:tc>
          <w:tcPr>
            <w:tcW w:w="1062" w:type="dxa"/>
          </w:tcPr>
          <w:p w14:paraId="5D20BDA6">
            <w:pPr>
              <w:rPr>
                <w:color w:val="auto"/>
              </w:rPr>
            </w:pPr>
          </w:p>
        </w:tc>
        <w:tc>
          <w:tcPr>
            <w:tcW w:w="1067" w:type="dxa"/>
          </w:tcPr>
          <w:p w14:paraId="4C185F19">
            <w:pPr>
              <w:rPr>
                <w:color w:val="auto"/>
              </w:rPr>
            </w:pPr>
          </w:p>
        </w:tc>
        <w:tc>
          <w:tcPr>
            <w:tcW w:w="950" w:type="dxa"/>
          </w:tcPr>
          <w:p w14:paraId="5E051B18">
            <w:pPr>
              <w:rPr>
                <w:color w:val="auto"/>
              </w:rPr>
            </w:pPr>
          </w:p>
        </w:tc>
      </w:tr>
      <w:tr w14:paraId="1BE45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1822860">
            <w:pPr>
              <w:pStyle w:val="17"/>
              <w:spacing w:before="98" w:line="181" w:lineRule="auto"/>
              <w:ind w:left="481"/>
              <w:rPr>
                <w:color w:val="auto"/>
                <w:sz w:val="24"/>
                <w:szCs w:val="24"/>
              </w:rPr>
            </w:pPr>
            <w:r>
              <w:rPr>
                <w:color w:val="auto"/>
                <w:sz w:val="24"/>
                <w:szCs w:val="24"/>
              </w:rPr>
              <w:t>4</w:t>
            </w:r>
          </w:p>
        </w:tc>
        <w:tc>
          <w:tcPr>
            <w:tcW w:w="3718" w:type="dxa"/>
          </w:tcPr>
          <w:p w14:paraId="1953B4FB">
            <w:pPr>
              <w:rPr>
                <w:color w:val="auto"/>
              </w:rPr>
            </w:pPr>
          </w:p>
        </w:tc>
        <w:tc>
          <w:tcPr>
            <w:tcW w:w="1065" w:type="dxa"/>
          </w:tcPr>
          <w:p w14:paraId="3B52CD50">
            <w:pPr>
              <w:rPr>
                <w:color w:val="auto"/>
              </w:rPr>
            </w:pPr>
          </w:p>
        </w:tc>
        <w:tc>
          <w:tcPr>
            <w:tcW w:w="1062" w:type="dxa"/>
          </w:tcPr>
          <w:p w14:paraId="729B3E84">
            <w:pPr>
              <w:rPr>
                <w:color w:val="auto"/>
              </w:rPr>
            </w:pPr>
          </w:p>
        </w:tc>
        <w:tc>
          <w:tcPr>
            <w:tcW w:w="1067" w:type="dxa"/>
          </w:tcPr>
          <w:p w14:paraId="48BA4098">
            <w:pPr>
              <w:rPr>
                <w:color w:val="auto"/>
              </w:rPr>
            </w:pPr>
          </w:p>
        </w:tc>
        <w:tc>
          <w:tcPr>
            <w:tcW w:w="950" w:type="dxa"/>
          </w:tcPr>
          <w:p w14:paraId="2C4CDDC3">
            <w:pPr>
              <w:rPr>
                <w:color w:val="auto"/>
              </w:rPr>
            </w:pPr>
          </w:p>
        </w:tc>
      </w:tr>
      <w:tr w14:paraId="07887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1702177">
            <w:pPr>
              <w:pStyle w:val="17"/>
              <w:spacing w:before="99" w:line="180" w:lineRule="auto"/>
              <w:ind w:left="486"/>
              <w:rPr>
                <w:color w:val="auto"/>
                <w:sz w:val="24"/>
                <w:szCs w:val="24"/>
              </w:rPr>
            </w:pPr>
            <w:r>
              <w:rPr>
                <w:color w:val="auto"/>
                <w:sz w:val="24"/>
                <w:szCs w:val="24"/>
              </w:rPr>
              <w:t>5</w:t>
            </w:r>
          </w:p>
        </w:tc>
        <w:tc>
          <w:tcPr>
            <w:tcW w:w="3718" w:type="dxa"/>
          </w:tcPr>
          <w:p w14:paraId="65C08FF8">
            <w:pPr>
              <w:rPr>
                <w:color w:val="auto"/>
              </w:rPr>
            </w:pPr>
          </w:p>
        </w:tc>
        <w:tc>
          <w:tcPr>
            <w:tcW w:w="1065" w:type="dxa"/>
          </w:tcPr>
          <w:p w14:paraId="276010B6">
            <w:pPr>
              <w:rPr>
                <w:color w:val="auto"/>
              </w:rPr>
            </w:pPr>
          </w:p>
        </w:tc>
        <w:tc>
          <w:tcPr>
            <w:tcW w:w="1062" w:type="dxa"/>
          </w:tcPr>
          <w:p w14:paraId="2B6DD402">
            <w:pPr>
              <w:rPr>
                <w:color w:val="auto"/>
              </w:rPr>
            </w:pPr>
          </w:p>
        </w:tc>
        <w:tc>
          <w:tcPr>
            <w:tcW w:w="1067" w:type="dxa"/>
          </w:tcPr>
          <w:p w14:paraId="2F6B2BEA">
            <w:pPr>
              <w:rPr>
                <w:color w:val="auto"/>
              </w:rPr>
            </w:pPr>
          </w:p>
        </w:tc>
        <w:tc>
          <w:tcPr>
            <w:tcW w:w="950" w:type="dxa"/>
          </w:tcPr>
          <w:p w14:paraId="3D808C05">
            <w:pPr>
              <w:rPr>
                <w:color w:val="auto"/>
              </w:rPr>
            </w:pPr>
          </w:p>
        </w:tc>
      </w:tr>
      <w:tr w14:paraId="06279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966FC16">
            <w:pPr>
              <w:pStyle w:val="17"/>
              <w:spacing w:before="101" w:line="181" w:lineRule="auto"/>
              <w:ind w:left="483"/>
              <w:rPr>
                <w:color w:val="auto"/>
                <w:sz w:val="24"/>
                <w:szCs w:val="24"/>
              </w:rPr>
            </w:pPr>
            <w:r>
              <w:rPr>
                <w:color w:val="auto"/>
                <w:sz w:val="24"/>
                <w:szCs w:val="24"/>
              </w:rPr>
              <w:t>6</w:t>
            </w:r>
          </w:p>
        </w:tc>
        <w:tc>
          <w:tcPr>
            <w:tcW w:w="3718" w:type="dxa"/>
          </w:tcPr>
          <w:p w14:paraId="1EE18AB9">
            <w:pPr>
              <w:rPr>
                <w:color w:val="auto"/>
              </w:rPr>
            </w:pPr>
          </w:p>
        </w:tc>
        <w:tc>
          <w:tcPr>
            <w:tcW w:w="1065" w:type="dxa"/>
          </w:tcPr>
          <w:p w14:paraId="4D938D8F">
            <w:pPr>
              <w:rPr>
                <w:color w:val="auto"/>
              </w:rPr>
            </w:pPr>
          </w:p>
        </w:tc>
        <w:tc>
          <w:tcPr>
            <w:tcW w:w="1062" w:type="dxa"/>
          </w:tcPr>
          <w:p w14:paraId="30AA8330">
            <w:pPr>
              <w:rPr>
                <w:color w:val="auto"/>
              </w:rPr>
            </w:pPr>
          </w:p>
        </w:tc>
        <w:tc>
          <w:tcPr>
            <w:tcW w:w="1067" w:type="dxa"/>
          </w:tcPr>
          <w:p w14:paraId="187792EB">
            <w:pPr>
              <w:rPr>
                <w:color w:val="auto"/>
              </w:rPr>
            </w:pPr>
          </w:p>
        </w:tc>
        <w:tc>
          <w:tcPr>
            <w:tcW w:w="950" w:type="dxa"/>
          </w:tcPr>
          <w:p w14:paraId="3E4C09FA">
            <w:pPr>
              <w:rPr>
                <w:color w:val="auto"/>
              </w:rPr>
            </w:pPr>
          </w:p>
        </w:tc>
      </w:tr>
      <w:tr w14:paraId="2D9DF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7B3A56C">
            <w:pPr>
              <w:pStyle w:val="17"/>
              <w:spacing w:before="100" w:line="180" w:lineRule="auto"/>
              <w:ind w:left="487"/>
              <w:rPr>
                <w:color w:val="auto"/>
                <w:sz w:val="24"/>
                <w:szCs w:val="24"/>
              </w:rPr>
            </w:pPr>
            <w:r>
              <w:rPr>
                <w:color w:val="auto"/>
                <w:sz w:val="24"/>
                <w:szCs w:val="24"/>
              </w:rPr>
              <w:t>7</w:t>
            </w:r>
          </w:p>
        </w:tc>
        <w:tc>
          <w:tcPr>
            <w:tcW w:w="3718" w:type="dxa"/>
          </w:tcPr>
          <w:p w14:paraId="01DDE506">
            <w:pPr>
              <w:rPr>
                <w:color w:val="auto"/>
              </w:rPr>
            </w:pPr>
          </w:p>
        </w:tc>
        <w:tc>
          <w:tcPr>
            <w:tcW w:w="1065" w:type="dxa"/>
          </w:tcPr>
          <w:p w14:paraId="38A7C0EA">
            <w:pPr>
              <w:rPr>
                <w:color w:val="auto"/>
              </w:rPr>
            </w:pPr>
          </w:p>
        </w:tc>
        <w:tc>
          <w:tcPr>
            <w:tcW w:w="1062" w:type="dxa"/>
          </w:tcPr>
          <w:p w14:paraId="16A0B185">
            <w:pPr>
              <w:rPr>
                <w:color w:val="auto"/>
              </w:rPr>
            </w:pPr>
          </w:p>
        </w:tc>
        <w:tc>
          <w:tcPr>
            <w:tcW w:w="1067" w:type="dxa"/>
          </w:tcPr>
          <w:p w14:paraId="2DC70400">
            <w:pPr>
              <w:rPr>
                <w:color w:val="auto"/>
              </w:rPr>
            </w:pPr>
          </w:p>
        </w:tc>
        <w:tc>
          <w:tcPr>
            <w:tcW w:w="950" w:type="dxa"/>
          </w:tcPr>
          <w:p w14:paraId="46F12ED2">
            <w:pPr>
              <w:rPr>
                <w:color w:val="auto"/>
              </w:rPr>
            </w:pPr>
          </w:p>
        </w:tc>
      </w:tr>
      <w:tr w14:paraId="57FD8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04C26F3">
            <w:pPr>
              <w:pStyle w:val="17"/>
              <w:spacing w:before="100" w:line="181" w:lineRule="auto"/>
              <w:ind w:left="482"/>
              <w:rPr>
                <w:color w:val="auto"/>
                <w:sz w:val="24"/>
                <w:szCs w:val="24"/>
              </w:rPr>
            </w:pPr>
            <w:r>
              <w:rPr>
                <w:color w:val="auto"/>
                <w:sz w:val="24"/>
                <w:szCs w:val="24"/>
              </w:rPr>
              <w:t>8</w:t>
            </w:r>
          </w:p>
        </w:tc>
        <w:tc>
          <w:tcPr>
            <w:tcW w:w="3718" w:type="dxa"/>
          </w:tcPr>
          <w:p w14:paraId="247F04DB">
            <w:pPr>
              <w:rPr>
                <w:color w:val="auto"/>
              </w:rPr>
            </w:pPr>
          </w:p>
        </w:tc>
        <w:tc>
          <w:tcPr>
            <w:tcW w:w="1065" w:type="dxa"/>
          </w:tcPr>
          <w:p w14:paraId="37EA1176">
            <w:pPr>
              <w:rPr>
                <w:color w:val="auto"/>
              </w:rPr>
            </w:pPr>
          </w:p>
        </w:tc>
        <w:tc>
          <w:tcPr>
            <w:tcW w:w="1062" w:type="dxa"/>
          </w:tcPr>
          <w:p w14:paraId="29ACB5C8">
            <w:pPr>
              <w:rPr>
                <w:color w:val="auto"/>
              </w:rPr>
            </w:pPr>
          </w:p>
        </w:tc>
        <w:tc>
          <w:tcPr>
            <w:tcW w:w="1067" w:type="dxa"/>
          </w:tcPr>
          <w:p w14:paraId="61C6924B">
            <w:pPr>
              <w:rPr>
                <w:color w:val="auto"/>
              </w:rPr>
            </w:pPr>
          </w:p>
        </w:tc>
        <w:tc>
          <w:tcPr>
            <w:tcW w:w="950" w:type="dxa"/>
          </w:tcPr>
          <w:p w14:paraId="19E742E1">
            <w:pPr>
              <w:rPr>
                <w:color w:val="auto"/>
              </w:rPr>
            </w:pPr>
          </w:p>
        </w:tc>
      </w:tr>
      <w:tr w14:paraId="529FF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333151D6">
            <w:pPr>
              <w:pStyle w:val="17"/>
              <w:spacing w:before="103" w:line="181" w:lineRule="auto"/>
              <w:ind w:left="482"/>
              <w:rPr>
                <w:color w:val="auto"/>
                <w:sz w:val="24"/>
                <w:szCs w:val="24"/>
              </w:rPr>
            </w:pPr>
            <w:r>
              <w:rPr>
                <w:color w:val="auto"/>
                <w:sz w:val="24"/>
                <w:szCs w:val="24"/>
              </w:rPr>
              <w:t>9</w:t>
            </w:r>
          </w:p>
        </w:tc>
        <w:tc>
          <w:tcPr>
            <w:tcW w:w="3718" w:type="dxa"/>
          </w:tcPr>
          <w:p w14:paraId="061D5C7B">
            <w:pPr>
              <w:rPr>
                <w:color w:val="auto"/>
              </w:rPr>
            </w:pPr>
          </w:p>
        </w:tc>
        <w:tc>
          <w:tcPr>
            <w:tcW w:w="1065" w:type="dxa"/>
          </w:tcPr>
          <w:p w14:paraId="2F719714">
            <w:pPr>
              <w:rPr>
                <w:color w:val="auto"/>
              </w:rPr>
            </w:pPr>
          </w:p>
        </w:tc>
        <w:tc>
          <w:tcPr>
            <w:tcW w:w="1062" w:type="dxa"/>
          </w:tcPr>
          <w:p w14:paraId="33BD9D2D">
            <w:pPr>
              <w:rPr>
                <w:color w:val="auto"/>
              </w:rPr>
            </w:pPr>
          </w:p>
        </w:tc>
        <w:tc>
          <w:tcPr>
            <w:tcW w:w="1067" w:type="dxa"/>
          </w:tcPr>
          <w:p w14:paraId="0C43A90F">
            <w:pPr>
              <w:rPr>
                <w:color w:val="auto"/>
              </w:rPr>
            </w:pPr>
          </w:p>
        </w:tc>
        <w:tc>
          <w:tcPr>
            <w:tcW w:w="950" w:type="dxa"/>
          </w:tcPr>
          <w:p w14:paraId="1AB95288">
            <w:pPr>
              <w:rPr>
                <w:color w:val="auto"/>
              </w:rPr>
            </w:pPr>
          </w:p>
        </w:tc>
      </w:tr>
      <w:tr w14:paraId="090F6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5E49C6D4">
            <w:pPr>
              <w:pStyle w:val="17"/>
              <w:spacing w:before="99" w:line="182" w:lineRule="auto"/>
              <w:ind w:left="439"/>
              <w:rPr>
                <w:color w:val="auto"/>
                <w:sz w:val="24"/>
                <w:szCs w:val="24"/>
              </w:rPr>
            </w:pPr>
            <w:r>
              <w:rPr>
                <w:color w:val="auto"/>
                <w:spacing w:val="-7"/>
                <w:sz w:val="24"/>
                <w:szCs w:val="24"/>
              </w:rPr>
              <w:t>10</w:t>
            </w:r>
          </w:p>
        </w:tc>
        <w:tc>
          <w:tcPr>
            <w:tcW w:w="3718" w:type="dxa"/>
          </w:tcPr>
          <w:p w14:paraId="4F5D8CA1">
            <w:pPr>
              <w:rPr>
                <w:color w:val="auto"/>
              </w:rPr>
            </w:pPr>
          </w:p>
        </w:tc>
        <w:tc>
          <w:tcPr>
            <w:tcW w:w="1065" w:type="dxa"/>
          </w:tcPr>
          <w:p w14:paraId="52E8DF9E">
            <w:pPr>
              <w:rPr>
                <w:color w:val="auto"/>
              </w:rPr>
            </w:pPr>
          </w:p>
        </w:tc>
        <w:tc>
          <w:tcPr>
            <w:tcW w:w="1062" w:type="dxa"/>
          </w:tcPr>
          <w:p w14:paraId="4AD79627">
            <w:pPr>
              <w:rPr>
                <w:color w:val="auto"/>
              </w:rPr>
            </w:pPr>
          </w:p>
        </w:tc>
        <w:tc>
          <w:tcPr>
            <w:tcW w:w="1067" w:type="dxa"/>
          </w:tcPr>
          <w:p w14:paraId="4BA82345">
            <w:pPr>
              <w:rPr>
                <w:color w:val="auto"/>
              </w:rPr>
            </w:pPr>
          </w:p>
        </w:tc>
        <w:tc>
          <w:tcPr>
            <w:tcW w:w="950" w:type="dxa"/>
          </w:tcPr>
          <w:p w14:paraId="0C5DE463">
            <w:pPr>
              <w:rPr>
                <w:color w:val="auto"/>
              </w:rPr>
            </w:pPr>
          </w:p>
        </w:tc>
      </w:tr>
      <w:tr w14:paraId="1DA5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2EF0792C">
            <w:pPr>
              <w:pStyle w:val="17"/>
              <w:spacing w:before="160" w:line="175" w:lineRule="exact"/>
              <w:ind w:left="317"/>
              <w:rPr>
                <w:color w:val="auto"/>
                <w:sz w:val="24"/>
                <w:szCs w:val="24"/>
              </w:rPr>
            </w:pPr>
            <w:r>
              <w:rPr>
                <w:color w:val="auto"/>
                <w:spacing w:val="-7"/>
                <w:position w:val="-3"/>
                <w:sz w:val="24"/>
                <w:szCs w:val="24"/>
              </w:rPr>
              <w:t>……</w:t>
            </w:r>
          </w:p>
        </w:tc>
        <w:tc>
          <w:tcPr>
            <w:tcW w:w="3718" w:type="dxa"/>
          </w:tcPr>
          <w:p w14:paraId="5A65499A">
            <w:pPr>
              <w:pStyle w:val="17"/>
              <w:spacing w:before="160" w:line="175" w:lineRule="exact"/>
              <w:ind w:left="1639"/>
              <w:rPr>
                <w:color w:val="auto"/>
                <w:sz w:val="24"/>
                <w:szCs w:val="24"/>
              </w:rPr>
            </w:pPr>
            <w:r>
              <w:rPr>
                <w:color w:val="auto"/>
                <w:spacing w:val="-7"/>
                <w:position w:val="-3"/>
                <w:sz w:val="24"/>
                <w:szCs w:val="24"/>
              </w:rPr>
              <w:t>……</w:t>
            </w:r>
          </w:p>
        </w:tc>
        <w:tc>
          <w:tcPr>
            <w:tcW w:w="1065" w:type="dxa"/>
          </w:tcPr>
          <w:p w14:paraId="7AC570C2">
            <w:pPr>
              <w:rPr>
                <w:color w:val="auto"/>
              </w:rPr>
            </w:pPr>
          </w:p>
        </w:tc>
        <w:tc>
          <w:tcPr>
            <w:tcW w:w="1062" w:type="dxa"/>
          </w:tcPr>
          <w:p w14:paraId="0383BE30">
            <w:pPr>
              <w:rPr>
                <w:color w:val="auto"/>
              </w:rPr>
            </w:pPr>
          </w:p>
        </w:tc>
        <w:tc>
          <w:tcPr>
            <w:tcW w:w="1067" w:type="dxa"/>
          </w:tcPr>
          <w:p w14:paraId="7023E6B7">
            <w:pPr>
              <w:rPr>
                <w:color w:val="auto"/>
              </w:rPr>
            </w:pPr>
          </w:p>
        </w:tc>
        <w:tc>
          <w:tcPr>
            <w:tcW w:w="950" w:type="dxa"/>
          </w:tcPr>
          <w:p w14:paraId="2C56EBEC">
            <w:pPr>
              <w:rPr>
                <w:color w:val="auto"/>
              </w:rPr>
            </w:pPr>
          </w:p>
        </w:tc>
      </w:tr>
      <w:tr w14:paraId="54664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7499D68E">
            <w:pPr>
              <w:pStyle w:val="17"/>
              <w:spacing w:before="62" w:line="221" w:lineRule="auto"/>
              <w:ind w:left="3231"/>
              <w:rPr>
                <w:color w:val="auto"/>
                <w:sz w:val="24"/>
                <w:szCs w:val="24"/>
              </w:rPr>
            </w:pPr>
            <w:r>
              <w:rPr>
                <w:color w:val="auto"/>
                <w:spacing w:val="-4"/>
                <w:sz w:val="24"/>
                <w:szCs w:val="24"/>
              </w:rPr>
              <w:t>总计</w:t>
            </w:r>
          </w:p>
        </w:tc>
        <w:tc>
          <w:tcPr>
            <w:tcW w:w="2017" w:type="dxa"/>
            <w:gridSpan w:val="2"/>
          </w:tcPr>
          <w:p w14:paraId="4CC8F4DB">
            <w:pPr>
              <w:rPr>
                <w:color w:val="auto"/>
              </w:rPr>
            </w:pPr>
          </w:p>
        </w:tc>
      </w:tr>
    </w:tbl>
    <w:p w14:paraId="727F9F0E">
      <w:pPr>
        <w:spacing w:line="385" w:lineRule="auto"/>
        <w:rPr>
          <w:color w:val="auto"/>
        </w:rPr>
      </w:pPr>
    </w:p>
    <w:p w14:paraId="2505C49D">
      <w:pPr>
        <w:spacing w:before="78" w:line="286" w:lineRule="auto"/>
        <w:ind w:left="79" w:right="7552" w:hanging="41"/>
        <w:rPr>
          <w:rFonts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69547D7F">
      <w:pPr>
        <w:spacing w:line="308" w:lineRule="auto"/>
        <w:rPr>
          <w:color w:val="auto"/>
        </w:rPr>
      </w:pPr>
    </w:p>
    <w:p w14:paraId="695F4F65">
      <w:pPr>
        <w:spacing w:line="309" w:lineRule="auto"/>
        <w:rPr>
          <w:color w:val="auto"/>
        </w:rPr>
      </w:pPr>
    </w:p>
    <w:p w14:paraId="0875C2DE">
      <w:pPr>
        <w:spacing w:line="309" w:lineRule="auto"/>
        <w:rPr>
          <w:color w:val="auto"/>
        </w:rPr>
      </w:pPr>
    </w:p>
    <w:p w14:paraId="28C164B7">
      <w:pPr>
        <w:spacing w:before="78" w:line="224" w:lineRule="auto"/>
        <w:ind w:left="38"/>
        <w:rPr>
          <w:rFonts w:ascii="宋体" w:hAnsi="宋体" w:eastAsia="宋体" w:cs="宋体"/>
          <w:color w:val="auto"/>
          <w:sz w:val="24"/>
          <w:szCs w:val="24"/>
        </w:rPr>
      </w:pPr>
      <w:r>
        <w:rPr>
          <w:rFonts w:ascii="宋体" w:hAnsi="宋体" w:eastAsia="宋体" w:cs="宋体"/>
          <w:b/>
          <w:bCs/>
          <w:color w:val="auto"/>
          <w:spacing w:val="-19"/>
          <w:sz w:val="24"/>
          <w:szCs w:val="24"/>
        </w:rPr>
        <w:t>注：</w:t>
      </w:r>
    </w:p>
    <w:p w14:paraId="1E417E73">
      <w:pPr>
        <w:spacing w:before="116" w:line="219" w:lineRule="auto"/>
        <w:ind w:left="532"/>
        <w:rPr>
          <w:rFonts w:ascii="宋体" w:hAnsi="宋体" w:eastAsia="宋体" w:cs="宋体"/>
          <w:color w:val="auto"/>
          <w:lang w:eastAsia="zh-CN"/>
        </w:rPr>
      </w:pPr>
      <w:r>
        <w:rPr>
          <w:rFonts w:ascii="宋体" w:hAnsi="宋体" w:eastAsia="宋体" w:cs="宋体"/>
          <w:color w:val="auto"/>
          <w:spacing w:val="-1"/>
          <w:lang w:eastAsia="zh-CN"/>
        </w:rPr>
        <w:t>1、按照本表填写的各项目的合计价填写到《报价一览表》中对应的栏</w:t>
      </w:r>
      <w:r>
        <w:rPr>
          <w:rFonts w:ascii="宋体" w:hAnsi="宋体" w:eastAsia="宋体" w:cs="宋体"/>
          <w:color w:val="auto"/>
          <w:spacing w:val="-2"/>
          <w:lang w:eastAsia="zh-CN"/>
        </w:rPr>
        <w:t>目中。</w:t>
      </w:r>
    </w:p>
    <w:p w14:paraId="519CBD92">
      <w:pPr>
        <w:spacing w:before="62" w:line="247" w:lineRule="auto"/>
        <w:ind w:left="36" w:right="786" w:firstLine="483"/>
        <w:rPr>
          <w:rFonts w:ascii="宋体" w:hAnsi="宋体" w:eastAsia="宋体" w:cs="宋体"/>
          <w:color w:val="auto"/>
          <w:lang w:eastAsia="zh-CN"/>
        </w:rPr>
      </w:pPr>
      <w:r>
        <w:rPr>
          <w:rFonts w:ascii="宋体" w:hAnsi="宋体" w:eastAsia="宋体" w:cs="宋体"/>
          <w:color w:val="auto"/>
          <w:lang w:eastAsia="zh-CN"/>
        </w:rPr>
        <w:t>2、此报价表只按照采购文件中的清单进行报价，采用工程量清单报</w:t>
      </w:r>
      <w:r>
        <w:rPr>
          <w:rFonts w:ascii="宋体" w:hAnsi="宋体" w:eastAsia="宋体" w:cs="宋体"/>
          <w:color w:val="auto"/>
          <w:spacing w:val="-1"/>
          <w:lang w:eastAsia="zh-CN"/>
        </w:rPr>
        <w:t>价的，已标价工</w:t>
      </w:r>
      <w:r>
        <w:rPr>
          <w:rFonts w:ascii="宋体" w:hAnsi="宋体" w:eastAsia="宋体" w:cs="宋体"/>
          <w:color w:val="auto"/>
          <w:lang w:eastAsia="zh-CN"/>
        </w:rPr>
        <w:t xml:space="preserve"> </w:t>
      </w:r>
      <w:r>
        <w:rPr>
          <w:rFonts w:ascii="宋体" w:hAnsi="宋体" w:eastAsia="宋体" w:cs="宋体"/>
          <w:color w:val="auto"/>
          <w:spacing w:val="-1"/>
          <w:lang w:eastAsia="zh-CN"/>
        </w:rPr>
        <w:t>程量清单作为响应文件附件上传。</w:t>
      </w:r>
    </w:p>
    <w:p w14:paraId="052161EF">
      <w:pPr>
        <w:spacing w:line="247" w:lineRule="auto"/>
        <w:rPr>
          <w:rFonts w:ascii="宋体" w:hAnsi="宋体" w:eastAsia="宋体" w:cs="宋体"/>
          <w:color w:val="auto"/>
          <w:lang w:eastAsia="zh-CN"/>
        </w:rPr>
        <w:sectPr>
          <w:footerReference r:id="rId77" w:type="default"/>
          <w:pgSz w:w="11907" w:h="16839"/>
          <w:pgMar w:top="1312" w:right="1168" w:bottom="1638" w:left="1771" w:header="862" w:footer="1462" w:gutter="0"/>
          <w:cols w:space="720" w:num="1"/>
        </w:sectPr>
      </w:pPr>
    </w:p>
    <w:p w14:paraId="6CB6C3C5">
      <w:pPr>
        <w:spacing w:before="280" w:line="225" w:lineRule="auto"/>
        <w:ind w:left="41"/>
        <w:outlineLvl w:val="1"/>
        <w:rPr>
          <w:rFonts w:ascii="宋体" w:hAnsi="宋体" w:eastAsia="宋体" w:cs="宋体"/>
          <w:color w:val="auto"/>
          <w:sz w:val="31"/>
          <w:szCs w:val="31"/>
          <w:lang w:eastAsia="zh-CN"/>
        </w:rPr>
      </w:pPr>
      <w:bookmarkStart w:id="111" w:name="bookmark107"/>
      <w:bookmarkEnd w:id="111"/>
      <w:bookmarkStart w:id="112" w:name="bookmark108"/>
      <w:bookmarkEnd w:id="112"/>
      <w:r>
        <w:rPr>
          <w:rFonts w:ascii="宋体" w:hAnsi="宋体" w:eastAsia="宋体" w:cs="宋体"/>
          <w:b/>
          <w:bCs/>
          <w:color w:val="auto"/>
          <w:spacing w:val="5"/>
          <w:sz w:val="31"/>
          <w:szCs w:val="31"/>
          <w:lang w:eastAsia="zh-CN"/>
        </w:rPr>
        <w:t>三、商务部分</w:t>
      </w:r>
    </w:p>
    <w:p w14:paraId="3A815461">
      <w:pPr>
        <w:spacing w:line="402" w:lineRule="auto"/>
        <w:rPr>
          <w:color w:val="auto"/>
          <w:lang w:eastAsia="zh-CN"/>
        </w:rPr>
      </w:pPr>
    </w:p>
    <w:p w14:paraId="0E8ED1CD">
      <w:pPr>
        <w:spacing w:before="101" w:line="224" w:lineRule="auto"/>
        <w:ind w:left="54"/>
        <w:outlineLvl w:val="2"/>
        <w:rPr>
          <w:rFonts w:ascii="宋体" w:hAnsi="宋体" w:eastAsia="宋体" w:cs="宋体"/>
          <w:color w:val="auto"/>
          <w:sz w:val="31"/>
          <w:szCs w:val="31"/>
          <w:lang w:eastAsia="zh-CN"/>
        </w:rPr>
      </w:pPr>
      <w:bookmarkStart w:id="113" w:name="bookmark109"/>
      <w:bookmarkEnd w:id="113"/>
      <w:bookmarkStart w:id="114" w:name="bookmark110"/>
      <w:bookmarkEnd w:id="114"/>
      <w:r>
        <w:rPr>
          <w:rFonts w:ascii="宋体" w:hAnsi="宋体" w:eastAsia="宋体" w:cs="宋体"/>
          <w:b/>
          <w:bCs/>
          <w:color w:val="auto"/>
          <w:spacing w:val="5"/>
          <w:sz w:val="31"/>
          <w:szCs w:val="31"/>
          <w:lang w:eastAsia="zh-CN"/>
        </w:rPr>
        <w:t>（一）供应商基本情况表</w:t>
      </w:r>
    </w:p>
    <w:p w14:paraId="181360AB">
      <w:pPr>
        <w:spacing w:line="387" w:lineRule="auto"/>
        <w:rPr>
          <w:color w:val="auto"/>
          <w:lang w:eastAsia="zh-CN"/>
        </w:rPr>
      </w:pPr>
    </w:p>
    <w:p w14:paraId="3A7046A1">
      <w:pPr>
        <w:spacing w:before="78" w:line="317" w:lineRule="auto"/>
        <w:ind w:left="42" w:right="7399"/>
        <w:rPr>
          <w:rFonts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6"/>
        <w:tblW w:w="853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1"/>
        <w:gridCol w:w="1055"/>
        <w:gridCol w:w="1252"/>
        <w:gridCol w:w="1325"/>
        <w:gridCol w:w="589"/>
        <w:gridCol w:w="581"/>
        <w:gridCol w:w="1074"/>
      </w:tblGrid>
      <w:tr w14:paraId="1B805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2" w:type="dxa"/>
          </w:tcPr>
          <w:p w14:paraId="00526569">
            <w:pPr>
              <w:pStyle w:val="17"/>
              <w:spacing w:before="130" w:line="220" w:lineRule="auto"/>
              <w:ind w:left="116"/>
              <w:rPr>
                <w:color w:val="auto"/>
              </w:rPr>
            </w:pPr>
            <w:r>
              <w:rPr>
                <w:color w:val="auto"/>
                <w:spacing w:val="-1"/>
              </w:rPr>
              <w:t>供应商名称</w:t>
            </w:r>
          </w:p>
        </w:tc>
        <w:tc>
          <w:tcPr>
            <w:tcW w:w="6867" w:type="dxa"/>
            <w:gridSpan w:val="7"/>
          </w:tcPr>
          <w:p w14:paraId="7409153A">
            <w:pPr>
              <w:rPr>
                <w:color w:val="auto"/>
              </w:rPr>
            </w:pPr>
          </w:p>
        </w:tc>
      </w:tr>
      <w:tr w14:paraId="7622D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25E6BBB9">
            <w:pPr>
              <w:pStyle w:val="17"/>
              <w:spacing w:before="128" w:line="222" w:lineRule="auto"/>
              <w:ind w:left="116"/>
              <w:rPr>
                <w:color w:val="auto"/>
              </w:rPr>
            </w:pPr>
            <w:r>
              <w:rPr>
                <w:color w:val="auto"/>
                <w:spacing w:val="-2"/>
              </w:rPr>
              <w:t>注册地址</w:t>
            </w:r>
          </w:p>
        </w:tc>
        <w:tc>
          <w:tcPr>
            <w:tcW w:w="3298" w:type="dxa"/>
            <w:gridSpan w:val="3"/>
          </w:tcPr>
          <w:p w14:paraId="1FBC5F0F">
            <w:pPr>
              <w:rPr>
                <w:color w:val="auto"/>
              </w:rPr>
            </w:pPr>
          </w:p>
        </w:tc>
        <w:tc>
          <w:tcPr>
            <w:tcW w:w="1325" w:type="dxa"/>
          </w:tcPr>
          <w:p w14:paraId="1897746E">
            <w:pPr>
              <w:pStyle w:val="17"/>
              <w:spacing w:before="127" w:line="221" w:lineRule="auto"/>
              <w:ind w:left="136"/>
              <w:rPr>
                <w:color w:val="auto"/>
              </w:rPr>
            </w:pPr>
            <w:r>
              <w:rPr>
                <w:color w:val="auto"/>
                <w:spacing w:val="-6"/>
              </w:rPr>
              <w:t>邮政编码</w:t>
            </w:r>
          </w:p>
        </w:tc>
        <w:tc>
          <w:tcPr>
            <w:tcW w:w="2244" w:type="dxa"/>
            <w:gridSpan w:val="3"/>
          </w:tcPr>
          <w:p w14:paraId="055A595C">
            <w:pPr>
              <w:rPr>
                <w:color w:val="auto"/>
              </w:rPr>
            </w:pPr>
          </w:p>
        </w:tc>
      </w:tr>
      <w:tr w14:paraId="7BEEF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Merge w:val="restart"/>
            <w:tcBorders>
              <w:bottom w:val="nil"/>
            </w:tcBorders>
          </w:tcPr>
          <w:p w14:paraId="31A46D2D">
            <w:pPr>
              <w:pStyle w:val="17"/>
              <w:spacing w:before="276" w:line="222" w:lineRule="auto"/>
              <w:ind w:left="116"/>
              <w:rPr>
                <w:color w:val="auto"/>
              </w:rPr>
            </w:pPr>
            <w:r>
              <w:rPr>
                <w:color w:val="auto"/>
                <w:spacing w:val="-2"/>
              </w:rPr>
              <w:t>联系方式</w:t>
            </w:r>
          </w:p>
        </w:tc>
        <w:tc>
          <w:tcPr>
            <w:tcW w:w="991" w:type="dxa"/>
          </w:tcPr>
          <w:p w14:paraId="0BFD1CCF">
            <w:pPr>
              <w:pStyle w:val="17"/>
              <w:spacing w:before="115" w:line="223" w:lineRule="auto"/>
              <w:ind w:left="112"/>
              <w:rPr>
                <w:color w:val="auto"/>
              </w:rPr>
            </w:pPr>
            <w:r>
              <w:rPr>
                <w:color w:val="auto"/>
                <w:spacing w:val="-2"/>
              </w:rPr>
              <w:t>联系人</w:t>
            </w:r>
          </w:p>
        </w:tc>
        <w:tc>
          <w:tcPr>
            <w:tcW w:w="2307" w:type="dxa"/>
            <w:gridSpan w:val="2"/>
          </w:tcPr>
          <w:p w14:paraId="0846F34A">
            <w:pPr>
              <w:rPr>
                <w:color w:val="auto"/>
              </w:rPr>
            </w:pPr>
          </w:p>
        </w:tc>
        <w:tc>
          <w:tcPr>
            <w:tcW w:w="1325" w:type="dxa"/>
          </w:tcPr>
          <w:p w14:paraId="24F0194E">
            <w:pPr>
              <w:pStyle w:val="17"/>
              <w:spacing w:before="115" w:line="223" w:lineRule="auto"/>
              <w:ind w:left="136"/>
              <w:rPr>
                <w:color w:val="auto"/>
              </w:rPr>
            </w:pPr>
            <w:r>
              <w:rPr>
                <w:color w:val="auto"/>
                <w:spacing w:val="-8"/>
              </w:rPr>
              <w:t>电话</w:t>
            </w:r>
          </w:p>
        </w:tc>
        <w:tc>
          <w:tcPr>
            <w:tcW w:w="2244" w:type="dxa"/>
            <w:gridSpan w:val="3"/>
          </w:tcPr>
          <w:p w14:paraId="2A077A63">
            <w:pPr>
              <w:rPr>
                <w:color w:val="auto"/>
              </w:rPr>
            </w:pPr>
          </w:p>
        </w:tc>
      </w:tr>
      <w:tr w14:paraId="08630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2" w:type="dxa"/>
            <w:vMerge w:val="continue"/>
            <w:tcBorders>
              <w:top w:val="nil"/>
            </w:tcBorders>
          </w:tcPr>
          <w:p w14:paraId="18DAA7E5">
            <w:pPr>
              <w:rPr>
                <w:color w:val="auto"/>
              </w:rPr>
            </w:pPr>
          </w:p>
        </w:tc>
        <w:tc>
          <w:tcPr>
            <w:tcW w:w="991" w:type="dxa"/>
          </w:tcPr>
          <w:p w14:paraId="1767AC13">
            <w:pPr>
              <w:pStyle w:val="17"/>
              <w:spacing w:before="51" w:line="220" w:lineRule="auto"/>
              <w:ind w:left="110"/>
              <w:rPr>
                <w:color w:val="auto"/>
              </w:rPr>
            </w:pPr>
            <w:r>
              <w:rPr>
                <w:color w:val="auto"/>
                <w:spacing w:val="-2"/>
              </w:rPr>
              <w:t>传真</w:t>
            </w:r>
          </w:p>
        </w:tc>
        <w:tc>
          <w:tcPr>
            <w:tcW w:w="2307" w:type="dxa"/>
            <w:gridSpan w:val="2"/>
          </w:tcPr>
          <w:p w14:paraId="7F410AFF">
            <w:pPr>
              <w:rPr>
                <w:color w:val="auto"/>
              </w:rPr>
            </w:pPr>
          </w:p>
        </w:tc>
        <w:tc>
          <w:tcPr>
            <w:tcW w:w="1325" w:type="dxa"/>
          </w:tcPr>
          <w:p w14:paraId="7D4FDE61">
            <w:pPr>
              <w:pStyle w:val="17"/>
              <w:spacing w:before="51" w:line="224" w:lineRule="auto"/>
              <w:ind w:left="128"/>
              <w:rPr>
                <w:color w:val="auto"/>
              </w:rPr>
            </w:pPr>
            <w:r>
              <w:rPr>
                <w:color w:val="auto"/>
                <w:spacing w:val="-6"/>
              </w:rPr>
              <w:t>网址</w:t>
            </w:r>
          </w:p>
        </w:tc>
        <w:tc>
          <w:tcPr>
            <w:tcW w:w="2244" w:type="dxa"/>
            <w:gridSpan w:val="3"/>
          </w:tcPr>
          <w:p w14:paraId="7C133847">
            <w:pPr>
              <w:rPr>
                <w:color w:val="auto"/>
              </w:rPr>
            </w:pPr>
          </w:p>
        </w:tc>
      </w:tr>
      <w:tr w14:paraId="626A8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59B1E8A4">
            <w:pPr>
              <w:pStyle w:val="17"/>
              <w:spacing w:before="119" w:line="221" w:lineRule="auto"/>
              <w:ind w:left="118"/>
              <w:rPr>
                <w:color w:val="auto"/>
              </w:rPr>
            </w:pPr>
            <w:r>
              <w:rPr>
                <w:color w:val="auto"/>
                <w:spacing w:val="-2"/>
              </w:rPr>
              <w:t>组织结构</w:t>
            </w:r>
          </w:p>
        </w:tc>
        <w:tc>
          <w:tcPr>
            <w:tcW w:w="6867" w:type="dxa"/>
            <w:gridSpan w:val="7"/>
          </w:tcPr>
          <w:p w14:paraId="1936B27F">
            <w:pPr>
              <w:rPr>
                <w:color w:val="auto"/>
              </w:rPr>
            </w:pPr>
          </w:p>
        </w:tc>
      </w:tr>
      <w:tr w14:paraId="31E94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2" w:type="dxa"/>
          </w:tcPr>
          <w:p w14:paraId="2AD3DB27">
            <w:pPr>
              <w:pStyle w:val="17"/>
              <w:spacing w:before="126" w:line="221" w:lineRule="auto"/>
              <w:ind w:left="116"/>
              <w:rPr>
                <w:color w:val="auto"/>
              </w:rPr>
            </w:pPr>
            <w:r>
              <w:rPr>
                <w:color w:val="auto"/>
                <w:spacing w:val="-2"/>
              </w:rPr>
              <w:t>法定代表人</w:t>
            </w:r>
          </w:p>
        </w:tc>
        <w:tc>
          <w:tcPr>
            <w:tcW w:w="991" w:type="dxa"/>
          </w:tcPr>
          <w:p w14:paraId="1C8B26C9">
            <w:pPr>
              <w:pStyle w:val="17"/>
              <w:spacing w:before="126" w:line="221" w:lineRule="auto"/>
              <w:ind w:left="111"/>
              <w:rPr>
                <w:color w:val="auto"/>
              </w:rPr>
            </w:pPr>
            <w:r>
              <w:rPr>
                <w:color w:val="auto"/>
                <w:spacing w:val="-2"/>
              </w:rPr>
              <w:t>姓名</w:t>
            </w:r>
          </w:p>
        </w:tc>
        <w:tc>
          <w:tcPr>
            <w:tcW w:w="1055" w:type="dxa"/>
          </w:tcPr>
          <w:p w14:paraId="215BA8AA">
            <w:pPr>
              <w:rPr>
                <w:color w:val="auto"/>
              </w:rPr>
            </w:pPr>
          </w:p>
        </w:tc>
        <w:tc>
          <w:tcPr>
            <w:tcW w:w="1252" w:type="dxa"/>
          </w:tcPr>
          <w:p w14:paraId="54624BB6">
            <w:pPr>
              <w:pStyle w:val="17"/>
              <w:spacing w:before="126" w:line="221" w:lineRule="auto"/>
              <w:ind w:left="114"/>
              <w:rPr>
                <w:color w:val="auto"/>
              </w:rPr>
            </w:pPr>
            <w:r>
              <w:rPr>
                <w:color w:val="auto"/>
                <w:spacing w:val="-2"/>
              </w:rPr>
              <w:t>技术职称</w:t>
            </w:r>
          </w:p>
        </w:tc>
        <w:tc>
          <w:tcPr>
            <w:tcW w:w="1325" w:type="dxa"/>
          </w:tcPr>
          <w:p w14:paraId="59FF69AB">
            <w:pPr>
              <w:rPr>
                <w:color w:val="auto"/>
              </w:rPr>
            </w:pPr>
          </w:p>
        </w:tc>
        <w:tc>
          <w:tcPr>
            <w:tcW w:w="1170" w:type="dxa"/>
            <w:gridSpan w:val="2"/>
          </w:tcPr>
          <w:p w14:paraId="3685BC2F">
            <w:pPr>
              <w:pStyle w:val="17"/>
              <w:spacing w:before="126" w:line="223" w:lineRule="auto"/>
              <w:ind w:left="140"/>
              <w:rPr>
                <w:color w:val="auto"/>
              </w:rPr>
            </w:pPr>
            <w:r>
              <w:rPr>
                <w:color w:val="auto"/>
                <w:spacing w:val="-8"/>
              </w:rPr>
              <w:t>电话</w:t>
            </w:r>
          </w:p>
        </w:tc>
        <w:tc>
          <w:tcPr>
            <w:tcW w:w="1074" w:type="dxa"/>
          </w:tcPr>
          <w:p w14:paraId="4391229A">
            <w:pPr>
              <w:rPr>
                <w:color w:val="auto"/>
              </w:rPr>
            </w:pPr>
          </w:p>
        </w:tc>
      </w:tr>
      <w:tr w14:paraId="039E9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5DFDB57B">
            <w:pPr>
              <w:pStyle w:val="17"/>
              <w:spacing w:before="119" w:line="221" w:lineRule="auto"/>
              <w:ind w:left="116"/>
              <w:rPr>
                <w:color w:val="auto"/>
              </w:rPr>
            </w:pPr>
            <w:r>
              <w:rPr>
                <w:color w:val="auto"/>
                <w:spacing w:val="-2"/>
              </w:rPr>
              <w:t>技术负责人</w:t>
            </w:r>
          </w:p>
        </w:tc>
        <w:tc>
          <w:tcPr>
            <w:tcW w:w="991" w:type="dxa"/>
          </w:tcPr>
          <w:p w14:paraId="69282971">
            <w:pPr>
              <w:pStyle w:val="17"/>
              <w:spacing w:before="119" w:line="221" w:lineRule="auto"/>
              <w:ind w:left="111"/>
              <w:rPr>
                <w:color w:val="auto"/>
              </w:rPr>
            </w:pPr>
            <w:r>
              <w:rPr>
                <w:color w:val="auto"/>
                <w:spacing w:val="-2"/>
              </w:rPr>
              <w:t>姓名</w:t>
            </w:r>
          </w:p>
        </w:tc>
        <w:tc>
          <w:tcPr>
            <w:tcW w:w="1055" w:type="dxa"/>
          </w:tcPr>
          <w:p w14:paraId="44CAB442">
            <w:pPr>
              <w:rPr>
                <w:color w:val="auto"/>
              </w:rPr>
            </w:pPr>
          </w:p>
        </w:tc>
        <w:tc>
          <w:tcPr>
            <w:tcW w:w="1252" w:type="dxa"/>
          </w:tcPr>
          <w:p w14:paraId="2F722A82">
            <w:pPr>
              <w:pStyle w:val="17"/>
              <w:spacing w:before="119" w:line="221" w:lineRule="auto"/>
              <w:ind w:left="114"/>
              <w:rPr>
                <w:color w:val="auto"/>
              </w:rPr>
            </w:pPr>
            <w:r>
              <w:rPr>
                <w:color w:val="auto"/>
                <w:spacing w:val="-2"/>
              </w:rPr>
              <w:t>技术职称</w:t>
            </w:r>
          </w:p>
        </w:tc>
        <w:tc>
          <w:tcPr>
            <w:tcW w:w="1325" w:type="dxa"/>
          </w:tcPr>
          <w:p w14:paraId="49D59198">
            <w:pPr>
              <w:rPr>
                <w:color w:val="auto"/>
              </w:rPr>
            </w:pPr>
          </w:p>
        </w:tc>
        <w:tc>
          <w:tcPr>
            <w:tcW w:w="1170" w:type="dxa"/>
            <w:gridSpan w:val="2"/>
          </w:tcPr>
          <w:p w14:paraId="213F624A">
            <w:pPr>
              <w:pStyle w:val="17"/>
              <w:spacing w:before="119" w:line="223" w:lineRule="auto"/>
              <w:ind w:left="140"/>
              <w:rPr>
                <w:color w:val="auto"/>
              </w:rPr>
            </w:pPr>
            <w:r>
              <w:rPr>
                <w:color w:val="auto"/>
                <w:spacing w:val="-8"/>
              </w:rPr>
              <w:t>电话</w:t>
            </w:r>
          </w:p>
        </w:tc>
        <w:tc>
          <w:tcPr>
            <w:tcW w:w="1074" w:type="dxa"/>
          </w:tcPr>
          <w:p w14:paraId="17AA8435">
            <w:pPr>
              <w:rPr>
                <w:color w:val="auto"/>
              </w:rPr>
            </w:pPr>
          </w:p>
        </w:tc>
      </w:tr>
      <w:tr w14:paraId="2C1E6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763F10A3">
            <w:pPr>
              <w:pStyle w:val="17"/>
              <w:spacing w:before="118" w:line="222" w:lineRule="auto"/>
              <w:ind w:left="117"/>
              <w:rPr>
                <w:color w:val="auto"/>
              </w:rPr>
            </w:pPr>
            <w:r>
              <w:rPr>
                <w:color w:val="auto"/>
                <w:spacing w:val="-2"/>
              </w:rPr>
              <w:t>成立时间</w:t>
            </w:r>
          </w:p>
        </w:tc>
        <w:tc>
          <w:tcPr>
            <w:tcW w:w="2046" w:type="dxa"/>
            <w:gridSpan w:val="2"/>
          </w:tcPr>
          <w:p w14:paraId="6C6E3792">
            <w:pPr>
              <w:rPr>
                <w:color w:val="auto"/>
              </w:rPr>
            </w:pPr>
          </w:p>
        </w:tc>
        <w:tc>
          <w:tcPr>
            <w:tcW w:w="4821" w:type="dxa"/>
            <w:gridSpan w:val="5"/>
          </w:tcPr>
          <w:p w14:paraId="5B56CDB4">
            <w:pPr>
              <w:pStyle w:val="17"/>
              <w:spacing w:before="117" w:line="221" w:lineRule="auto"/>
              <w:ind w:left="121"/>
              <w:rPr>
                <w:color w:val="auto"/>
              </w:rPr>
            </w:pPr>
            <w:r>
              <w:rPr>
                <w:color w:val="auto"/>
                <w:spacing w:val="-3"/>
              </w:rPr>
              <w:t>员工总人数：</w:t>
            </w:r>
          </w:p>
        </w:tc>
      </w:tr>
      <w:tr w14:paraId="3E19E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2489E0A3">
            <w:pPr>
              <w:pStyle w:val="17"/>
              <w:spacing w:before="130" w:line="221" w:lineRule="auto"/>
              <w:ind w:left="119"/>
              <w:rPr>
                <w:color w:val="auto"/>
              </w:rPr>
            </w:pPr>
            <w:r>
              <w:rPr>
                <w:color w:val="auto"/>
                <w:spacing w:val="-2"/>
              </w:rPr>
              <w:t>企业资质等级</w:t>
            </w:r>
          </w:p>
        </w:tc>
        <w:tc>
          <w:tcPr>
            <w:tcW w:w="2046" w:type="dxa"/>
            <w:gridSpan w:val="2"/>
          </w:tcPr>
          <w:p w14:paraId="587B9B5D">
            <w:pPr>
              <w:rPr>
                <w:color w:val="auto"/>
              </w:rPr>
            </w:pPr>
          </w:p>
        </w:tc>
        <w:tc>
          <w:tcPr>
            <w:tcW w:w="1252" w:type="dxa"/>
            <w:vMerge w:val="restart"/>
            <w:tcBorders>
              <w:bottom w:val="nil"/>
            </w:tcBorders>
          </w:tcPr>
          <w:p w14:paraId="190429EF">
            <w:pPr>
              <w:spacing w:line="242" w:lineRule="auto"/>
              <w:rPr>
                <w:color w:val="auto"/>
              </w:rPr>
            </w:pPr>
          </w:p>
          <w:p w14:paraId="4FC985EC">
            <w:pPr>
              <w:spacing w:line="242" w:lineRule="auto"/>
              <w:rPr>
                <w:color w:val="auto"/>
              </w:rPr>
            </w:pPr>
          </w:p>
          <w:p w14:paraId="01238F3F">
            <w:pPr>
              <w:spacing w:line="242" w:lineRule="auto"/>
              <w:rPr>
                <w:color w:val="auto"/>
              </w:rPr>
            </w:pPr>
          </w:p>
          <w:p w14:paraId="4C3B1590">
            <w:pPr>
              <w:spacing w:line="242" w:lineRule="auto"/>
              <w:rPr>
                <w:color w:val="auto"/>
              </w:rPr>
            </w:pPr>
          </w:p>
          <w:p w14:paraId="11B71F91">
            <w:pPr>
              <w:pStyle w:val="17"/>
              <w:spacing w:before="68" w:line="221" w:lineRule="auto"/>
              <w:ind w:left="114"/>
              <w:rPr>
                <w:color w:val="auto"/>
              </w:rPr>
            </w:pPr>
            <w:r>
              <w:rPr>
                <w:color w:val="auto"/>
                <w:spacing w:val="-2"/>
              </w:rPr>
              <w:t>其中</w:t>
            </w:r>
          </w:p>
        </w:tc>
        <w:tc>
          <w:tcPr>
            <w:tcW w:w="1914" w:type="dxa"/>
            <w:gridSpan w:val="2"/>
          </w:tcPr>
          <w:p w14:paraId="3942ABFB">
            <w:pPr>
              <w:pStyle w:val="17"/>
              <w:spacing w:before="130" w:line="221" w:lineRule="auto"/>
              <w:ind w:left="115"/>
              <w:rPr>
                <w:color w:val="auto"/>
              </w:rPr>
            </w:pPr>
            <w:r>
              <w:rPr>
                <w:color w:val="auto"/>
                <w:spacing w:val="-3"/>
              </w:rPr>
              <w:t>项目经理</w:t>
            </w:r>
          </w:p>
        </w:tc>
        <w:tc>
          <w:tcPr>
            <w:tcW w:w="1655" w:type="dxa"/>
            <w:gridSpan w:val="2"/>
          </w:tcPr>
          <w:p w14:paraId="4DCC9FC3">
            <w:pPr>
              <w:rPr>
                <w:color w:val="auto"/>
              </w:rPr>
            </w:pPr>
          </w:p>
        </w:tc>
      </w:tr>
      <w:tr w14:paraId="336B2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02748B60">
            <w:pPr>
              <w:pStyle w:val="17"/>
              <w:spacing w:before="117" w:line="221" w:lineRule="auto"/>
              <w:ind w:left="122"/>
              <w:rPr>
                <w:color w:val="auto"/>
              </w:rPr>
            </w:pPr>
            <w:r>
              <w:rPr>
                <w:color w:val="auto"/>
                <w:spacing w:val="-3"/>
              </w:rPr>
              <w:t>营业执照号</w:t>
            </w:r>
          </w:p>
        </w:tc>
        <w:tc>
          <w:tcPr>
            <w:tcW w:w="2046" w:type="dxa"/>
            <w:gridSpan w:val="2"/>
          </w:tcPr>
          <w:p w14:paraId="4C139414">
            <w:pPr>
              <w:rPr>
                <w:color w:val="auto"/>
              </w:rPr>
            </w:pPr>
          </w:p>
        </w:tc>
        <w:tc>
          <w:tcPr>
            <w:tcW w:w="1252" w:type="dxa"/>
            <w:vMerge w:val="continue"/>
            <w:tcBorders>
              <w:top w:val="nil"/>
              <w:bottom w:val="nil"/>
            </w:tcBorders>
          </w:tcPr>
          <w:p w14:paraId="26249192">
            <w:pPr>
              <w:rPr>
                <w:color w:val="auto"/>
              </w:rPr>
            </w:pPr>
          </w:p>
        </w:tc>
        <w:tc>
          <w:tcPr>
            <w:tcW w:w="1914" w:type="dxa"/>
            <w:gridSpan w:val="2"/>
          </w:tcPr>
          <w:p w14:paraId="63F15166">
            <w:pPr>
              <w:pStyle w:val="17"/>
              <w:spacing w:before="117" w:line="221" w:lineRule="auto"/>
              <w:ind w:left="117"/>
              <w:rPr>
                <w:color w:val="auto"/>
              </w:rPr>
            </w:pPr>
            <w:r>
              <w:rPr>
                <w:color w:val="auto"/>
                <w:spacing w:val="-2"/>
              </w:rPr>
              <w:t>高级职称人员</w:t>
            </w:r>
          </w:p>
        </w:tc>
        <w:tc>
          <w:tcPr>
            <w:tcW w:w="1655" w:type="dxa"/>
            <w:gridSpan w:val="2"/>
          </w:tcPr>
          <w:p w14:paraId="3BCC9B35">
            <w:pPr>
              <w:rPr>
                <w:color w:val="auto"/>
              </w:rPr>
            </w:pPr>
          </w:p>
        </w:tc>
      </w:tr>
      <w:tr w14:paraId="47DEA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30110E2B">
            <w:pPr>
              <w:pStyle w:val="17"/>
              <w:spacing w:before="118" w:line="222" w:lineRule="auto"/>
              <w:ind w:left="116"/>
              <w:rPr>
                <w:color w:val="auto"/>
              </w:rPr>
            </w:pPr>
            <w:r>
              <w:rPr>
                <w:color w:val="auto"/>
                <w:spacing w:val="-2"/>
              </w:rPr>
              <w:t>注册资金</w:t>
            </w:r>
          </w:p>
        </w:tc>
        <w:tc>
          <w:tcPr>
            <w:tcW w:w="2046" w:type="dxa"/>
            <w:gridSpan w:val="2"/>
          </w:tcPr>
          <w:p w14:paraId="195941B1">
            <w:pPr>
              <w:rPr>
                <w:color w:val="auto"/>
              </w:rPr>
            </w:pPr>
          </w:p>
        </w:tc>
        <w:tc>
          <w:tcPr>
            <w:tcW w:w="1252" w:type="dxa"/>
            <w:vMerge w:val="continue"/>
            <w:tcBorders>
              <w:top w:val="nil"/>
              <w:bottom w:val="nil"/>
            </w:tcBorders>
          </w:tcPr>
          <w:p w14:paraId="1039F460">
            <w:pPr>
              <w:rPr>
                <w:color w:val="auto"/>
              </w:rPr>
            </w:pPr>
          </w:p>
        </w:tc>
        <w:tc>
          <w:tcPr>
            <w:tcW w:w="1914" w:type="dxa"/>
            <w:gridSpan w:val="2"/>
          </w:tcPr>
          <w:p w14:paraId="1A60CEE2">
            <w:pPr>
              <w:pStyle w:val="17"/>
              <w:spacing w:before="118" w:line="221" w:lineRule="auto"/>
              <w:ind w:left="131"/>
              <w:rPr>
                <w:color w:val="auto"/>
              </w:rPr>
            </w:pPr>
            <w:r>
              <w:rPr>
                <w:color w:val="auto"/>
                <w:spacing w:val="-5"/>
              </w:rPr>
              <w:t>中级职称人员</w:t>
            </w:r>
          </w:p>
        </w:tc>
        <w:tc>
          <w:tcPr>
            <w:tcW w:w="1655" w:type="dxa"/>
            <w:gridSpan w:val="2"/>
          </w:tcPr>
          <w:p w14:paraId="0EED7CEF">
            <w:pPr>
              <w:rPr>
                <w:color w:val="auto"/>
              </w:rPr>
            </w:pPr>
          </w:p>
        </w:tc>
      </w:tr>
      <w:tr w14:paraId="64D3D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438306EB">
            <w:pPr>
              <w:pStyle w:val="17"/>
              <w:spacing w:before="131" w:line="221" w:lineRule="auto"/>
              <w:ind w:left="116"/>
              <w:rPr>
                <w:color w:val="auto"/>
              </w:rPr>
            </w:pPr>
            <w:r>
              <w:rPr>
                <w:color w:val="auto"/>
                <w:spacing w:val="-2"/>
              </w:rPr>
              <w:t>开户银行</w:t>
            </w:r>
          </w:p>
        </w:tc>
        <w:tc>
          <w:tcPr>
            <w:tcW w:w="2046" w:type="dxa"/>
            <w:gridSpan w:val="2"/>
          </w:tcPr>
          <w:p w14:paraId="14AD2B48">
            <w:pPr>
              <w:rPr>
                <w:color w:val="auto"/>
              </w:rPr>
            </w:pPr>
          </w:p>
        </w:tc>
        <w:tc>
          <w:tcPr>
            <w:tcW w:w="1252" w:type="dxa"/>
            <w:vMerge w:val="continue"/>
            <w:tcBorders>
              <w:top w:val="nil"/>
              <w:bottom w:val="nil"/>
            </w:tcBorders>
          </w:tcPr>
          <w:p w14:paraId="52622EB0">
            <w:pPr>
              <w:rPr>
                <w:color w:val="auto"/>
              </w:rPr>
            </w:pPr>
          </w:p>
        </w:tc>
        <w:tc>
          <w:tcPr>
            <w:tcW w:w="1914" w:type="dxa"/>
            <w:gridSpan w:val="2"/>
          </w:tcPr>
          <w:p w14:paraId="1BA6055C">
            <w:pPr>
              <w:pStyle w:val="17"/>
              <w:spacing w:before="130" w:line="222" w:lineRule="auto"/>
              <w:ind w:left="110"/>
              <w:rPr>
                <w:color w:val="auto"/>
              </w:rPr>
            </w:pPr>
            <w:r>
              <w:rPr>
                <w:color w:val="auto"/>
                <w:spacing w:val="-1"/>
              </w:rPr>
              <w:t>初级职称人员</w:t>
            </w:r>
          </w:p>
        </w:tc>
        <w:tc>
          <w:tcPr>
            <w:tcW w:w="1655" w:type="dxa"/>
            <w:gridSpan w:val="2"/>
          </w:tcPr>
          <w:p w14:paraId="4B2851B8">
            <w:pPr>
              <w:rPr>
                <w:color w:val="auto"/>
              </w:rPr>
            </w:pPr>
          </w:p>
        </w:tc>
      </w:tr>
      <w:tr w14:paraId="0DF4D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2E9D9CE3">
            <w:pPr>
              <w:pStyle w:val="17"/>
              <w:spacing w:before="118" w:line="222" w:lineRule="auto"/>
              <w:ind w:left="119"/>
              <w:rPr>
                <w:color w:val="auto"/>
              </w:rPr>
            </w:pPr>
            <w:r>
              <w:rPr>
                <w:color w:val="auto"/>
                <w:spacing w:val="-3"/>
              </w:rPr>
              <w:t>账号</w:t>
            </w:r>
          </w:p>
        </w:tc>
        <w:tc>
          <w:tcPr>
            <w:tcW w:w="2046" w:type="dxa"/>
            <w:gridSpan w:val="2"/>
          </w:tcPr>
          <w:p w14:paraId="6F986B6E">
            <w:pPr>
              <w:rPr>
                <w:color w:val="auto"/>
              </w:rPr>
            </w:pPr>
          </w:p>
        </w:tc>
        <w:tc>
          <w:tcPr>
            <w:tcW w:w="1252" w:type="dxa"/>
            <w:vMerge w:val="continue"/>
            <w:tcBorders>
              <w:top w:val="nil"/>
            </w:tcBorders>
          </w:tcPr>
          <w:p w14:paraId="455E594A">
            <w:pPr>
              <w:rPr>
                <w:color w:val="auto"/>
              </w:rPr>
            </w:pPr>
          </w:p>
        </w:tc>
        <w:tc>
          <w:tcPr>
            <w:tcW w:w="1914" w:type="dxa"/>
            <w:gridSpan w:val="2"/>
          </w:tcPr>
          <w:p w14:paraId="4F944F50">
            <w:pPr>
              <w:pStyle w:val="17"/>
              <w:spacing w:before="118" w:line="222" w:lineRule="auto"/>
              <w:ind w:left="112"/>
              <w:rPr>
                <w:color w:val="auto"/>
              </w:rPr>
            </w:pPr>
            <w:r>
              <w:rPr>
                <w:color w:val="auto"/>
                <w:spacing w:val="-2"/>
              </w:rPr>
              <w:t>技工</w:t>
            </w:r>
          </w:p>
        </w:tc>
        <w:tc>
          <w:tcPr>
            <w:tcW w:w="1655" w:type="dxa"/>
            <w:gridSpan w:val="2"/>
          </w:tcPr>
          <w:p w14:paraId="07B38B54">
            <w:pPr>
              <w:rPr>
                <w:color w:val="auto"/>
              </w:rPr>
            </w:pPr>
          </w:p>
        </w:tc>
      </w:tr>
      <w:tr w14:paraId="1971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14:paraId="042E3A2C">
            <w:pPr>
              <w:spacing w:line="270" w:lineRule="auto"/>
              <w:rPr>
                <w:color w:val="auto"/>
              </w:rPr>
            </w:pPr>
          </w:p>
          <w:p w14:paraId="7C7A58F6">
            <w:pPr>
              <w:pStyle w:val="17"/>
              <w:spacing w:before="68" w:line="221" w:lineRule="auto"/>
              <w:ind w:left="117"/>
              <w:rPr>
                <w:color w:val="auto"/>
              </w:rPr>
            </w:pPr>
            <w:r>
              <w:rPr>
                <w:color w:val="auto"/>
                <w:spacing w:val="-2"/>
              </w:rPr>
              <w:t>经营范围</w:t>
            </w:r>
          </w:p>
        </w:tc>
        <w:tc>
          <w:tcPr>
            <w:tcW w:w="6867" w:type="dxa"/>
            <w:gridSpan w:val="7"/>
          </w:tcPr>
          <w:p w14:paraId="7CB3D14C">
            <w:pPr>
              <w:rPr>
                <w:color w:val="auto"/>
              </w:rPr>
            </w:pPr>
          </w:p>
        </w:tc>
      </w:tr>
      <w:tr w14:paraId="7062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14:paraId="27FA328F">
            <w:pPr>
              <w:pStyle w:val="17"/>
              <w:spacing w:before="57" w:line="222" w:lineRule="auto"/>
              <w:ind w:left="118"/>
              <w:rPr>
                <w:color w:val="auto"/>
              </w:rPr>
            </w:pPr>
            <w:r>
              <w:rPr>
                <w:color w:val="auto"/>
                <w:spacing w:val="-3"/>
              </w:rPr>
              <w:t>备注</w:t>
            </w:r>
          </w:p>
        </w:tc>
        <w:tc>
          <w:tcPr>
            <w:tcW w:w="6867" w:type="dxa"/>
            <w:gridSpan w:val="7"/>
          </w:tcPr>
          <w:p w14:paraId="44724F8C">
            <w:pPr>
              <w:rPr>
                <w:color w:val="auto"/>
              </w:rPr>
            </w:pPr>
          </w:p>
        </w:tc>
      </w:tr>
    </w:tbl>
    <w:p w14:paraId="0DB4FE72">
      <w:pPr>
        <w:spacing w:line="463" w:lineRule="auto"/>
        <w:rPr>
          <w:color w:val="auto"/>
        </w:rPr>
      </w:pPr>
    </w:p>
    <w:p w14:paraId="739217E1">
      <w:pPr>
        <w:spacing w:before="78" w:line="219" w:lineRule="auto"/>
        <w:ind w:left="38"/>
        <w:rPr>
          <w:rFonts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rPr>
        <w:t xml:space="preserve">                    </w:t>
      </w:r>
    </w:p>
    <w:p w14:paraId="46AB02FB">
      <w:pPr>
        <w:spacing w:before="183" w:line="220" w:lineRule="auto"/>
        <w:ind w:left="79"/>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299E34EC">
      <w:pPr>
        <w:spacing w:line="220" w:lineRule="auto"/>
        <w:rPr>
          <w:rFonts w:ascii="宋体" w:hAnsi="宋体" w:eastAsia="宋体" w:cs="宋体"/>
          <w:color w:val="auto"/>
          <w:sz w:val="24"/>
          <w:szCs w:val="24"/>
        </w:rPr>
        <w:sectPr>
          <w:headerReference r:id="rId78" w:type="default"/>
          <w:footerReference r:id="rId79" w:type="default"/>
          <w:pgSz w:w="11907" w:h="16839"/>
          <w:pgMar w:top="1312" w:right="1562" w:bottom="1638" w:left="1771" w:header="862" w:footer="1462" w:gutter="0"/>
          <w:cols w:space="720" w:num="1"/>
        </w:sectPr>
      </w:pPr>
    </w:p>
    <w:p w14:paraId="3560FE21">
      <w:pPr>
        <w:spacing w:before="280" w:line="225" w:lineRule="auto"/>
        <w:ind w:left="54"/>
        <w:outlineLvl w:val="2"/>
        <w:rPr>
          <w:rFonts w:ascii="宋体" w:hAnsi="宋体" w:eastAsia="宋体" w:cs="宋体"/>
          <w:color w:val="auto"/>
          <w:sz w:val="31"/>
          <w:szCs w:val="31"/>
          <w:lang w:eastAsia="zh-CN"/>
        </w:rPr>
      </w:pPr>
      <w:bookmarkStart w:id="115" w:name="bookmark111"/>
      <w:bookmarkEnd w:id="115"/>
      <w:bookmarkStart w:id="116" w:name="bookmark112"/>
      <w:bookmarkEnd w:id="116"/>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关于资格条件的有关承诺及声明</w:t>
      </w:r>
    </w:p>
    <w:p w14:paraId="6501FAE6">
      <w:pPr>
        <w:spacing w:line="384" w:lineRule="auto"/>
        <w:rPr>
          <w:color w:val="auto"/>
          <w:lang w:eastAsia="zh-CN"/>
        </w:rPr>
      </w:pPr>
    </w:p>
    <w:p w14:paraId="18032B44">
      <w:pPr>
        <w:spacing w:before="78" w:line="219" w:lineRule="auto"/>
        <w:ind w:left="2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宋体" w:hAnsi="宋体" w:eastAsia="宋体" w:cs="宋体"/>
          <w:b/>
          <w:bCs/>
          <w:color w:val="auto"/>
          <w:spacing w:val="-2"/>
          <w:sz w:val="24"/>
          <w:szCs w:val="24"/>
          <w:lang w:eastAsia="zh-CN"/>
        </w:rPr>
        <w:t>磋商供应商应根据本单位实际情况进行承诺和声明</w:t>
      </w:r>
      <w:r>
        <w:rPr>
          <w:rFonts w:ascii="宋体" w:hAnsi="宋体" w:eastAsia="宋体" w:cs="宋体"/>
          <w:color w:val="auto"/>
          <w:spacing w:val="-2"/>
          <w:sz w:val="24"/>
          <w:szCs w:val="24"/>
          <w:lang w:eastAsia="zh-CN"/>
        </w:rPr>
        <w:t>】</w:t>
      </w:r>
    </w:p>
    <w:p w14:paraId="4C9F7DC9">
      <w:pPr>
        <w:spacing w:before="104" w:line="219" w:lineRule="auto"/>
        <w:ind w:left="3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致：</w:t>
      </w:r>
      <w:r>
        <w:rPr>
          <w:rFonts w:ascii="宋体" w:hAnsi="宋体" w:eastAsia="宋体" w:cs="宋体"/>
          <w:color w:val="auto"/>
          <w:spacing w:val="-1"/>
          <w:sz w:val="24"/>
          <w:szCs w:val="24"/>
          <w:u w:val="single"/>
          <w:lang w:eastAsia="zh-CN"/>
        </w:rPr>
        <w:t>采购人/采购代理机构</w:t>
      </w:r>
    </w:p>
    <w:p w14:paraId="1DA956B2">
      <w:pPr>
        <w:spacing w:before="184" w:line="344" w:lineRule="auto"/>
        <w:ind w:left="535" w:right="1910" w:hanging="1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我方承诺完全满足竞争性磋商文件对供应商的资格要求：</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1.满足《中华人民共和国政府采购法》第</w:t>
      </w:r>
      <w:r>
        <w:rPr>
          <w:rFonts w:ascii="宋体" w:hAnsi="宋体" w:eastAsia="宋体" w:cs="宋体"/>
          <w:color w:val="auto"/>
          <w:spacing w:val="-4"/>
          <w:sz w:val="24"/>
          <w:szCs w:val="24"/>
          <w:lang w:eastAsia="zh-CN"/>
        </w:rPr>
        <w:t>二十二条规定；</w:t>
      </w:r>
    </w:p>
    <w:p w14:paraId="046FB9DE">
      <w:pPr>
        <w:spacing w:before="37" w:line="220" w:lineRule="auto"/>
        <w:ind w:left="46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4D3A2CE6">
      <w:pPr>
        <w:spacing w:before="180" w:line="219" w:lineRule="auto"/>
        <w:ind w:left="46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（2）具有良好的商业信誉和健全的财务会计制度；</w:t>
      </w:r>
    </w:p>
    <w:p w14:paraId="4BD956AF">
      <w:pPr>
        <w:spacing w:before="183" w:line="220"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6BDF5D53">
      <w:pPr>
        <w:spacing w:before="182" w:line="219"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730C2C9D">
      <w:pPr>
        <w:spacing w:before="182" w:line="289" w:lineRule="auto"/>
        <w:ind w:left="990" w:right="650" w:hanging="52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w:t>
      </w:r>
      <w:r>
        <w:rPr>
          <w:rFonts w:ascii="宋体" w:hAnsi="宋体" w:eastAsia="宋体" w:cs="宋体"/>
          <w:color w:val="auto"/>
          <w:spacing w:val="-3"/>
          <w:sz w:val="24"/>
          <w:szCs w:val="24"/>
          <w:lang w:eastAsia="zh-CN"/>
        </w:rPr>
        <w:t>动中没有重大违法记录：</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A.</w:t>
      </w:r>
      <w:r>
        <w:rPr>
          <w:rFonts w:ascii="宋体" w:hAnsi="宋体" w:eastAsia="宋体" w:cs="宋体"/>
          <w:color w:val="auto"/>
          <w:spacing w:val="80"/>
          <w:sz w:val="24"/>
          <w:szCs w:val="24"/>
          <w:lang w:eastAsia="zh-CN"/>
        </w:rPr>
        <w:t xml:space="preserve"> </w:t>
      </w:r>
      <w:r>
        <w:rPr>
          <w:rFonts w:ascii="宋体" w:hAnsi="宋体" w:eastAsia="宋体" w:cs="宋体"/>
          <w:color w:val="auto"/>
          <w:spacing w:val="-4"/>
          <w:sz w:val="24"/>
          <w:szCs w:val="24"/>
          <w:lang w:eastAsia="zh-CN"/>
        </w:rPr>
        <w:t>我方未因违法经营被追究过刑事责任；</w:t>
      </w:r>
    </w:p>
    <w:p w14:paraId="35187FCB">
      <w:pPr>
        <w:spacing w:before="181" w:line="219" w:lineRule="auto"/>
        <w:ind w:left="9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B.</w:t>
      </w:r>
      <w:r>
        <w:rPr>
          <w:rFonts w:ascii="宋体" w:hAnsi="宋体" w:eastAsia="宋体" w:cs="宋体"/>
          <w:color w:val="auto"/>
          <w:spacing w:val="85"/>
          <w:sz w:val="24"/>
          <w:szCs w:val="24"/>
          <w:lang w:eastAsia="zh-CN"/>
        </w:rPr>
        <w:t xml:space="preserve"> </w:t>
      </w:r>
      <w:r>
        <w:rPr>
          <w:rFonts w:ascii="宋体" w:hAnsi="宋体" w:eastAsia="宋体" w:cs="宋体"/>
          <w:color w:val="auto"/>
          <w:spacing w:val="-3"/>
          <w:sz w:val="24"/>
          <w:szCs w:val="24"/>
          <w:lang w:eastAsia="zh-CN"/>
        </w:rPr>
        <w:t>我方未因违法经营被责令停产停业、吊销许可证或者执照；</w:t>
      </w:r>
    </w:p>
    <w:p w14:paraId="07EB52DC">
      <w:pPr>
        <w:spacing w:before="183" w:line="220" w:lineRule="auto"/>
        <w:ind w:left="99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C.</w:t>
      </w:r>
      <w:r>
        <w:rPr>
          <w:rFonts w:ascii="宋体" w:hAnsi="宋体" w:eastAsia="宋体" w:cs="宋体"/>
          <w:color w:val="auto"/>
          <w:spacing w:val="71"/>
          <w:sz w:val="24"/>
          <w:szCs w:val="24"/>
          <w:lang w:eastAsia="zh-CN"/>
        </w:rPr>
        <w:t xml:space="preserve"> </w:t>
      </w:r>
      <w:r>
        <w:rPr>
          <w:rFonts w:ascii="宋体" w:hAnsi="宋体" w:eastAsia="宋体" w:cs="宋体"/>
          <w:color w:val="auto"/>
          <w:spacing w:val="-2"/>
          <w:sz w:val="24"/>
          <w:szCs w:val="24"/>
          <w:lang w:eastAsia="zh-CN"/>
        </w:rPr>
        <w:t>我方未因违法经营被处以较大数额罚款等行政</w:t>
      </w:r>
      <w:r>
        <w:rPr>
          <w:rFonts w:ascii="宋体" w:hAnsi="宋体" w:eastAsia="宋体" w:cs="宋体"/>
          <w:color w:val="auto"/>
          <w:spacing w:val="-3"/>
          <w:sz w:val="24"/>
          <w:szCs w:val="24"/>
          <w:lang w:eastAsia="zh-CN"/>
        </w:rPr>
        <w:t>处罚。</w:t>
      </w:r>
    </w:p>
    <w:p w14:paraId="69D679AB">
      <w:pPr>
        <w:spacing w:before="180" w:line="220" w:lineRule="auto"/>
        <w:ind w:left="4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（6）满足法律、行政法规规定的其他条件。</w:t>
      </w:r>
    </w:p>
    <w:p w14:paraId="6406745A">
      <w:pPr>
        <w:spacing w:before="184" w:line="344" w:lineRule="auto"/>
        <w:ind w:left="37" w:right="175"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2.我方未被列入失信被执行人、重大税收</w:t>
      </w:r>
      <w:r>
        <w:rPr>
          <w:rFonts w:ascii="宋体" w:hAnsi="宋体" w:eastAsia="宋体" w:cs="宋体"/>
          <w:color w:val="auto"/>
          <w:spacing w:val="-1"/>
          <w:sz w:val="24"/>
          <w:szCs w:val="24"/>
          <w:lang w:eastAsia="zh-CN"/>
        </w:rPr>
        <w:t>违法案件当事人名单，未被列入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政府采购严重违法失信行为记录名单。</w:t>
      </w:r>
    </w:p>
    <w:p w14:paraId="66AA9BBA">
      <w:pPr>
        <w:spacing w:before="39" w:line="344" w:lineRule="auto"/>
        <w:ind w:left="38" w:right="175"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我方保证上述信息的完整、客观、真实、准</w:t>
      </w:r>
      <w:r>
        <w:rPr>
          <w:rFonts w:ascii="宋体" w:hAnsi="宋体" w:eastAsia="宋体" w:cs="宋体"/>
          <w:color w:val="auto"/>
          <w:spacing w:val="-1"/>
          <w:sz w:val="24"/>
          <w:szCs w:val="24"/>
          <w:lang w:eastAsia="zh-CN"/>
        </w:rPr>
        <w:t>确，并愿意承担我方因提供虚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假材料谋骗取成交所引起的一切法律后果。</w:t>
      </w:r>
    </w:p>
    <w:p w14:paraId="3A251227">
      <w:pPr>
        <w:spacing w:line="242" w:lineRule="auto"/>
        <w:rPr>
          <w:color w:val="auto"/>
          <w:lang w:eastAsia="zh-CN"/>
        </w:rPr>
      </w:pPr>
    </w:p>
    <w:p w14:paraId="3B362501">
      <w:pPr>
        <w:spacing w:line="242" w:lineRule="auto"/>
        <w:rPr>
          <w:color w:val="auto"/>
          <w:lang w:eastAsia="zh-CN"/>
        </w:rPr>
      </w:pPr>
    </w:p>
    <w:p w14:paraId="2736721A">
      <w:pPr>
        <w:spacing w:line="242" w:lineRule="auto"/>
        <w:rPr>
          <w:color w:val="auto"/>
          <w:lang w:eastAsia="zh-CN"/>
        </w:rPr>
      </w:pPr>
    </w:p>
    <w:p w14:paraId="6EC42802">
      <w:pPr>
        <w:spacing w:line="242" w:lineRule="auto"/>
        <w:rPr>
          <w:color w:val="auto"/>
          <w:lang w:eastAsia="zh-CN"/>
        </w:rPr>
      </w:pPr>
    </w:p>
    <w:p w14:paraId="763FC963">
      <w:pPr>
        <w:spacing w:before="79" w:line="219" w:lineRule="auto"/>
        <w:ind w:left="3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081DD421">
      <w:pPr>
        <w:spacing w:before="183" w:line="220" w:lineRule="auto"/>
        <w:ind w:left="79"/>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7B5F9E85">
      <w:pPr>
        <w:spacing w:line="220" w:lineRule="auto"/>
        <w:rPr>
          <w:rFonts w:ascii="宋体" w:hAnsi="宋体" w:eastAsia="宋体" w:cs="宋体"/>
          <w:color w:val="auto"/>
          <w:sz w:val="24"/>
          <w:szCs w:val="24"/>
          <w:lang w:eastAsia="zh-CN"/>
        </w:rPr>
        <w:sectPr>
          <w:headerReference r:id="rId80" w:type="default"/>
          <w:footerReference r:id="rId81" w:type="default"/>
          <w:pgSz w:w="11907" w:h="16839"/>
          <w:pgMar w:top="1312" w:right="1771" w:bottom="1638" w:left="1771" w:header="862" w:footer="1462" w:gutter="0"/>
          <w:cols w:space="720" w:num="1"/>
        </w:sectPr>
      </w:pPr>
    </w:p>
    <w:p w14:paraId="1E515EC9">
      <w:pPr>
        <w:spacing w:before="280" w:line="225" w:lineRule="auto"/>
        <w:ind w:left="54"/>
        <w:outlineLvl w:val="2"/>
        <w:rPr>
          <w:rFonts w:ascii="宋体" w:hAnsi="宋体" w:eastAsia="宋体" w:cs="宋体"/>
          <w:color w:val="auto"/>
          <w:sz w:val="31"/>
          <w:szCs w:val="31"/>
          <w:lang w:eastAsia="zh-CN"/>
        </w:rPr>
      </w:pPr>
      <w:bookmarkStart w:id="117" w:name="bookmark113"/>
      <w:bookmarkEnd w:id="117"/>
      <w:bookmarkStart w:id="118" w:name="bookmark114"/>
      <w:bookmarkEnd w:id="118"/>
      <w:r>
        <w:rPr>
          <w:rFonts w:ascii="宋体" w:hAnsi="宋体" w:eastAsia="宋体" w:cs="宋体"/>
          <w:b/>
          <w:bCs/>
          <w:color w:val="auto"/>
          <w:spacing w:val="-6"/>
          <w:sz w:val="31"/>
          <w:szCs w:val="31"/>
          <w:lang w:eastAsia="zh-CN"/>
        </w:rPr>
        <w:t>（三）</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资格证明文件</w:t>
      </w:r>
    </w:p>
    <w:p w14:paraId="32AE1246">
      <w:pPr>
        <w:spacing w:line="384" w:lineRule="auto"/>
        <w:rPr>
          <w:color w:val="auto"/>
          <w:lang w:eastAsia="zh-CN"/>
        </w:rPr>
      </w:pPr>
    </w:p>
    <w:p w14:paraId="5AFFC552">
      <w:pPr>
        <w:spacing w:before="78" w:line="219" w:lineRule="auto"/>
        <w:ind w:left="3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供应商须提供的资格证明文件详见第四章《资格审查表》</w:t>
      </w:r>
    </w:p>
    <w:p w14:paraId="2141B5FB">
      <w:pPr>
        <w:spacing w:line="219" w:lineRule="auto"/>
        <w:rPr>
          <w:rFonts w:ascii="宋体" w:hAnsi="宋体" w:eastAsia="宋体" w:cs="宋体"/>
          <w:color w:val="auto"/>
          <w:sz w:val="24"/>
          <w:szCs w:val="24"/>
          <w:lang w:eastAsia="zh-CN"/>
        </w:rPr>
        <w:sectPr>
          <w:footerReference r:id="rId82" w:type="default"/>
          <w:pgSz w:w="11907" w:h="16839"/>
          <w:pgMar w:top="1312" w:right="1771" w:bottom="1638" w:left="1771" w:header="862" w:footer="1462" w:gutter="0"/>
          <w:cols w:space="720" w:num="1"/>
        </w:sectPr>
      </w:pPr>
    </w:p>
    <w:p w14:paraId="70EF13D4">
      <w:pPr>
        <w:spacing w:before="280" w:line="225" w:lineRule="auto"/>
        <w:ind w:left="54"/>
        <w:outlineLvl w:val="2"/>
        <w:rPr>
          <w:rFonts w:ascii="宋体" w:hAnsi="宋体" w:eastAsia="宋体" w:cs="宋体"/>
          <w:color w:val="auto"/>
          <w:sz w:val="31"/>
          <w:szCs w:val="31"/>
          <w:lang w:eastAsia="zh-CN"/>
        </w:rPr>
      </w:pPr>
      <w:bookmarkStart w:id="119" w:name="bookmark115"/>
      <w:bookmarkEnd w:id="119"/>
      <w:bookmarkStart w:id="120" w:name="bookmark116"/>
      <w:bookmarkEnd w:id="120"/>
      <w:r>
        <w:rPr>
          <w:rFonts w:ascii="宋体" w:hAnsi="宋体" w:eastAsia="宋体" w:cs="宋体"/>
          <w:b/>
          <w:bCs/>
          <w:color w:val="auto"/>
          <w:spacing w:val="-4"/>
          <w:sz w:val="31"/>
          <w:szCs w:val="31"/>
          <w:lang w:eastAsia="zh-CN"/>
        </w:rPr>
        <w:t>（四）</w:t>
      </w:r>
      <w:r>
        <w:rPr>
          <w:rFonts w:ascii="宋体" w:hAnsi="宋体" w:eastAsia="宋体" w:cs="宋体"/>
          <w:color w:val="auto"/>
          <w:spacing w:val="-72"/>
          <w:sz w:val="31"/>
          <w:szCs w:val="31"/>
          <w:lang w:eastAsia="zh-CN"/>
        </w:rPr>
        <w:t xml:space="preserve"> </w:t>
      </w:r>
      <w:r>
        <w:rPr>
          <w:rFonts w:ascii="宋体" w:hAnsi="宋体" w:eastAsia="宋体" w:cs="宋体"/>
          <w:b/>
          <w:bCs/>
          <w:color w:val="auto"/>
          <w:spacing w:val="-4"/>
          <w:sz w:val="31"/>
          <w:szCs w:val="31"/>
          <w:lang w:eastAsia="zh-CN"/>
        </w:rPr>
        <w:t>业绩证明文件</w:t>
      </w:r>
    </w:p>
    <w:p w14:paraId="1ED8AE51">
      <w:pPr>
        <w:spacing w:line="383" w:lineRule="auto"/>
        <w:rPr>
          <w:color w:val="auto"/>
          <w:lang w:eastAsia="zh-CN"/>
        </w:rPr>
      </w:pPr>
    </w:p>
    <w:p w14:paraId="79A42E77">
      <w:pPr>
        <w:spacing w:before="78" w:line="317" w:lineRule="auto"/>
        <w:ind w:left="42" w:right="7389"/>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6"/>
        <w:tblW w:w="852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8"/>
        <w:gridCol w:w="1290"/>
        <w:gridCol w:w="1288"/>
        <w:gridCol w:w="1290"/>
        <w:gridCol w:w="1288"/>
        <w:gridCol w:w="1298"/>
      </w:tblGrid>
      <w:tr w14:paraId="67246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2A9791A7">
            <w:pPr>
              <w:pStyle w:val="17"/>
              <w:spacing w:before="55" w:line="222" w:lineRule="auto"/>
              <w:ind w:left="187"/>
              <w:rPr>
                <w:color w:val="auto"/>
              </w:rPr>
            </w:pPr>
            <w:r>
              <w:rPr>
                <w:b/>
                <w:bCs/>
                <w:color w:val="auto"/>
                <w:spacing w:val="-4"/>
              </w:rPr>
              <w:t>序号</w:t>
            </w:r>
          </w:p>
        </w:tc>
        <w:tc>
          <w:tcPr>
            <w:tcW w:w="1288" w:type="dxa"/>
          </w:tcPr>
          <w:p w14:paraId="13BB886A">
            <w:pPr>
              <w:pStyle w:val="17"/>
              <w:spacing w:before="55" w:line="221" w:lineRule="auto"/>
              <w:ind w:left="228"/>
              <w:rPr>
                <w:color w:val="auto"/>
              </w:rPr>
            </w:pPr>
            <w:r>
              <w:rPr>
                <w:b/>
                <w:bCs/>
                <w:color w:val="auto"/>
                <w:spacing w:val="-4"/>
              </w:rPr>
              <w:t>完成时间</w:t>
            </w:r>
          </w:p>
        </w:tc>
        <w:tc>
          <w:tcPr>
            <w:tcW w:w="1290" w:type="dxa"/>
          </w:tcPr>
          <w:p w14:paraId="1C6D0EB2">
            <w:pPr>
              <w:pStyle w:val="17"/>
              <w:spacing w:before="56" w:line="221" w:lineRule="auto"/>
              <w:ind w:left="230"/>
              <w:rPr>
                <w:color w:val="auto"/>
              </w:rPr>
            </w:pPr>
            <w:r>
              <w:rPr>
                <w:b/>
                <w:bCs/>
                <w:color w:val="auto"/>
                <w:spacing w:val="-4"/>
              </w:rPr>
              <w:t>项目名称</w:t>
            </w:r>
          </w:p>
        </w:tc>
        <w:tc>
          <w:tcPr>
            <w:tcW w:w="1288" w:type="dxa"/>
          </w:tcPr>
          <w:p w14:paraId="1ED98162">
            <w:pPr>
              <w:pStyle w:val="17"/>
              <w:spacing w:before="55" w:line="221" w:lineRule="auto"/>
              <w:ind w:left="228"/>
              <w:rPr>
                <w:color w:val="auto"/>
              </w:rPr>
            </w:pPr>
            <w:r>
              <w:rPr>
                <w:b/>
                <w:bCs/>
                <w:color w:val="auto"/>
                <w:spacing w:val="-3"/>
              </w:rPr>
              <w:t>服务内容</w:t>
            </w:r>
          </w:p>
        </w:tc>
        <w:tc>
          <w:tcPr>
            <w:tcW w:w="1290" w:type="dxa"/>
          </w:tcPr>
          <w:p w14:paraId="1945415B">
            <w:pPr>
              <w:pStyle w:val="17"/>
              <w:spacing w:before="55" w:line="222" w:lineRule="auto"/>
              <w:ind w:left="256"/>
              <w:rPr>
                <w:color w:val="auto"/>
              </w:rPr>
            </w:pPr>
            <w:r>
              <w:rPr>
                <w:b/>
                <w:bCs/>
                <w:color w:val="auto"/>
                <w:spacing w:val="-8"/>
              </w:rPr>
              <w:t>甲方名称</w:t>
            </w:r>
          </w:p>
        </w:tc>
        <w:tc>
          <w:tcPr>
            <w:tcW w:w="1288" w:type="dxa"/>
          </w:tcPr>
          <w:p w14:paraId="10E8EEBE">
            <w:pPr>
              <w:pStyle w:val="17"/>
              <w:spacing w:before="55" w:line="223" w:lineRule="auto"/>
              <w:ind w:left="334"/>
              <w:rPr>
                <w:color w:val="auto"/>
              </w:rPr>
            </w:pPr>
            <w:r>
              <w:rPr>
                <w:b/>
                <w:bCs/>
                <w:color w:val="auto"/>
                <w:spacing w:val="-4"/>
              </w:rPr>
              <w:t>联系人</w:t>
            </w:r>
          </w:p>
        </w:tc>
        <w:tc>
          <w:tcPr>
            <w:tcW w:w="1298" w:type="dxa"/>
          </w:tcPr>
          <w:p w14:paraId="531BA8B8">
            <w:pPr>
              <w:pStyle w:val="17"/>
              <w:spacing w:before="55" w:line="223" w:lineRule="auto"/>
              <w:ind w:left="234"/>
              <w:rPr>
                <w:color w:val="auto"/>
              </w:rPr>
            </w:pPr>
            <w:r>
              <w:rPr>
                <w:b/>
                <w:bCs/>
                <w:color w:val="auto"/>
                <w:spacing w:val="-4"/>
              </w:rPr>
              <w:t>联系电话</w:t>
            </w:r>
          </w:p>
        </w:tc>
      </w:tr>
      <w:tr w14:paraId="6F424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7BD3F84C">
            <w:pPr>
              <w:pStyle w:val="17"/>
              <w:spacing w:before="88" w:line="183" w:lineRule="auto"/>
              <w:ind w:left="362"/>
              <w:rPr>
                <w:color w:val="auto"/>
              </w:rPr>
            </w:pPr>
            <w:r>
              <w:rPr>
                <w:color w:val="auto"/>
              </w:rPr>
              <w:t>1</w:t>
            </w:r>
          </w:p>
        </w:tc>
        <w:tc>
          <w:tcPr>
            <w:tcW w:w="1288" w:type="dxa"/>
          </w:tcPr>
          <w:p w14:paraId="0DE968EF">
            <w:pPr>
              <w:rPr>
                <w:color w:val="auto"/>
              </w:rPr>
            </w:pPr>
          </w:p>
        </w:tc>
        <w:tc>
          <w:tcPr>
            <w:tcW w:w="1290" w:type="dxa"/>
          </w:tcPr>
          <w:p w14:paraId="4E6B4CE6">
            <w:pPr>
              <w:rPr>
                <w:color w:val="auto"/>
              </w:rPr>
            </w:pPr>
          </w:p>
        </w:tc>
        <w:tc>
          <w:tcPr>
            <w:tcW w:w="1288" w:type="dxa"/>
          </w:tcPr>
          <w:p w14:paraId="0571F69D">
            <w:pPr>
              <w:rPr>
                <w:color w:val="auto"/>
              </w:rPr>
            </w:pPr>
          </w:p>
        </w:tc>
        <w:tc>
          <w:tcPr>
            <w:tcW w:w="1290" w:type="dxa"/>
          </w:tcPr>
          <w:p w14:paraId="000E9D76">
            <w:pPr>
              <w:rPr>
                <w:color w:val="auto"/>
              </w:rPr>
            </w:pPr>
          </w:p>
        </w:tc>
        <w:tc>
          <w:tcPr>
            <w:tcW w:w="1288" w:type="dxa"/>
          </w:tcPr>
          <w:p w14:paraId="4BBB62BA">
            <w:pPr>
              <w:rPr>
                <w:color w:val="auto"/>
              </w:rPr>
            </w:pPr>
          </w:p>
        </w:tc>
        <w:tc>
          <w:tcPr>
            <w:tcW w:w="1298" w:type="dxa"/>
          </w:tcPr>
          <w:p w14:paraId="6EC74F83">
            <w:pPr>
              <w:rPr>
                <w:color w:val="auto"/>
              </w:rPr>
            </w:pPr>
          </w:p>
        </w:tc>
      </w:tr>
      <w:tr w14:paraId="28B8D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5CFE3576">
            <w:pPr>
              <w:pStyle w:val="17"/>
              <w:spacing w:before="86" w:line="182" w:lineRule="auto"/>
              <w:ind w:left="348"/>
              <w:rPr>
                <w:color w:val="auto"/>
              </w:rPr>
            </w:pPr>
            <w:r>
              <w:rPr>
                <w:color w:val="auto"/>
              </w:rPr>
              <w:t>2</w:t>
            </w:r>
          </w:p>
        </w:tc>
        <w:tc>
          <w:tcPr>
            <w:tcW w:w="1288" w:type="dxa"/>
          </w:tcPr>
          <w:p w14:paraId="1F55E249">
            <w:pPr>
              <w:rPr>
                <w:color w:val="auto"/>
              </w:rPr>
            </w:pPr>
          </w:p>
        </w:tc>
        <w:tc>
          <w:tcPr>
            <w:tcW w:w="1290" w:type="dxa"/>
          </w:tcPr>
          <w:p w14:paraId="3CD6CC02">
            <w:pPr>
              <w:rPr>
                <w:color w:val="auto"/>
              </w:rPr>
            </w:pPr>
          </w:p>
        </w:tc>
        <w:tc>
          <w:tcPr>
            <w:tcW w:w="1288" w:type="dxa"/>
          </w:tcPr>
          <w:p w14:paraId="175D3921">
            <w:pPr>
              <w:rPr>
                <w:color w:val="auto"/>
              </w:rPr>
            </w:pPr>
          </w:p>
        </w:tc>
        <w:tc>
          <w:tcPr>
            <w:tcW w:w="1290" w:type="dxa"/>
          </w:tcPr>
          <w:p w14:paraId="6E6556A4">
            <w:pPr>
              <w:rPr>
                <w:color w:val="auto"/>
              </w:rPr>
            </w:pPr>
          </w:p>
        </w:tc>
        <w:tc>
          <w:tcPr>
            <w:tcW w:w="1288" w:type="dxa"/>
          </w:tcPr>
          <w:p w14:paraId="40B9BF80">
            <w:pPr>
              <w:rPr>
                <w:color w:val="auto"/>
              </w:rPr>
            </w:pPr>
          </w:p>
        </w:tc>
        <w:tc>
          <w:tcPr>
            <w:tcW w:w="1298" w:type="dxa"/>
          </w:tcPr>
          <w:p w14:paraId="30F456F6">
            <w:pPr>
              <w:rPr>
                <w:color w:val="auto"/>
              </w:rPr>
            </w:pPr>
          </w:p>
        </w:tc>
      </w:tr>
      <w:tr w14:paraId="18A62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57148CEC">
            <w:pPr>
              <w:pStyle w:val="17"/>
              <w:spacing w:before="87" w:line="182" w:lineRule="auto"/>
              <w:ind w:left="350"/>
              <w:rPr>
                <w:color w:val="auto"/>
              </w:rPr>
            </w:pPr>
            <w:r>
              <w:rPr>
                <w:color w:val="auto"/>
              </w:rPr>
              <w:t>3</w:t>
            </w:r>
          </w:p>
        </w:tc>
        <w:tc>
          <w:tcPr>
            <w:tcW w:w="1288" w:type="dxa"/>
          </w:tcPr>
          <w:p w14:paraId="4A6F1526">
            <w:pPr>
              <w:rPr>
                <w:color w:val="auto"/>
              </w:rPr>
            </w:pPr>
          </w:p>
        </w:tc>
        <w:tc>
          <w:tcPr>
            <w:tcW w:w="1290" w:type="dxa"/>
          </w:tcPr>
          <w:p w14:paraId="228B1D5C">
            <w:pPr>
              <w:rPr>
                <w:color w:val="auto"/>
              </w:rPr>
            </w:pPr>
          </w:p>
        </w:tc>
        <w:tc>
          <w:tcPr>
            <w:tcW w:w="1288" w:type="dxa"/>
          </w:tcPr>
          <w:p w14:paraId="4DF221FF">
            <w:pPr>
              <w:rPr>
                <w:color w:val="auto"/>
              </w:rPr>
            </w:pPr>
          </w:p>
        </w:tc>
        <w:tc>
          <w:tcPr>
            <w:tcW w:w="1290" w:type="dxa"/>
          </w:tcPr>
          <w:p w14:paraId="5D0F09BA">
            <w:pPr>
              <w:rPr>
                <w:color w:val="auto"/>
              </w:rPr>
            </w:pPr>
          </w:p>
        </w:tc>
        <w:tc>
          <w:tcPr>
            <w:tcW w:w="1288" w:type="dxa"/>
          </w:tcPr>
          <w:p w14:paraId="24F51976">
            <w:pPr>
              <w:rPr>
                <w:color w:val="auto"/>
              </w:rPr>
            </w:pPr>
          </w:p>
        </w:tc>
        <w:tc>
          <w:tcPr>
            <w:tcW w:w="1298" w:type="dxa"/>
          </w:tcPr>
          <w:p w14:paraId="69DE8521">
            <w:pPr>
              <w:rPr>
                <w:color w:val="auto"/>
              </w:rPr>
            </w:pPr>
          </w:p>
        </w:tc>
      </w:tr>
      <w:tr w14:paraId="775DD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8E054DA">
            <w:pPr>
              <w:pStyle w:val="17"/>
              <w:spacing w:before="88" w:line="182" w:lineRule="auto"/>
              <w:ind w:left="345"/>
              <w:rPr>
                <w:color w:val="auto"/>
              </w:rPr>
            </w:pPr>
            <w:r>
              <w:rPr>
                <w:color w:val="auto"/>
              </w:rPr>
              <w:t>4</w:t>
            </w:r>
          </w:p>
        </w:tc>
        <w:tc>
          <w:tcPr>
            <w:tcW w:w="1288" w:type="dxa"/>
          </w:tcPr>
          <w:p w14:paraId="1123F5A2">
            <w:pPr>
              <w:rPr>
                <w:color w:val="auto"/>
              </w:rPr>
            </w:pPr>
          </w:p>
        </w:tc>
        <w:tc>
          <w:tcPr>
            <w:tcW w:w="1290" w:type="dxa"/>
          </w:tcPr>
          <w:p w14:paraId="2B92F170">
            <w:pPr>
              <w:rPr>
                <w:color w:val="auto"/>
              </w:rPr>
            </w:pPr>
          </w:p>
        </w:tc>
        <w:tc>
          <w:tcPr>
            <w:tcW w:w="1288" w:type="dxa"/>
          </w:tcPr>
          <w:p w14:paraId="3F452842">
            <w:pPr>
              <w:rPr>
                <w:color w:val="auto"/>
              </w:rPr>
            </w:pPr>
          </w:p>
        </w:tc>
        <w:tc>
          <w:tcPr>
            <w:tcW w:w="1290" w:type="dxa"/>
          </w:tcPr>
          <w:p w14:paraId="5B264C42">
            <w:pPr>
              <w:rPr>
                <w:color w:val="auto"/>
              </w:rPr>
            </w:pPr>
          </w:p>
        </w:tc>
        <w:tc>
          <w:tcPr>
            <w:tcW w:w="1288" w:type="dxa"/>
          </w:tcPr>
          <w:p w14:paraId="67486979">
            <w:pPr>
              <w:rPr>
                <w:color w:val="auto"/>
              </w:rPr>
            </w:pPr>
          </w:p>
        </w:tc>
        <w:tc>
          <w:tcPr>
            <w:tcW w:w="1298" w:type="dxa"/>
          </w:tcPr>
          <w:p w14:paraId="60033D91">
            <w:pPr>
              <w:rPr>
                <w:color w:val="auto"/>
              </w:rPr>
            </w:pPr>
          </w:p>
        </w:tc>
      </w:tr>
      <w:tr w14:paraId="1DA9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552BF0F">
            <w:pPr>
              <w:pStyle w:val="17"/>
              <w:spacing w:before="89" w:line="181" w:lineRule="auto"/>
              <w:ind w:left="350"/>
              <w:rPr>
                <w:color w:val="auto"/>
              </w:rPr>
            </w:pPr>
            <w:r>
              <w:rPr>
                <w:color w:val="auto"/>
              </w:rPr>
              <w:t>5</w:t>
            </w:r>
          </w:p>
        </w:tc>
        <w:tc>
          <w:tcPr>
            <w:tcW w:w="1288" w:type="dxa"/>
          </w:tcPr>
          <w:p w14:paraId="32788D86">
            <w:pPr>
              <w:rPr>
                <w:color w:val="auto"/>
              </w:rPr>
            </w:pPr>
          </w:p>
        </w:tc>
        <w:tc>
          <w:tcPr>
            <w:tcW w:w="1290" w:type="dxa"/>
          </w:tcPr>
          <w:p w14:paraId="55DA16CF">
            <w:pPr>
              <w:rPr>
                <w:color w:val="auto"/>
              </w:rPr>
            </w:pPr>
          </w:p>
        </w:tc>
        <w:tc>
          <w:tcPr>
            <w:tcW w:w="1288" w:type="dxa"/>
          </w:tcPr>
          <w:p w14:paraId="2AA9E7D4">
            <w:pPr>
              <w:rPr>
                <w:color w:val="auto"/>
              </w:rPr>
            </w:pPr>
          </w:p>
        </w:tc>
        <w:tc>
          <w:tcPr>
            <w:tcW w:w="1290" w:type="dxa"/>
          </w:tcPr>
          <w:p w14:paraId="532F87AE">
            <w:pPr>
              <w:rPr>
                <w:color w:val="auto"/>
              </w:rPr>
            </w:pPr>
          </w:p>
        </w:tc>
        <w:tc>
          <w:tcPr>
            <w:tcW w:w="1288" w:type="dxa"/>
          </w:tcPr>
          <w:p w14:paraId="61750BFB">
            <w:pPr>
              <w:rPr>
                <w:color w:val="auto"/>
              </w:rPr>
            </w:pPr>
          </w:p>
        </w:tc>
        <w:tc>
          <w:tcPr>
            <w:tcW w:w="1298" w:type="dxa"/>
          </w:tcPr>
          <w:p w14:paraId="625979FE">
            <w:pPr>
              <w:rPr>
                <w:color w:val="auto"/>
              </w:rPr>
            </w:pPr>
          </w:p>
        </w:tc>
      </w:tr>
      <w:tr w14:paraId="2B23D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1B4291CB">
            <w:pPr>
              <w:pStyle w:val="17"/>
              <w:spacing w:before="89" w:line="182" w:lineRule="auto"/>
              <w:ind w:left="348"/>
              <w:rPr>
                <w:color w:val="auto"/>
              </w:rPr>
            </w:pPr>
            <w:r>
              <w:rPr>
                <w:color w:val="auto"/>
              </w:rPr>
              <w:t>6</w:t>
            </w:r>
          </w:p>
        </w:tc>
        <w:tc>
          <w:tcPr>
            <w:tcW w:w="1288" w:type="dxa"/>
          </w:tcPr>
          <w:p w14:paraId="63DFD476">
            <w:pPr>
              <w:rPr>
                <w:color w:val="auto"/>
              </w:rPr>
            </w:pPr>
          </w:p>
        </w:tc>
        <w:tc>
          <w:tcPr>
            <w:tcW w:w="1290" w:type="dxa"/>
          </w:tcPr>
          <w:p w14:paraId="1CE6AA28">
            <w:pPr>
              <w:rPr>
                <w:color w:val="auto"/>
              </w:rPr>
            </w:pPr>
          </w:p>
        </w:tc>
        <w:tc>
          <w:tcPr>
            <w:tcW w:w="1288" w:type="dxa"/>
          </w:tcPr>
          <w:p w14:paraId="581A7A99">
            <w:pPr>
              <w:rPr>
                <w:color w:val="auto"/>
              </w:rPr>
            </w:pPr>
          </w:p>
        </w:tc>
        <w:tc>
          <w:tcPr>
            <w:tcW w:w="1290" w:type="dxa"/>
          </w:tcPr>
          <w:p w14:paraId="0ADE3705">
            <w:pPr>
              <w:rPr>
                <w:color w:val="auto"/>
              </w:rPr>
            </w:pPr>
          </w:p>
        </w:tc>
        <w:tc>
          <w:tcPr>
            <w:tcW w:w="1288" w:type="dxa"/>
          </w:tcPr>
          <w:p w14:paraId="09F182D3">
            <w:pPr>
              <w:rPr>
                <w:color w:val="auto"/>
              </w:rPr>
            </w:pPr>
          </w:p>
        </w:tc>
        <w:tc>
          <w:tcPr>
            <w:tcW w:w="1298" w:type="dxa"/>
          </w:tcPr>
          <w:p w14:paraId="1134A17C">
            <w:pPr>
              <w:rPr>
                <w:color w:val="auto"/>
              </w:rPr>
            </w:pPr>
          </w:p>
        </w:tc>
      </w:tr>
      <w:tr w14:paraId="2AD7F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198DD2A0">
            <w:pPr>
              <w:pStyle w:val="17"/>
              <w:spacing w:before="93" w:line="181" w:lineRule="auto"/>
              <w:ind w:left="351"/>
              <w:rPr>
                <w:color w:val="auto"/>
              </w:rPr>
            </w:pPr>
            <w:r>
              <w:rPr>
                <w:color w:val="auto"/>
              </w:rPr>
              <w:t>7</w:t>
            </w:r>
          </w:p>
        </w:tc>
        <w:tc>
          <w:tcPr>
            <w:tcW w:w="1288" w:type="dxa"/>
          </w:tcPr>
          <w:p w14:paraId="70D60A08">
            <w:pPr>
              <w:rPr>
                <w:color w:val="auto"/>
              </w:rPr>
            </w:pPr>
          </w:p>
        </w:tc>
        <w:tc>
          <w:tcPr>
            <w:tcW w:w="1290" w:type="dxa"/>
          </w:tcPr>
          <w:p w14:paraId="5E4BC0CD">
            <w:pPr>
              <w:rPr>
                <w:color w:val="auto"/>
              </w:rPr>
            </w:pPr>
          </w:p>
        </w:tc>
        <w:tc>
          <w:tcPr>
            <w:tcW w:w="1288" w:type="dxa"/>
          </w:tcPr>
          <w:p w14:paraId="1B3067E5">
            <w:pPr>
              <w:rPr>
                <w:color w:val="auto"/>
              </w:rPr>
            </w:pPr>
          </w:p>
        </w:tc>
        <w:tc>
          <w:tcPr>
            <w:tcW w:w="1290" w:type="dxa"/>
          </w:tcPr>
          <w:p w14:paraId="2B0E737D">
            <w:pPr>
              <w:rPr>
                <w:color w:val="auto"/>
              </w:rPr>
            </w:pPr>
          </w:p>
        </w:tc>
        <w:tc>
          <w:tcPr>
            <w:tcW w:w="1288" w:type="dxa"/>
          </w:tcPr>
          <w:p w14:paraId="64715E32">
            <w:pPr>
              <w:rPr>
                <w:color w:val="auto"/>
              </w:rPr>
            </w:pPr>
          </w:p>
        </w:tc>
        <w:tc>
          <w:tcPr>
            <w:tcW w:w="1298" w:type="dxa"/>
          </w:tcPr>
          <w:p w14:paraId="6C37918F">
            <w:pPr>
              <w:rPr>
                <w:color w:val="auto"/>
              </w:rPr>
            </w:pPr>
          </w:p>
        </w:tc>
      </w:tr>
      <w:tr w14:paraId="75F99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AF62E33">
            <w:pPr>
              <w:pStyle w:val="17"/>
              <w:spacing w:before="89" w:line="182" w:lineRule="auto"/>
              <w:ind w:left="347"/>
              <w:rPr>
                <w:color w:val="auto"/>
              </w:rPr>
            </w:pPr>
            <w:r>
              <w:rPr>
                <w:color w:val="auto"/>
              </w:rPr>
              <w:t>8</w:t>
            </w:r>
          </w:p>
        </w:tc>
        <w:tc>
          <w:tcPr>
            <w:tcW w:w="1288" w:type="dxa"/>
          </w:tcPr>
          <w:p w14:paraId="11571E6A">
            <w:pPr>
              <w:rPr>
                <w:color w:val="auto"/>
              </w:rPr>
            </w:pPr>
          </w:p>
        </w:tc>
        <w:tc>
          <w:tcPr>
            <w:tcW w:w="1290" w:type="dxa"/>
          </w:tcPr>
          <w:p w14:paraId="563691B6">
            <w:pPr>
              <w:rPr>
                <w:color w:val="auto"/>
              </w:rPr>
            </w:pPr>
          </w:p>
        </w:tc>
        <w:tc>
          <w:tcPr>
            <w:tcW w:w="1288" w:type="dxa"/>
          </w:tcPr>
          <w:p w14:paraId="0680DEB8">
            <w:pPr>
              <w:rPr>
                <w:color w:val="auto"/>
              </w:rPr>
            </w:pPr>
          </w:p>
        </w:tc>
        <w:tc>
          <w:tcPr>
            <w:tcW w:w="1290" w:type="dxa"/>
          </w:tcPr>
          <w:p w14:paraId="18ECE607">
            <w:pPr>
              <w:rPr>
                <w:color w:val="auto"/>
              </w:rPr>
            </w:pPr>
          </w:p>
        </w:tc>
        <w:tc>
          <w:tcPr>
            <w:tcW w:w="1288" w:type="dxa"/>
          </w:tcPr>
          <w:p w14:paraId="53416253">
            <w:pPr>
              <w:rPr>
                <w:color w:val="auto"/>
              </w:rPr>
            </w:pPr>
          </w:p>
        </w:tc>
        <w:tc>
          <w:tcPr>
            <w:tcW w:w="1298" w:type="dxa"/>
          </w:tcPr>
          <w:p w14:paraId="0E65E472">
            <w:pPr>
              <w:rPr>
                <w:color w:val="auto"/>
              </w:rPr>
            </w:pPr>
          </w:p>
        </w:tc>
      </w:tr>
      <w:tr w14:paraId="52C54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034F90A7">
            <w:pPr>
              <w:pStyle w:val="17"/>
              <w:spacing w:before="90" w:line="182" w:lineRule="auto"/>
              <w:ind w:left="347"/>
              <w:rPr>
                <w:color w:val="auto"/>
              </w:rPr>
            </w:pPr>
            <w:r>
              <w:rPr>
                <w:color w:val="auto"/>
              </w:rPr>
              <w:t>9</w:t>
            </w:r>
          </w:p>
        </w:tc>
        <w:tc>
          <w:tcPr>
            <w:tcW w:w="1288" w:type="dxa"/>
          </w:tcPr>
          <w:p w14:paraId="1E6D00DB">
            <w:pPr>
              <w:rPr>
                <w:color w:val="auto"/>
              </w:rPr>
            </w:pPr>
          </w:p>
        </w:tc>
        <w:tc>
          <w:tcPr>
            <w:tcW w:w="1290" w:type="dxa"/>
          </w:tcPr>
          <w:p w14:paraId="56C68F27">
            <w:pPr>
              <w:rPr>
                <w:color w:val="auto"/>
              </w:rPr>
            </w:pPr>
          </w:p>
        </w:tc>
        <w:tc>
          <w:tcPr>
            <w:tcW w:w="1288" w:type="dxa"/>
          </w:tcPr>
          <w:p w14:paraId="1A6EA17D">
            <w:pPr>
              <w:rPr>
                <w:color w:val="auto"/>
              </w:rPr>
            </w:pPr>
          </w:p>
        </w:tc>
        <w:tc>
          <w:tcPr>
            <w:tcW w:w="1290" w:type="dxa"/>
          </w:tcPr>
          <w:p w14:paraId="2135F57B">
            <w:pPr>
              <w:rPr>
                <w:color w:val="auto"/>
              </w:rPr>
            </w:pPr>
          </w:p>
        </w:tc>
        <w:tc>
          <w:tcPr>
            <w:tcW w:w="1288" w:type="dxa"/>
          </w:tcPr>
          <w:p w14:paraId="2E172496">
            <w:pPr>
              <w:rPr>
                <w:color w:val="auto"/>
              </w:rPr>
            </w:pPr>
          </w:p>
        </w:tc>
        <w:tc>
          <w:tcPr>
            <w:tcW w:w="1298" w:type="dxa"/>
          </w:tcPr>
          <w:p w14:paraId="48E34B1C">
            <w:pPr>
              <w:rPr>
                <w:color w:val="auto"/>
              </w:rPr>
            </w:pPr>
          </w:p>
        </w:tc>
      </w:tr>
      <w:tr w14:paraId="6374C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758DE740">
            <w:pPr>
              <w:pStyle w:val="17"/>
              <w:spacing w:before="144" w:line="153" w:lineRule="exact"/>
              <w:ind w:left="129"/>
              <w:rPr>
                <w:color w:val="auto"/>
              </w:rPr>
            </w:pPr>
            <w:r>
              <w:rPr>
                <w:color w:val="auto"/>
                <w:position w:val="-3"/>
              </w:rPr>
              <w:t>…</w:t>
            </w:r>
          </w:p>
        </w:tc>
        <w:tc>
          <w:tcPr>
            <w:tcW w:w="1288" w:type="dxa"/>
          </w:tcPr>
          <w:p w14:paraId="5FED7E2E">
            <w:pPr>
              <w:rPr>
                <w:color w:val="auto"/>
              </w:rPr>
            </w:pPr>
          </w:p>
        </w:tc>
        <w:tc>
          <w:tcPr>
            <w:tcW w:w="1290" w:type="dxa"/>
          </w:tcPr>
          <w:p w14:paraId="350E9556">
            <w:pPr>
              <w:rPr>
                <w:color w:val="auto"/>
              </w:rPr>
            </w:pPr>
          </w:p>
        </w:tc>
        <w:tc>
          <w:tcPr>
            <w:tcW w:w="1288" w:type="dxa"/>
          </w:tcPr>
          <w:p w14:paraId="0B83C9EE">
            <w:pPr>
              <w:rPr>
                <w:color w:val="auto"/>
              </w:rPr>
            </w:pPr>
          </w:p>
        </w:tc>
        <w:tc>
          <w:tcPr>
            <w:tcW w:w="1290" w:type="dxa"/>
          </w:tcPr>
          <w:p w14:paraId="59E66017">
            <w:pPr>
              <w:rPr>
                <w:color w:val="auto"/>
              </w:rPr>
            </w:pPr>
          </w:p>
        </w:tc>
        <w:tc>
          <w:tcPr>
            <w:tcW w:w="1288" w:type="dxa"/>
          </w:tcPr>
          <w:p w14:paraId="760127C5">
            <w:pPr>
              <w:rPr>
                <w:color w:val="auto"/>
              </w:rPr>
            </w:pPr>
          </w:p>
        </w:tc>
        <w:tc>
          <w:tcPr>
            <w:tcW w:w="1298" w:type="dxa"/>
          </w:tcPr>
          <w:p w14:paraId="255FB378">
            <w:pPr>
              <w:rPr>
                <w:color w:val="auto"/>
              </w:rPr>
            </w:pPr>
          </w:p>
        </w:tc>
      </w:tr>
    </w:tbl>
    <w:p w14:paraId="115C8C7D">
      <w:pPr>
        <w:spacing w:before="113" w:line="756" w:lineRule="auto"/>
        <w:ind w:left="38" w:right="352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注：供应商须按上表提供相应的业绩证明资料。</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268648A4">
      <w:pPr>
        <w:spacing w:line="219" w:lineRule="auto"/>
        <w:ind w:left="79"/>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089D7C05">
      <w:pPr>
        <w:spacing w:line="219" w:lineRule="auto"/>
        <w:rPr>
          <w:rFonts w:ascii="宋体" w:hAnsi="宋体" w:eastAsia="宋体" w:cs="宋体"/>
          <w:color w:val="auto"/>
          <w:sz w:val="24"/>
          <w:szCs w:val="24"/>
          <w:lang w:eastAsia="zh-CN"/>
        </w:rPr>
        <w:sectPr>
          <w:headerReference r:id="rId83" w:type="default"/>
          <w:footerReference r:id="rId84" w:type="default"/>
          <w:pgSz w:w="11907" w:h="16839"/>
          <w:pgMar w:top="1312" w:right="1572" w:bottom="1638" w:left="1771" w:header="862" w:footer="1462" w:gutter="0"/>
          <w:cols w:space="720" w:num="1"/>
        </w:sectPr>
      </w:pPr>
    </w:p>
    <w:p w14:paraId="1CAB8763">
      <w:pPr>
        <w:spacing w:before="280" w:line="224" w:lineRule="auto"/>
        <w:ind w:left="54"/>
        <w:outlineLvl w:val="2"/>
        <w:rPr>
          <w:rFonts w:ascii="宋体" w:hAnsi="宋体" w:eastAsia="宋体" w:cs="宋体"/>
          <w:color w:val="auto"/>
          <w:sz w:val="31"/>
          <w:szCs w:val="31"/>
          <w:lang w:eastAsia="zh-CN"/>
        </w:rPr>
      </w:pPr>
      <w:bookmarkStart w:id="121" w:name="bookmark118"/>
      <w:bookmarkEnd w:id="121"/>
      <w:bookmarkStart w:id="122" w:name="bookmark117"/>
      <w:bookmarkEnd w:id="122"/>
      <w:r>
        <w:rPr>
          <w:rFonts w:ascii="宋体" w:hAnsi="宋体" w:eastAsia="宋体" w:cs="宋体"/>
          <w:b/>
          <w:bCs/>
          <w:color w:val="auto"/>
          <w:sz w:val="31"/>
          <w:szCs w:val="31"/>
          <w:lang w:eastAsia="zh-CN"/>
        </w:rPr>
        <w:t>（五）</w:t>
      </w:r>
      <w:r>
        <w:rPr>
          <w:rFonts w:ascii="宋体" w:hAnsi="宋体" w:eastAsia="宋体" w:cs="宋体"/>
          <w:color w:val="auto"/>
          <w:spacing w:val="-70"/>
          <w:sz w:val="31"/>
          <w:szCs w:val="31"/>
          <w:lang w:eastAsia="zh-CN"/>
        </w:rPr>
        <w:t xml:space="preserve"> </w:t>
      </w:r>
      <w:r>
        <w:rPr>
          <w:rFonts w:ascii="宋体" w:hAnsi="宋体" w:eastAsia="宋体" w:cs="宋体"/>
          <w:b/>
          <w:bCs/>
          <w:color w:val="auto"/>
          <w:sz w:val="31"/>
          <w:szCs w:val="31"/>
          <w:lang w:eastAsia="zh-CN"/>
        </w:rPr>
        <w:t>信誉、荣誉状况证明文件</w:t>
      </w:r>
    </w:p>
    <w:p w14:paraId="7B75A3F3">
      <w:pPr>
        <w:spacing w:line="283" w:lineRule="auto"/>
        <w:rPr>
          <w:color w:val="auto"/>
          <w:lang w:eastAsia="zh-CN"/>
        </w:rPr>
      </w:pPr>
    </w:p>
    <w:p w14:paraId="6B1F89F3">
      <w:pPr>
        <w:spacing w:line="284" w:lineRule="auto"/>
        <w:rPr>
          <w:color w:val="auto"/>
          <w:lang w:eastAsia="zh-CN"/>
        </w:rPr>
      </w:pPr>
    </w:p>
    <w:p w14:paraId="33FC260A">
      <w:pPr>
        <w:spacing w:line="284" w:lineRule="auto"/>
        <w:rPr>
          <w:color w:val="auto"/>
          <w:lang w:eastAsia="zh-CN"/>
        </w:rPr>
      </w:pPr>
    </w:p>
    <w:p w14:paraId="6B4C23B9">
      <w:pPr>
        <w:spacing w:before="78" w:line="219" w:lineRule="auto"/>
        <w:ind w:left="52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企业获得的荣誉证书、认证体系等。</w:t>
      </w:r>
    </w:p>
    <w:p w14:paraId="63036518">
      <w:pPr>
        <w:spacing w:line="219" w:lineRule="auto"/>
        <w:rPr>
          <w:rFonts w:ascii="宋体" w:hAnsi="宋体" w:eastAsia="宋体" w:cs="宋体"/>
          <w:color w:val="auto"/>
          <w:sz w:val="24"/>
          <w:szCs w:val="24"/>
          <w:lang w:eastAsia="zh-CN"/>
        </w:rPr>
        <w:sectPr>
          <w:headerReference r:id="rId85" w:type="default"/>
          <w:footerReference r:id="rId86" w:type="default"/>
          <w:pgSz w:w="11907" w:h="16839"/>
          <w:pgMar w:top="1312" w:right="1771" w:bottom="1638" w:left="1771" w:header="862" w:footer="1462" w:gutter="0"/>
          <w:cols w:space="720" w:num="1"/>
        </w:sectPr>
      </w:pPr>
    </w:p>
    <w:p w14:paraId="144A3159">
      <w:pPr>
        <w:spacing w:before="280" w:line="225" w:lineRule="auto"/>
        <w:ind w:left="54"/>
        <w:outlineLvl w:val="2"/>
        <w:rPr>
          <w:rFonts w:ascii="宋体" w:hAnsi="宋体" w:eastAsia="宋体" w:cs="宋体"/>
          <w:color w:val="auto"/>
          <w:sz w:val="31"/>
          <w:szCs w:val="31"/>
          <w:lang w:eastAsia="zh-CN"/>
        </w:rPr>
      </w:pPr>
      <w:bookmarkStart w:id="123" w:name="bookmark119"/>
      <w:bookmarkEnd w:id="123"/>
      <w:bookmarkStart w:id="124" w:name="bookmark120"/>
      <w:bookmarkEnd w:id="124"/>
      <w:r>
        <w:rPr>
          <w:rFonts w:ascii="宋体" w:hAnsi="宋体" w:eastAsia="宋体" w:cs="宋体"/>
          <w:b/>
          <w:bCs/>
          <w:color w:val="auto"/>
          <w:spacing w:val="-4"/>
          <w:sz w:val="31"/>
          <w:szCs w:val="31"/>
          <w:lang w:eastAsia="zh-CN"/>
        </w:rPr>
        <w:t>（六）</w:t>
      </w:r>
      <w:r>
        <w:rPr>
          <w:rFonts w:ascii="宋体" w:hAnsi="宋体" w:eastAsia="宋体" w:cs="宋体"/>
          <w:color w:val="auto"/>
          <w:spacing w:val="-61"/>
          <w:sz w:val="31"/>
          <w:szCs w:val="31"/>
          <w:lang w:eastAsia="zh-CN"/>
        </w:rPr>
        <w:t xml:space="preserve"> </w:t>
      </w:r>
      <w:r>
        <w:rPr>
          <w:rFonts w:ascii="宋体" w:hAnsi="宋体" w:eastAsia="宋体" w:cs="宋体"/>
          <w:b/>
          <w:bCs/>
          <w:color w:val="auto"/>
          <w:spacing w:val="-4"/>
          <w:sz w:val="31"/>
          <w:szCs w:val="31"/>
          <w:lang w:eastAsia="zh-CN"/>
        </w:rPr>
        <w:t>商务响应偏离表</w:t>
      </w:r>
    </w:p>
    <w:p w14:paraId="7D53DED2">
      <w:pPr>
        <w:spacing w:line="383" w:lineRule="auto"/>
        <w:rPr>
          <w:color w:val="auto"/>
          <w:lang w:eastAsia="zh-CN"/>
        </w:rPr>
      </w:pPr>
    </w:p>
    <w:p w14:paraId="15982709">
      <w:pPr>
        <w:spacing w:before="78" w:line="317" w:lineRule="auto"/>
        <w:ind w:left="42" w:right="7190"/>
        <w:rPr>
          <w:rFonts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6"/>
        <w:tblW w:w="829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310"/>
        <w:gridCol w:w="1662"/>
        <w:gridCol w:w="1808"/>
        <w:gridCol w:w="1813"/>
      </w:tblGrid>
      <w:tr w14:paraId="378E3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3" w:type="dxa"/>
          </w:tcPr>
          <w:p w14:paraId="091E4AC8">
            <w:pPr>
              <w:pStyle w:val="17"/>
              <w:spacing w:before="211" w:line="222" w:lineRule="auto"/>
              <w:ind w:left="115"/>
              <w:rPr>
                <w:color w:val="auto"/>
              </w:rPr>
            </w:pPr>
            <w:r>
              <w:rPr>
                <w:color w:val="auto"/>
                <w:spacing w:val="-2"/>
              </w:rPr>
              <w:t>序号</w:t>
            </w:r>
          </w:p>
        </w:tc>
        <w:tc>
          <w:tcPr>
            <w:tcW w:w="2310" w:type="dxa"/>
          </w:tcPr>
          <w:p w14:paraId="6A278B35">
            <w:pPr>
              <w:pStyle w:val="17"/>
              <w:spacing w:before="56" w:line="249" w:lineRule="auto"/>
              <w:ind w:left="113" w:right="308"/>
              <w:rPr>
                <w:color w:val="auto"/>
                <w:lang w:eastAsia="zh-CN"/>
              </w:rPr>
            </w:pPr>
            <w:r>
              <w:rPr>
                <w:color w:val="auto"/>
                <w:spacing w:val="-1"/>
                <w:lang w:eastAsia="zh-CN"/>
              </w:rPr>
              <w:t>竞争性磋商文件的商</w:t>
            </w:r>
            <w:r>
              <w:rPr>
                <w:color w:val="auto"/>
                <w:lang w:eastAsia="zh-CN"/>
              </w:rPr>
              <w:t xml:space="preserve"> </w:t>
            </w:r>
            <w:r>
              <w:rPr>
                <w:color w:val="auto"/>
                <w:spacing w:val="-2"/>
                <w:lang w:eastAsia="zh-CN"/>
              </w:rPr>
              <w:t>务条款</w:t>
            </w:r>
          </w:p>
        </w:tc>
        <w:tc>
          <w:tcPr>
            <w:tcW w:w="1662" w:type="dxa"/>
          </w:tcPr>
          <w:p w14:paraId="0A146512">
            <w:pPr>
              <w:pStyle w:val="17"/>
              <w:spacing w:before="56" w:line="249" w:lineRule="auto"/>
              <w:ind w:left="112" w:right="289" w:firstLine="10"/>
              <w:rPr>
                <w:color w:val="auto"/>
              </w:rPr>
            </w:pPr>
            <w:r>
              <w:rPr>
                <w:color w:val="auto"/>
                <w:spacing w:val="-3"/>
              </w:rPr>
              <w:t>响应文件的响</w:t>
            </w:r>
            <w:r>
              <w:rPr>
                <w:color w:val="auto"/>
              </w:rPr>
              <w:t xml:space="preserve"> </w:t>
            </w:r>
            <w:r>
              <w:rPr>
                <w:color w:val="auto"/>
                <w:spacing w:val="-2"/>
              </w:rPr>
              <w:t>应内容</w:t>
            </w:r>
          </w:p>
        </w:tc>
        <w:tc>
          <w:tcPr>
            <w:tcW w:w="1808" w:type="dxa"/>
          </w:tcPr>
          <w:p w14:paraId="4B761DD5">
            <w:pPr>
              <w:pStyle w:val="17"/>
              <w:spacing w:before="56" w:line="221" w:lineRule="auto"/>
              <w:ind w:left="124"/>
              <w:rPr>
                <w:color w:val="auto"/>
              </w:rPr>
            </w:pPr>
            <w:r>
              <w:rPr>
                <w:color w:val="auto"/>
                <w:spacing w:val="-4"/>
              </w:rPr>
              <w:t>响应情况</w:t>
            </w:r>
          </w:p>
        </w:tc>
        <w:tc>
          <w:tcPr>
            <w:tcW w:w="1813" w:type="dxa"/>
          </w:tcPr>
          <w:p w14:paraId="0D635A5C">
            <w:pPr>
              <w:pStyle w:val="17"/>
              <w:spacing w:before="55" w:line="221" w:lineRule="auto"/>
              <w:ind w:left="118"/>
              <w:rPr>
                <w:color w:val="auto"/>
              </w:rPr>
            </w:pPr>
            <w:r>
              <w:rPr>
                <w:color w:val="auto"/>
                <w:spacing w:val="-2"/>
              </w:rPr>
              <w:t>说明及索引</w:t>
            </w:r>
          </w:p>
        </w:tc>
      </w:tr>
      <w:tr w14:paraId="2C24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65E35121">
            <w:pPr>
              <w:pStyle w:val="17"/>
              <w:spacing w:before="88" w:line="183" w:lineRule="auto"/>
              <w:ind w:left="131"/>
              <w:rPr>
                <w:color w:val="auto"/>
              </w:rPr>
            </w:pPr>
            <w:r>
              <w:rPr>
                <w:color w:val="auto"/>
              </w:rPr>
              <w:t>1</w:t>
            </w:r>
          </w:p>
        </w:tc>
        <w:tc>
          <w:tcPr>
            <w:tcW w:w="2310" w:type="dxa"/>
          </w:tcPr>
          <w:p w14:paraId="5CAC438A">
            <w:pPr>
              <w:pStyle w:val="17"/>
              <w:spacing w:before="54" w:line="224" w:lineRule="auto"/>
              <w:ind w:left="110"/>
              <w:rPr>
                <w:color w:val="auto"/>
              </w:rPr>
            </w:pPr>
            <w:r>
              <w:rPr>
                <w:color w:val="auto"/>
                <w:spacing w:val="-1"/>
              </w:rPr>
              <w:t>*******</w:t>
            </w:r>
          </w:p>
        </w:tc>
        <w:tc>
          <w:tcPr>
            <w:tcW w:w="1662" w:type="dxa"/>
          </w:tcPr>
          <w:p w14:paraId="57A7FC31">
            <w:pPr>
              <w:pStyle w:val="17"/>
              <w:spacing w:before="54" w:line="224" w:lineRule="auto"/>
              <w:ind w:left="111"/>
              <w:rPr>
                <w:color w:val="auto"/>
              </w:rPr>
            </w:pPr>
            <w:r>
              <w:rPr>
                <w:color w:val="auto"/>
                <w:spacing w:val="-1"/>
              </w:rPr>
              <w:t>*******</w:t>
            </w:r>
          </w:p>
        </w:tc>
        <w:tc>
          <w:tcPr>
            <w:tcW w:w="1808" w:type="dxa"/>
          </w:tcPr>
          <w:p w14:paraId="6282D5B1">
            <w:pPr>
              <w:pStyle w:val="17"/>
              <w:spacing w:before="53" w:line="221" w:lineRule="auto"/>
              <w:ind w:left="124"/>
              <w:rPr>
                <w:color w:val="auto"/>
              </w:rPr>
            </w:pPr>
            <w:r>
              <w:rPr>
                <w:color w:val="auto"/>
                <w:spacing w:val="-4"/>
              </w:rPr>
              <w:t>响应/偏离</w:t>
            </w:r>
          </w:p>
        </w:tc>
        <w:tc>
          <w:tcPr>
            <w:tcW w:w="1813" w:type="dxa"/>
          </w:tcPr>
          <w:p w14:paraId="504CC4BC">
            <w:pPr>
              <w:rPr>
                <w:color w:val="auto"/>
              </w:rPr>
            </w:pPr>
          </w:p>
        </w:tc>
      </w:tr>
      <w:tr w14:paraId="08C68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7BFA0E5">
            <w:pPr>
              <w:pStyle w:val="17"/>
              <w:spacing w:before="86" w:line="182" w:lineRule="auto"/>
              <w:ind w:left="118"/>
              <w:rPr>
                <w:color w:val="auto"/>
              </w:rPr>
            </w:pPr>
            <w:r>
              <w:rPr>
                <w:color w:val="auto"/>
              </w:rPr>
              <w:t>2</w:t>
            </w:r>
          </w:p>
        </w:tc>
        <w:tc>
          <w:tcPr>
            <w:tcW w:w="2310" w:type="dxa"/>
          </w:tcPr>
          <w:p w14:paraId="5D8C2B09">
            <w:pPr>
              <w:pStyle w:val="17"/>
              <w:spacing w:before="51" w:line="224" w:lineRule="auto"/>
              <w:ind w:left="110"/>
              <w:rPr>
                <w:color w:val="auto"/>
              </w:rPr>
            </w:pPr>
            <w:r>
              <w:rPr>
                <w:color w:val="auto"/>
                <w:spacing w:val="-1"/>
              </w:rPr>
              <w:t>*******</w:t>
            </w:r>
          </w:p>
        </w:tc>
        <w:tc>
          <w:tcPr>
            <w:tcW w:w="1662" w:type="dxa"/>
          </w:tcPr>
          <w:p w14:paraId="655BDACC">
            <w:pPr>
              <w:pStyle w:val="17"/>
              <w:spacing w:before="51" w:line="224" w:lineRule="auto"/>
              <w:ind w:left="111"/>
              <w:rPr>
                <w:color w:val="auto"/>
              </w:rPr>
            </w:pPr>
            <w:r>
              <w:rPr>
                <w:color w:val="auto"/>
                <w:spacing w:val="-1"/>
              </w:rPr>
              <w:t>*******</w:t>
            </w:r>
          </w:p>
        </w:tc>
        <w:tc>
          <w:tcPr>
            <w:tcW w:w="1808" w:type="dxa"/>
          </w:tcPr>
          <w:p w14:paraId="0FE5BED8">
            <w:pPr>
              <w:rPr>
                <w:color w:val="auto"/>
              </w:rPr>
            </w:pPr>
          </w:p>
        </w:tc>
        <w:tc>
          <w:tcPr>
            <w:tcW w:w="1813" w:type="dxa"/>
          </w:tcPr>
          <w:p w14:paraId="7BD72C2C">
            <w:pPr>
              <w:rPr>
                <w:color w:val="auto"/>
              </w:rPr>
            </w:pPr>
          </w:p>
        </w:tc>
      </w:tr>
      <w:tr w14:paraId="48813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435B25C">
            <w:pPr>
              <w:pStyle w:val="17"/>
              <w:spacing w:before="87" w:line="182" w:lineRule="auto"/>
              <w:ind w:left="120"/>
              <w:rPr>
                <w:color w:val="auto"/>
              </w:rPr>
            </w:pPr>
            <w:r>
              <w:rPr>
                <w:color w:val="auto"/>
              </w:rPr>
              <w:t>3</w:t>
            </w:r>
          </w:p>
        </w:tc>
        <w:tc>
          <w:tcPr>
            <w:tcW w:w="2310" w:type="dxa"/>
          </w:tcPr>
          <w:p w14:paraId="5B085A13">
            <w:pPr>
              <w:pStyle w:val="17"/>
              <w:spacing w:before="52" w:line="223" w:lineRule="auto"/>
              <w:ind w:left="110"/>
              <w:rPr>
                <w:color w:val="auto"/>
              </w:rPr>
            </w:pPr>
            <w:r>
              <w:rPr>
                <w:color w:val="auto"/>
                <w:spacing w:val="-1"/>
              </w:rPr>
              <w:t>*******</w:t>
            </w:r>
          </w:p>
        </w:tc>
        <w:tc>
          <w:tcPr>
            <w:tcW w:w="1662" w:type="dxa"/>
          </w:tcPr>
          <w:p w14:paraId="6A745EE5">
            <w:pPr>
              <w:pStyle w:val="17"/>
              <w:spacing w:before="52" w:line="223" w:lineRule="auto"/>
              <w:ind w:left="111"/>
              <w:rPr>
                <w:color w:val="auto"/>
              </w:rPr>
            </w:pPr>
            <w:r>
              <w:rPr>
                <w:color w:val="auto"/>
                <w:spacing w:val="-1"/>
              </w:rPr>
              <w:t>*******</w:t>
            </w:r>
          </w:p>
        </w:tc>
        <w:tc>
          <w:tcPr>
            <w:tcW w:w="1808" w:type="dxa"/>
          </w:tcPr>
          <w:p w14:paraId="0D6968C9">
            <w:pPr>
              <w:rPr>
                <w:color w:val="auto"/>
              </w:rPr>
            </w:pPr>
          </w:p>
        </w:tc>
        <w:tc>
          <w:tcPr>
            <w:tcW w:w="1813" w:type="dxa"/>
          </w:tcPr>
          <w:p w14:paraId="1FE5A896">
            <w:pPr>
              <w:rPr>
                <w:color w:val="auto"/>
              </w:rPr>
            </w:pPr>
          </w:p>
        </w:tc>
      </w:tr>
      <w:tr w14:paraId="08760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1FA16109">
            <w:pPr>
              <w:rPr>
                <w:color w:val="auto"/>
              </w:rPr>
            </w:pPr>
          </w:p>
        </w:tc>
        <w:tc>
          <w:tcPr>
            <w:tcW w:w="2310" w:type="dxa"/>
          </w:tcPr>
          <w:p w14:paraId="0D145E34">
            <w:pPr>
              <w:rPr>
                <w:color w:val="auto"/>
              </w:rPr>
            </w:pPr>
          </w:p>
        </w:tc>
        <w:tc>
          <w:tcPr>
            <w:tcW w:w="1662" w:type="dxa"/>
          </w:tcPr>
          <w:p w14:paraId="616EB2C0">
            <w:pPr>
              <w:rPr>
                <w:color w:val="auto"/>
              </w:rPr>
            </w:pPr>
          </w:p>
        </w:tc>
        <w:tc>
          <w:tcPr>
            <w:tcW w:w="1808" w:type="dxa"/>
          </w:tcPr>
          <w:p w14:paraId="6ECC62FD">
            <w:pPr>
              <w:rPr>
                <w:color w:val="auto"/>
              </w:rPr>
            </w:pPr>
          </w:p>
        </w:tc>
        <w:tc>
          <w:tcPr>
            <w:tcW w:w="1813" w:type="dxa"/>
          </w:tcPr>
          <w:p w14:paraId="31FE6BB0">
            <w:pPr>
              <w:rPr>
                <w:color w:val="auto"/>
              </w:rPr>
            </w:pPr>
          </w:p>
        </w:tc>
      </w:tr>
      <w:tr w14:paraId="17348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332EB829">
            <w:pPr>
              <w:rPr>
                <w:color w:val="auto"/>
              </w:rPr>
            </w:pPr>
          </w:p>
        </w:tc>
        <w:tc>
          <w:tcPr>
            <w:tcW w:w="2310" w:type="dxa"/>
          </w:tcPr>
          <w:p w14:paraId="225BBFF5">
            <w:pPr>
              <w:rPr>
                <w:color w:val="auto"/>
              </w:rPr>
            </w:pPr>
          </w:p>
        </w:tc>
        <w:tc>
          <w:tcPr>
            <w:tcW w:w="1662" w:type="dxa"/>
          </w:tcPr>
          <w:p w14:paraId="34DFE349">
            <w:pPr>
              <w:rPr>
                <w:color w:val="auto"/>
              </w:rPr>
            </w:pPr>
          </w:p>
        </w:tc>
        <w:tc>
          <w:tcPr>
            <w:tcW w:w="1808" w:type="dxa"/>
          </w:tcPr>
          <w:p w14:paraId="0C1F33BA">
            <w:pPr>
              <w:rPr>
                <w:color w:val="auto"/>
              </w:rPr>
            </w:pPr>
          </w:p>
        </w:tc>
        <w:tc>
          <w:tcPr>
            <w:tcW w:w="1813" w:type="dxa"/>
          </w:tcPr>
          <w:p w14:paraId="24100FA2">
            <w:pPr>
              <w:rPr>
                <w:color w:val="auto"/>
              </w:rPr>
            </w:pPr>
          </w:p>
        </w:tc>
      </w:tr>
      <w:tr w14:paraId="77C92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546C5D7E">
            <w:pPr>
              <w:rPr>
                <w:color w:val="auto"/>
              </w:rPr>
            </w:pPr>
          </w:p>
        </w:tc>
        <w:tc>
          <w:tcPr>
            <w:tcW w:w="2310" w:type="dxa"/>
          </w:tcPr>
          <w:p w14:paraId="5C4B91A6">
            <w:pPr>
              <w:rPr>
                <w:color w:val="auto"/>
              </w:rPr>
            </w:pPr>
          </w:p>
        </w:tc>
        <w:tc>
          <w:tcPr>
            <w:tcW w:w="1662" w:type="dxa"/>
          </w:tcPr>
          <w:p w14:paraId="5A1F7634">
            <w:pPr>
              <w:rPr>
                <w:color w:val="auto"/>
              </w:rPr>
            </w:pPr>
          </w:p>
        </w:tc>
        <w:tc>
          <w:tcPr>
            <w:tcW w:w="1808" w:type="dxa"/>
          </w:tcPr>
          <w:p w14:paraId="04068E1F">
            <w:pPr>
              <w:rPr>
                <w:color w:val="auto"/>
              </w:rPr>
            </w:pPr>
          </w:p>
        </w:tc>
        <w:tc>
          <w:tcPr>
            <w:tcW w:w="1813" w:type="dxa"/>
          </w:tcPr>
          <w:p w14:paraId="0A86FDF4">
            <w:pPr>
              <w:rPr>
                <w:color w:val="auto"/>
              </w:rPr>
            </w:pPr>
          </w:p>
        </w:tc>
      </w:tr>
      <w:tr w14:paraId="06E88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79E08012">
            <w:pPr>
              <w:rPr>
                <w:color w:val="auto"/>
              </w:rPr>
            </w:pPr>
          </w:p>
        </w:tc>
        <w:tc>
          <w:tcPr>
            <w:tcW w:w="2310" w:type="dxa"/>
          </w:tcPr>
          <w:p w14:paraId="349E2674">
            <w:pPr>
              <w:rPr>
                <w:color w:val="auto"/>
              </w:rPr>
            </w:pPr>
          </w:p>
        </w:tc>
        <w:tc>
          <w:tcPr>
            <w:tcW w:w="1662" w:type="dxa"/>
          </w:tcPr>
          <w:p w14:paraId="323609FB">
            <w:pPr>
              <w:rPr>
                <w:color w:val="auto"/>
              </w:rPr>
            </w:pPr>
          </w:p>
        </w:tc>
        <w:tc>
          <w:tcPr>
            <w:tcW w:w="1808" w:type="dxa"/>
          </w:tcPr>
          <w:p w14:paraId="5E29B3DB">
            <w:pPr>
              <w:rPr>
                <w:color w:val="auto"/>
              </w:rPr>
            </w:pPr>
          </w:p>
        </w:tc>
        <w:tc>
          <w:tcPr>
            <w:tcW w:w="1813" w:type="dxa"/>
          </w:tcPr>
          <w:p w14:paraId="00E5B1F4">
            <w:pPr>
              <w:rPr>
                <w:color w:val="auto"/>
              </w:rPr>
            </w:pPr>
          </w:p>
        </w:tc>
      </w:tr>
      <w:tr w14:paraId="0EE85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156719F">
            <w:pPr>
              <w:rPr>
                <w:color w:val="auto"/>
              </w:rPr>
            </w:pPr>
          </w:p>
        </w:tc>
        <w:tc>
          <w:tcPr>
            <w:tcW w:w="2310" w:type="dxa"/>
          </w:tcPr>
          <w:p w14:paraId="0C5191E1">
            <w:pPr>
              <w:rPr>
                <w:color w:val="auto"/>
              </w:rPr>
            </w:pPr>
          </w:p>
        </w:tc>
        <w:tc>
          <w:tcPr>
            <w:tcW w:w="1662" w:type="dxa"/>
          </w:tcPr>
          <w:p w14:paraId="30562DE8">
            <w:pPr>
              <w:rPr>
                <w:color w:val="auto"/>
              </w:rPr>
            </w:pPr>
          </w:p>
        </w:tc>
        <w:tc>
          <w:tcPr>
            <w:tcW w:w="1808" w:type="dxa"/>
          </w:tcPr>
          <w:p w14:paraId="752BF236">
            <w:pPr>
              <w:rPr>
                <w:color w:val="auto"/>
              </w:rPr>
            </w:pPr>
          </w:p>
        </w:tc>
        <w:tc>
          <w:tcPr>
            <w:tcW w:w="1813" w:type="dxa"/>
          </w:tcPr>
          <w:p w14:paraId="31F7EA68">
            <w:pPr>
              <w:rPr>
                <w:color w:val="auto"/>
              </w:rPr>
            </w:pPr>
          </w:p>
        </w:tc>
      </w:tr>
      <w:tr w14:paraId="5ED4A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3A411BC">
            <w:pPr>
              <w:rPr>
                <w:color w:val="auto"/>
              </w:rPr>
            </w:pPr>
          </w:p>
        </w:tc>
        <w:tc>
          <w:tcPr>
            <w:tcW w:w="2310" w:type="dxa"/>
          </w:tcPr>
          <w:p w14:paraId="48490C2C">
            <w:pPr>
              <w:rPr>
                <w:color w:val="auto"/>
              </w:rPr>
            </w:pPr>
          </w:p>
        </w:tc>
        <w:tc>
          <w:tcPr>
            <w:tcW w:w="1662" w:type="dxa"/>
          </w:tcPr>
          <w:p w14:paraId="3564DAA3">
            <w:pPr>
              <w:rPr>
                <w:color w:val="auto"/>
              </w:rPr>
            </w:pPr>
          </w:p>
        </w:tc>
        <w:tc>
          <w:tcPr>
            <w:tcW w:w="1808" w:type="dxa"/>
          </w:tcPr>
          <w:p w14:paraId="79247335">
            <w:pPr>
              <w:rPr>
                <w:color w:val="auto"/>
              </w:rPr>
            </w:pPr>
          </w:p>
        </w:tc>
        <w:tc>
          <w:tcPr>
            <w:tcW w:w="1813" w:type="dxa"/>
          </w:tcPr>
          <w:p w14:paraId="0664A9D9">
            <w:pPr>
              <w:rPr>
                <w:color w:val="auto"/>
              </w:rPr>
            </w:pPr>
          </w:p>
        </w:tc>
      </w:tr>
      <w:tr w14:paraId="3FAEB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FC0190F">
            <w:pPr>
              <w:rPr>
                <w:color w:val="auto"/>
              </w:rPr>
            </w:pPr>
          </w:p>
        </w:tc>
        <w:tc>
          <w:tcPr>
            <w:tcW w:w="2310" w:type="dxa"/>
          </w:tcPr>
          <w:p w14:paraId="278E2659">
            <w:pPr>
              <w:rPr>
                <w:color w:val="auto"/>
              </w:rPr>
            </w:pPr>
          </w:p>
        </w:tc>
        <w:tc>
          <w:tcPr>
            <w:tcW w:w="1662" w:type="dxa"/>
          </w:tcPr>
          <w:p w14:paraId="1361EC44">
            <w:pPr>
              <w:rPr>
                <w:color w:val="auto"/>
              </w:rPr>
            </w:pPr>
          </w:p>
        </w:tc>
        <w:tc>
          <w:tcPr>
            <w:tcW w:w="1808" w:type="dxa"/>
          </w:tcPr>
          <w:p w14:paraId="2EB1AE91">
            <w:pPr>
              <w:rPr>
                <w:color w:val="auto"/>
              </w:rPr>
            </w:pPr>
          </w:p>
        </w:tc>
        <w:tc>
          <w:tcPr>
            <w:tcW w:w="1813" w:type="dxa"/>
          </w:tcPr>
          <w:p w14:paraId="7182BD8D">
            <w:pPr>
              <w:rPr>
                <w:color w:val="auto"/>
              </w:rPr>
            </w:pPr>
          </w:p>
        </w:tc>
      </w:tr>
      <w:tr w14:paraId="7AF7E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BEF7382">
            <w:pPr>
              <w:rPr>
                <w:color w:val="auto"/>
              </w:rPr>
            </w:pPr>
          </w:p>
        </w:tc>
        <w:tc>
          <w:tcPr>
            <w:tcW w:w="2310" w:type="dxa"/>
          </w:tcPr>
          <w:p w14:paraId="1C2EFCF9">
            <w:pPr>
              <w:rPr>
                <w:color w:val="auto"/>
              </w:rPr>
            </w:pPr>
          </w:p>
        </w:tc>
        <w:tc>
          <w:tcPr>
            <w:tcW w:w="1662" w:type="dxa"/>
          </w:tcPr>
          <w:p w14:paraId="51AB9F84">
            <w:pPr>
              <w:rPr>
                <w:color w:val="auto"/>
              </w:rPr>
            </w:pPr>
          </w:p>
        </w:tc>
        <w:tc>
          <w:tcPr>
            <w:tcW w:w="1808" w:type="dxa"/>
          </w:tcPr>
          <w:p w14:paraId="40137A99">
            <w:pPr>
              <w:rPr>
                <w:color w:val="auto"/>
              </w:rPr>
            </w:pPr>
          </w:p>
        </w:tc>
        <w:tc>
          <w:tcPr>
            <w:tcW w:w="1813" w:type="dxa"/>
          </w:tcPr>
          <w:p w14:paraId="46530BC9">
            <w:pPr>
              <w:rPr>
                <w:color w:val="auto"/>
              </w:rPr>
            </w:pPr>
          </w:p>
        </w:tc>
      </w:tr>
      <w:tr w14:paraId="6F157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45CF693">
            <w:pPr>
              <w:rPr>
                <w:color w:val="auto"/>
              </w:rPr>
            </w:pPr>
          </w:p>
        </w:tc>
        <w:tc>
          <w:tcPr>
            <w:tcW w:w="2310" w:type="dxa"/>
          </w:tcPr>
          <w:p w14:paraId="4D6C15E1">
            <w:pPr>
              <w:rPr>
                <w:color w:val="auto"/>
              </w:rPr>
            </w:pPr>
          </w:p>
        </w:tc>
        <w:tc>
          <w:tcPr>
            <w:tcW w:w="1662" w:type="dxa"/>
          </w:tcPr>
          <w:p w14:paraId="46904695">
            <w:pPr>
              <w:rPr>
                <w:color w:val="auto"/>
              </w:rPr>
            </w:pPr>
          </w:p>
        </w:tc>
        <w:tc>
          <w:tcPr>
            <w:tcW w:w="1808" w:type="dxa"/>
          </w:tcPr>
          <w:p w14:paraId="27F0A6E9">
            <w:pPr>
              <w:rPr>
                <w:color w:val="auto"/>
              </w:rPr>
            </w:pPr>
          </w:p>
        </w:tc>
        <w:tc>
          <w:tcPr>
            <w:tcW w:w="1813" w:type="dxa"/>
          </w:tcPr>
          <w:p w14:paraId="563FF7E2">
            <w:pPr>
              <w:rPr>
                <w:color w:val="auto"/>
              </w:rPr>
            </w:pPr>
          </w:p>
        </w:tc>
      </w:tr>
      <w:tr w14:paraId="436AD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26A7C50D">
            <w:pPr>
              <w:rPr>
                <w:color w:val="auto"/>
              </w:rPr>
            </w:pPr>
          </w:p>
        </w:tc>
        <w:tc>
          <w:tcPr>
            <w:tcW w:w="2310" w:type="dxa"/>
          </w:tcPr>
          <w:p w14:paraId="0D3F4031">
            <w:pPr>
              <w:rPr>
                <w:color w:val="auto"/>
              </w:rPr>
            </w:pPr>
          </w:p>
        </w:tc>
        <w:tc>
          <w:tcPr>
            <w:tcW w:w="1662" w:type="dxa"/>
          </w:tcPr>
          <w:p w14:paraId="4E8E61AE">
            <w:pPr>
              <w:rPr>
                <w:color w:val="auto"/>
              </w:rPr>
            </w:pPr>
          </w:p>
        </w:tc>
        <w:tc>
          <w:tcPr>
            <w:tcW w:w="1808" w:type="dxa"/>
          </w:tcPr>
          <w:p w14:paraId="47462DCC">
            <w:pPr>
              <w:rPr>
                <w:color w:val="auto"/>
              </w:rPr>
            </w:pPr>
          </w:p>
        </w:tc>
        <w:tc>
          <w:tcPr>
            <w:tcW w:w="1813" w:type="dxa"/>
          </w:tcPr>
          <w:p w14:paraId="6A57BFED">
            <w:pPr>
              <w:rPr>
                <w:color w:val="auto"/>
              </w:rPr>
            </w:pPr>
          </w:p>
        </w:tc>
      </w:tr>
      <w:tr w14:paraId="6B9C6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7504DFFD">
            <w:pPr>
              <w:pStyle w:val="17"/>
              <w:spacing w:before="145" w:line="153" w:lineRule="exact"/>
              <w:ind w:left="129"/>
              <w:rPr>
                <w:color w:val="auto"/>
              </w:rPr>
            </w:pPr>
            <w:r>
              <w:rPr>
                <w:color w:val="auto"/>
                <w:spacing w:val="-5"/>
                <w:position w:val="-3"/>
              </w:rPr>
              <w:t>……</w:t>
            </w:r>
          </w:p>
        </w:tc>
        <w:tc>
          <w:tcPr>
            <w:tcW w:w="2310" w:type="dxa"/>
          </w:tcPr>
          <w:p w14:paraId="5711EEC3">
            <w:pPr>
              <w:pStyle w:val="17"/>
              <w:spacing w:before="145" w:line="153" w:lineRule="exact"/>
              <w:ind w:left="124"/>
              <w:rPr>
                <w:color w:val="auto"/>
              </w:rPr>
            </w:pPr>
            <w:r>
              <w:rPr>
                <w:color w:val="auto"/>
                <w:spacing w:val="-5"/>
                <w:position w:val="-3"/>
              </w:rPr>
              <w:t>…………</w:t>
            </w:r>
          </w:p>
        </w:tc>
        <w:tc>
          <w:tcPr>
            <w:tcW w:w="1662" w:type="dxa"/>
          </w:tcPr>
          <w:p w14:paraId="6601806F">
            <w:pPr>
              <w:pStyle w:val="17"/>
              <w:spacing w:before="145" w:line="153" w:lineRule="exact"/>
              <w:ind w:left="125"/>
              <w:rPr>
                <w:color w:val="auto"/>
              </w:rPr>
            </w:pPr>
            <w:r>
              <w:rPr>
                <w:color w:val="auto"/>
                <w:spacing w:val="-5"/>
                <w:position w:val="-3"/>
              </w:rPr>
              <w:t>…………</w:t>
            </w:r>
          </w:p>
        </w:tc>
        <w:tc>
          <w:tcPr>
            <w:tcW w:w="1808" w:type="dxa"/>
          </w:tcPr>
          <w:p w14:paraId="62A91B1B">
            <w:pPr>
              <w:pStyle w:val="17"/>
              <w:spacing w:before="145" w:line="153" w:lineRule="exact"/>
              <w:ind w:left="127"/>
              <w:rPr>
                <w:color w:val="auto"/>
              </w:rPr>
            </w:pPr>
            <w:r>
              <w:rPr>
                <w:color w:val="auto"/>
                <w:spacing w:val="-5"/>
                <w:position w:val="-3"/>
              </w:rPr>
              <w:t>……</w:t>
            </w:r>
          </w:p>
        </w:tc>
        <w:tc>
          <w:tcPr>
            <w:tcW w:w="1813" w:type="dxa"/>
          </w:tcPr>
          <w:p w14:paraId="0C81D386">
            <w:pPr>
              <w:rPr>
                <w:color w:val="auto"/>
              </w:rPr>
            </w:pPr>
          </w:p>
        </w:tc>
      </w:tr>
    </w:tbl>
    <w:p w14:paraId="69365C29">
      <w:pPr>
        <w:spacing w:line="249" w:lineRule="auto"/>
        <w:rPr>
          <w:color w:val="auto"/>
        </w:rPr>
      </w:pPr>
    </w:p>
    <w:p w14:paraId="657A8674">
      <w:pPr>
        <w:spacing w:line="250" w:lineRule="auto"/>
        <w:rPr>
          <w:color w:val="auto"/>
        </w:rPr>
      </w:pPr>
    </w:p>
    <w:p w14:paraId="2885101F">
      <w:pPr>
        <w:spacing w:before="78" w:line="224" w:lineRule="auto"/>
        <w:ind w:left="518"/>
        <w:rPr>
          <w:rFonts w:ascii="宋体" w:hAnsi="宋体" w:eastAsia="宋体" w:cs="宋体"/>
          <w:color w:val="auto"/>
          <w:sz w:val="24"/>
          <w:szCs w:val="24"/>
        </w:rPr>
      </w:pPr>
      <w:r>
        <w:rPr>
          <w:rFonts w:ascii="宋体" w:hAnsi="宋体" w:eastAsia="宋体" w:cs="宋体"/>
          <w:color w:val="auto"/>
          <w:spacing w:val="-17"/>
          <w:sz w:val="24"/>
          <w:szCs w:val="24"/>
        </w:rPr>
        <w:t>注：</w:t>
      </w:r>
    </w:p>
    <w:p w14:paraId="13C83208">
      <w:pPr>
        <w:spacing w:before="176" w:line="219" w:lineRule="auto"/>
        <w:ind w:left="518"/>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供应商应按照竞争性磋商文件第三章 采购需求</w:t>
      </w:r>
      <w:r>
        <w:rPr>
          <w:rFonts w:ascii="宋体" w:hAnsi="宋体" w:eastAsia="宋体" w:cs="宋体"/>
          <w:color w:val="auto"/>
          <w:spacing w:val="-1"/>
          <w:sz w:val="24"/>
          <w:szCs w:val="24"/>
          <w:lang w:eastAsia="zh-CN"/>
        </w:rPr>
        <w:t>“五、商务要求”填写</w:t>
      </w:r>
    </w:p>
    <w:p w14:paraId="02341C4D">
      <w:pPr>
        <w:spacing w:line="258" w:lineRule="auto"/>
        <w:rPr>
          <w:color w:val="auto"/>
          <w:lang w:eastAsia="zh-CN"/>
        </w:rPr>
      </w:pPr>
    </w:p>
    <w:p w14:paraId="242E5CB6">
      <w:pPr>
        <w:spacing w:line="258" w:lineRule="auto"/>
        <w:rPr>
          <w:color w:val="auto"/>
          <w:lang w:eastAsia="zh-CN"/>
        </w:rPr>
      </w:pPr>
    </w:p>
    <w:p w14:paraId="21A78870">
      <w:pPr>
        <w:spacing w:line="259" w:lineRule="auto"/>
        <w:rPr>
          <w:color w:val="auto"/>
          <w:lang w:eastAsia="zh-CN"/>
        </w:rPr>
      </w:pPr>
    </w:p>
    <w:p w14:paraId="332A04C2">
      <w:pPr>
        <w:spacing w:line="259" w:lineRule="auto"/>
        <w:rPr>
          <w:color w:val="auto"/>
          <w:lang w:eastAsia="zh-CN"/>
        </w:rPr>
      </w:pPr>
    </w:p>
    <w:p w14:paraId="6E0558AC">
      <w:pPr>
        <w:spacing w:before="79" w:line="347" w:lineRule="auto"/>
        <w:ind w:left="79" w:right="4495" w:hanging="4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5E27A24A">
      <w:pPr>
        <w:spacing w:line="347" w:lineRule="auto"/>
        <w:rPr>
          <w:rFonts w:ascii="宋体" w:hAnsi="宋体" w:eastAsia="宋体" w:cs="宋体"/>
          <w:color w:val="auto"/>
          <w:sz w:val="24"/>
          <w:szCs w:val="24"/>
          <w:lang w:eastAsia="zh-CN"/>
        </w:rPr>
        <w:sectPr>
          <w:footerReference r:id="rId87" w:type="default"/>
          <w:pgSz w:w="11907" w:h="16839"/>
          <w:pgMar w:top="1312" w:right="1771" w:bottom="1638" w:left="1771" w:header="862" w:footer="1462" w:gutter="0"/>
          <w:cols w:space="720" w:num="1"/>
        </w:sectPr>
      </w:pPr>
    </w:p>
    <w:p w14:paraId="3189C8A0">
      <w:pPr>
        <w:spacing w:before="280" w:line="225" w:lineRule="auto"/>
        <w:ind w:left="54"/>
        <w:outlineLvl w:val="2"/>
        <w:rPr>
          <w:rFonts w:ascii="宋体" w:hAnsi="宋体" w:eastAsia="宋体" w:cs="宋体"/>
          <w:color w:val="auto"/>
          <w:sz w:val="31"/>
          <w:szCs w:val="31"/>
          <w:lang w:eastAsia="zh-CN"/>
        </w:rPr>
      </w:pPr>
      <w:bookmarkStart w:id="125" w:name="bookmark121"/>
      <w:bookmarkEnd w:id="125"/>
      <w:bookmarkStart w:id="126" w:name="bookmark122"/>
      <w:bookmarkEnd w:id="126"/>
      <w:r>
        <w:rPr>
          <w:rFonts w:ascii="宋体" w:hAnsi="宋体" w:eastAsia="宋体" w:cs="宋体"/>
          <w:b/>
          <w:bCs/>
          <w:color w:val="auto"/>
          <w:spacing w:val="-5"/>
          <w:sz w:val="31"/>
          <w:szCs w:val="31"/>
          <w:lang w:eastAsia="zh-CN"/>
        </w:rPr>
        <w:t>（七）</w:t>
      </w:r>
      <w:r>
        <w:rPr>
          <w:rFonts w:ascii="宋体" w:hAnsi="宋体" w:eastAsia="宋体" w:cs="宋体"/>
          <w:color w:val="auto"/>
          <w:spacing w:val="-64"/>
          <w:sz w:val="31"/>
          <w:szCs w:val="31"/>
          <w:lang w:eastAsia="zh-CN"/>
        </w:rPr>
        <w:t xml:space="preserve"> </w:t>
      </w:r>
      <w:r>
        <w:rPr>
          <w:rFonts w:ascii="宋体" w:hAnsi="宋体" w:eastAsia="宋体" w:cs="宋体"/>
          <w:b/>
          <w:bCs/>
          <w:color w:val="auto"/>
          <w:spacing w:val="-5"/>
          <w:sz w:val="31"/>
          <w:szCs w:val="31"/>
          <w:lang w:eastAsia="zh-CN"/>
        </w:rPr>
        <w:t>其它商务文件</w:t>
      </w:r>
    </w:p>
    <w:p w14:paraId="0DE27081">
      <w:pPr>
        <w:spacing w:line="384" w:lineRule="auto"/>
        <w:rPr>
          <w:color w:val="auto"/>
          <w:lang w:eastAsia="zh-CN"/>
        </w:rPr>
      </w:pPr>
    </w:p>
    <w:p w14:paraId="4302B830">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磋商文件要求提供的其它商务资料和证明材料；</w:t>
      </w:r>
    </w:p>
    <w:p w14:paraId="5A60F389">
      <w:pPr>
        <w:spacing w:before="183" w:line="219" w:lineRule="auto"/>
        <w:ind w:left="4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 供应商认为需要提供的其它商务资料和说明。</w:t>
      </w:r>
    </w:p>
    <w:p w14:paraId="546BB066">
      <w:pPr>
        <w:spacing w:line="219" w:lineRule="auto"/>
        <w:rPr>
          <w:rFonts w:ascii="宋体" w:hAnsi="宋体" w:eastAsia="宋体" w:cs="宋体"/>
          <w:color w:val="auto"/>
          <w:sz w:val="24"/>
          <w:szCs w:val="24"/>
          <w:lang w:eastAsia="zh-CN"/>
        </w:rPr>
        <w:sectPr>
          <w:footerReference r:id="rId88" w:type="default"/>
          <w:pgSz w:w="11907" w:h="16839"/>
          <w:pgMar w:top="1312" w:right="1771" w:bottom="1639" w:left="1771" w:header="862" w:footer="1462" w:gutter="0"/>
          <w:cols w:space="720" w:num="1"/>
        </w:sectPr>
      </w:pPr>
    </w:p>
    <w:p w14:paraId="425B2CE5">
      <w:pPr>
        <w:spacing w:before="280" w:line="225" w:lineRule="auto"/>
        <w:ind w:left="71"/>
        <w:outlineLvl w:val="1"/>
        <w:rPr>
          <w:rFonts w:ascii="宋体" w:hAnsi="宋体" w:eastAsia="宋体" w:cs="宋体"/>
          <w:color w:val="auto"/>
          <w:sz w:val="31"/>
          <w:szCs w:val="31"/>
          <w:lang w:eastAsia="zh-CN"/>
        </w:rPr>
      </w:pPr>
      <w:bookmarkStart w:id="127" w:name="bookmark123"/>
      <w:bookmarkEnd w:id="127"/>
      <w:bookmarkStart w:id="128" w:name="bookmark124"/>
      <w:bookmarkEnd w:id="128"/>
      <w:r>
        <w:rPr>
          <w:rFonts w:ascii="宋体" w:hAnsi="宋体" w:eastAsia="宋体" w:cs="宋体"/>
          <w:b/>
          <w:bCs/>
          <w:color w:val="auto"/>
          <w:sz w:val="31"/>
          <w:szCs w:val="31"/>
          <w:lang w:eastAsia="zh-CN"/>
        </w:rPr>
        <w:t>四、技术部分</w:t>
      </w:r>
    </w:p>
    <w:p w14:paraId="3ED61FFD">
      <w:pPr>
        <w:spacing w:line="402" w:lineRule="auto"/>
        <w:rPr>
          <w:color w:val="auto"/>
          <w:lang w:eastAsia="zh-CN"/>
        </w:rPr>
      </w:pPr>
    </w:p>
    <w:p w14:paraId="3795FBBC">
      <w:pPr>
        <w:spacing w:before="100" w:line="225" w:lineRule="auto"/>
        <w:ind w:left="54"/>
        <w:outlineLvl w:val="2"/>
        <w:rPr>
          <w:rFonts w:ascii="宋体" w:hAnsi="宋体" w:eastAsia="宋体" w:cs="宋体"/>
          <w:color w:val="auto"/>
          <w:sz w:val="31"/>
          <w:szCs w:val="31"/>
          <w:lang w:eastAsia="zh-CN"/>
        </w:rPr>
      </w:pPr>
      <w:bookmarkStart w:id="129" w:name="bookmark125"/>
      <w:bookmarkEnd w:id="129"/>
      <w:bookmarkStart w:id="130" w:name="bookmark126"/>
      <w:bookmarkEnd w:id="130"/>
      <w:r>
        <w:rPr>
          <w:rFonts w:ascii="宋体" w:hAnsi="宋体" w:eastAsia="宋体" w:cs="宋体"/>
          <w:b/>
          <w:bCs/>
          <w:color w:val="auto"/>
          <w:spacing w:val="5"/>
          <w:sz w:val="31"/>
          <w:szCs w:val="31"/>
          <w:lang w:eastAsia="zh-CN"/>
        </w:rPr>
        <w:t>（一）技术响应偏离表</w:t>
      </w:r>
    </w:p>
    <w:p w14:paraId="0FE73870">
      <w:pPr>
        <w:spacing w:line="386" w:lineRule="auto"/>
        <w:rPr>
          <w:color w:val="auto"/>
          <w:lang w:eastAsia="zh-CN"/>
        </w:rPr>
      </w:pPr>
    </w:p>
    <w:p w14:paraId="346CCBB3">
      <w:pPr>
        <w:spacing w:before="78" w:line="317" w:lineRule="auto"/>
        <w:ind w:left="42" w:right="7190"/>
        <w:rPr>
          <w:rFonts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6"/>
        <w:tblW w:w="829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31"/>
        <w:gridCol w:w="1717"/>
        <w:gridCol w:w="1998"/>
        <w:gridCol w:w="2003"/>
      </w:tblGrid>
      <w:tr w14:paraId="147F0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0" w:type="dxa"/>
          </w:tcPr>
          <w:p w14:paraId="4CCF4F8B">
            <w:pPr>
              <w:pStyle w:val="17"/>
              <w:spacing w:before="211" w:line="222" w:lineRule="auto"/>
              <w:ind w:left="115"/>
              <w:rPr>
                <w:color w:val="auto"/>
              </w:rPr>
            </w:pPr>
            <w:r>
              <w:rPr>
                <w:color w:val="auto"/>
                <w:spacing w:val="-2"/>
              </w:rPr>
              <w:t>序号</w:t>
            </w:r>
          </w:p>
        </w:tc>
        <w:tc>
          <w:tcPr>
            <w:tcW w:w="1931" w:type="dxa"/>
          </w:tcPr>
          <w:p w14:paraId="482B6635">
            <w:pPr>
              <w:pStyle w:val="17"/>
              <w:spacing w:before="56" w:line="249" w:lineRule="auto"/>
              <w:ind w:left="113" w:right="140"/>
              <w:rPr>
                <w:color w:val="auto"/>
                <w:lang w:eastAsia="zh-CN"/>
              </w:rPr>
            </w:pPr>
            <w:r>
              <w:rPr>
                <w:color w:val="auto"/>
                <w:spacing w:val="-2"/>
                <w:lang w:eastAsia="zh-CN"/>
              </w:rPr>
              <w:t>竞争性磋商文件技</w:t>
            </w:r>
            <w:r>
              <w:rPr>
                <w:color w:val="auto"/>
                <w:spacing w:val="6"/>
                <w:lang w:eastAsia="zh-CN"/>
              </w:rPr>
              <w:t xml:space="preserve"> </w:t>
            </w:r>
            <w:r>
              <w:rPr>
                <w:color w:val="auto"/>
                <w:spacing w:val="-1"/>
                <w:lang w:eastAsia="zh-CN"/>
              </w:rPr>
              <w:t>术、服务要求条款</w:t>
            </w:r>
          </w:p>
        </w:tc>
        <w:tc>
          <w:tcPr>
            <w:tcW w:w="1717" w:type="dxa"/>
          </w:tcPr>
          <w:p w14:paraId="43FCC982">
            <w:pPr>
              <w:pStyle w:val="17"/>
              <w:spacing w:before="56" w:line="249" w:lineRule="auto"/>
              <w:ind w:left="111" w:right="344" w:firstLine="11"/>
              <w:rPr>
                <w:color w:val="auto"/>
                <w:lang w:eastAsia="zh-CN"/>
              </w:rPr>
            </w:pPr>
            <w:r>
              <w:rPr>
                <w:color w:val="auto"/>
                <w:spacing w:val="-3"/>
                <w:lang w:eastAsia="zh-CN"/>
              </w:rPr>
              <w:t>响应文件内容</w:t>
            </w:r>
            <w:r>
              <w:rPr>
                <w:color w:val="auto"/>
                <w:lang w:eastAsia="zh-CN"/>
              </w:rPr>
              <w:t xml:space="preserve"> </w:t>
            </w:r>
            <w:r>
              <w:rPr>
                <w:color w:val="auto"/>
                <w:spacing w:val="-1"/>
                <w:lang w:eastAsia="zh-CN"/>
              </w:rPr>
              <w:t>对应简述</w:t>
            </w:r>
          </w:p>
        </w:tc>
        <w:tc>
          <w:tcPr>
            <w:tcW w:w="1998" w:type="dxa"/>
          </w:tcPr>
          <w:p w14:paraId="53CB5A4A">
            <w:pPr>
              <w:pStyle w:val="17"/>
              <w:spacing w:before="212" w:line="221" w:lineRule="auto"/>
              <w:ind w:left="124"/>
              <w:rPr>
                <w:color w:val="auto"/>
              </w:rPr>
            </w:pPr>
            <w:r>
              <w:rPr>
                <w:color w:val="auto"/>
                <w:spacing w:val="-4"/>
              </w:rPr>
              <w:t>响应情况</w:t>
            </w:r>
          </w:p>
        </w:tc>
        <w:tc>
          <w:tcPr>
            <w:tcW w:w="2003" w:type="dxa"/>
          </w:tcPr>
          <w:p w14:paraId="3B53AF76">
            <w:pPr>
              <w:pStyle w:val="17"/>
              <w:spacing w:before="211" w:line="221" w:lineRule="auto"/>
              <w:ind w:left="117"/>
              <w:rPr>
                <w:color w:val="auto"/>
              </w:rPr>
            </w:pPr>
            <w:r>
              <w:rPr>
                <w:color w:val="auto"/>
                <w:spacing w:val="-2"/>
              </w:rPr>
              <w:t>说明及索引</w:t>
            </w:r>
          </w:p>
        </w:tc>
      </w:tr>
      <w:tr w14:paraId="5CEC7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696B368A">
            <w:pPr>
              <w:pStyle w:val="17"/>
              <w:spacing w:before="241" w:line="183" w:lineRule="auto"/>
              <w:ind w:left="131"/>
              <w:rPr>
                <w:color w:val="auto"/>
              </w:rPr>
            </w:pPr>
            <w:r>
              <w:rPr>
                <w:color w:val="auto"/>
              </w:rPr>
              <w:t>1</w:t>
            </w:r>
          </w:p>
        </w:tc>
        <w:tc>
          <w:tcPr>
            <w:tcW w:w="1931" w:type="dxa"/>
          </w:tcPr>
          <w:p w14:paraId="511833AF">
            <w:pPr>
              <w:pStyle w:val="17"/>
              <w:spacing w:before="207" w:line="294" w:lineRule="exact"/>
              <w:ind w:left="110"/>
              <w:rPr>
                <w:color w:val="auto"/>
              </w:rPr>
            </w:pPr>
            <w:r>
              <w:rPr>
                <w:color w:val="auto"/>
                <w:spacing w:val="-1"/>
                <w:position w:val="1"/>
              </w:rPr>
              <w:t>********</w:t>
            </w:r>
          </w:p>
        </w:tc>
        <w:tc>
          <w:tcPr>
            <w:tcW w:w="1717" w:type="dxa"/>
          </w:tcPr>
          <w:p w14:paraId="28839B77">
            <w:pPr>
              <w:pStyle w:val="17"/>
              <w:spacing w:before="207" w:line="294" w:lineRule="exact"/>
              <w:ind w:left="111"/>
              <w:rPr>
                <w:color w:val="auto"/>
              </w:rPr>
            </w:pPr>
            <w:r>
              <w:rPr>
                <w:color w:val="auto"/>
                <w:spacing w:val="-1"/>
                <w:position w:val="1"/>
              </w:rPr>
              <w:t>******</w:t>
            </w:r>
          </w:p>
        </w:tc>
        <w:tc>
          <w:tcPr>
            <w:tcW w:w="1998" w:type="dxa"/>
          </w:tcPr>
          <w:p w14:paraId="5BEFE45E">
            <w:pPr>
              <w:pStyle w:val="17"/>
              <w:spacing w:before="51" w:line="249" w:lineRule="auto"/>
              <w:ind w:left="117" w:right="204" w:firstLine="7"/>
              <w:rPr>
                <w:color w:val="auto"/>
              </w:rPr>
            </w:pPr>
            <w:r>
              <w:rPr>
                <w:color w:val="auto"/>
                <w:spacing w:val="-2"/>
              </w:rPr>
              <w:t>响应/正偏离/负偏</w:t>
            </w:r>
            <w:r>
              <w:rPr>
                <w:color w:val="auto"/>
              </w:rPr>
              <w:t xml:space="preserve"> 离</w:t>
            </w:r>
          </w:p>
        </w:tc>
        <w:tc>
          <w:tcPr>
            <w:tcW w:w="2003" w:type="dxa"/>
          </w:tcPr>
          <w:p w14:paraId="1D18D692">
            <w:pPr>
              <w:rPr>
                <w:color w:val="auto"/>
              </w:rPr>
            </w:pPr>
          </w:p>
        </w:tc>
      </w:tr>
      <w:tr w14:paraId="1C289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75F1CC66">
            <w:pPr>
              <w:pStyle w:val="17"/>
              <w:spacing w:before="243" w:line="182" w:lineRule="auto"/>
              <w:ind w:left="118"/>
              <w:rPr>
                <w:color w:val="auto"/>
              </w:rPr>
            </w:pPr>
            <w:r>
              <w:rPr>
                <w:color w:val="auto"/>
              </w:rPr>
              <w:t>2</w:t>
            </w:r>
          </w:p>
        </w:tc>
        <w:tc>
          <w:tcPr>
            <w:tcW w:w="1931" w:type="dxa"/>
          </w:tcPr>
          <w:p w14:paraId="583B69D4">
            <w:pPr>
              <w:pStyle w:val="17"/>
              <w:spacing w:before="208" w:line="294" w:lineRule="exact"/>
              <w:ind w:left="110"/>
              <w:rPr>
                <w:color w:val="auto"/>
              </w:rPr>
            </w:pPr>
            <w:r>
              <w:rPr>
                <w:color w:val="auto"/>
                <w:spacing w:val="-1"/>
                <w:position w:val="1"/>
              </w:rPr>
              <w:t>********</w:t>
            </w:r>
          </w:p>
        </w:tc>
        <w:tc>
          <w:tcPr>
            <w:tcW w:w="1717" w:type="dxa"/>
          </w:tcPr>
          <w:p w14:paraId="7A57BEC2">
            <w:pPr>
              <w:pStyle w:val="17"/>
              <w:spacing w:before="208" w:line="294" w:lineRule="exact"/>
              <w:ind w:left="111"/>
              <w:rPr>
                <w:color w:val="auto"/>
              </w:rPr>
            </w:pPr>
            <w:r>
              <w:rPr>
                <w:color w:val="auto"/>
                <w:spacing w:val="-1"/>
                <w:position w:val="1"/>
              </w:rPr>
              <w:t>******</w:t>
            </w:r>
          </w:p>
        </w:tc>
        <w:tc>
          <w:tcPr>
            <w:tcW w:w="1998" w:type="dxa"/>
          </w:tcPr>
          <w:p w14:paraId="133E0307">
            <w:pPr>
              <w:pStyle w:val="17"/>
              <w:spacing w:before="51" w:line="249" w:lineRule="auto"/>
              <w:ind w:left="117" w:right="204" w:firstLine="7"/>
              <w:rPr>
                <w:color w:val="auto"/>
              </w:rPr>
            </w:pPr>
            <w:r>
              <w:rPr>
                <w:color w:val="auto"/>
                <w:spacing w:val="-2"/>
              </w:rPr>
              <w:t>响应/正偏离/负偏</w:t>
            </w:r>
            <w:r>
              <w:rPr>
                <w:color w:val="auto"/>
              </w:rPr>
              <w:t xml:space="preserve"> 离</w:t>
            </w:r>
          </w:p>
        </w:tc>
        <w:tc>
          <w:tcPr>
            <w:tcW w:w="2003" w:type="dxa"/>
          </w:tcPr>
          <w:p w14:paraId="4D06E268">
            <w:pPr>
              <w:rPr>
                <w:color w:val="auto"/>
              </w:rPr>
            </w:pPr>
          </w:p>
        </w:tc>
      </w:tr>
      <w:tr w14:paraId="28A90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C7BF02E">
            <w:pPr>
              <w:rPr>
                <w:color w:val="auto"/>
              </w:rPr>
            </w:pPr>
          </w:p>
        </w:tc>
        <w:tc>
          <w:tcPr>
            <w:tcW w:w="1931" w:type="dxa"/>
          </w:tcPr>
          <w:p w14:paraId="19B9F585">
            <w:pPr>
              <w:rPr>
                <w:color w:val="auto"/>
              </w:rPr>
            </w:pPr>
          </w:p>
        </w:tc>
        <w:tc>
          <w:tcPr>
            <w:tcW w:w="1717" w:type="dxa"/>
          </w:tcPr>
          <w:p w14:paraId="0E0CBCDF">
            <w:pPr>
              <w:rPr>
                <w:color w:val="auto"/>
              </w:rPr>
            </w:pPr>
          </w:p>
        </w:tc>
        <w:tc>
          <w:tcPr>
            <w:tcW w:w="1998" w:type="dxa"/>
          </w:tcPr>
          <w:p w14:paraId="19B66A6A">
            <w:pPr>
              <w:rPr>
                <w:color w:val="auto"/>
              </w:rPr>
            </w:pPr>
          </w:p>
        </w:tc>
        <w:tc>
          <w:tcPr>
            <w:tcW w:w="2003" w:type="dxa"/>
          </w:tcPr>
          <w:p w14:paraId="061D2F37">
            <w:pPr>
              <w:rPr>
                <w:color w:val="auto"/>
              </w:rPr>
            </w:pPr>
          </w:p>
        </w:tc>
      </w:tr>
      <w:tr w14:paraId="1A53A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7A9A7D6">
            <w:pPr>
              <w:rPr>
                <w:color w:val="auto"/>
              </w:rPr>
            </w:pPr>
          </w:p>
        </w:tc>
        <w:tc>
          <w:tcPr>
            <w:tcW w:w="1931" w:type="dxa"/>
          </w:tcPr>
          <w:p w14:paraId="4298B261">
            <w:pPr>
              <w:rPr>
                <w:color w:val="auto"/>
              </w:rPr>
            </w:pPr>
          </w:p>
        </w:tc>
        <w:tc>
          <w:tcPr>
            <w:tcW w:w="1717" w:type="dxa"/>
          </w:tcPr>
          <w:p w14:paraId="770013F8">
            <w:pPr>
              <w:rPr>
                <w:color w:val="auto"/>
              </w:rPr>
            </w:pPr>
          </w:p>
        </w:tc>
        <w:tc>
          <w:tcPr>
            <w:tcW w:w="1998" w:type="dxa"/>
          </w:tcPr>
          <w:p w14:paraId="590AFE0A">
            <w:pPr>
              <w:rPr>
                <w:color w:val="auto"/>
              </w:rPr>
            </w:pPr>
          </w:p>
        </w:tc>
        <w:tc>
          <w:tcPr>
            <w:tcW w:w="2003" w:type="dxa"/>
          </w:tcPr>
          <w:p w14:paraId="15C0A3AC">
            <w:pPr>
              <w:rPr>
                <w:color w:val="auto"/>
              </w:rPr>
            </w:pPr>
          </w:p>
        </w:tc>
      </w:tr>
      <w:tr w14:paraId="1CE16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177C41C2">
            <w:pPr>
              <w:rPr>
                <w:color w:val="auto"/>
              </w:rPr>
            </w:pPr>
          </w:p>
        </w:tc>
        <w:tc>
          <w:tcPr>
            <w:tcW w:w="1931" w:type="dxa"/>
          </w:tcPr>
          <w:p w14:paraId="14F36C52">
            <w:pPr>
              <w:rPr>
                <w:color w:val="auto"/>
              </w:rPr>
            </w:pPr>
          </w:p>
        </w:tc>
        <w:tc>
          <w:tcPr>
            <w:tcW w:w="1717" w:type="dxa"/>
          </w:tcPr>
          <w:p w14:paraId="598F4C25">
            <w:pPr>
              <w:rPr>
                <w:color w:val="auto"/>
              </w:rPr>
            </w:pPr>
          </w:p>
        </w:tc>
        <w:tc>
          <w:tcPr>
            <w:tcW w:w="1998" w:type="dxa"/>
          </w:tcPr>
          <w:p w14:paraId="696916C8">
            <w:pPr>
              <w:rPr>
                <w:color w:val="auto"/>
              </w:rPr>
            </w:pPr>
          </w:p>
        </w:tc>
        <w:tc>
          <w:tcPr>
            <w:tcW w:w="2003" w:type="dxa"/>
          </w:tcPr>
          <w:p w14:paraId="7F9BF3B5">
            <w:pPr>
              <w:rPr>
                <w:color w:val="auto"/>
              </w:rPr>
            </w:pPr>
          </w:p>
        </w:tc>
      </w:tr>
      <w:tr w14:paraId="4C56F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0F206C34">
            <w:pPr>
              <w:rPr>
                <w:color w:val="auto"/>
              </w:rPr>
            </w:pPr>
          </w:p>
        </w:tc>
        <w:tc>
          <w:tcPr>
            <w:tcW w:w="1931" w:type="dxa"/>
          </w:tcPr>
          <w:p w14:paraId="69E3C561">
            <w:pPr>
              <w:rPr>
                <w:color w:val="auto"/>
              </w:rPr>
            </w:pPr>
          </w:p>
        </w:tc>
        <w:tc>
          <w:tcPr>
            <w:tcW w:w="1717" w:type="dxa"/>
          </w:tcPr>
          <w:p w14:paraId="621806CF">
            <w:pPr>
              <w:rPr>
                <w:color w:val="auto"/>
              </w:rPr>
            </w:pPr>
          </w:p>
        </w:tc>
        <w:tc>
          <w:tcPr>
            <w:tcW w:w="1998" w:type="dxa"/>
          </w:tcPr>
          <w:p w14:paraId="4ECA149B">
            <w:pPr>
              <w:rPr>
                <w:color w:val="auto"/>
              </w:rPr>
            </w:pPr>
          </w:p>
        </w:tc>
        <w:tc>
          <w:tcPr>
            <w:tcW w:w="2003" w:type="dxa"/>
          </w:tcPr>
          <w:p w14:paraId="39855D3E">
            <w:pPr>
              <w:rPr>
                <w:color w:val="auto"/>
              </w:rPr>
            </w:pPr>
          </w:p>
        </w:tc>
      </w:tr>
      <w:tr w14:paraId="3F847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3EA8F146">
            <w:pPr>
              <w:rPr>
                <w:color w:val="auto"/>
              </w:rPr>
            </w:pPr>
          </w:p>
        </w:tc>
        <w:tc>
          <w:tcPr>
            <w:tcW w:w="1931" w:type="dxa"/>
          </w:tcPr>
          <w:p w14:paraId="723CF221">
            <w:pPr>
              <w:rPr>
                <w:color w:val="auto"/>
              </w:rPr>
            </w:pPr>
          </w:p>
        </w:tc>
        <w:tc>
          <w:tcPr>
            <w:tcW w:w="1717" w:type="dxa"/>
          </w:tcPr>
          <w:p w14:paraId="2721C4D1">
            <w:pPr>
              <w:rPr>
                <w:color w:val="auto"/>
              </w:rPr>
            </w:pPr>
          </w:p>
        </w:tc>
        <w:tc>
          <w:tcPr>
            <w:tcW w:w="1998" w:type="dxa"/>
          </w:tcPr>
          <w:p w14:paraId="55883DE5">
            <w:pPr>
              <w:rPr>
                <w:color w:val="auto"/>
              </w:rPr>
            </w:pPr>
          </w:p>
        </w:tc>
        <w:tc>
          <w:tcPr>
            <w:tcW w:w="2003" w:type="dxa"/>
          </w:tcPr>
          <w:p w14:paraId="66BB6E54">
            <w:pPr>
              <w:rPr>
                <w:color w:val="auto"/>
              </w:rPr>
            </w:pPr>
          </w:p>
        </w:tc>
      </w:tr>
      <w:tr w14:paraId="4CBAA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58769EC7">
            <w:pPr>
              <w:rPr>
                <w:color w:val="auto"/>
              </w:rPr>
            </w:pPr>
          </w:p>
        </w:tc>
        <w:tc>
          <w:tcPr>
            <w:tcW w:w="1931" w:type="dxa"/>
          </w:tcPr>
          <w:p w14:paraId="59B616ED">
            <w:pPr>
              <w:rPr>
                <w:color w:val="auto"/>
              </w:rPr>
            </w:pPr>
          </w:p>
        </w:tc>
        <w:tc>
          <w:tcPr>
            <w:tcW w:w="1717" w:type="dxa"/>
          </w:tcPr>
          <w:p w14:paraId="399A6BBF">
            <w:pPr>
              <w:rPr>
                <w:color w:val="auto"/>
              </w:rPr>
            </w:pPr>
          </w:p>
        </w:tc>
        <w:tc>
          <w:tcPr>
            <w:tcW w:w="1998" w:type="dxa"/>
          </w:tcPr>
          <w:p w14:paraId="74245C92">
            <w:pPr>
              <w:rPr>
                <w:color w:val="auto"/>
              </w:rPr>
            </w:pPr>
          </w:p>
        </w:tc>
        <w:tc>
          <w:tcPr>
            <w:tcW w:w="2003" w:type="dxa"/>
          </w:tcPr>
          <w:p w14:paraId="3200333E">
            <w:pPr>
              <w:rPr>
                <w:color w:val="auto"/>
              </w:rPr>
            </w:pPr>
          </w:p>
        </w:tc>
      </w:tr>
      <w:tr w14:paraId="5A8D4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2EE8707F">
            <w:pPr>
              <w:rPr>
                <w:color w:val="auto"/>
              </w:rPr>
            </w:pPr>
          </w:p>
        </w:tc>
        <w:tc>
          <w:tcPr>
            <w:tcW w:w="1931" w:type="dxa"/>
          </w:tcPr>
          <w:p w14:paraId="26307774">
            <w:pPr>
              <w:rPr>
                <w:color w:val="auto"/>
              </w:rPr>
            </w:pPr>
          </w:p>
        </w:tc>
        <w:tc>
          <w:tcPr>
            <w:tcW w:w="1717" w:type="dxa"/>
          </w:tcPr>
          <w:p w14:paraId="2C636346">
            <w:pPr>
              <w:rPr>
                <w:color w:val="auto"/>
              </w:rPr>
            </w:pPr>
          </w:p>
        </w:tc>
        <w:tc>
          <w:tcPr>
            <w:tcW w:w="1998" w:type="dxa"/>
          </w:tcPr>
          <w:p w14:paraId="7BE44EDD">
            <w:pPr>
              <w:rPr>
                <w:color w:val="auto"/>
              </w:rPr>
            </w:pPr>
          </w:p>
        </w:tc>
        <w:tc>
          <w:tcPr>
            <w:tcW w:w="2003" w:type="dxa"/>
          </w:tcPr>
          <w:p w14:paraId="00B27DB5">
            <w:pPr>
              <w:rPr>
                <w:color w:val="auto"/>
              </w:rPr>
            </w:pPr>
          </w:p>
        </w:tc>
      </w:tr>
      <w:tr w14:paraId="41713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780FEC4F">
            <w:pPr>
              <w:rPr>
                <w:color w:val="auto"/>
              </w:rPr>
            </w:pPr>
          </w:p>
        </w:tc>
        <w:tc>
          <w:tcPr>
            <w:tcW w:w="1931" w:type="dxa"/>
          </w:tcPr>
          <w:p w14:paraId="15E9923B">
            <w:pPr>
              <w:rPr>
                <w:color w:val="auto"/>
              </w:rPr>
            </w:pPr>
          </w:p>
        </w:tc>
        <w:tc>
          <w:tcPr>
            <w:tcW w:w="1717" w:type="dxa"/>
          </w:tcPr>
          <w:p w14:paraId="3C9B9AE7">
            <w:pPr>
              <w:rPr>
                <w:color w:val="auto"/>
              </w:rPr>
            </w:pPr>
          </w:p>
        </w:tc>
        <w:tc>
          <w:tcPr>
            <w:tcW w:w="1998" w:type="dxa"/>
          </w:tcPr>
          <w:p w14:paraId="389275F9">
            <w:pPr>
              <w:rPr>
                <w:color w:val="auto"/>
              </w:rPr>
            </w:pPr>
          </w:p>
        </w:tc>
        <w:tc>
          <w:tcPr>
            <w:tcW w:w="2003" w:type="dxa"/>
          </w:tcPr>
          <w:p w14:paraId="65C49411">
            <w:pPr>
              <w:rPr>
                <w:color w:val="auto"/>
              </w:rPr>
            </w:pPr>
          </w:p>
        </w:tc>
      </w:tr>
      <w:tr w14:paraId="50F34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0" w:type="dxa"/>
          </w:tcPr>
          <w:p w14:paraId="3025ED71">
            <w:pPr>
              <w:pStyle w:val="17"/>
              <w:spacing w:before="148" w:line="153" w:lineRule="exact"/>
              <w:ind w:left="129"/>
              <w:rPr>
                <w:color w:val="auto"/>
              </w:rPr>
            </w:pPr>
            <w:r>
              <w:rPr>
                <w:color w:val="auto"/>
                <w:spacing w:val="-5"/>
                <w:position w:val="-3"/>
              </w:rPr>
              <w:t>……</w:t>
            </w:r>
          </w:p>
        </w:tc>
        <w:tc>
          <w:tcPr>
            <w:tcW w:w="1931" w:type="dxa"/>
          </w:tcPr>
          <w:p w14:paraId="3A12D53A">
            <w:pPr>
              <w:pStyle w:val="17"/>
              <w:spacing w:before="148" w:line="153" w:lineRule="exact"/>
              <w:ind w:left="124"/>
              <w:rPr>
                <w:color w:val="auto"/>
              </w:rPr>
            </w:pPr>
            <w:r>
              <w:rPr>
                <w:color w:val="auto"/>
                <w:spacing w:val="-5"/>
                <w:position w:val="-3"/>
              </w:rPr>
              <w:t>…………</w:t>
            </w:r>
          </w:p>
        </w:tc>
        <w:tc>
          <w:tcPr>
            <w:tcW w:w="1717" w:type="dxa"/>
          </w:tcPr>
          <w:p w14:paraId="7F8AEF5A">
            <w:pPr>
              <w:pStyle w:val="17"/>
              <w:spacing w:before="148" w:line="153" w:lineRule="exact"/>
              <w:ind w:left="125"/>
              <w:rPr>
                <w:color w:val="auto"/>
              </w:rPr>
            </w:pPr>
            <w:r>
              <w:rPr>
                <w:color w:val="auto"/>
                <w:spacing w:val="-3"/>
                <w:position w:val="-3"/>
              </w:rPr>
              <w:t>………………</w:t>
            </w:r>
          </w:p>
        </w:tc>
        <w:tc>
          <w:tcPr>
            <w:tcW w:w="1998" w:type="dxa"/>
          </w:tcPr>
          <w:p w14:paraId="100D555F">
            <w:pPr>
              <w:pStyle w:val="17"/>
              <w:spacing w:before="148" w:line="153" w:lineRule="exact"/>
              <w:ind w:left="127"/>
              <w:rPr>
                <w:color w:val="auto"/>
              </w:rPr>
            </w:pPr>
            <w:r>
              <w:rPr>
                <w:color w:val="auto"/>
                <w:spacing w:val="-5"/>
                <w:position w:val="-3"/>
              </w:rPr>
              <w:t>…………</w:t>
            </w:r>
          </w:p>
        </w:tc>
        <w:tc>
          <w:tcPr>
            <w:tcW w:w="2003" w:type="dxa"/>
          </w:tcPr>
          <w:p w14:paraId="6A90D2C9">
            <w:pPr>
              <w:rPr>
                <w:color w:val="auto"/>
              </w:rPr>
            </w:pPr>
          </w:p>
        </w:tc>
      </w:tr>
    </w:tbl>
    <w:p w14:paraId="203059E6">
      <w:pPr>
        <w:spacing w:line="249" w:lineRule="auto"/>
        <w:rPr>
          <w:color w:val="auto"/>
        </w:rPr>
      </w:pPr>
    </w:p>
    <w:p w14:paraId="79F57D68">
      <w:pPr>
        <w:spacing w:line="250" w:lineRule="auto"/>
        <w:rPr>
          <w:color w:val="auto"/>
        </w:rPr>
      </w:pPr>
    </w:p>
    <w:p w14:paraId="59D8E91A">
      <w:pPr>
        <w:spacing w:before="78" w:line="220" w:lineRule="auto"/>
        <w:ind w:left="521"/>
        <w:rPr>
          <w:rFonts w:ascii="宋体" w:hAnsi="宋体" w:eastAsia="宋体" w:cs="宋体"/>
          <w:color w:val="auto"/>
          <w:sz w:val="24"/>
          <w:szCs w:val="24"/>
        </w:rPr>
      </w:pPr>
      <w:r>
        <w:rPr>
          <w:rFonts w:ascii="宋体" w:hAnsi="宋体" w:eastAsia="宋体" w:cs="宋体"/>
          <w:color w:val="auto"/>
          <w:spacing w:val="-15"/>
          <w:sz w:val="24"/>
          <w:szCs w:val="24"/>
        </w:rPr>
        <w:t>说明：</w:t>
      </w:r>
    </w:p>
    <w:p w14:paraId="7173810E">
      <w:pPr>
        <w:spacing w:before="182" w:line="219" w:lineRule="auto"/>
        <w:ind w:left="5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供应商应按照竞争性磋商文件第三章 采购需求</w:t>
      </w:r>
      <w:r>
        <w:rPr>
          <w:rFonts w:ascii="宋体" w:hAnsi="宋体" w:eastAsia="宋体" w:cs="宋体"/>
          <w:color w:val="auto"/>
          <w:spacing w:val="-2"/>
          <w:sz w:val="24"/>
          <w:szCs w:val="24"/>
          <w:lang w:eastAsia="zh-CN"/>
        </w:rPr>
        <w:t>“四、技术要求”填写。</w:t>
      </w:r>
    </w:p>
    <w:p w14:paraId="772AE487">
      <w:pPr>
        <w:spacing w:line="284" w:lineRule="auto"/>
        <w:rPr>
          <w:color w:val="auto"/>
          <w:lang w:eastAsia="zh-CN"/>
        </w:rPr>
      </w:pPr>
    </w:p>
    <w:p w14:paraId="438E055B">
      <w:pPr>
        <w:spacing w:line="285" w:lineRule="auto"/>
        <w:rPr>
          <w:color w:val="auto"/>
          <w:lang w:eastAsia="zh-CN"/>
        </w:rPr>
      </w:pPr>
    </w:p>
    <w:p w14:paraId="3A7046B5">
      <w:pPr>
        <w:spacing w:before="78" w:line="347" w:lineRule="auto"/>
        <w:ind w:left="79" w:right="4495" w:hanging="4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00554EA5">
      <w:pPr>
        <w:spacing w:line="347" w:lineRule="auto"/>
        <w:rPr>
          <w:rFonts w:ascii="宋体" w:hAnsi="宋体" w:eastAsia="宋体" w:cs="宋体"/>
          <w:color w:val="auto"/>
          <w:sz w:val="24"/>
          <w:szCs w:val="24"/>
          <w:lang w:eastAsia="zh-CN"/>
        </w:rPr>
        <w:sectPr>
          <w:footerReference r:id="rId89" w:type="default"/>
          <w:pgSz w:w="11907" w:h="16839"/>
          <w:pgMar w:top="1312" w:right="1771" w:bottom="1638" w:left="1771" w:header="862" w:footer="1462" w:gutter="0"/>
          <w:cols w:space="720" w:num="1"/>
        </w:sectPr>
      </w:pPr>
    </w:p>
    <w:p w14:paraId="63B6CEF4">
      <w:pPr>
        <w:spacing w:before="301" w:line="220" w:lineRule="auto"/>
        <w:ind w:left="47"/>
        <w:outlineLvl w:val="2"/>
        <w:rPr>
          <w:rFonts w:ascii="宋体" w:hAnsi="宋体" w:eastAsia="宋体" w:cs="宋体"/>
          <w:color w:val="auto"/>
          <w:sz w:val="28"/>
          <w:szCs w:val="28"/>
          <w:lang w:eastAsia="zh-CN"/>
        </w:rPr>
      </w:pPr>
      <w:bookmarkStart w:id="131" w:name="bookmark128"/>
      <w:bookmarkEnd w:id="131"/>
      <w:bookmarkStart w:id="132" w:name="bookmark127"/>
      <w:bookmarkEnd w:id="132"/>
      <w:r>
        <w:rPr>
          <w:rFonts w:ascii="宋体" w:hAnsi="宋体" w:eastAsia="宋体" w:cs="宋体"/>
          <w:b/>
          <w:bCs/>
          <w:color w:val="auto"/>
          <w:spacing w:val="-5"/>
          <w:sz w:val="28"/>
          <w:szCs w:val="28"/>
          <w:lang w:eastAsia="zh-CN"/>
        </w:rPr>
        <w:t>（二）技术方案</w:t>
      </w:r>
    </w:p>
    <w:p w14:paraId="772E5DA0">
      <w:pPr>
        <w:spacing w:line="408" w:lineRule="auto"/>
        <w:rPr>
          <w:color w:val="auto"/>
          <w:lang w:eastAsia="zh-CN"/>
        </w:rPr>
      </w:pPr>
    </w:p>
    <w:p w14:paraId="48CABC6F">
      <w:pPr>
        <w:spacing w:before="78" w:line="346" w:lineRule="auto"/>
        <w:ind w:left="37" w:right="175"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供应商应按照磋商文件的要求，提供详细的服务</w:t>
      </w:r>
      <w:r>
        <w:rPr>
          <w:rFonts w:ascii="宋体" w:hAnsi="宋体" w:eastAsia="宋体" w:cs="宋体"/>
          <w:color w:val="auto"/>
          <w:spacing w:val="-1"/>
          <w:sz w:val="24"/>
          <w:szCs w:val="24"/>
          <w:lang w:eastAsia="zh-CN"/>
        </w:rPr>
        <w:t>方案，包括文字描述或图</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表显示。方案格式自拟。</w:t>
      </w:r>
    </w:p>
    <w:p w14:paraId="24ABCB2A">
      <w:pPr>
        <w:spacing w:line="346" w:lineRule="auto"/>
        <w:rPr>
          <w:rFonts w:ascii="宋体" w:hAnsi="宋体" w:eastAsia="宋体" w:cs="宋体"/>
          <w:color w:val="auto"/>
          <w:sz w:val="24"/>
          <w:szCs w:val="24"/>
          <w:lang w:eastAsia="zh-CN"/>
        </w:rPr>
        <w:sectPr>
          <w:footerReference r:id="rId90" w:type="default"/>
          <w:pgSz w:w="11907" w:h="16839"/>
          <w:pgMar w:top="1312" w:right="1771" w:bottom="1638" w:left="1771" w:header="862" w:footer="1462" w:gutter="0"/>
          <w:cols w:space="720" w:num="1"/>
        </w:sectPr>
      </w:pPr>
    </w:p>
    <w:p w14:paraId="6D9DBFC1">
      <w:pPr>
        <w:spacing w:before="301" w:line="220" w:lineRule="auto"/>
        <w:ind w:left="47"/>
        <w:outlineLvl w:val="2"/>
        <w:rPr>
          <w:rFonts w:ascii="宋体" w:hAnsi="宋体" w:eastAsia="宋体" w:cs="宋体"/>
          <w:color w:val="auto"/>
          <w:sz w:val="28"/>
          <w:szCs w:val="28"/>
          <w:lang w:eastAsia="zh-CN"/>
        </w:rPr>
      </w:pPr>
      <w:bookmarkStart w:id="133" w:name="bookmark130"/>
      <w:bookmarkEnd w:id="133"/>
      <w:bookmarkStart w:id="134" w:name="bookmark129"/>
      <w:bookmarkEnd w:id="134"/>
      <w:r>
        <w:rPr>
          <w:rFonts w:ascii="宋体" w:hAnsi="宋体" w:eastAsia="宋体" w:cs="宋体"/>
          <w:b/>
          <w:bCs/>
          <w:color w:val="auto"/>
          <w:spacing w:val="-4"/>
          <w:sz w:val="28"/>
          <w:szCs w:val="28"/>
          <w:lang w:eastAsia="zh-CN"/>
        </w:rPr>
        <w:t>（三）其它技术文件</w:t>
      </w:r>
    </w:p>
    <w:p w14:paraId="57D2437A">
      <w:pPr>
        <w:spacing w:line="407" w:lineRule="auto"/>
        <w:rPr>
          <w:color w:val="auto"/>
          <w:lang w:eastAsia="zh-CN"/>
        </w:rPr>
      </w:pPr>
    </w:p>
    <w:p w14:paraId="38737C9B">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磋商文件要求供应商须提交的其它技术资料；</w:t>
      </w:r>
    </w:p>
    <w:p w14:paraId="4180259E">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p w14:paraId="6C2FFA09">
      <w:pPr>
        <w:spacing w:line="219" w:lineRule="auto"/>
        <w:rPr>
          <w:rFonts w:ascii="宋体" w:hAnsi="宋体" w:eastAsia="宋体" w:cs="宋体"/>
          <w:color w:val="auto"/>
          <w:sz w:val="24"/>
          <w:szCs w:val="24"/>
          <w:lang w:eastAsia="zh-CN"/>
        </w:rPr>
        <w:sectPr>
          <w:footerReference r:id="rId91" w:type="default"/>
          <w:pgSz w:w="11907" w:h="16839"/>
          <w:pgMar w:top="1312" w:right="1771" w:bottom="1638" w:left="1771" w:header="862" w:footer="1462" w:gutter="0"/>
          <w:cols w:space="720" w:num="1"/>
        </w:sectPr>
      </w:pPr>
    </w:p>
    <w:p w14:paraId="07980ABB">
      <w:pPr>
        <w:spacing w:before="280" w:line="224" w:lineRule="auto"/>
        <w:ind w:left="46"/>
        <w:outlineLvl w:val="1"/>
        <w:rPr>
          <w:rFonts w:ascii="宋体" w:hAnsi="宋体" w:eastAsia="宋体" w:cs="宋体"/>
          <w:color w:val="auto"/>
          <w:sz w:val="31"/>
          <w:szCs w:val="31"/>
          <w:lang w:eastAsia="zh-CN"/>
        </w:rPr>
      </w:pPr>
      <w:bookmarkStart w:id="135" w:name="bookmark131"/>
      <w:bookmarkEnd w:id="135"/>
      <w:bookmarkStart w:id="136" w:name="bookmark134"/>
      <w:bookmarkEnd w:id="136"/>
      <w:bookmarkStart w:id="137" w:name="bookmark132"/>
      <w:bookmarkEnd w:id="137"/>
      <w:r>
        <w:rPr>
          <w:rFonts w:ascii="宋体" w:hAnsi="宋体" w:eastAsia="宋体" w:cs="宋体"/>
          <w:b/>
          <w:bCs/>
          <w:color w:val="auto"/>
          <w:spacing w:val="6"/>
          <w:sz w:val="31"/>
          <w:szCs w:val="31"/>
          <w:lang w:eastAsia="zh-CN"/>
        </w:rPr>
        <w:t>五、落实政府采购政策相关证明文件</w:t>
      </w:r>
    </w:p>
    <w:p w14:paraId="6EE06B4B">
      <w:pPr>
        <w:spacing w:line="434" w:lineRule="auto"/>
        <w:rPr>
          <w:color w:val="auto"/>
          <w:lang w:eastAsia="zh-CN"/>
        </w:rPr>
      </w:pPr>
    </w:p>
    <w:p w14:paraId="32810167">
      <w:pPr>
        <w:spacing w:before="91" w:line="219" w:lineRule="auto"/>
        <w:ind w:left="47"/>
        <w:outlineLvl w:val="2"/>
        <w:rPr>
          <w:rFonts w:ascii="宋体" w:hAnsi="宋体" w:eastAsia="宋体" w:cs="宋体"/>
          <w:color w:val="auto"/>
          <w:sz w:val="28"/>
          <w:szCs w:val="28"/>
          <w:lang w:eastAsia="zh-CN"/>
        </w:rPr>
      </w:pPr>
      <w:bookmarkStart w:id="138" w:name="bookmark133"/>
      <w:bookmarkEnd w:id="138"/>
      <w:r>
        <w:rPr>
          <w:rFonts w:ascii="宋体" w:hAnsi="宋体" w:eastAsia="宋体" w:cs="宋体"/>
          <w:b/>
          <w:bCs/>
          <w:color w:val="auto"/>
          <w:spacing w:val="-4"/>
          <w:sz w:val="28"/>
          <w:szCs w:val="28"/>
          <w:lang w:eastAsia="zh-CN"/>
        </w:rPr>
        <w:t>（一）节能环保产品清单及证明材料（如适用）</w:t>
      </w:r>
    </w:p>
    <w:p w14:paraId="1A1F884A">
      <w:pPr>
        <w:spacing w:line="372" w:lineRule="auto"/>
        <w:rPr>
          <w:color w:val="auto"/>
          <w:lang w:eastAsia="zh-CN"/>
        </w:rPr>
      </w:pPr>
    </w:p>
    <w:p w14:paraId="46BC3761">
      <w:pPr>
        <w:spacing w:before="78" w:line="220" w:lineRule="auto"/>
        <w:ind w:left="4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项目名称：项目编号：包号：</w:t>
      </w:r>
    </w:p>
    <w:p w14:paraId="3DA55C6E">
      <w:pPr>
        <w:spacing w:before="102" w:line="220" w:lineRule="auto"/>
        <w:ind w:left="54"/>
        <w:rPr>
          <w:rFonts w:ascii="宋体" w:hAnsi="宋体" w:eastAsia="宋体" w:cs="宋体"/>
          <w:color w:val="auto"/>
          <w:sz w:val="24"/>
          <w:szCs w:val="24"/>
        </w:rPr>
      </w:pPr>
      <w:r>
        <w:rPr>
          <w:color w:val="auto"/>
          <w:spacing w:val="-8"/>
          <w:sz w:val="24"/>
          <w:szCs w:val="24"/>
        </w:rPr>
        <w:t>1</w:t>
      </w:r>
      <w:r>
        <w:rPr>
          <w:rFonts w:ascii="宋体" w:hAnsi="宋体" w:eastAsia="宋体" w:cs="宋体"/>
          <w:color w:val="auto"/>
          <w:spacing w:val="-8"/>
          <w:sz w:val="24"/>
          <w:szCs w:val="24"/>
        </w:rPr>
        <w:t>）节能产品</w:t>
      </w:r>
    </w:p>
    <w:p w14:paraId="0BD7B9C9">
      <w:pPr>
        <w:spacing w:line="31" w:lineRule="exact"/>
        <w:rPr>
          <w:color w:val="auto"/>
        </w:rPr>
      </w:pPr>
    </w:p>
    <w:tbl>
      <w:tblPr>
        <w:tblStyle w:val="16"/>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16"/>
        <w:gridCol w:w="991"/>
        <w:gridCol w:w="988"/>
        <w:gridCol w:w="698"/>
        <w:gridCol w:w="707"/>
        <w:gridCol w:w="1132"/>
        <w:gridCol w:w="1096"/>
        <w:gridCol w:w="1053"/>
      </w:tblGrid>
      <w:tr w14:paraId="6E44C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63" w:type="dxa"/>
          </w:tcPr>
          <w:p w14:paraId="6DFF14FB">
            <w:pPr>
              <w:spacing w:line="255" w:lineRule="auto"/>
              <w:rPr>
                <w:color w:val="auto"/>
              </w:rPr>
            </w:pPr>
          </w:p>
          <w:p w14:paraId="6DD4CD87">
            <w:pPr>
              <w:spacing w:line="255" w:lineRule="auto"/>
              <w:rPr>
                <w:color w:val="auto"/>
              </w:rPr>
            </w:pPr>
          </w:p>
          <w:p w14:paraId="17DDA710">
            <w:pPr>
              <w:pStyle w:val="17"/>
              <w:spacing w:before="68" w:line="222" w:lineRule="auto"/>
              <w:ind w:left="115"/>
              <w:rPr>
                <w:color w:val="auto"/>
              </w:rPr>
            </w:pPr>
            <w:r>
              <w:rPr>
                <w:color w:val="auto"/>
                <w:spacing w:val="-2"/>
              </w:rPr>
              <w:t>序号</w:t>
            </w:r>
          </w:p>
        </w:tc>
        <w:tc>
          <w:tcPr>
            <w:tcW w:w="1516" w:type="dxa"/>
          </w:tcPr>
          <w:p w14:paraId="2D5EBD65">
            <w:pPr>
              <w:spacing w:line="255" w:lineRule="auto"/>
              <w:rPr>
                <w:color w:val="auto"/>
              </w:rPr>
            </w:pPr>
          </w:p>
          <w:p w14:paraId="2694A874">
            <w:pPr>
              <w:spacing w:line="255" w:lineRule="auto"/>
              <w:rPr>
                <w:color w:val="auto"/>
              </w:rPr>
            </w:pPr>
          </w:p>
          <w:p w14:paraId="300F3F09">
            <w:pPr>
              <w:pStyle w:val="17"/>
              <w:spacing w:before="68" w:line="222" w:lineRule="auto"/>
              <w:ind w:left="114"/>
              <w:rPr>
                <w:color w:val="auto"/>
              </w:rPr>
            </w:pPr>
            <w:r>
              <w:rPr>
                <w:color w:val="auto"/>
                <w:spacing w:val="-3"/>
              </w:rPr>
              <w:t>设备名称</w:t>
            </w:r>
          </w:p>
        </w:tc>
        <w:tc>
          <w:tcPr>
            <w:tcW w:w="991" w:type="dxa"/>
          </w:tcPr>
          <w:p w14:paraId="53F20E64">
            <w:pPr>
              <w:spacing w:line="354" w:lineRule="auto"/>
              <w:rPr>
                <w:color w:val="auto"/>
              </w:rPr>
            </w:pPr>
          </w:p>
          <w:p w14:paraId="081EEF2B">
            <w:pPr>
              <w:pStyle w:val="17"/>
              <w:spacing w:before="68" w:line="262" w:lineRule="auto"/>
              <w:ind w:left="114" w:right="248" w:hanging="1"/>
              <w:rPr>
                <w:color w:val="auto"/>
              </w:rPr>
            </w:pPr>
            <w:r>
              <w:rPr>
                <w:color w:val="auto"/>
                <w:spacing w:val="-2"/>
              </w:rPr>
              <w:t>制造商</w:t>
            </w:r>
            <w:r>
              <w:rPr>
                <w:color w:val="auto"/>
              </w:rPr>
              <w:t xml:space="preserve"> </w:t>
            </w:r>
            <w:r>
              <w:rPr>
                <w:color w:val="auto"/>
                <w:spacing w:val="-3"/>
              </w:rPr>
              <w:t>名称</w:t>
            </w:r>
          </w:p>
        </w:tc>
        <w:tc>
          <w:tcPr>
            <w:tcW w:w="988" w:type="dxa"/>
          </w:tcPr>
          <w:p w14:paraId="25C9FA1F">
            <w:pPr>
              <w:spacing w:line="254" w:lineRule="auto"/>
              <w:rPr>
                <w:color w:val="auto"/>
              </w:rPr>
            </w:pPr>
          </w:p>
          <w:p w14:paraId="508D4543">
            <w:pPr>
              <w:spacing w:line="255" w:lineRule="auto"/>
              <w:rPr>
                <w:color w:val="auto"/>
              </w:rPr>
            </w:pPr>
          </w:p>
          <w:p w14:paraId="56A6F88D">
            <w:pPr>
              <w:pStyle w:val="17"/>
              <w:spacing w:before="68" w:line="221" w:lineRule="auto"/>
              <w:ind w:left="129"/>
              <w:rPr>
                <w:color w:val="auto"/>
              </w:rPr>
            </w:pPr>
            <w:r>
              <w:rPr>
                <w:color w:val="auto"/>
                <w:spacing w:val="-6"/>
              </w:rPr>
              <w:t>品牌</w:t>
            </w:r>
          </w:p>
        </w:tc>
        <w:tc>
          <w:tcPr>
            <w:tcW w:w="698" w:type="dxa"/>
          </w:tcPr>
          <w:p w14:paraId="5E9A1190">
            <w:pPr>
              <w:spacing w:line="255" w:lineRule="auto"/>
              <w:rPr>
                <w:color w:val="auto"/>
              </w:rPr>
            </w:pPr>
          </w:p>
          <w:p w14:paraId="57A0A112">
            <w:pPr>
              <w:spacing w:line="255" w:lineRule="auto"/>
              <w:rPr>
                <w:color w:val="auto"/>
              </w:rPr>
            </w:pPr>
          </w:p>
          <w:p w14:paraId="48500E9F">
            <w:pPr>
              <w:pStyle w:val="17"/>
              <w:spacing w:before="68" w:line="222" w:lineRule="auto"/>
              <w:ind w:left="120"/>
              <w:rPr>
                <w:color w:val="auto"/>
              </w:rPr>
            </w:pPr>
            <w:r>
              <w:rPr>
                <w:color w:val="auto"/>
                <w:spacing w:val="-4"/>
              </w:rPr>
              <w:t>型号</w:t>
            </w:r>
          </w:p>
        </w:tc>
        <w:tc>
          <w:tcPr>
            <w:tcW w:w="707" w:type="dxa"/>
          </w:tcPr>
          <w:p w14:paraId="424DD6DC">
            <w:pPr>
              <w:spacing w:line="254" w:lineRule="auto"/>
              <w:rPr>
                <w:color w:val="auto"/>
              </w:rPr>
            </w:pPr>
          </w:p>
          <w:p w14:paraId="3F387B61">
            <w:pPr>
              <w:spacing w:line="255" w:lineRule="auto"/>
              <w:rPr>
                <w:color w:val="auto"/>
              </w:rPr>
            </w:pPr>
          </w:p>
          <w:p w14:paraId="74E220AF">
            <w:pPr>
              <w:pStyle w:val="17"/>
              <w:spacing w:before="68" w:line="221" w:lineRule="auto"/>
              <w:ind w:left="115"/>
              <w:rPr>
                <w:color w:val="auto"/>
              </w:rPr>
            </w:pPr>
            <w:r>
              <w:rPr>
                <w:color w:val="auto"/>
                <w:spacing w:val="-2"/>
              </w:rPr>
              <w:t>数量</w:t>
            </w:r>
          </w:p>
        </w:tc>
        <w:tc>
          <w:tcPr>
            <w:tcW w:w="1132" w:type="dxa"/>
          </w:tcPr>
          <w:p w14:paraId="220CE1B9">
            <w:pPr>
              <w:spacing w:line="355" w:lineRule="auto"/>
              <w:rPr>
                <w:color w:val="auto"/>
              </w:rPr>
            </w:pPr>
          </w:p>
          <w:p w14:paraId="633C2B54">
            <w:pPr>
              <w:pStyle w:val="17"/>
              <w:spacing w:before="68" w:line="219" w:lineRule="auto"/>
              <w:ind w:left="116"/>
              <w:rPr>
                <w:color w:val="auto"/>
              </w:rPr>
            </w:pPr>
            <w:r>
              <w:rPr>
                <w:color w:val="auto"/>
                <w:spacing w:val="-2"/>
              </w:rPr>
              <w:t>单价</w:t>
            </w:r>
          </w:p>
          <w:p w14:paraId="16572D67">
            <w:pPr>
              <w:pStyle w:val="17"/>
              <w:spacing w:before="63" w:line="221" w:lineRule="auto"/>
              <w:ind w:left="121"/>
              <w:rPr>
                <w:color w:val="auto"/>
              </w:rPr>
            </w:pPr>
            <w:r>
              <w:rPr>
                <w:color w:val="auto"/>
                <w:spacing w:val="-6"/>
              </w:rPr>
              <w:t>（万元）</w:t>
            </w:r>
          </w:p>
        </w:tc>
        <w:tc>
          <w:tcPr>
            <w:tcW w:w="1096" w:type="dxa"/>
          </w:tcPr>
          <w:p w14:paraId="297593DF">
            <w:pPr>
              <w:spacing w:line="355" w:lineRule="auto"/>
              <w:rPr>
                <w:color w:val="auto"/>
              </w:rPr>
            </w:pPr>
          </w:p>
          <w:p w14:paraId="1EB6A87B">
            <w:pPr>
              <w:pStyle w:val="17"/>
              <w:spacing w:before="68" w:line="219" w:lineRule="auto"/>
              <w:ind w:left="121"/>
              <w:rPr>
                <w:color w:val="auto"/>
              </w:rPr>
            </w:pPr>
            <w:r>
              <w:rPr>
                <w:color w:val="auto"/>
                <w:spacing w:val="-3"/>
              </w:rPr>
              <w:t>总价</w:t>
            </w:r>
          </w:p>
          <w:p w14:paraId="606A41AF">
            <w:pPr>
              <w:pStyle w:val="17"/>
              <w:spacing w:before="63" w:line="221" w:lineRule="auto"/>
              <w:ind w:left="122"/>
              <w:rPr>
                <w:color w:val="auto"/>
              </w:rPr>
            </w:pPr>
            <w:r>
              <w:rPr>
                <w:color w:val="auto"/>
                <w:spacing w:val="-6"/>
              </w:rPr>
              <w:t>（万元）</w:t>
            </w:r>
          </w:p>
        </w:tc>
        <w:tc>
          <w:tcPr>
            <w:tcW w:w="1053" w:type="dxa"/>
          </w:tcPr>
          <w:p w14:paraId="6766CFF5">
            <w:pPr>
              <w:pStyle w:val="17"/>
              <w:spacing w:before="111" w:line="268" w:lineRule="auto"/>
              <w:ind w:left="114" w:right="306" w:firstLine="3"/>
              <w:jc w:val="both"/>
              <w:rPr>
                <w:color w:val="auto"/>
                <w:lang w:eastAsia="zh-CN"/>
              </w:rPr>
            </w:pPr>
            <w:r>
              <w:rPr>
                <w:color w:val="auto"/>
                <w:spacing w:val="-3"/>
                <w:lang w:eastAsia="zh-CN"/>
              </w:rPr>
              <w:t>属强制</w:t>
            </w:r>
            <w:r>
              <w:rPr>
                <w:color w:val="auto"/>
                <w:spacing w:val="1"/>
                <w:lang w:eastAsia="zh-CN"/>
              </w:rPr>
              <w:t xml:space="preserve"> </w:t>
            </w:r>
            <w:r>
              <w:rPr>
                <w:color w:val="auto"/>
                <w:spacing w:val="-1"/>
                <w:lang w:eastAsia="zh-CN"/>
              </w:rPr>
              <w:t>采购或</w:t>
            </w:r>
            <w:r>
              <w:rPr>
                <w:color w:val="auto"/>
                <w:lang w:eastAsia="zh-CN"/>
              </w:rPr>
              <w:t xml:space="preserve"> </w:t>
            </w:r>
            <w:r>
              <w:rPr>
                <w:color w:val="auto"/>
                <w:spacing w:val="-1"/>
                <w:lang w:eastAsia="zh-CN"/>
              </w:rPr>
              <w:t>优先采</w:t>
            </w:r>
            <w:r>
              <w:rPr>
                <w:color w:val="auto"/>
                <w:lang w:eastAsia="zh-CN"/>
              </w:rPr>
              <w:t xml:space="preserve"> 购</w:t>
            </w:r>
          </w:p>
        </w:tc>
      </w:tr>
      <w:tr w14:paraId="3C979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63" w:type="dxa"/>
          </w:tcPr>
          <w:p w14:paraId="60957611">
            <w:pPr>
              <w:pStyle w:val="17"/>
              <w:spacing w:before="217" w:line="183" w:lineRule="auto"/>
              <w:ind w:left="131"/>
              <w:rPr>
                <w:color w:val="auto"/>
              </w:rPr>
            </w:pPr>
            <w:r>
              <w:rPr>
                <w:color w:val="auto"/>
              </w:rPr>
              <w:t>1</w:t>
            </w:r>
          </w:p>
        </w:tc>
        <w:tc>
          <w:tcPr>
            <w:tcW w:w="1516" w:type="dxa"/>
          </w:tcPr>
          <w:p w14:paraId="60DF632F">
            <w:pPr>
              <w:rPr>
                <w:color w:val="auto"/>
              </w:rPr>
            </w:pPr>
          </w:p>
        </w:tc>
        <w:tc>
          <w:tcPr>
            <w:tcW w:w="991" w:type="dxa"/>
          </w:tcPr>
          <w:p w14:paraId="74ECE953">
            <w:pPr>
              <w:rPr>
                <w:color w:val="auto"/>
              </w:rPr>
            </w:pPr>
          </w:p>
        </w:tc>
        <w:tc>
          <w:tcPr>
            <w:tcW w:w="988" w:type="dxa"/>
          </w:tcPr>
          <w:p w14:paraId="3FBFFA88">
            <w:pPr>
              <w:rPr>
                <w:color w:val="auto"/>
              </w:rPr>
            </w:pPr>
          </w:p>
        </w:tc>
        <w:tc>
          <w:tcPr>
            <w:tcW w:w="698" w:type="dxa"/>
          </w:tcPr>
          <w:p w14:paraId="42FB041B">
            <w:pPr>
              <w:rPr>
                <w:color w:val="auto"/>
              </w:rPr>
            </w:pPr>
          </w:p>
        </w:tc>
        <w:tc>
          <w:tcPr>
            <w:tcW w:w="707" w:type="dxa"/>
          </w:tcPr>
          <w:p w14:paraId="32D94B56">
            <w:pPr>
              <w:rPr>
                <w:color w:val="auto"/>
              </w:rPr>
            </w:pPr>
          </w:p>
        </w:tc>
        <w:tc>
          <w:tcPr>
            <w:tcW w:w="1132" w:type="dxa"/>
          </w:tcPr>
          <w:p w14:paraId="552BFFAD">
            <w:pPr>
              <w:rPr>
                <w:color w:val="auto"/>
              </w:rPr>
            </w:pPr>
          </w:p>
        </w:tc>
        <w:tc>
          <w:tcPr>
            <w:tcW w:w="1096" w:type="dxa"/>
          </w:tcPr>
          <w:p w14:paraId="13FC7D19">
            <w:pPr>
              <w:rPr>
                <w:color w:val="auto"/>
              </w:rPr>
            </w:pPr>
          </w:p>
        </w:tc>
        <w:tc>
          <w:tcPr>
            <w:tcW w:w="1053" w:type="dxa"/>
          </w:tcPr>
          <w:p w14:paraId="5857D51D">
            <w:pPr>
              <w:rPr>
                <w:color w:val="auto"/>
              </w:rPr>
            </w:pPr>
          </w:p>
        </w:tc>
      </w:tr>
      <w:tr w14:paraId="32E02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3" w:type="dxa"/>
          </w:tcPr>
          <w:p w14:paraId="1EF1F08E">
            <w:pPr>
              <w:pStyle w:val="17"/>
              <w:spacing w:before="218" w:line="182" w:lineRule="auto"/>
              <w:ind w:left="118"/>
              <w:rPr>
                <w:color w:val="auto"/>
              </w:rPr>
            </w:pPr>
            <w:r>
              <w:rPr>
                <w:color w:val="auto"/>
              </w:rPr>
              <w:t>2</w:t>
            </w:r>
          </w:p>
        </w:tc>
        <w:tc>
          <w:tcPr>
            <w:tcW w:w="1516" w:type="dxa"/>
          </w:tcPr>
          <w:p w14:paraId="42A64BF5">
            <w:pPr>
              <w:rPr>
                <w:color w:val="auto"/>
              </w:rPr>
            </w:pPr>
          </w:p>
        </w:tc>
        <w:tc>
          <w:tcPr>
            <w:tcW w:w="991" w:type="dxa"/>
          </w:tcPr>
          <w:p w14:paraId="00BCBDB7">
            <w:pPr>
              <w:rPr>
                <w:color w:val="auto"/>
              </w:rPr>
            </w:pPr>
          </w:p>
        </w:tc>
        <w:tc>
          <w:tcPr>
            <w:tcW w:w="988" w:type="dxa"/>
          </w:tcPr>
          <w:p w14:paraId="63C6C270">
            <w:pPr>
              <w:rPr>
                <w:color w:val="auto"/>
              </w:rPr>
            </w:pPr>
          </w:p>
        </w:tc>
        <w:tc>
          <w:tcPr>
            <w:tcW w:w="698" w:type="dxa"/>
          </w:tcPr>
          <w:p w14:paraId="5B1E1BED">
            <w:pPr>
              <w:rPr>
                <w:color w:val="auto"/>
              </w:rPr>
            </w:pPr>
          </w:p>
        </w:tc>
        <w:tc>
          <w:tcPr>
            <w:tcW w:w="707" w:type="dxa"/>
          </w:tcPr>
          <w:p w14:paraId="2D224537">
            <w:pPr>
              <w:rPr>
                <w:color w:val="auto"/>
              </w:rPr>
            </w:pPr>
          </w:p>
        </w:tc>
        <w:tc>
          <w:tcPr>
            <w:tcW w:w="1132" w:type="dxa"/>
          </w:tcPr>
          <w:p w14:paraId="16C61AF6">
            <w:pPr>
              <w:rPr>
                <w:color w:val="auto"/>
              </w:rPr>
            </w:pPr>
          </w:p>
        </w:tc>
        <w:tc>
          <w:tcPr>
            <w:tcW w:w="1096" w:type="dxa"/>
          </w:tcPr>
          <w:p w14:paraId="490509E3">
            <w:pPr>
              <w:rPr>
                <w:color w:val="auto"/>
              </w:rPr>
            </w:pPr>
          </w:p>
        </w:tc>
        <w:tc>
          <w:tcPr>
            <w:tcW w:w="1053" w:type="dxa"/>
          </w:tcPr>
          <w:p w14:paraId="61591DFB">
            <w:pPr>
              <w:rPr>
                <w:color w:val="auto"/>
              </w:rPr>
            </w:pPr>
          </w:p>
        </w:tc>
      </w:tr>
      <w:tr w14:paraId="39F32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63" w:type="dxa"/>
          </w:tcPr>
          <w:p w14:paraId="5B8C7CE1">
            <w:pPr>
              <w:pStyle w:val="17"/>
              <w:spacing w:before="217" w:line="182" w:lineRule="auto"/>
              <w:ind w:left="120"/>
              <w:rPr>
                <w:color w:val="auto"/>
              </w:rPr>
            </w:pPr>
            <w:r>
              <w:rPr>
                <w:color w:val="auto"/>
              </w:rPr>
              <w:t>3</w:t>
            </w:r>
          </w:p>
        </w:tc>
        <w:tc>
          <w:tcPr>
            <w:tcW w:w="1516" w:type="dxa"/>
          </w:tcPr>
          <w:p w14:paraId="379F9DBA">
            <w:pPr>
              <w:pStyle w:val="17"/>
              <w:spacing w:before="271" w:line="153" w:lineRule="exact"/>
              <w:ind w:left="124"/>
              <w:rPr>
                <w:color w:val="auto"/>
              </w:rPr>
            </w:pPr>
            <w:r>
              <w:rPr>
                <w:color w:val="auto"/>
                <w:spacing w:val="-5"/>
                <w:position w:val="-3"/>
              </w:rPr>
              <w:t>……</w:t>
            </w:r>
          </w:p>
        </w:tc>
        <w:tc>
          <w:tcPr>
            <w:tcW w:w="991" w:type="dxa"/>
          </w:tcPr>
          <w:p w14:paraId="0172C82F">
            <w:pPr>
              <w:rPr>
                <w:color w:val="auto"/>
              </w:rPr>
            </w:pPr>
          </w:p>
        </w:tc>
        <w:tc>
          <w:tcPr>
            <w:tcW w:w="988" w:type="dxa"/>
          </w:tcPr>
          <w:p w14:paraId="2B765DDC">
            <w:pPr>
              <w:rPr>
                <w:color w:val="auto"/>
              </w:rPr>
            </w:pPr>
          </w:p>
        </w:tc>
        <w:tc>
          <w:tcPr>
            <w:tcW w:w="698" w:type="dxa"/>
          </w:tcPr>
          <w:p w14:paraId="76FB8FE5">
            <w:pPr>
              <w:rPr>
                <w:color w:val="auto"/>
              </w:rPr>
            </w:pPr>
          </w:p>
        </w:tc>
        <w:tc>
          <w:tcPr>
            <w:tcW w:w="707" w:type="dxa"/>
          </w:tcPr>
          <w:p w14:paraId="2BCC3AC4">
            <w:pPr>
              <w:rPr>
                <w:color w:val="auto"/>
              </w:rPr>
            </w:pPr>
          </w:p>
        </w:tc>
        <w:tc>
          <w:tcPr>
            <w:tcW w:w="1132" w:type="dxa"/>
          </w:tcPr>
          <w:p w14:paraId="54F74918">
            <w:pPr>
              <w:rPr>
                <w:color w:val="auto"/>
              </w:rPr>
            </w:pPr>
          </w:p>
        </w:tc>
        <w:tc>
          <w:tcPr>
            <w:tcW w:w="1096" w:type="dxa"/>
          </w:tcPr>
          <w:p w14:paraId="2DBBFA08">
            <w:pPr>
              <w:rPr>
                <w:color w:val="auto"/>
              </w:rPr>
            </w:pPr>
          </w:p>
        </w:tc>
        <w:tc>
          <w:tcPr>
            <w:tcW w:w="1053" w:type="dxa"/>
          </w:tcPr>
          <w:p w14:paraId="1F73D65B">
            <w:pPr>
              <w:rPr>
                <w:color w:val="auto"/>
              </w:rPr>
            </w:pPr>
          </w:p>
        </w:tc>
      </w:tr>
    </w:tbl>
    <w:p w14:paraId="3FF42016">
      <w:pPr>
        <w:spacing w:line="382" w:lineRule="auto"/>
        <w:rPr>
          <w:color w:val="auto"/>
        </w:rPr>
      </w:pPr>
    </w:p>
    <w:p w14:paraId="137FB6A0">
      <w:pPr>
        <w:spacing w:before="79" w:line="220" w:lineRule="auto"/>
        <w:ind w:left="35"/>
        <w:rPr>
          <w:rFonts w:ascii="宋体" w:hAnsi="宋体" w:eastAsia="宋体" w:cs="宋体"/>
          <w:color w:val="auto"/>
          <w:sz w:val="24"/>
          <w:szCs w:val="24"/>
        </w:rPr>
      </w:pPr>
      <w:r>
        <w:rPr>
          <w:color w:val="auto"/>
          <w:spacing w:val="-5"/>
          <w:sz w:val="24"/>
          <w:szCs w:val="24"/>
        </w:rPr>
        <w:t>2</w:t>
      </w:r>
      <w:r>
        <w:rPr>
          <w:rFonts w:ascii="宋体" w:hAnsi="宋体" w:eastAsia="宋体" w:cs="宋体"/>
          <w:color w:val="auto"/>
          <w:spacing w:val="-5"/>
          <w:sz w:val="24"/>
          <w:szCs w:val="24"/>
        </w:rPr>
        <w:t>）环保产品</w:t>
      </w:r>
    </w:p>
    <w:p w14:paraId="258DC84E">
      <w:pPr>
        <w:spacing w:line="31" w:lineRule="exact"/>
        <w:rPr>
          <w:color w:val="auto"/>
        </w:rPr>
      </w:pPr>
    </w:p>
    <w:tbl>
      <w:tblPr>
        <w:tblStyle w:val="16"/>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724"/>
        <w:gridCol w:w="1185"/>
        <w:gridCol w:w="847"/>
        <w:gridCol w:w="847"/>
        <w:gridCol w:w="942"/>
        <w:gridCol w:w="1449"/>
        <w:gridCol w:w="1168"/>
      </w:tblGrid>
      <w:tr w14:paraId="0D60D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82" w:type="dxa"/>
          </w:tcPr>
          <w:p w14:paraId="4B4A2A4F">
            <w:pPr>
              <w:pStyle w:val="17"/>
              <w:spacing w:before="269" w:line="222" w:lineRule="auto"/>
              <w:ind w:left="115"/>
              <w:rPr>
                <w:color w:val="auto"/>
              </w:rPr>
            </w:pPr>
            <w:r>
              <w:rPr>
                <w:color w:val="auto"/>
                <w:spacing w:val="-2"/>
              </w:rPr>
              <w:t>序号</w:t>
            </w:r>
          </w:p>
        </w:tc>
        <w:tc>
          <w:tcPr>
            <w:tcW w:w="1724" w:type="dxa"/>
          </w:tcPr>
          <w:p w14:paraId="7745E798">
            <w:pPr>
              <w:pStyle w:val="17"/>
              <w:spacing w:before="269" w:line="222" w:lineRule="auto"/>
              <w:ind w:left="115"/>
              <w:rPr>
                <w:color w:val="auto"/>
              </w:rPr>
            </w:pPr>
            <w:r>
              <w:rPr>
                <w:color w:val="auto"/>
                <w:spacing w:val="-3"/>
              </w:rPr>
              <w:t>设备名称</w:t>
            </w:r>
          </w:p>
        </w:tc>
        <w:tc>
          <w:tcPr>
            <w:tcW w:w="1185" w:type="dxa"/>
          </w:tcPr>
          <w:p w14:paraId="4FD2BCB0">
            <w:pPr>
              <w:pStyle w:val="17"/>
              <w:spacing w:before="113" w:line="262" w:lineRule="auto"/>
              <w:ind w:left="115" w:right="441" w:hanging="1"/>
              <w:rPr>
                <w:color w:val="auto"/>
              </w:rPr>
            </w:pPr>
            <w:r>
              <w:rPr>
                <w:color w:val="auto"/>
                <w:spacing w:val="-2"/>
              </w:rPr>
              <w:t>制造商</w:t>
            </w:r>
            <w:r>
              <w:rPr>
                <w:color w:val="auto"/>
              </w:rPr>
              <w:t xml:space="preserve"> </w:t>
            </w:r>
            <w:r>
              <w:rPr>
                <w:color w:val="auto"/>
                <w:spacing w:val="-3"/>
              </w:rPr>
              <w:t>名称</w:t>
            </w:r>
          </w:p>
        </w:tc>
        <w:tc>
          <w:tcPr>
            <w:tcW w:w="847" w:type="dxa"/>
          </w:tcPr>
          <w:p w14:paraId="629D7930">
            <w:pPr>
              <w:pStyle w:val="17"/>
              <w:spacing w:before="268" w:line="221" w:lineRule="auto"/>
              <w:ind w:left="131"/>
              <w:rPr>
                <w:color w:val="auto"/>
              </w:rPr>
            </w:pPr>
            <w:r>
              <w:rPr>
                <w:color w:val="auto"/>
                <w:spacing w:val="-6"/>
              </w:rPr>
              <w:t>品牌</w:t>
            </w:r>
          </w:p>
        </w:tc>
        <w:tc>
          <w:tcPr>
            <w:tcW w:w="847" w:type="dxa"/>
          </w:tcPr>
          <w:p w14:paraId="4E3F0AB1">
            <w:pPr>
              <w:pStyle w:val="17"/>
              <w:spacing w:before="269" w:line="222" w:lineRule="auto"/>
              <w:ind w:left="120"/>
              <w:rPr>
                <w:color w:val="auto"/>
              </w:rPr>
            </w:pPr>
            <w:r>
              <w:rPr>
                <w:color w:val="auto"/>
                <w:spacing w:val="-4"/>
              </w:rPr>
              <w:t>型号</w:t>
            </w:r>
          </w:p>
        </w:tc>
        <w:tc>
          <w:tcPr>
            <w:tcW w:w="942" w:type="dxa"/>
          </w:tcPr>
          <w:p w14:paraId="638A037D">
            <w:pPr>
              <w:pStyle w:val="17"/>
              <w:spacing w:before="268" w:line="221" w:lineRule="auto"/>
              <w:ind w:left="116"/>
              <w:rPr>
                <w:color w:val="auto"/>
              </w:rPr>
            </w:pPr>
            <w:r>
              <w:rPr>
                <w:color w:val="auto"/>
                <w:spacing w:val="-2"/>
              </w:rPr>
              <w:t>数量</w:t>
            </w:r>
          </w:p>
        </w:tc>
        <w:tc>
          <w:tcPr>
            <w:tcW w:w="1449" w:type="dxa"/>
          </w:tcPr>
          <w:p w14:paraId="40B4AE6C">
            <w:pPr>
              <w:pStyle w:val="17"/>
              <w:spacing w:before="113" w:line="219" w:lineRule="auto"/>
              <w:ind w:left="117"/>
              <w:rPr>
                <w:color w:val="auto"/>
              </w:rPr>
            </w:pPr>
            <w:r>
              <w:rPr>
                <w:color w:val="auto"/>
                <w:spacing w:val="-2"/>
              </w:rPr>
              <w:t>单价</w:t>
            </w:r>
          </w:p>
          <w:p w14:paraId="6E94412B">
            <w:pPr>
              <w:pStyle w:val="17"/>
              <w:spacing w:before="63" w:line="221" w:lineRule="auto"/>
              <w:ind w:left="122"/>
              <w:rPr>
                <w:color w:val="auto"/>
              </w:rPr>
            </w:pPr>
            <w:r>
              <w:rPr>
                <w:color w:val="auto"/>
                <w:spacing w:val="-6"/>
              </w:rPr>
              <w:t>（万元）</w:t>
            </w:r>
          </w:p>
        </w:tc>
        <w:tc>
          <w:tcPr>
            <w:tcW w:w="1168" w:type="dxa"/>
          </w:tcPr>
          <w:p w14:paraId="489509F4">
            <w:pPr>
              <w:pStyle w:val="17"/>
              <w:spacing w:before="113" w:line="219" w:lineRule="auto"/>
              <w:ind w:left="121"/>
              <w:rPr>
                <w:color w:val="auto"/>
              </w:rPr>
            </w:pPr>
            <w:r>
              <w:rPr>
                <w:color w:val="auto"/>
                <w:spacing w:val="-3"/>
              </w:rPr>
              <w:t>总价</w:t>
            </w:r>
          </w:p>
          <w:p w14:paraId="18ABAEE2">
            <w:pPr>
              <w:pStyle w:val="17"/>
              <w:spacing w:before="63" w:line="221" w:lineRule="auto"/>
              <w:ind w:left="122"/>
              <w:rPr>
                <w:color w:val="auto"/>
              </w:rPr>
            </w:pPr>
            <w:r>
              <w:rPr>
                <w:color w:val="auto"/>
                <w:spacing w:val="-6"/>
              </w:rPr>
              <w:t>（万元）</w:t>
            </w:r>
          </w:p>
        </w:tc>
      </w:tr>
      <w:tr w14:paraId="57101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tcPr>
          <w:p w14:paraId="56C0D452">
            <w:pPr>
              <w:pStyle w:val="17"/>
              <w:spacing w:before="214" w:line="183" w:lineRule="auto"/>
              <w:ind w:left="131"/>
              <w:rPr>
                <w:color w:val="auto"/>
              </w:rPr>
            </w:pPr>
            <w:r>
              <w:rPr>
                <w:color w:val="auto"/>
              </w:rPr>
              <w:t>1</w:t>
            </w:r>
          </w:p>
        </w:tc>
        <w:tc>
          <w:tcPr>
            <w:tcW w:w="1724" w:type="dxa"/>
          </w:tcPr>
          <w:p w14:paraId="3E9E3F61">
            <w:pPr>
              <w:rPr>
                <w:color w:val="auto"/>
              </w:rPr>
            </w:pPr>
          </w:p>
        </w:tc>
        <w:tc>
          <w:tcPr>
            <w:tcW w:w="1185" w:type="dxa"/>
          </w:tcPr>
          <w:p w14:paraId="57F2542A">
            <w:pPr>
              <w:rPr>
                <w:color w:val="auto"/>
              </w:rPr>
            </w:pPr>
          </w:p>
        </w:tc>
        <w:tc>
          <w:tcPr>
            <w:tcW w:w="847" w:type="dxa"/>
          </w:tcPr>
          <w:p w14:paraId="0693A6A1">
            <w:pPr>
              <w:rPr>
                <w:color w:val="auto"/>
              </w:rPr>
            </w:pPr>
          </w:p>
        </w:tc>
        <w:tc>
          <w:tcPr>
            <w:tcW w:w="847" w:type="dxa"/>
          </w:tcPr>
          <w:p w14:paraId="696C1A05">
            <w:pPr>
              <w:rPr>
                <w:color w:val="auto"/>
              </w:rPr>
            </w:pPr>
          </w:p>
        </w:tc>
        <w:tc>
          <w:tcPr>
            <w:tcW w:w="942" w:type="dxa"/>
          </w:tcPr>
          <w:p w14:paraId="732F201C">
            <w:pPr>
              <w:rPr>
                <w:color w:val="auto"/>
              </w:rPr>
            </w:pPr>
          </w:p>
        </w:tc>
        <w:tc>
          <w:tcPr>
            <w:tcW w:w="1449" w:type="dxa"/>
          </w:tcPr>
          <w:p w14:paraId="71EFBA65">
            <w:pPr>
              <w:rPr>
                <w:color w:val="auto"/>
              </w:rPr>
            </w:pPr>
          </w:p>
        </w:tc>
        <w:tc>
          <w:tcPr>
            <w:tcW w:w="1168" w:type="dxa"/>
          </w:tcPr>
          <w:p w14:paraId="14CEA802">
            <w:pPr>
              <w:rPr>
                <w:color w:val="auto"/>
              </w:rPr>
            </w:pPr>
          </w:p>
        </w:tc>
      </w:tr>
      <w:tr w14:paraId="0374D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tcPr>
          <w:p w14:paraId="203C605A">
            <w:pPr>
              <w:pStyle w:val="17"/>
              <w:spacing w:before="218" w:line="182" w:lineRule="auto"/>
              <w:ind w:left="118"/>
              <w:rPr>
                <w:color w:val="auto"/>
              </w:rPr>
            </w:pPr>
            <w:r>
              <w:rPr>
                <w:color w:val="auto"/>
              </w:rPr>
              <w:t>2</w:t>
            </w:r>
          </w:p>
        </w:tc>
        <w:tc>
          <w:tcPr>
            <w:tcW w:w="1724" w:type="dxa"/>
          </w:tcPr>
          <w:p w14:paraId="47493316">
            <w:pPr>
              <w:rPr>
                <w:color w:val="auto"/>
              </w:rPr>
            </w:pPr>
          </w:p>
        </w:tc>
        <w:tc>
          <w:tcPr>
            <w:tcW w:w="1185" w:type="dxa"/>
          </w:tcPr>
          <w:p w14:paraId="5E39BD64">
            <w:pPr>
              <w:rPr>
                <w:color w:val="auto"/>
              </w:rPr>
            </w:pPr>
          </w:p>
        </w:tc>
        <w:tc>
          <w:tcPr>
            <w:tcW w:w="847" w:type="dxa"/>
          </w:tcPr>
          <w:p w14:paraId="68237C78">
            <w:pPr>
              <w:rPr>
                <w:color w:val="auto"/>
              </w:rPr>
            </w:pPr>
          </w:p>
        </w:tc>
        <w:tc>
          <w:tcPr>
            <w:tcW w:w="847" w:type="dxa"/>
          </w:tcPr>
          <w:p w14:paraId="346AEAF3">
            <w:pPr>
              <w:rPr>
                <w:color w:val="auto"/>
              </w:rPr>
            </w:pPr>
          </w:p>
        </w:tc>
        <w:tc>
          <w:tcPr>
            <w:tcW w:w="942" w:type="dxa"/>
          </w:tcPr>
          <w:p w14:paraId="04C44093">
            <w:pPr>
              <w:rPr>
                <w:color w:val="auto"/>
              </w:rPr>
            </w:pPr>
          </w:p>
        </w:tc>
        <w:tc>
          <w:tcPr>
            <w:tcW w:w="1449" w:type="dxa"/>
          </w:tcPr>
          <w:p w14:paraId="77EE0823">
            <w:pPr>
              <w:rPr>
                <w:color w:val="auto"/>
              </w:rPr>
            </w:pPr>
          </w:p>
        </w:tc>
        <w:tc>
          <w:tcPr>
            <w:tcW w:w="1168" w:type="dxa"/>
          </w:tcPr>
          <w:p w14:paraId="01BB2486">
            <w:pPr>
              <w:rPr>
                <w:color w:val="auto"/>
              </w:rPr>
            </w:pPr>
          </w:p>
        </w:tc>
      </w:tr>
      <w:tr w14:paraId="59B3D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tcPr>
          <w:p w14:paraId="350C3DC2">
            <w:pPr>
              <w:pStyle w:val="17"/>
              <w:spacing w:before="220" w:line="182" w:lineRule="auto"/>
              <w:ind w:left="120"/>
              <w:rPr>
                <w:color w:val="auto"/>
              </w:rPr>
            </w:pPr>
            <w:r>
              <w:rPr>
                <w:color w:val="auto"/>
              </w:rPr>
              <w:t>3</w:t>
            </w:r>
          </w:p>
        </w:tc>
        <w:tc>
          <w:tcPr>
            <w:tcW w:w="1724" w:type="dxa"/>
          </w:tcPr>
          <w:p w14:paraId="31AA1096">
            <w:pPr>
              <w:pStyle w:val="17"/>
              <w:spacing w:before="201" w:line="153" w:lineRule="exact"/>
              <w:ind w:left="124"/>
              <w:rPr>
                <w:color w:val="auto"/>
              </w:rPr>
            </w:pPr>
            <w:r>
              <w:rPr>
                <w:color w:val="auto"/>
                <w:spacing w:val="-5"/>
                <w:position w:val="-3"/>
              </w:rPr>
              <w:t>……</w:t>
            </w:r>
          </w:p>
        </w:tc>
        <w:tc>
          <w:tcPr>
            <w:tcW w:w="1185" w:type="dxa"/>
          </w:tcPr>
          <w:p w14:paraId="644B2245">
            <w:pPr>
              <w:rPr>
                <w:color w:val="auto"/>
              </w:rPr>
            </w:pPr>
          </w:p>
        </w:tc>
        <w:tc>
          <w:tcPr>
            <w:tcW w:w="847" w:type="dxa"/>
          </w:tcPr>
          <w:p w14:paraId="316E961C">
            <w:pPr>
              <w:rPr>
                <w:color w:val="auto"/>
              </w:rPr>
            </w:pPr>
          </w:p>
        </w:tc>
        <w:tc>
          <w:tcPr>
            <w:tcW w:w="847" w:type="dxa"/>
          </w:tcPr>
          <w:p w14:paraId="7A8174A7">
            <w:pPr>
              <w:rPr>
                <w:color w:val="auto"/>
              </w:rPr>
            </w:pPr>
          </w:p>
        </w:tc>
        <w:tc>
          <w:tcPr>
            <w:tcW w:w="942" w:type="dxa"/>
          </w:tcPr>
          <w:p w14:paraId="53652B9E">
            <w:pPr>
              <w:rPr>
                <w:color w:val="auto"/>
              </w:rPr>
            </w:pPr>
          </w:p>
        </w:tc>
        <w:tc>
          <w:tcPr>
            <w:tcW w:w="1449" w:type="dxa"/>
          </w:tcPr>
          <w:p w14:paraId="6B473D77">
            <w:pPr>
              <w:rPr>
                <w:color w:val="auto"/>
              </w:rPr>
            </w:pPr>
          </w:p>
        </w:tc>
        <w:tc>
          <w:tcPr>
            <w:tcW w:w="1168" w:type="dxa"/>
          </w:tcPr>
          <w:p w14:paraId="270DDBBE">
            <w:pPr>
              <w:rPr>
                <w:color w:val="auto"/>
              </w:rPr>
            </w:pPr>
          </w:p>
        </w:tc>
      </w:tr>
    </w:tbl>
    <w:p w14:paraId="6320C1A6">
      <w:pPr>
        <w:spacing w:line="422" w:lineRule="auto"/>
        <w:rPr>
          <w:color w:val="auto"/>
        </w:rPr>
      </w:pPr>
    </w:p>
    <w:p w14:paraId="7AB1DDE2">
      <w:pPr>
        <w:spacing w:before="78" w:line="351" w:lineRule="auto"/>
        <w:ind w:left="38" w:right="755"/>
        <w:jc w:val="both"/>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特别说明：供应商应将所投产品中节能、环保产品分别列入上表中，并按本竞</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争性磋商文件第二章第</w:t>
      </w:r>
      <w:r>
        <w:rPr>
          <w:rFonts w:ascii="宋体" w:hAnsi="宋体" w:eastAsia="宋体" w:cs="宋体"/>
          <w:color w:val="auto"/>
          <w:spacing w:val="-53"/>
          <w:sz w:val="24"/>
          <w:szCs w:val="24"/>
          <w:lang w:eastAsia="zh-CN"/>
        </w:rPr>
        <w:t xml:space="preserve"> </w:t>
      </w:r>
      <w:r>
        <w:rPr>
          <w:b/>
          <w:bCs/>
          <w:color w:val="auto"/>
          <w:spacing w:val="-2"/>
          <w:sz w:val="24"/>
          <w:szCs w:val="24"/>
          <w:lang w:eastAsia="zh-CN"/>
        </w:rPr>
        <w:t xml:space="preserve">40 </w:t>
      </w:r>
      <w:r>
        <w:rPr>
          <w:rFonts w:ascii="宋体" w:hAnsi="宋体" w:eastAsia="宋体" w:cs="宋体"/>
          <w:b/>
          <w:bCs/>
          <w:color w:val="auto"/>
          <w:spacing w:val="-2"/>
          <w:sz w:val="24"/>
          <w:szCs w:val="24"/>
          <w:lang w:eastAsia="zh-CN"/>
        </w:rPr>
        <w:t>条提供相关证明材料，未填写本表或未提供有</w:t>
      </w:r>
      <w:r>
        <w:rPr>
          <w:rFonts w:ascii="宋体" w:hAnsi="宋体" w:eastAsia="宋体" w:cs="宋体"/>
          <w:b/>
          <w:bCs/>
          <w:color w:val="auto"/>
          <w:spacing w:val="-3"/>
          <w:sz w:val="24"/>
          <w:szCs w:val="24"/>
          <w:lang w:eastAsia="zh-CN"/>
        </w:rPr>
        <w:t>效认</w:t>
      </w:r>
      <w:r>
        <w:rPr>
          <w:rFonts w:ascii="宋体" w:hAnsi="宋体" w:eastAsia="宋体" w:cs="宋体"/>
          <w:color w:val="auto"/>
          <w:sz w:val="24"/>
          <w:szCs w:val="24"/>
          <w:lang w:eastAsia="zh-CN"/>
        </w:rPr>
        <w:t xml:space="preserve">  </w:t>
      </w:r>
      <w:r>
        <w:rPr>
          <w:rFonts w:ascii="宋体" w:hAnsi="宋体" w:eastAsia="宋体" w:cs="宋体"/>
          <w:b/>
          <w:bCs/>
          <w:color w:val="auto"/>
          <w:spacing w:val="-3"/>
          <w:sz w:val="24"/>
          <w:szCs w:val="24"/>
          <w:lang w:eastAsia="zh-CN"/>
        </w:rPr>
        <w:t>证证书的不给予价格扣除。</w:t>
      </w:r>
    </w:p>
    <w:p w14:paraId="149A2C7A">
      <w:pPr>
        <w:spacing w:line="305" w:lineRule="auto"/>
        <w:rPr>
          <w:color w:val="auto"/>
          <w:lang w:eastAsia="zh-CN"/>
        </w:rPr>
      </w:pPr>
    </w:p>
    <w:p w14:paraId="79A90415">
      <w:pPr>
        <w:spacing w:before="79" w:line="318" w:lineRule="auto"/>
        <w:ind w:left="79" w:right="7564" w:hanging="41"/>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640E8992">
      <w:pPr>
        <w:spacing w:line="318" w:lineRule="auto"/>
        <w:rPr>
          <w:rFonts w:ascii="宋体" w:hAnsi="宋体" w:eastAsia="宋体" w:cs="宋体"/>
          <w:color w:val="auto"/>
          <w:sz w:val="24"/>
          <w:szCs w:val="24"/>
          <w:lang w:eastAsia="zh-CN"/>
        </w:rPr>
        <w:sectPr>
          <w:headerReference r:id="rId92" w:type="default"/>
          <w:footerReference r:id="rId93" w:type="default"/>
          <w:pgSz w:w="11907" w:h="16839"/>
          <w:pgMar w:top="1312" w:right="1156" w:bottom="1637" w:left="1771" w:header="862" w:footer="1462" w:gutter="0"/>
          <w:cols w:space="720" w:num="1"/>
        </w:sectPr>
      </w:pPr>
    </w:p>
    <w:p w14:paraId="1CC08E44">
      <w:pPr>
        <w:spacing w:before="301" w:line="220" w:lineRule="auto"/>
        <w:ind w:left="47"/>
        <w:outlineLvl w:val="2"/>
        <w:rPr>
          <w:rFonts w:ascii="宋体" w:hAnsi="宋体" w:eastAsia="宋体" w:cs="宋体"/>
          <w:color w:val="auto"/>
          <w:sz w:val="28"/>
          <w:szCs w:val="28"/>
          <w:lang w:eastAsia="zh-CN"/>
        </w:rPr>
      </w:pPr>
      <w:bookmarkStart w:id="139" w:name="bookmark135"/>
      <w:bookmarkEnd w:id="139"/>
      <w:bookmarkStart w:id="140" w:name="bookmark136"/>
      <w:bookmarkEnd w:id="140"/>
      <w:r>
        <w:rPr>
          <w:rFonts w:ascii="宋体" w:hAnsi="宋体" w:eastAsia="宋体" w:cs="宋体"/>
          <w:b/>
          <w:bCs/>
          <w:color w:val="auto"/>
          <w:spacing w:val="-5"/>
          <w:sz w:val="28"/>
          <w:szCs w:val="28"/>
          <w:lang w:eastAsia="zh-CN"/>
        </w:rPr>
        <w:t>（二）中小企业声明函（如适用）</w:t>
      </w:r>
    </w:p>
    <w:p w14:paraId="221E9395">
      <w:pPr>
        <w:spacing w:line="407" w:lineRule="auto"/>
        <w:rPr>
          <w:color w:val="auto"/>
          <w:lang w:eastAsia="zh-CN"/>
        </w:rPr>
      </w:pPr>
    </w:p>
    <w:p w14:paraId="0A107C8C">
      <w:pPr>
        <w:spacing w:before="78" w:line="219" w:lineRule="auto"/>
        <w:ind w:left="55"/>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1.</w:t>
      </w:r>
      <w:r>
        <w:rPr>
          <w:rFonts w:ascii="宋体" w:hAnsi="宋体" w:eastAsia="宋体" w:cs="宋体"/>
          <w:color w:val="auto"/>
          <w:spacing w:val="98"/>
          <w:sz w:val="24"/>
          <w:szCs w:val="24"/>
          <w:lang w:eastAsia="zh-CN"/>
        </w:rPr>
        <w:t xml:space="preserve"> </w:t>
      </w:r>
      <w:r>
        <w:rPr>
          <w:rFonts w:ascii="宋体" w:hAnsi="宋体" w:eastAsia="宋体" w:cs="宋体"/>
          <w:color w:val="auto"/>
          <w:spacing w:val="-6"/>
          <w:sz w:val="24"/>
          <w:szCs w:val="24"/>
          <w:lang w:eastAsia="zh-CN"/>
        </w:rPr>
        <w:t>中小企业声明函（货物）</w:t>
      </w:r>
    </w:p>
    <w:p w14:paraId="3586A9ED">
      <w:pPr>
        <w:spacing w:before="184" w:line="346" w:lineRule="auto"/>
        <w:ind w:left="42" w:right="283" w:firstLine="50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0A31C33D">
      <w:pPr>
        <w:spacing w:before="36" w:line="351" w:lineRule="auto"/>
        <w:ind w:left="41" w:right="139" w:hanging="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采购活动，提供的货物全部由符合政策要求的中小</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企业制造。相关企业（含联合体中的中小企业、签订分包意向协议的中小</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企业）的具体情况如下：</w:t>
      </w:r>
    </w:p>
    <w:p w14:paraId="321BC258">
      <w:pPr>
        <w:spacing w:before="34" w:line="351" w:lineRule="auto"/>
        <w:ind w:left="37" w:right="199" w:firstLine="522"/>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pacing w:val="-114"/>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4"/>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4"/>
          <w:sz w:val="24"/>
          <w:szCs w:val="24"/>
          <w:lang w:eastAsia="zh-CN"/>
        </w:rPr>
        <w:t>，</w:t>
      </w:r>
      <w:r>
        <w:rPr>
          <w:rFonts w:ascii="宋体" w:hAnsi="宋体" w:eastAsia="宋体" w:cs="宋体"/>
          <w:color w:val="auto"/>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z w:val="24"/>
          <w:szCs w:val="24"/>
          <w:u w:val="single"/>
          <w:lang w:eastAsia="zh-CN"/>
        </w:rPr>
        <w:t>（采购文件中明确的所属</w:t>
      </w:r>
      <w:r>
        <w:rPr>
          <w:rFonts w:ascii="宋体" w:hAnsi="宋体" w:eastAsia="宋体" w:cs="宋体"/>
          <w:color w:val="auto"/>
          <w:spacing w:val="-1"/>
          <w:sz w:val="24"/>
          <w:szCs w:val="24"/>
          <w:u w:val="single"/>
          <w:lang w:eastAsia="zh-CN"/>
        </w:rPr>
        <w:t>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pacing w:val="-1"/>
          <w:sz w:val="24"/>
          <w:szCs w:val="24"/>
          <w:lang w:eastAsia="zh-CN"/>
        </w:rPr>
        <w:t>行业 ；制</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DFB72DF">
      <w:pPr>
        <w:spacing w:before="35" w:line="351" w:lineRule="auto"/>
        <w:ind w:left="37" w:right="199" w:firstLine="507"/>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z w:val="24"/>
          <w:szCs w:val="24"/>
          <w:lang w:eastAsia="zh-CN"/>
        </w:rPr>
        <w:t xml:space="preserve">行业 ；制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6272CB19">
      <w:pPr>
        <w:spacing w:before="136" w:line="175" w:lineRule="exact"/>
        <w:ind w:left="557"/>
        <w:rPr>
          <w:rFonts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68E6621C">
      <w:pPr>
        <w:spacing w:before="191" w:line="347" w:lineRule="auto"/>
        <w:ind w:left="41" w:right="283" w:firstLine="52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694EB8D1">
      <w:pPr>
        <w:spacing w:before="34" w:line="347" w:lineRule="auto"/>
        <w:ind w:left="37" w:right="283" w:firstLine="5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0C15124E">
      <w:pPr>
        <w:spacing w:line="422" w:lineRule="auto"/>
        <w:rPr>
          <w:color w:val="auto"/>
          <w:lang w:eastAsia="zh-CN"/>
        </w:rPr>
      </w:pPr>
    </w:p>
    <w:p w14:paraId="1F6BEECA">
      <w:pPr>
        <w:spacing w:before="78" w:line="347" w:lineRule="auto"/>
        <w:ind w:left="4866" w:right="2354" w:hanging="3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0AB4748F">
      <w:pPr>
        <w:spacing w:line="420" w:lineRule="auto"/>
        <w:rPr>
          <w:color w:val="auto"/>
          <w:lang w:eastAsia="zh-CN"/>
        </w:rPr>
      </w:pPr>
    </w:p>
    <w:p w14:paraId="47E835C4">
      <w:pPr>
        <w:spacing w:before="78" w:line="347" w:lineRule="auto"/>
        <w:ind w:left="37" w:right="280" w:firstLine="3"/>
        <w:rPr>
          <w:rFonts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55"/>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从业人员、营业收入、资产总额填报上一年度数据，无上一年度数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据的新成立企业可不填报。</w:t>
      </w:r>
    </w:p>
    <w:p w14:paraId="3263734D">
      <w:pPr>
        <w:spacing w:line="347" w:lineRule="auto"/>
        <w:rPr>
          <w:rFonts w:ascii="宋体" w:hAnsi="宋体" w:eastAsia="宋体" w:cs="宋体"/>
          <w:color w:val="auto"/>
          <w:sz w:val="24"/>
          <w:szCs w:val="24"/>
          <w:lang w:eastAsia="zh-CN"/>
        </w:rPr>
        <w:sectPr>
          <w:headerReference r:id="rId94" w:type="default"/>
          <w:footerReference r:id="rId95" w:type="default"/>
          <w:pgSz w:w="11907" w:h="16839"/>
          <w:pgMar w:top="1312" w:right="1771" w:bottom="1638" w:left="1771" w:header="862" w:footer="1462" w:gutter="0"/>
          <w:cols w:space="720" w:num="1"/>
        </w:sectPr>
      </w:pPr>
    </w:p>
    <w:p w14:paraId="2C4B154F">
      <w:pPr>
        <w:spacing w:before="239" w:line="220" w:lineRule="auto"/>
        <w:ind w:left="4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lang w:eastAsia="zh-CN"/>
        </w:rPr>
        <w:t>中小企业声明函（工程、服务）</w:t>
      </w:r>
    </w:p>
    <w:p w14:paraId="577D445A">
      <w:pPr>
        <w:spacing w:before="183" w:line="346" w:lineRule="auto"/>
        <w:ind w:left="42" w:right="283" w:firstLine="50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7BB40390">
      <w:pPr>
        <w:spacing w:before="34" w:line="347" w:lineRule="auto"/>
        <w:ind w:left="60" w:right="139" w:hanging="23"/>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采购活动，工程的施工单位全部为符合政策要求的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中小企业（或者：服务全部由符合政策要求的中小企业承接）。相关企业</w:t>
      </w:r>
    </w:p>
    <w:p w14:paraId="43F9A778">
      <w:pPr>
        <w:spacing w:before="35" w:line="347" w:lineRule="auto"/>
        <w:ind w:left="44" w:right="300"/>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（含联合体中的中小企业、签订分包意向协议的中小企业）的具体情况如</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下：</w:t>
      </w:r>
    </w:p>
    <w:p w14:paraId="5B9A7FAF">
      <w:pPr>
        <w:spacing w:before="33" w:line="219" w:lineRule="auto"/>
        <w:ind w:left="55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pacing w:val="-3"/>
          <w:sz w:val="24"/>
          <w:szCs w:val="24"/>
          <w:u w:val="single"/>
          <w:lang w:eastAsia="zh-CN"/>
        </w:rPr>
        <w:t>）</w:t>
      </w:r>
      <w:r>
        <w:rPr>
          <w:rFonts w:ascii="宋体" w:hAnsi="宋体" w:eastAsia="宋体" w:cs="宋体"/>
          <w:color w:val="auto"/>
          <w:spacing w:val="81"/>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pacing w:val="-3"/>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承建</w:t>
      </w:r>
    </w:p>
    <w:p w14:paraId="5121354A">
      <w:pPr>
        <w:spacing w:before="182" w:line="347" w:lineRule="auto"/>
        <w:ind w:left="43" w:right="2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02063420">
      <w:pPr>
        <w:spacing w:before="35" w:line="219" w:lineRule="auto"/>
        <w:ind w:left="54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承建</w:t>
      </w:r>
    </w:p>
    <w:p w14:paraId="430A53BE">
      <w:pPr>
        <w:spacing w:before="183" w:line="347" w:lineRule="auto"/>
        <w:ind w:left="43" w:right="2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7E3B68A1">
      <w:pPr>
        <w:spacing w:before="135" w:line="175" w:lineRule="exact"/>
        <w:ind w:left="557"/>
        <w:rPr>
          <w:rFonts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4829D9B4">
      <w:pPr>
        <w:spacing w:before="191" w:line="347" w:lineRule="auto"/>
        <w:ind w:left="41" w:right="283" w:firstLine="528"/>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0891B9EB">
      <w:pPr>
        <w:spacing w:before="34" w:line="347" w:lineRule="auto"/>
        <w:ind w:left="37" w:right="283" w:firstLine="505"/>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59961295">
      <w:pPr>
        <w:spacing w:line="422" w:lineRule="auto"/>
        <w:rPr>
          <w:color w:val="auto"/>
          <w:lang w:eastAsia="zh-CN"/>
        </w:rPr>
      </w:pPr>
    </w:p>
    <w:p w14:paraId="6D53D064">
      <w:pPr>
        <w:spacing w:before="78" w:line="347" w:lineRule="auto"/>
        <w:ind w:left="4866" w:right="2354" w:hanging="3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436E8C9B">
      <w:pPr>
        <w:spacing w:line="420" w:lineRule="auto"/>
        <w:rPr>
          <w:color w:val="auto"/>
          <w:lang w:eastAsia="zh-CN"/>
        </w:rPr>
      </w:pPr>
    </w:p>
    <w:p w14:paraId="0314EEF4">
      <w:pPr>
        <w:spacing w:before="79" w:line="347" w:lineRule="auto"/>
        <w:ind w:left="37" w:right="278" w:firstLine="510"/>
        <w:rPr>
          <w:rFonts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61"/>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度数据的新成立企业可不填报。</w:t>
      </w:r>
    </w:p>
    <w:p w14:paraId="551FB58B">
      <w:pPr>
        <w:spacing w:line="347" w:lineRule="auto"/>
        <w:rPr>
          <w:rFonts w:ascii="宋体" w:hAnsi="宋体" w:eastAsia="宋体" w:cs="宋体"/>
          <w:color w:val="auto"/>
          <w:sz w:val="24"/>
          <w:szCs w:val="24"/>
          <w:lang w:eastAsia="zh-CN"/>
        </w:rPr>
        <w:sectPr>
          <w:footerReference r:id="rId96" w:type="default"/>
          <w:pgSz w:w="11907" w:h="16839"/>
          <w:pgMar w:top="1312" w:right="1771" w:bottom="1637" w:left="1771" w:header="862" w:footer="1462" w:gutter="0"/>
          <w:cols w:space="720" w:num="1"/>
        </w:sectPr>
      </w:pPr>
    </w:p>
    <w:p w14:paraId="3C848A76">
      <w:pPr>
        <w:spacing w:before="301" w:line="220" w:lineRule="auto"/>
        <w:ind w:left="47"/>
        <w:outlineLvl w:val="2"/>
        <w:rPr>
          <w:rFonts w:ascii="宋体" w:hAnsi="宋体" w:eastAsia="宋体" w:cs="宋体"/>
          <w:color w:val="auto"/>
          <w:sz w:val="28"/>
          <w:szCs w:val="28"/>
          <w:lang w:eastAsia="zh-CN"/>
        </w:rPr>
      </w:pPr>
      <w:bookmarkStart w:id="141" w:name="bookmark138"/>
      <w:bookmarkEnd w:id="141"/>
      <w:bookmarkStart w:id="142" w:name="bookmark137"/>
      <w:bookmarkEnd w:id="142"/>
      <w:r>
        <w:rPr>
          <w:rFonts w:ascii="宋体" w:hAnsi="宋体" w:eastAsia="宋体" w:cs="宋体"/>
          <w:b/>
          <w:bCs/>
          <w:color w:val="auto"/>
          <w:spacing w:val="-5"/>
          <w:sz w:val="28"/>
          <w:szCs w:val="28"/>
          <w:lang w:eastAsia="zh-CN"/>
        </w:rPr>
        <w:t>（三）监狱企业证明文件（如适用）</w:t>
      </w:r>
    </w:p>
    <w:p w14:paraId="43C0B01A">
      <w:pPr>
        <w:spacing w:line="287" w:lineRule="auto"/>
        <w:rPr>
          <w:color w:val="auto"/>
          <w:lang w:eastAsia="zh-CN"/>
        </w:rPr>
      </w:pPr>
    </w:p>
    <w:p w14:paraId="5230AA1D">
      <w:pPr>
        <w:spacing w:line="288" w:lineRule="auto"/>
        <w:rPr>
          <w:color w:val="auto"/>
          <w:lang w:eastAsia="zh-CN"/>
        </w:rPr>
      </w:pPr>
    </w:p>
    <w:p w14:paraId="2FFAFE1E">
      <w:pPr>
        <w:spacing w:line="288" w:lineRule="auto"/>
        <w:rPr>
          <w:color w:val="auto"/>
          <w:lang w:eastAsia="zh-CN"/>
        </w:rPr>
      </w:pPr>
    </w:p>
    <w:p w14:paraId="4AF387BC">
      <w:pPr>
        <w:spacing w:line="288" w:lineRule="auto"/>
        <w:rPr>
          <w:color w:val="auto"/>
          <w:lang w:eastAsia="zh-CN"/>
        </w:rPr>
      </w:pPr>
    </w:p>
    <w:p w14:paraId="7BAB1208">
      <w:pPr>
        <w:spacing w:before="78" w:line="219" w:lineRule="auto"/>
        <w:ind w:left="39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供应商如是监狱企业，提供相关证明文件。</w:t>
      </w:r>
    </w:p>
    <w:p w14:paraId="6CDFBBD5">
      <w:pPr>
        <w:spacing w:line="253" w:lineRule="auto"/>
        <w:rPr>
          <w:color w:val="auto"/>
          <w:lang w:eastAsia="zh-CN"/>
        </w:rPr>
      </w:pPr>
    </w:p>
    <w:p w14:paraId="5E35CF31">
      <w:pPr>
        <w:spacing w:line="253" w:lineRule="auto"/>
        <w:rPr>
          <w:color w:val="auto"/>
          <w:lang w:eastAsia="zh-CN"/>
        </w:rPr>
      </w:pPr>
    </w:p>
    <w:p w14:paraId="515A6B88">
      <w:pPr>
        <w:spacing w:line="253" w:lineRule="auto"/>
        <w:rPr>
          <w:color w:val="auto"/>
          <w:lang w:eastAsia="zh-CN"/>
        </w:rPr>
      </w:pPr>
    </w:p>
    <w:p w14:paraId="14DC2D5B">
      <w:pPr>
        <w:spacing w:line="254" w:lineRule="auto"/>
        <w:rPr>
          <w:color w:val="auto"/>
          <w:lang w:eastAsia="zh-CN"/>
        </w:rPr>
      </w:pPr>
    </w:p>
    <w:p w14:paraId="5DC4B394">
      <w:pPr>
        <w:spacing w:line="254" w:lineRule="auto"/>
        <w:rPr>
          <w:color w:val="auto"/>
          <w:lang w:eastAsia="zh-CN"/>
        </w:rPr>
      </w:pPr>
    </w:p>
    <w:p w14:paraId="5E2A2575">
      <w:pPr>
        <w:spacing w:line="254" w:lineRule="auto"/>
        <w:rPr>
          <w:color w:val="auto"/>
          <w:lang w:eastAsia="zh-CN"/>
        </w:rPr>
      </w:pPr>
    </w:p>
    <w:p w14:paraId="11EBDA8A">
      <w:pPr>
        <w:spacing w:line="254" w:lineRule="auto"/>
        <w:rPr>
          <w:color w:val="auto"/>
          <w:lang w:eastAsia="zh-CN"/>
        </w:rPr>
      </w:pPr>
    </w:p>
    <w:p w14:paraId="202B9C3A">
      <w:pPr>
        <w:spacing w:line="254" w:lineRule="auto"/>
        <w:rPr>
          <w:color w:val="auto"/>
          <w:lang w:eastAsia="zh-CN"/>
        </w:rPr>
      </w:pPr>
    </w:p>
    <w:p w14:paraId="44152A79">
      <w:pPr>
        <w:spacing w:line="254" w:lineRule="auto"/>
        <w:rPr>
          <w:color w:val="auto"/>
          <w:lang w:eastAsia="zh-CN"/>
        </w:rPr>
      </w:pPr>
    </w:p>
    <w:p w14:paraId="7B0B2FC8">
      <w:pPr>
        <w:spacing w:line="254" w:lineRule="auto"/>
        <w:rPr>
          <w:color w:val="auto"/>
          <w:lang w:eastAsia="zh-CN"/>
        </w:rPr>
      </w:pPr>
    </w:p>
    <w:p w14:paraId="773504F6">
      <w:pPr>
        <w:spacing w:line="254" w:lineRule="auto"/>
        <w:rPr>
          <w:color w:val="auto"/>
          <w:lang w:eastAsia="zh-CN"/>
        </w:rPr>
      </w:pPr>
    </w:p>
    <w:p w14:paraId="480C5491">
      <w:pPr>
        <w:spacing w:line="254" w:lineRule="auto"/>
        <w:rPr>
          <w:color w:val="auto"/>
          <w:lang w:eastAsia="zh-CN"/>
        </w:rPr>
      </w:pPr>
    </w:p>
    <w:p w14:paraId="1C151A9E">
      <w:pPr>
        <w:spacing w:line="254" w:lineRule="auto"/>
        <w:rPr>
          <w:color w:val="auto"/>
          <w:lang w:eastAsia="zh-CN"/>
        </w:rPr>
      </w:pPr>
    </w:p>
    <w:p w14:paraId="70AACE00">
      <w:pPr>
        <w:spacing w:line="254" w:lineRule="auto"/>
        <w:rPr>
          <w:color w:val="auto"/>
          <w:lang w:eastAsia="zh-CN"/>
        </w:rPr>
      </w:pPr>
    </w:p>
    <w:p w14:paraId="63ADD574">
      <w:pPr>
        <w:spacing w:line="254" w:lineRule="auto"/>
        <w:rPr>
          <w:color w:val="auto"/>
          <w:lang w:eastAsia="zh-CN"/>
        </w:rPr>
      </w:pPr>
    </w:p>
    <w:p w14:paraId="1EE29BEF">
      <w:pPr>
        <w:spacing w:line="254" w:lineRule="auto"/>
        <w:rPr>
          <w:color w:val="auto"/>
          <w:lang w:eastAsia="zh-CN"/>
        </w:rPr>
      </w:pPr>
    </w:p>
    <w:p w14:paraId="7684DCAA">
      <w:pPr>
        <w:spacing w:before="78" w:line="316" w:lineRule="auto"/>
        <w:ind w:left="79" w:right="6950" w:hanging="41"/>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6212527A">
      <w:pPr>
        <w:spacing w:line="316" w:lineRule="auto"/>
        <w:rPr>
          <w:rFonts w:ascii="宋体" w:hAnsi="宋体" w:eastAsia="宋体" w:cs="宋体"/>
          <w:color w:val="auto"/>
          <w:sz w:val="24"/>
          <w:szCs w:val="24"/>
          <w:lang w:eastAsia="zh-CN"/>
        </w:rPr>
        <w:sectPr>
          <w:footerReference r:id="rId97" w:type="default"/>
          <w:pgSz w:w="11907" w:h="16839"/>
          <w:pgMar w:top="1312" w:right="1771" w:bottom="1638" w:left="1771" w:header="862" w:footer="1462" w:gutter="0"/>
          <w:cols w:space="720" w:num="1"/>
        </w:sectPr>
      </w:pPr>
    </w:p>
    <w:p w14:paraId="73F301BC">
      <w:pPr>
        <w:spacing w:before="301" w:line="220" w:lineRule="auto"/>
        <w:ind w:left="47"/>
        <w:outlineLvl w:val="2"/>
        <w:rPr>
          <w:rFonts w:ascii="宋体" w:hAnsi="宋体" w:eastAsia="宋体" w:cs="宋体"/>
          <w:color w:val="auto"/>
          <w:sz w:val="28"/>
          <w:szCs w:val="28"/>
          <w:lang w:eastAsia="zh-CN"/>
        </w:rPr>
      </w:pPr>
      <w:bookmarkStart w:id="143" w:name="bookmark139"/>
      <w:bookmarkEnd w:id="143"/>
      <w:bookmarkStart w:id="144" w:name="bookmark140"/>
      <w:bookmarkEnd w:id="144"/>
      <w:r>
        <w:rPr>
          <w:rFonts w:ascii="宋体" w:hAnsi="宋体" w:eastAsia="宋体" w:cs="宋体"/>
          <w:b/>
          <w:bCs/>
          <w:color w:val="auto"/>
          <w:spacing w:val="-4"/>
          <w:sz w:val="28"/>
          <w:szCs w:val="28"/>
          <w:lang w:eastAsia="zh-CN"/>
        </w:rPr>
        <w:t>（四）残疾人福利性单位声明函（如适用）</w:t>
      </w:r>
    </w:p>
    <w:p w14:paraId="4C968D52">
      <w:pPr>
        <w:spacing w:line="277" w:lineRule="auto"/>
        <w:rPr>
          <w:color w:val="auto"/>
          <w:lang w:eastAsia="zh-CN"/>
        </w:rPr>
      </w:pPr>
    </w:p>
    <w:p w14:paraId="46B85EBA">
      <w:pPr>
        <w:spacing w:line="278" w:lineRule="auto"/>
        <w:rPr>
          <w:color w:val="auto"/>
          <w:lang w:eastAsia="zh-CN"/>
        </w:rPr>
      </w:pPr>
    </w:p>
    <w:p w14:paraId="2A16DA8A">
      <w:pPr>
        <w:spacing w:before="78" w:line="220" w:lineRule="auto"/>
        <w:ind w:left="2798"/>
        <w:rPr>
          <w:rFonts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残疾人福利性单位声明函</w:t>
      </w:r>
    </w:p>
    <w:p w14:paraId="49CAB939">
      <w:pPr>
        <w:spacing w:before="300" w:line="448" w:lineRule="auto"/>
        <w:ind w:left="37" w:right="167" w:firstLine="505"/>
        <w:jc w:val="both"/>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本单位郑重声明，根据《财政部</w:t>
      </w:r>
      <w:r>
        <w:rPr>
          <w:rFonts w:ascii="宋体" w:hAnsi="宋体" w:eastAsia="宋体" w:cs="宋体"/>
          <w:color w:val="auto"/>
          <w:spacing w:val="60"/>
          <w:sz w:val="24"/>
          <w:szCs w:val="24"/>
          <w:lang w:eastAsia="zh-CN"/>
        </w:rPr>
        <w:t xml:space="preserve"> </w:t>
      </w:r>
      <w:r>
        <w:rPr>
          <w:rFonts w:ascii="宋体" w:hAnsi="宋体" w:eastAsia="宋体" w:cs="宋体"/>
          <w:color w:val="auto"/>
          <w:spacing w:val="8"/>
          <w:sz w:val="24"/>
          <w:szCs w:val="24"/>
          <w:lang w:eastAsia="zh-CN"/>
        </w:rPr>
        <w:t>民政部</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中国残疾人联合会关于促进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残疾人就业政府采购政策的通知》（财库〔2017〕 141</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号）的规定，本单位</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为符合条件的残疾人福利性单位，且本单位参加</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9"/>
          <w:sz w:val="24"/>
          <w:szCs w:val="24"/>
          <w:lang w:eastAsia="zh-CN"/>
        </w:rPr>
        <w:t>单位的</w:t>
      </w:r>
      <w:r>
        <w:rPr>
          <w:rFonts w:ascii="宋体" w:hAnsi="宋体" w:eastAsia="宋体" w:cs="宋体"/>
          <w:color w:val="auto"/>
          <w:spacing w:val="-106"/>
          <w:sz w:val="24"/>
          <w:szCs w:val="24"/>
          <w:lang w:eastAsia="zh-CN"/>
        </w:rPr>
        <w:t xml:space="preserve"> </w:t>
      </w:r>
      <w:r>
        <w:rPr>
          <w:rFonts w:ascii="宋体" w:hAnsi="宋体" w:eastAsia="宋体" w:cs="宋体"/>
          <w:color w:val="auto"/>
          <w:spacing w:val="5"/>
          <w:sz w:val="24"/>
          <w:szCs w:val="24"/>
          <w:u w:val="single"/>
          <w:lang w:eastAsia="zh-CN"/>
        </w:rPr>
        <w:t xml:space="preserve">      </w:t>
      </w:r>
      <w:r>
        <w:rPr>
          <w:rFonts w:ascii="宋体" w:hAnsi="宋体" w:eastAsia="宋体" w:cs="宋体"/>
          <w:color w:val="auto"/>
          <w:spacing w:val="-101"/>
          <w:sz w:val="24"/>
          <w:szCs w:val="24"/>
          <w:lang w:eastAsia="zh-CN"/>
        </w:rPr>
        <w:t xml:space="preserve"> </w:t>
      </w:r>
      <w:r>
        <w:rPr>
          <w:rFonts w:ascii="宋体" w:hAnsi="宋体" w:eastAsia="宋体" w:cs="宋体"/>
          <w:color w:val="auto"/>
          <w:spacing w:val="9"/>
          <w:sz w:val="24"/>
          <w:szCs w:val="24"/>
          <w:lang w:eastAsia="zh-CN"/>
        </w:rPr>
        <w:t>项目</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采购活动提供本单位制造的货物（由本单位承担工</w:t>
      </w:r>
      <w:r>
        <w:rPr>
          <w:rFonts w:ascii="宋体" w:hAnsi="宋体" w:eastAsia="宋体" w:cs="宋体"/>
          <w:color w:val="auto"/>
          <w:spacing w:val="7"/>
          <w:sz w:val="24"/>
          <w:szCs w:val="24"/>
          <w:lang w:eastAsia="zh-CN"/>
        </w:rPr>
        <w:t>程/提供服务</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或者提</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供其他残疾人福利性单位制造的货物（不包括使用非残疾人福利性单位注</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册商标的货物）。</w:t>
      </w:r>
    </w:p>
    <w:p w14:paraId="0130986D">
      <w:pPr>
        <w:spacing w:before="36" w:line="439" w:lineRule="auto"/>
        <w:ind w:left="5526" w:right="318" w:hanging="4983"/>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本单位对上述声明的真实性负责。如有虚假，将依法承担相应责任。</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单位名称：</w:t>
      </w:r>
    </w:p>
    <w:p w14:paraId="40544379">
      <w:pPr>
        <w:spacing w:before="34" w:line="220" w:lineRule="auto"/>
        <w:ind w:left="5805"/>
        <w:rPr>
          <w:rFonts w:ascii="宋体" w:hAnsi="宋体" w:eastAsia="宋体" w:cs="宋体"/>
          <w:color w:val="auto"/>
          <w:sz w:val="24"/>
          <w:szCs w:val="24"/>
          <w:lang w:eastAsia="zh-CN"/>
        </w:rPr>
      </w:pPr>
      <w:r>
        <w:rPr>
          <w:rFonts w:ascii="宋体" w:hAnsi="宋体" w:eastAsia="宋体" w:cs="宋体"/>
          <w:color w:val="auto"/>
          <w:spacing w:val="-27"/>
          <w:sz w:val="24"/>
          <w:szCs w:val="24"/>
          <w:lang w:eastAsia="zh-CN"/>
        </w:rPr>
        <w:t>日</w:t>
      </w:r>
      <w:r>
        <w:rPr>
          <w:rFonts w:ascii="宋体" w:hAnsi="宋体" w:eastAsia="宋体" w:cs="宋体"/>
          <w:color w:val="auto"/>
          <w:spacing w:val="24"/>
          <w:sz w:val="24"/>
          <w:szCs w:val="24"/>
          <w:lang w:eastAsia="zh-CN"/>
        </w:rPr>
        <w:t xml:space="preserve">  </w:t>
      </w:r>
      <w:r>
        <w:rPr>
          <w:rFonts w:ascii="宋体" w:hAnsi="宋体" w:eastAsia="宋体" w:cs="宋体"/>
          <w:color w:val="auto"/>
          <w:spacing w:val="-27"/>
          <w:sz w:val="24"/>
          <w:szCs w:val="24"/>
          <w:lang w:eastAsia="zh-CN"/>
        </w:rPr>
        <w:t>期：</w:t>
      </w:r>
    </w:p>
    <w:p w14:paraId="7BAD436F">
      <w:pPr>
        <w:spacing w:before="75" w:line="219" w:lineRule="auto"/>
        <w:ind w:left="4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备注：享受政府采购支持政策的残疾人福利性单位应当同时满足以下条件：</w:t>
      </w:r>
    </w:p>
    <w:p w14:paraId="4100F3C2">
      <w:pPr>
        <w:spacing w:before="105" w:line="260" w:lineRule="auto"/>
        <w:ind w:left="38" w:right="65" w:firstLine="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（1）安置的残疾人占本单位在职职工人数的比例不</w:t>
      </w:r>
      <w:r>
        <w:rPr>
          <w:rFonts w:ascii="宋体" w:hAnsi="宋体" w:eastAsia="宋体" w:cs="宋体"/>
          <w:color w:val="auto"/>
          <w:spacing w:val="-3"/>
          <w:sz w:val="24"/>
          <w:szCs w:val="24"/>
          <w:lang w:eastAsia="zh-CN"/>
        </w:rPr>
        <w:t>低于</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25%（含</w:t>
      </w:r>
      <w:r>
        <w:rPr>
          <w:rFonts w:ascii="宋体" w:hAnsi="宋体" w:eastAsia="宋体" w:cs="宋体"/>
          <w:color w:val="auto"/>
          <w:spacing w:val="-37"/>
          <w:sz w:val="24"/>
          <w:szCs w:val="24"/>
          <w:lang w:eastAsia="zh-CN"/>
        </w:rPr>
        <w:t xml:space="preserve"> </w:t>
      </w:r>
      <w:r>
        <w:rPr>
          <w:rFonts w:ascii="宋体" w:hAnsi="宋体" w:eastAsia="宋体" w:cs="宋体"/>
          <w:color w:val="auto"/>
          <w:spacing w:val="-3"/>
          <w:sz w:val="24"/>
          <w:szCs w:val="24"/>
          <w:lang w:eastAsia="zh-CN"/>
        </w:rPr>
        <w:t>25%</w:t>
      </w:r>
      <w:r>
        <w:rPr>
          <w:rFonts w:ascii="宋体" w:hAnsi="宋体" w:eastAsia="宋体" w:cs="宋体"/>
          <w:color w:val="auto"/>
          <w:spacing w:val="-52"/>
          <w:sz w:val="24"/>
          <w:szCs w:val="24"/>
          <w:lang w:eastAsia="zh-CN"/>
        </w:rPr>
        <w:t>），</w:t>
      </w:r>
      <w:r>
        <w:rPr>
          <w:rFonts w:ascii="宋体" w:hAnsi="宋体" w:eastAsia="宋体" w:cs="宋体"/>
          <w:color w:val="auto"/>
          <w:spacing w:val="-3"/>
          <w:sz w:val="24"/>
          <w:szCs w:val="24"/>
          <w:lang w:eastAsia="zh-CN"/>
        </w:rPr>
        <w:t>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且安置的残疾人人数不少于</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人（含</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人</w:t>
      </w:r>
      <w:r>
        <w:rPr>
          <w:rFonts w:ascii="宋体" w:hAnsi="宋体" w:eastAsia="宋体" w:cs="宋体"/>
          <w:color w:val="auto"/>
          <w:spacing w:val="-38"/>
          <w:sz w:val="24"/>
          <w:szCs w:val="24"/>
          <w:lang w:eastAsia="zh-CN"/>
        </w:rPr>
        <w:t>）；</w:t>
      </w:r>
    </w:p>
    <w:p w14:paraId="5C942BD2">
      <w:pPr>
        <w:spacing w:before="104" w:line="259" w:lineRule="auto"/>
        <w:ind w:left="40" w:right="55" w:firstLine="48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（2）依法与安置的每位残疾人签订了一年以上（含一年）的劳动合同或服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3"/>
          <w:sz w:val="24"/>
          <w:szCs w:val="24"/>
          <w:lang w:eastAsia="zh-CN"/>
        </w:rPr>
        <w:t>务协议；</w:t>
      </w:r>
    </w:p>
    <w:p w14:paraId="3B620908">
      <w:pPr>
        <w:spacing w:before="104" w:line="259" w:lineRule="auto"/>
        <w:ind w:left="43" w:right="90"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（3）为安置的每位残疾人按月足额缴纳了基本养老保险、基本医疗保险、</w:t>
      </w:r>
      <w:r>
        <w:rPr>
          <w:rFonts w:ascii="宋体" w:hAnsi="宋体" w:eastAsia="宋体" w:cs="宋体"/>
          <w:color w:val="auto"/>
          <w:spacing w:val="14"/>
          <w:sz w:val="24"/>
          <w:szCs w:val="24"/>
          <w:lang w:eastAsia="zh-CN"/>
        </w:rPr>
        <w:t xml:space="preserve"> </w:t>
      </w:r>
      <w:r>
        <w:rPr>
          <w:rFonts w:ascii="宋体" w:hAnsi="宋体" w:eastAsia="宋体" w:cs="宋体"/>
          <w:color w:val="auto"/>
          <w:spacing w:val="-4"/>
          <w:sz w:val="24"/>
          <w:szCs w:val="24"/>
          <w:lang w:eastAsia="zh-CN"/>
        </w:rPr>
        <w:t>失业保险、工伤保险和生育保险等社会保险费；</w:t>
      </w:r>
    </w:p>
    <w:p w14:paraId="3B014768">
      <w:pPr>
        <w:spacing w:before="104" w:line="259" w:lineRule="auto"/>
        <w:ind w:left="37" w:right="63" w:firstLine="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（4）通过银行等金融机构向安置的每位残疾人，按月支付了不低于单位所</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在区县适用的经省级人民政府批准的月最低工资标准的工资；</w:t>
      </w:r>
    </w:p>
    <w:p w14:paraId="3B1D2FE8">
      <w:pPr>
        <w:spacing w:before="104" w:line="259" w:lineRule="auto"/>
        <w:ind w:left="40" w:right="175"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（5）提供本单位制造的货物、承担的工程或者服务（以下简称产品</w:t>
      </w:r>
      <w:r>
        <w:rPr>
          <w:rFonts w:ascii="宋体" w:hAnsi="宋体" w:eastAsia="宋体" w:cs="宋体"/>
          <w:color w:val="auto"/>
          <w:spacing w:val="3"/>
          <w:sz w:val="24"/>
          <w:szCs w:val="24"/>
          <w:lang w:eastAsia="zh-CN"/>
        </w:rPr>
        <w:t>），</w:t>
      </w:r>
      <w:r>
        <w:rPr>
          <w:rFonts w:ascii="宋体" w:hAnsi="宋体" w:eastAsia="宋体" w:cs="宋体"/>
          <w:color w:val="auto"/>
          <w:spacing w:val="-5"/>
          <w:sz w:val="24"/>
          <w:szCs w:val="24"/>
          <w:lang w:eastAsia="zh-CN"/>
        </w:rPr>
        <w:t>或</w:t>
      </w:r>
      <w:r>
        <w:rPr>
          <w:rFonts w:ascii="宋体" w:hAnsi="宋体" w:eastAsia="宋体" w:cs="宋体"/>
          <w:color w:val="auto"/>
          <w:sz w:val="24"/>
          <w:szCs w:val="24"/>
          <w:lang w:eastAsia="zh-CN"/>
        </w:rPr>
        <w:t xml:space="preserve"> 者提供其他残疾人福利性单位制造的货物（不包</w:t>
      </w:r>
      <w:r>
        <w:rPr>
          <w:rFonts w:ascii="宋体" w:hAnsi="宋体" w:eastAsia="宋体" w:cs="宋体"/>
          <w:color w:val="auto"/>
          <w:spacing w:val="-1"/>
          <w:sz w:val="24"/>
          <w:szCs w:val="24"/>
          <w:lang w:eastAsia="zh-CN"/>
        </w:rPr>
        <w:t>括使用非残疾人福利性单位注</w:t>
      </w:r>
    </w:p>
    <w:p w14:paraId="69C3A9ED">
      <w:pPr>
        <w:spacing w:before="106" w:line="219" w:lineRule="auto"/>
        <w:ind w:left="38"/>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册商标的货物）。</w:t>
      </w:r>
    </w:p>
    <w:p w14:paraId="125AD05A">
      <w:pPr>
        <w:spacing w:before="106" w:line="292" w:lineRule="auto"/>
        <w:ind w:left="39" w:right="125"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前款所称残疾人是指法定劳动年龄内，持有《中华人民共和国残疾人证》</w:t>
      </w:r>
      <w:r>
        <w:rPr>
          <w:rFonts w:ascii="宋体" w:hAnsi="宋体" w:eastAsia="宋体" w:cs="宋体"/>
          <w:color w:val="auto"/>
          <w:spacing w:val="8"/>
          <w:sz w:val="24"/>
          <w:szCs w:val="24"/>
          <w:lang w:eastAsia="zh-CN"/>
        </w:rPr>
        <w:t xml:space="preserve"> </w:t>
      </w:r>
      <w:r>
        <w:rPr>
          <w:rFonts w:ascii="宋体" w:hAnsi="宋体" w:eastAsia="宋体" w:cs="宋体"/>
          <w:color w:val="auto"/>
          <w:spacing w:val="-3"/>
          <w:sz w:val="24"/>
          <w:szCs w:val="24"/>
          <w:lang w:eastAsia="zh-CN"/>
        </w:rPr>
        <w:t>或者《中华人民共和国残疾军人证（1至</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8</w:t>
      </w:r>
      <w:r>
        <w:rPr>
          <w:rFonts w:ascii="宋体" w:hAnsi="宋体" w:eastAsia="宋体" w:cs="宋体"/>
          <w:color w:val="auto"/>
          <w:spacing w:val="-47"/>
          <w:sz w:val="24"/>
          <w:szCs w:val="24"/>
          <w:lang w:eastAsia="zh-CN"/>
        </w:rPr>
        <w:t xml:space="preserve"> </w:t>
      </w:r>
      <w:r>
        <w:rPr>
          <w:rFonts w:ascii="宋体" w:hAnsi="宋体" w:eastAsia="宋体" w:cs="宋体"/>
          <w:color w:val="auto"/>
          <w:spacing w:val="-3"/>
          <w:sz w:val="24"/>
          <w:szCs w:val="24"/>
          <w:lang w:eastAsia="zh-CN"/>
        </w:rPr>
        <w:t>级）》的自然人，包括具有劳动条件</w:t>
      </w:r>
      <w:r>
        <w:rPr>
          <w:rFonts w:ascii="宋体" w:hAnsi="宋体" w:eastAsia="宋体" w:cs="宋体"/>
          <w:color w:val="auto"/>
          <w:sz w:val="24"/>
          <w:szCs w:val="24"/>
          <w:lang w:eastAsia="zh-CN"/>
        </w:rPr>
        <w:t xml:space="preserve"> 和劳动意愿的精神残疾人。在职职工人数是指与残</w:t>
      </w:r>
      <w:r>
        <w:rPr>
          <w:rFonts w:ascii="宋体" w:hAnsi="宋体" w:eastAsia="宋体" w:cs="宋体"/>
          <w:color w:val="auto"/>
          <w:spacing w:val="-1"/>
          <w:sz w:val="24"/>
          <w:szCs w:val="24"/>
          <w:lang w:eastAsia="zh-CN"/>
        </w:rPr>
        <w:t>疾人福利性单位建立劳动关</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系并依法签订劳动合同或者服务协议的雇员人数。</w:t>
      </w:r>
    </w:p>
    <w:p w14:paraId="40F7CBB6">
      <w:pPr>
        <w:spacing w:line="292" w:lineRule="auto"/>
        <w:rPr>
          <w:rFonts w:ascii="宋体" w:hAnsi="宋体" w:eastAsia="宋体" w:cs="宋体"/>
          <w:color w:val="auto"/>
          <w:sz w:val="24"/>
          <w:szCs w:val="24"/>
          <w:lang w:eastAsia="zh-CN"/>
        </w:rPr>
        <w:sectPr>
          <w:footerReference r:id="rId98" w:type="default"/>
          <w:pgSz w:w="11907" w:h="16839"/>
          <w:pgMar w:top="1312" w:right="1771" w:bottom="1638" w:left="1771" w:header="862" w:footer="1462" w:gutter="0"/>
          <w:cols w:space="720" w:num="1"/>
        </w:sectPr>
      </w:pPr>
    </w:p>
    <w:p w14:paraId="7D4ED5BD">
      <w:pPr>
        <w:spacing w:before="280" w:line="224" w:lineRule="auto"/>
        <w:ind w:left="43"/>
        <w:outlineLvl w:val="1"/>
        <w:rPr>
          <w:rFonts w:ascii="宋体" w:hAnsi="宋体" w:eastAsia="宋体" w:cs="宋体"/>
          <w:color w:val="auto"/>
          <w:sz w:val="31"/>
          <w:szCs w:val="31"/>
          <w:lang w:eastAsia="zh-CN"/>
        </w:rPr>
      </w:pPr>
      <w:bookmarkStart w:id="145" w:name="bookmark142"/>
      <w:bookmarkEnd w:id="145"/>
      <w:bookmarkStart w:id="146" w:name="bookmark141"/>
      <w:bookmarkEnd w:id="146"/>
      <w:r>
        <w:rPr>
          <w:rFonts w:ascii="宋体" w:hAnsi="宋体" w:eastAsia="宋体" w:cs="宋体"/>
          <w:b/>
          <w:bCs/>
          <w:color w:val="auto"/>
          <w:spacing w:val="7"/>
          <w:sz w:val="31"/>
          <w:szCs w:val="31"/>
          <w:lang w:eastAsia="zh-CN"/>
        </w:rPr>
        <w:t>六、供应商认为需要提供的其他资料</w:t>
      </w:r>
    </w:p>
    <w:p w14:paraId="546A9E95">
      <w:pPr>
        <w:spacing w:line="385" w:lineRule="auto"/>
        <w:rPr>
          <w:color w:val="auto"/>
          <w:lang w:eastAsia="zh-CN"/>
        </w:rPr>
      </w:pPr>
    </w:p>
    <w:p w14:paraId="19529BC3">
      <w:pPr>
        <w:spacing w:before="78" w:line="219" w:lineRule="auto"/>
        <w:ind w:left="53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磋商文件要求供应商须提交的其它资料；</w:t>
      </w:r>
    </w:p>
    <w:p w14:paraId="112E5552">
      <w:pPr>
        <w:spacing w:before="183"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sectPr>
      <w:footerReference r:id="rId99" w:type="default"/>
      <w:pgSz w:w="11907" w:h="16839"/>
      <w:pgMar w:top="1312" w:right="1771" w:bottom="1638" w:left="1771" w:header="862" w:footer="14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A752">
    <w:pPr>
      <w:pStyle w:val="4"/>
      <w:spacing w:before="1" w:line="222" w:lineRule="auto"/>
      <w:ind w:left="3338"/>
    </w:pPr>
    <w:r>
      <w:t>202</w:t>
    </w:r>
    <w:r>
      <w:rPr>
        <w:rFonts w:hint="eastAsia"/>
        <w:lang w:eastAsia="zh-CN"/>
      </w:rPr>
      <w:t xml:space="preserve">5 </w:t>
    </w:r>
    <w:r>
      <w:t>年</w:t>
    </w:r>
    <w:r>
      <w:rPr>
        <w:rFonts w:hint="eastAsia"/>
        <w:lang w:eastAsia="zh-CN"/>
      </w:rPr>
      <w:t xml:space="preserve"> </w:t>
    </w:r>
    <w:r>
      <w:rPr>
        <w:rFonts w:hint="default"/>
        <w:spacing w:val="-63"/>
        <w:lang w:val="en-US" w:eastAsia="zh-CN"/>
      </w:rPr>
      <w:t>6</w:t>
    </w:r>
    <w:r>
      <w:rPr>
        <w:spacing w:val="-63"/>
        <w:lang w:eastAsia="zh-CN"/>
      </w:rPr>
      <w:t xml:space="preserve">  </w:t>
    </w:r>
    <w: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64236">
    <w:pPr>
      <w:spacing w:line="171" w:lineRule="auto"/>
      <w:ind w:left="4112"/>
      <w:rPr>
        <w:rFonts w:ascii="宋体" w:hAnsi="宋体" w:eastAsia="宋体" w:cs="宋体"/>
        <w:sz w:val="18"/>
        <w:szCs w:val="18"/>
      </w:rPr>
    </w:pPr>
    <w:r>
      <w:rPr>
        <w:rFonts w:ascii="宋体" w:hAnsi="宋体" w:eastAsia="宋体" w:cs="宋体"/>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8FAE">
    <w:pPr>
      <w:spacing w:line="171" w:lineRule="auto"/>
      <w:ind w:left="4112"/>
      <w:rPr>
        <w:rFonts w:ascii="宋体" w:hAnsi="宋体" w:eastAsia="宋体" w:cs="宋体"/>
        <w:sz w:val="18"/>
        <w:szCs w:val="18"/>
      </w:rPr>
    </w:pPr>
    <w:r>
      <w:rPr>
        <w:rFonts w:ascii="宋体" w:hAnsi="宋体" w:eastAsia="宋体" w:cs="宋体"/>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B99A">
    <w:pPr>
      <w:spacing w:line="171" w:lineRule="auto"/>
      <w:ind w:left="4112"/>
      <w:rPr>
        <w:rFonts w:ascii="宋体" w:hAnsi="宋体" w:eastAsia="宋体" w:cs="宋体"/>
        <w:sz w:val="18"/>
        <w:szCs w:val="18"/>
      </w:rPr>
    </w:pPr>
    <w:r>
      <w:rPr>
        <w:rFonts w:ascii="宋体" w:hAnsi="宋体" w:eastAsia="宋体" w:cs="宋体"/>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226B">
    <w:pPr>
      <w:spacing w:line="171" w:lineRule="auto"/>
      <w:ind w:left="4112"/>
      <w:rPr>
        <w:rFonts w:ascii="宋体" w:hAnsi="宋体" w:eastAsia="宋体" w:cs="宋体"/>
        <w:sz w:val="18"/>
        <w:szCs w:val="18"/>
      </w:rPr>
    </w:pPr>
    <w:r>
      <w:rPr>
        <w:rFonts w:ascii="宋体" w:hAnsi="宋体" w:eastAsia="宋体" w:cs="宋体"/>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4FA8C">
    <w:pPr>
      <w:spacing w:line="171" w:lineRule="auto"/>
      <w:ind w:left="4112"/>
      <w:rPr>
        <w:rFonts w:ascii="宋体" w:hAnsi="宋体" w:eastAsia="宋体" w:cs="宋体"/>
        <w:sz w:val="18"/>
        <w:szCs w:val="18"/>
      </w:rPr>
    </w:pPr>
    <w:r>
      <w:rPr>
        <w:rFonts w:ascii="宋体" w:hAnsi="宋体" w:eastAsia="宋体" w:cs="宋体"/>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778C">
    <w:pPr>
      <w:spacing w:line="171" w:lineRule="auto"/>
      <w:ind w:left="4112"/>
      <w:rPr>
        <w:rFonts w:ascii="宋体" w:hAnsi="宋体" w:eastAsia="宋体" w:cs="宋体"/>
        <w:sz w:val="18"/>
        <w:szCs w:val="18"/>
      </w:rPr>
    </w:pPr>
    <w:r>
      <w:rPr>
        <w:rFonts w:ascii="宋体" w:hAnsi="宋体" w:eastAsia="宋体" w:cs="宋体"/>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3BDB">
    <w:pPr>
      <w:spacing w:line="171" w:lineRule="auto"/>
      <w:ind w:left="4112"/>
      <w:rPr>
        <w:rFonts w:ascii="宋体" w:hAnsi="宋体" w:eastAsia="宋体" w:cs="宋体"/>
        <w:sz w:val="18"/>
        <w:szCs w:val="18"/>
      </w:rPr>
    </w:pPr>
    <w:r>
      <w:rPr>
        <w:rFonts w:ascii="宋体" w:hAnsi="宋体" w:eastAsia="宋体" w:cs="宋体"/>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271C">
    <w:pPr>
      <w:spacing w:line="170" w:lineRule="auto"/>
      <w:ind w:left="4101"/>
      <w:rPr>
        <w:rFonts w:ascii="宋体" w:hAnsi="宋体" w:eastAsia="宋体" w:cs="宋体"/>
        <w:sz w:val="18"/>
        <w:szCs w:val="18"/>
      </w:rPr>
    </w:pPr>
    <w:r>
      <w:rPr>
        <w:rFonts w:ascii="宋体" w:hAnsi="宋体" w:eastAsia="宋体" w:cs="宋体"/>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5FC85">
    <w:pPr>
      <w:spacing w:line="171" w:lineRule="auto"/>
      <w:ind w:left="4101"/>
      <w:rPr>
        <w:rFonts w:ascii="宋体" w:hAnsi="宋体" w:eastAsia="宋体" w:cs="宋体"/>
        <w:sz w:val="18"/>
        <w:szCs w:val="18"/>
      </w:rPr>
    </w:pPr>
    <w:r>
      <w:rPr>
        <w:rFonts w:ascii="宋体" w:hAnsi="宋体" w:eastAsia="宋体" w:cs="宋体"/>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AD780">
    <w:pPr>
      <w:spacing w:line="170" w:lineRule="auto"/>
      <w:ind w:left="4101"/>
      <w:rPr>
        <w:rFonts w:ascii="宋体" w:hAnsi="宋体" w:eastAsia="宋体" w:cs="宋体"/>
        <w:sz w:val="18"/>
        <w:szCs w:val="18"/>
      </w:rPr>
    </w:pPr>
    <w:r>
      <w:rPr>
        <w:rFonts w:ascii="宋体" w:hAnsi="宋体" w:eastAsia="宋体" w:cs="宋体"/>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33AC">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C91C">
    <w:pPr>
      <w:spacing w:line="170" w:lineRule="auto"/>
      <w:ind w:left="4101"/>
      <w:rPr>
        <w:rFonts w:ascii="宋体" w:hAnsi="宋体" w:eastAsia="宋体" w:cs="宋体"/>
        <w:sz w:val="18"/>
        <w:szCs w:val="18"/>
      </w:rPr>
    </w:pPr>
    <w:r>
      <w:rPr>
        <w:rFonts w:ascii="宋体" w:hAnsi="宋体" w:eastAsia="宋体" w:cs="宋体"/>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0E67">
    <w:pPr>
      <w:spacing w:line="170" w:lineRule="auto"/>
      <w:ind w:left="4101"/>
      <w:rPr>
        <w:rFonts w:ascii="宋体" w:hAnsi="宋体" w:eastAsia="宋体" w:cs="宋体"/>
        <w:sz w:val="18"/>
        <w:szCs w:val="18"/>
      </w:rPr>
    </w:pPr>
    <w:r>
      <w:rPr>
        <w:rFonts w:ascii="宋体" w:hAnsi="宋体" w:eastAsia="宋体" w:cs="宋体"/>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2A1B">
    <w:pPr>
      <w:spacing w:line="170" w:lineRule="auto"/>
      <w:ind w:left="4101"/>
      <w:rPr>
        <w:rFonts w:ascii="宋体" w:hAnsi="宋体" w:eastAsia="宋体" w:cs="宋体"/>
        <w:sz w:val="18"/>
        <w:szCs w:val="18"/>
      </w:rPr>
    </w:pPr>
    <w:r>
      <w:rPr>
        <w:rFonts w:ascii="宋体" w:hAnsi="宋体" w:eastAsia="宋体" w:cs="宋体"/>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75C85">
    <w:pPr>
      <w:spacing w:line="170" w:lineRule="auto"/>
      <w:ind w:left="4101"/>
      <w:rPr>
        <w:rFonts w:ascii="宋体" w:hAnsi="宋体" w:eastAsia="宋体" w:cs="宋体"/>
        <w:sz w:val="18"/>
        <w:szCs w:val="18"/>
      </w:rPr>
    </w:pPr>
    <w:r>
      <w:rPr>
        <w:rFonts w:ascii="宋体" w:hAnsi="宋体" w:eastAsia="宋体" w:cs="宋体"/>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54BC">
    <w:pPr>
      <w:spacing w:line="170" w:lineRule="auto"/>
      <w:ind w:left="4101"/>
      <w:rPr>
        <w:rFonts w:ascii="宋体" w:hAnsi="宋体" w:eastAsia="宋体" w:cs="宋体"/>
        <w:sz w:val="18"/>
        <w:szCs w:val="18"/>
      </w:rPr>
    </w:pPr>
    <w:r>
      <w:rPr>
        <w:rFonts w:ascii="宋体" w:hAnsi="宋体" w:eastAsia="宋体" w:cs="宋体"/>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0B26">
    <w:pPr>
      <w:spacing w:line="170" w:lineRule="auto"/>
      <w:ind w:left="4101"/>
      <w:rPr>
        <w:rFonts w:ascii="宋体" w:hAnsi="宋体" w:eastAsia="宋体" w:cs="宋体"/>
        <w:sz w:val="18"/>
        <w:szCs w:val="18"/>
      </w:rPr>
    </w:pPr>
    <w:r>
      <w:rPr>
        <w:rFonts w:ascii="宋体" w:hAnsi="宋体" w:eastAsia="宋体" w:cs="宋体"/>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1B634">
    <w:pPr>
      <w:spacing w:line="170" w:lineRule="auto"/>
      <w:ind w:left="4102"/>
      <w:rPr>
        <w:rFonts w:ascii="宋体" w:hAnsi="宋体" w:eastAsia="宋体" w:cs="宋体"/>
        <w:sz w:val="18"/>
        <w:szCs w:val="18"/>
      </w:rPr>
    </w:pPr>
    <w:r>
      <w:rPr>
        <w:rFonts w:ascii="宋体" w:hAnsi="宋体" w:eastAsia="宋体" w:cs="宋体"/>
        <w:spacing w:val="-3"/>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B842">
    <w:pPr>
      <w:spacing w:line="170" w:lineRule="auto"/>
      <w:ind w:left="4102"/>
      <w:rPr>
        <w:rFonts w:ascii="宋体" w:hAnsi="宋体" w:eastAsia="宋体" w:cs="宋体"/>
        <w:sz w:val="18"/>
        <w:szCs w:val="18"/>
      </w:rPr>
    </w:pPr>
    <w:r>
      <w:rPr>
        <w:rFonts w:ascii="宋体" w:hAnsi="宋体" w:eastAsia="宋体" w:cs="宋体"/>
        <w:spacing w:val="-3"/>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88FF">
    <w:pPr>
      <w:spacing w:line="170" w:lineRule="auto"/>
      <w:ind w:left="4102"/>
      <w:rPr>
        <w:rFonts w:ascii="宋体" w:hAnsi="宋体" w:eastAsia="宋体" w:cs="宋体"/>
        <w:sz w:val="18"/>
        <w:szCs w:val="18"/>
      </w:rPr>
    </w:pPr>
    <w:r>
      <w:rPr>
        <w:rFonts w:ascii="宋体" w:hAnsi="宋体" w:eastAsia="宋体" w:cs="宋体"/>
        <w:spacing w:val="-5"/>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1C9CB">
    <w:pPr>
      <w:spacing w:line="170" w:lineRule="auto"/>
      <w:ind w:left="4102"/>
      <w:rPr>
        <w:rFonts w:ascii="宋体" w:hAnsi="宋体" w:eastAsia="宋体" w:cs="宋体"/>
        <w:sz w:val="18"/>
        <w:szCs w:val="18"/>
      </w:rPr>
    </w:pPr>
    <w:r>
      <w:rPr>
        <w:rFonts w:ascii="宋体" w:hAnsi="宋体" w:eastAsia="宋体" w:cs="宋体"/>
        <w:spacing w:val="-3"/>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E5423">
    <w:pPr>
      <w:spacing w:line="170" w:lineRule="auto"/>
      <w:ind w:left="4470"/>
      <w:rPr>
        <w:rFonts w:ascii="宋体" w:hAnsi="宋体" w:eastAsia="宋体" w:cs="宋体"/>
        <w:sz w:val="18"/>
        <w:szCs w:val="18"/>
      </w:rPr>
    </w:pPr>
    <w:r>
      <w:rPr>
        <w:rFonts w:ascii="宋体" w:hAnsi="宋体" w:eastAsia="宋体" w:cs="宋体"/>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40AD">
    <w:pPr>
      <w:spacing w:line="170" w:lineRule="auto"/>
      <w:ind w:left="4102"/>
      <w:rPr>
        <w:rFonts w:ascii="宋体" w:hAnsi="宋体" w:eastAsia="宋体" w:cs="宋体"/>
        <w:sz w:val="18"/>
        <w:szCs w:val="18"/>
      </w:rPr>
    </w:pPr>
    <w:r>
      <w:rPr>
        <w:rFonts w:ascii="宋体" w:hAnsi="宋体" w:eastAsia="宋体" w:cs="宋体"/>
        <w:spacing w:val="-3"/>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8FF2A">
    <w:pPr>
      <w:spacing w:line="170" w:lineRule="auto"/>
      <w:ind w:left="4102"/>
      <w:rPr>
        <w:rFonts w:ascii="宋体" w:hAnsi="宋体" w:eastAsia="宋体" w:cs="宋体"/>
        <w:sz w:val="18"/>
        <w:szCs w:val="18"/>
      </w:rPr>
    </w:pPr>
    <w:r>
      <w:rPr>
        <w:rFonts w:ascii="宋体" w:hAnsi="宋体" w:eastAsia="宋体" w:cs="宋体"/>
        <w:spacing w:val="-3"/>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A0C6">
    <w:pPr>
      <w:spacing w:line="170" w:lineRule="auto"/>
      <w:ind w:left="4174"/>
      <w:rPr>
        <w:rFonts w:ascii="宋体" w:hAnsi="宋体" w:eastAsia="宋体" w:cs="宋体"/>
        <w:sz w:val="18"/>
        <w:szCs w:val="18"/>
      </w:rPr>
    </w:pPr>
    <w:r>
      <w:rPr>
        <w:rFonts w:ascii="宋体" w:hAnsi="宋体" w:eastAsia="宋体" w:cs="宋体"/>
        <w:spacing w:val="-3"/>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389B">
    <w:pPr>
      <w:spacing w:line="170" w:lineRule="auto"/>
      <w:ind w:left="4174"/>
      <w:rPr>
        <w:rFonts w:ascii="宋体" w:hAnsi="宋体" w:eastAsia="宋体" w:cs="宋体"/>
        <w:sz w:val="18"/>
        <w:szCs w:val="18"/>
      </w:rPr>
    </w:pPr>
    <w:r>
      <w:rPr>
        <w:rFonts w:ascii="宋体" w:hAnsi="宋体" w:eastAsia="宋体" w:cs="宋体"/>
        <w:spacing w:val="-3"/>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349E">
    <w:pPr>
      <w:spacing w:line="170" w:lineRule="auto"/>
      <w:ind w:left="4170"/>
      <w:rPr>
        <w:rFonts w:ascii="宋体" w:hAnsi="宋体" w:eastAsia="宋体" w:cs="宋体"/>
        <w:sz w:val="18"/>
        <w:szCs w:val="18"/>
      </w:rPr>
    </w:pPr>
    <w:r>
      <w:rPr>
        <w:rFonts w:ascii="宋体" w:hAnsi="宋体" w:eastAsia="宋体" w:cs="宋体"/>
        <w:spacing w:val="-2"/>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F053">
    <w:pPr>
      <w:spacing w:line="171" w:lineRule="auto"/>
      <w:ind w:left="4098"/>
      <w:rPr>
        <w:rFonts w:ascii="宋体" w:hAnsi="宋体" w:eastAsia="宋体" w:cs="宋体"/>
        <w:sz w:val="18"/>
        <w:szCs w:val="18"/>
      </w:rPr>
    </w:pPr>
    <w:r>
      <w:rPr>
        <w:rFonts w:ascii="宋体" w:hAnsi="宋体" w:eastAsia="宋体" w:cs="宋体"/>
        <w:spacing w:val="-2"/>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CB2B">
    <w:pPr>
      <w:spacing w:line="170" w:lineRule="auto"/>
      <w:ind w:left="4455"/>
      <w:rPr>
        <w:rFonts w:ascii="宋体" w:hAnsi="宋体" w:eastAsia="宋体" w:cs="宋体"/>
        <w:sz w:val="18"/>
        <w:szCs w:val="18"/>
      </w:rPr>
    </w:pPr>
    <w:r>
      <w:rPr>
        <w:rFonts w:ascii="宋体" w:hAnsi="宋体" w:eastAsia="宋体" w:cs="宋体"/>
        <w:spacing w:val="-2"/>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F8F5">
    <w:pPr>
      <w:spacing w:line="170" w:lineRule="auto"/>
      <w:ind w:left="4098"/>
      <w:rPr>
        <w:rFonts w:ascii="宋体" w:hAnsi="宋体" w:eastAsia="宋体" w:cs="宋体"/>
        <w:sz w:val="18"/>
        <w:szCs w:val="18"/>
      </w:rPr>
    </w:pPr>
    <w:r>
      <w:rPr>
        <w:rFonts w:ascii="宋体" w:hAnsi="宋体" w:eastAsia="宋体" w:cs="宋体"/>
        <w:spacing w:val="-2"/>
        <w:sz w:val="18"/>
        <w:szCs w:val="18"/>
      </w:rPr>
      <w:t>46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1192">
    <w:pPr>
      <w:spacing w:line="170" w:lineRule="auto"/>
      <w:ind w:left="4319"/>
      <w:rPr>
        <w:rFonts w:ascii="宋体" w:hAnsi="宋体" w:eastAsia="宋体" w:cs="宋体"/>
        <w:sz w:val="18"/>
        <w:szCs w:val="18"/>
      </w:rPr>
    </w:pPr>
    <w:r>
      <w:rPr>
        <w:rFonts w:ascii="宋体" w:hAnsi="宋体" w:eastAsia="宋体" w:cs="宋体"/>
        <w:spacing w:val="-2"/>
        <w:sz w:val="18"/>
        <w:szCs w:val="18"/>
      </w:rPr>
      <w:t>47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785B">
    <w:pPr>
      <w:spacing w:line="170" w:lineRule="auto"/>
      <w:ind w:left="4098"/>
      <w:rPr>
        <w:rFonts w:ascii="宋体" w:hAnsi="宋体" w:eastAsia="宋体" w:cs="宋体"/>
        <w:sz w:val="18"/>
        <w:szCs w:val="18"/>
      </w:rPr>
    </w:pPr>
    <w:r>
      <w:rPr>
        <w:rFonts w:ascii="宋体" w:hAnsi="宋体" w:eastAsia="宋体" w:cs="宋体"/>
        <w:spacing w:val="-2"/>
        <w:sz w:val="18"/>
        <w:szCs w:val="18"/>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93AC">
    <w:pPr>
      <w:spacing w:line="170" w:lineRule="auto"/>
      <w:ind w:left="4467"/>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76AC">
    <w:pPr>
      <w:spacing w:line="170" w:lineRule="auto"/>
      <w:ind w:left="4098"/>
      <w:rPr>
        <w:rFonts w:ascii="宋体" w:hAnsi="宋体" w:eastAsia="宋体" w:cs="宋体"/>
        <w:sz w:val="18"/>
        <w:szCs w:val="18"/>
      </w:rPr>
    </w:pPr>
    <w:r>
      <w:rPr>
        <w:rFonts w:ascii="宋体" w:hAnsi="宋体" w:eastAsia="宋体" w:cs="宋体"/>
        <w:spacing w:val="-2"/>
        <w:sz w:val="18"/>
        <w:szCs w:val="18"/>
      </w:rPr>
      <w:t>49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ADA5">
    <w:pPr>
      <w:spacing w:line="170" w:lineRule="auto"/>
      <w:ind w:left="4102"/>
      <w:rPr>
        <w:rFonts w:ascii="宋体" w:hAnsi="宋体" w:eastAsia="宋体" w:cs="宋体"/>
        <w:sz w:val="18"/>
        <w:szCs w:val="18"/>
      </w:rPr>
    </w:pPr>
    <w:r>
      <w:rPr>
        <w:rFonts w:ascii="宋体" w:hAnsi="宋体" w:eastAsia="宋体" w:cs="宋体"/>
        <w:spacing w:val="-3"/>
        <w:sz w:val="18"/>
        <w:szCs w:val="18"/>
      </w:rPr>
      <w:t>50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7219">
    <w:pPr>
      <w:spacing w:line="171" w:lineRule="auto"/>
      <w:ind w:left="4102"/>
      <w:rPr>
        <w:rFonts w:ascii="宋体" w:hAnsi="宋体" w:eastAsia="宋体" w:cs="宋体"/>
        <w:sz w:val="18"/>
        <w:szCs w:val="18"/>
      </w:rPr>
    </w:pPr>
    <w:r>
      <w:rPr>
        <w:rFonts w:ascii="宋体" w:hAnsi="宋体" w:eastAsia="宋体" w:cs="宋体"/>
        <w:spacing w:val="-3"/>
        <w:sz w:val="18"/>
        <w:szCs w:val="18"/>
      </w:rPr>
      <w:t>51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C1AC">
    <w:pPr>
      <w:spacing w:line="170" w:lineRule="auto"/>
      <w:ind w:left="4102"/>
      <w:rPr>
        <w:rFonts w:ascii="宋体" w:hAnsi="宋体" w:eastAsia="宋体" w:cs="宋体"/>
        <w:sz w:val="18"/>
        <w:szCs w:val="18"/>
      </w:rPr>
    </w:pPr>
    <w:r>
      <w:rPr>
        <w:rFonts w:ascii="宋体" w:hAnsi="宋体" w:eastAsia="宋体" w:cs="宋体"/>
        <w:spacing w:val="-3"/>
        <w:sz w:val="18"/>
        <w:szCs w:val="18"/>
      </w:rPr>
      <w:t>52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8312">
    <w:pPr>
      <w:spacing w:line="170" w:lineRule="auto"/>
      <w:ind w:left="4102"/>
      <w:rPr>
        <w:rFonts w:ascii="宋体" w:hAnsi="宋体" w:eastAsia="宋体" w:cs="宋体"/>
        <w:sz w:val="18"/>
        <w:szCs w:val="18"/>
      </w:rPr>
    </w:pPr>
    <w:r>
      <w:rPr>
        <w:rFonts w:ascii="宋体" w:hAnsi="宋体" w:eastAsia="宋体" w:cs="宋体"/>
        <w:spacing w:val="-3"/>
        <w:sz w:val="18"/>
        <w:szCs w:val="18"/>
      </w:rPr>
      <w:t>53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5411">
    <w:pPr>
      <w:spacing w:line="170" w:lineRule="auto"/>
      <w:ind w:left="4102"/>
      <w:rPr>
        <w:rFonts w:ascii="宋体" w:hAnsi="宋体" w:eastAsia="宋体" w:cs="宋体"/>
        <w:sz w:val="18"/>
        <w:szCs w:val="18"/>
      </w:rPr>
    </w:pPr>
    <w:r>
      <w:rPr>
        <w:rFonts w:ascii="宋体" w:hAnsi="宋体" w:eastAsia="宋体" w:cs="宋体"/>
        <w:spacing w:val="-3"/>
        <w:sz w:val="18"/>
        <w:szCs w:val="18"/>
      </w:rPr>
      <w:t>54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C689">
    <w:pPr>
      <w:spacing w:line="169" w:lineRule="auto"/>
      <w:ind w:left="4102"/>
      <w:rPr>
        <w:rFonts w:ascii="宋体" w:hAnsi="宋体" w:eastAsia="宋体" w:cs="宋体"/>
        <w:sz w:val="18"/>
        <w:szCs w:val="18"/>
      </w:rPr>
    </w:pPr>
    <w:r>
      <w:rPr>
        <w:rFonts w:ascii="宋体" w:hAnsi="宋体" w:eastAsia="宋体" w:cs="宋体"/>
        <w:spacing w:val="-3"/>
        <w:sz w:val="18"/>
        <w:szCs w:val="18"/>
      </w:rPr>
      <w:t>55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92060">
    <w:pPr>
      <w:spacing w:line="170" w:lineRule="auto"/>
      <w:ind w:left="4102"/>
      <w:rPr>
        <w:rFonts w:ascii="宋体" w:hAnsi="宋体" w:eastAsia="宋体" w:cs="宋体"/>
        <w:sz w:val="18"/>
        <w:szCs w:val="18"/>
      </w:rPr>
    </w:pPr>
    <w:r>
      <w:rPr>
        <w:rFonts w:ascii="宋体" w:hAnsi="宋体" w:eastAsia="宋体" w:cs="宋体"/>
        <w:spacing w:val="-3"/>
        <w:sz w:val="18"/>
        <w:szCs w:val="18"/>
      </w:rPr>
      <w:t>56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2F45">
    <w:pPr>
      <w:spacing w:line="169" w:lineRule="auto"/>
      <w:ind w:left="4102"/>
      <w:rPr>
        <w:rFonts w:ascii="宋体" w:hAnsi="宋体" w:eastAsia="宋体" w:cs="宋体"/>
        <w:sz w:val="18"/>
        <w:szCs w:val="18"/>
      </w:rPr>
    </w:pPr>
    <w:r>
      <w:rPr>
        <w:rFonts w:ascii="宋体" w:hAnsi="宋体" w:eastAsia="宋体" w:cs="宋体"/>
        <w:spacing w:val="-3"/>
        <w:sz w:val="18"/>
        <w:szCs w:val="18"/>
      </w:rPr>
      <w:t>57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98FB">
    <w:pPr>
      <w:spacing w:line="170" w:lineRule="auto"/>
      <w:ind w:left="4102"/>
      <w:rPr>
        <w:rFonts w:ascii="宋体" w:hAnsi="宋体" w:eastAsia="宋体" w:cs="宋体"/>
        <w:sz w:val="18"/>
        <w:szCs w:val="18"/>
      </w:rPr>
    </w:pPr>
    <w:r>
      <w:rPr>
        <w:rFonts w:ascii="宋体" w:hAnsi="宋体" w:eastAsia="宋体" w:cs="宋体"/>
        <w:spacing w:val="-3"/>
        <w:sz w:val="18"/>
        <w:szCs w:val="18"/>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5FE8">
    <w:pPr>
      <w:spacing w:line="169" w:lineRule="auto"/>
      <w:ind w:left="4145"/>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E47C">
    <w:pPr>
      <w:spacing w:line="170" w:lineRule="auto"/>
      <w:ind w:left="4102"/>
      <w:rPr>
        <w:rFonts w:ascii="宋体" w:hAnsi="宋体" w:eastAsia="宋体" w:cs="宋体"/>
        <w:sz w:val="18"/>
        <w:szCs w:val="18"/>
      </w:rPr>
    </w:pPr>
    <w:r>
      <w:rPr>
        <w:rFonts w:ascii="宋体" w:hAnsi="宋体" w:eastAsia="宋体" w:cs="宋体"/>
        <w:spacing w:val="-3"/>
        <w:sz w:val="18"/>
        <w:szCs w:val="18"/>
      </w:rPr>
      <w:t>59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8596">
    <w:pPr>
      <w:spacing w:line="170" w:lineRule="auto"/>
      <w:ind w:left="4100"/>
      <w:rPr>
        <w:rFonts w:ascii="宋体" w:hAnsi="宋体" w:eastAsia="宋体" w:cs="宋体"/>
        <w:sz w:val="18"/>
        <w:szCs w:val="18"/>
      </w:rPr>
    </w:pPr>
    <w:r>
      <w:rPr>
        <w:rFonts w:ascii="宋体" w:hAnsi="宋体" w:eastAsia="宋体" w:cs="宋体"/>
        <w:spacing w:val="-2"/>
        <w:sz w:val="18"/>
        <w:szCs w:val="18"/>
      </w:rPr>
      <w:t>60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F4BF">
    <w:pPr>
      <w:spacing w:line="171" w:lineRule="auto"/>
      <w:ind w:left="4100"/>
      <w:rPr>
        <w:rFonts w:ascii="宋体" w:hAnsi="宋体" w:eastAsia="宋体" w:cs="宋体"/>
        <w:sz w:val="18"/>
        <w:szCs w:val="18"/>
      </w:rPr>
    </w:pPr>
    <w:r>
      <w:rPr>
        <w:rFonts w:ascii="宋体" w:hAnsi="宋体" w:eastAsia="宋体" w:cs="宋体"/>
        <w:spacing w:val="-2"/>
        <w:sz w:val="18"/>
        <w:szCs w:val="18"/>
      </w:rPr>
      <w:t>61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29161">
    <w:pPr>
      <w:spacing w:line="170" w:lineRule="auto"/>
      <w:ind w:left="4100"/>
      <w:rPr>
        <w:rFonts w:ascii="宋体" w:hAnsi="宋体" w:eastAsia="宋体" w:cs="宋体"/>
        <w:sz w:val="18"/>
        <w:szCs w:val="18"/>
      </w:rPr>
    </w:pPr>
    <w:r>
      <w:rPr>
        <w:rFonts w:ascii="宋体" w:hAnsi="宋体" w:eastAsia="宋体" w:cs="宋体"/>
        <w:spacing w:val="-2"/>
        <w:sz w:val="18"/>
        <w:szCs w:val="18"/>
      </w:rPr>
      <w:t>62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8DEC">
    <w:pPr>
      <w:spacing w:line="170" w:lineRule="auto"/>
      <w:ind w:left="4100"/>
      <w:rPr>
        <w:rFonts w:ascii="宋体" w:hAnsi="宋体" w:eastAsia="宋体" w:cs="宋体"/>
        <w:sz w:val="18"/>
        <w:szCs w:val="18"/>
      </w:rPr>
    </w:pPr>
    <w:r>
      <w:rPr>
        <w:rFonts w:ascii="宋体" w:hAnsi="宋体" w:eastAsia="宋体" w:cs="宋体"/>
        <w:spacing w:val="-2"/>
        <w:sz w:val="18"/>
        <w:szCs w:val="18"/>
      </w:rPr>
      <w:t>63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E8B1">
    <w:pPr>
      <w:spacing w:line="170" w:lineRule="auto"/>
      <w:ind w:left="4100"/>
      <w:rPr>
        <w:rFonts w:ascii="宋体" w:hAnsi="宋体" w:eastAsia="宋体" w:cs="宋体"/>
        <w:sz w:val="18"/>
        <w:szCs w:val="18"/>
      </w:rPr>
    </w:pPr>
    <w:r>
      <w:rPr>
        <w:rFonts w:ascii="宋体" w:hAnsi="宋体" w:eastAsia="宋体" w:cs="宋体"/>
        <w:spacing w:val="-2"/>
        <w:sz w:val="18"/>
        <w:szCs w:val="18"/>
      </w:rPr>
      <w:t>64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3A25">
    <w:pPr>
      <w:spacing w:line="170" w:lineRule="auto"/>
      <w:ind w:left="4100"/>
      <w:rPr>
        <w:rFonts w:ascii="宋体" w:hAnsi="宋体" w:eastAsia="宋体" w:cs="宋体"/>
        <w:sz w:val="18"/>
        <w:szCs w:val="18"/>
      </w:rPr>
    </w:pPr>
    <w:r>
      <w:rPr>
        <w:rFonts w:ascii="宋体" w:hAnsi="宋体" w:eastAsia="宋体" w:cs="宋体"/>
        <w:spacing w:val="-2"/>
        <w:sz w:val="18"/>
        <w:szCs w:val="18"/>
      </w:rPr>
      <w:t>65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F148">
    <w:pPr>
      <w:spacing w:line="170" w:lineRule="auto"/>
      <w:ind w:left="4100"/>
      <w:rPr>
        <w:rFonts w:ascii="宋体" w:hAnsi="宋体" w:eastAsia="宋体" w:cs="宋体"/>
        <w:sz w:val="18"/>
        <w:szCs w:val="18"/>
      </w:rPr>
    </w:pPr>
    <w:r>
      <w:rPr>
        <w:rFonts w:ascii="宋体" w:hAnsi="宋体" w:eastAsia="宋体" w:cs="宋体"/>
        <w:spacing w:val="-2"/>
        <w:sz w:val="18"/>
        <w:szCs w:val="18"/>
      </w:rPr>
      <w:t>66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C4EE">
    <w:pPr>
      <w:spacing w:line="170" w:lineRule="auto"/>
      <w:ind w:left="4100"/>
      <w:rPr>
        <w:rFonts w:ascii="宋体" w:hAnsi="宋体" w:eastAsia="宋体" w:cs="宋体"/>
        <w:sz w:val="18"/>
        <w:szCs w:val="18"/>
      </w:rPr>
    </w:pPr>
    <w:r>
      <w:rPr>
        <w:rFonts w:ascii="宋体" w:hAnsi="宋体" w:eastAsia="宋体" w:cs="宋体"/>
        <w:spacing w:val="-2"/>
        <w:sz w:val="18"/>
        <w:szCs w:val="18"/>
      </w:rPr>
      <w:t>67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6A82">
    <w:pPr>
      <w:spacing w:line="170" w:lineRule="auto"/>
      <w:ind w:left="4100"/>
      <w:rPr>
        <w:rFonts w:ascii="宋体" w:hAnsi="宋体" w:eastAsia="宋体" w:cs="宋体"/>
        <w:sz w:val="18"/>
        <w:szCs w:val="18"/>
      </w:rPr>
    </w:pPr>
    <w:r>
      <w:rPr>
        <w:rFonts w:ascii="宋体" w:hAnsi="宋体" w:eastAsia="宋体" w:cs="宋体"/>
        <w:spacing w:val="-2"/>
        <w:sz w:val="18"/>
        <w:szCs w:val="18"/>
      </w:rPr>
      <w:t>68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F9AE">
    <w:pPr>
      <w:spacing w:line="170" w:lineRule="auto"/>
      <w:ind w:left="4143"/>
      <w:rPr>
        <w:rFonts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C7E8">
    <w:pPr>
      <w:spacing w:line="170" w:lineRule="auto"/>
      <w:ind w:left="4100"/>
      <w:rPr>
        <w:rFonts w:ascii="宋体" w:hAnsi="宋体" w:eastAsia="宋体" w:cs="宋体"/>
        <w:sz w:val="18"/>
        <w:szCs w:val="18"/>
      </w:rPr>
    </w:pPr>
    <w:r>
      <w:rPr>
        <w:rFonts w:ascii="宋体" w:hAnsi="宋体" w:eastAsia="宋体" w:cs="宋体"/>
        <w:spacing w:val="-2"/>
        <w:sz w:val="18"/>
        <w:szCs w:val="18"/>
      </w:rPr>
      <w:t>69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8F10">
    <w:pPr>
      <w:spacing w:line="170" w:lineRule="auto"/>
      <w:ind w:left="4103"/>
      <w:rPr>
        <w:rFonts w:ascii="宋体" w:hAnsi="宋体" w:eastAsia="宋体" w:cs="宋体"/>
        <w:sz w:val="18"/>
        <w:szCs w:val="18"/>
      </w:rPr>
    </w:pPr>
    <w:r>
      <w:rPr>
        <w:rFonts w:ascii="宋体" w:hAnsi="宋体" w:eastAsia="宋体" w:cs="宋体"/>
        <w:spacing w:val="-3"/>
        <w:sz w:val="18"/>
        <w:szCs w:val="18"/>
      </w:rPr>
      <w:t>70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B790">
    <w:pPr>
      <w:spacing w:line="171" w:lineRule="auto"/>
      <w:ind w:left="4103"/>
      <w:rPr>
        <w:rFonts w:ascii="宋体" w:hAnsi="宋体" w:eastAsia="宋体" w:cs="宋体"/>
        <w:sz w:val="18"/>
        <w:szCs w:val="18"/>
      </w:rPr>
    </w:pPr>
    <w:r>
      <w:rPr>
        <w:rFonts w:ascii="宋体" w:hAnsi="宋体" w:eastAsia="宋体" w:cs="宋体"/>
        <w:spacing w:val="-3"/>
        <w:sz w:val="18"/>
        <w:szCs w:val="18"/>
      </w:rPr>
      <w:t>71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3B3D">
    <w:pPr>
      <w:spacing w:line="170" w:lineRule="auto"/>
      <w:ind w:left="4103"/>
      <w:rPr>
        <w:rFonts w:ascii="宋体" w:hAnsi="宋体" w:eastAsia="宋体" w:cs="宋体"/>
        <w:sz w:val="18"/>
        <w:szCs w:val="18"/>
      </w:rPr>
    </w:pPr>
    <w:r>
      <w:rPr>
        <w:rFonts w:ascii="宋体" w:hAnsi="宋体" w:eastAsia="宋体" w:cs="宋体"/>
        <w:spacing w:val="-3"/>
        <w:sz w:val="18"/>
        <w:szCs w:val="18"/>
      </w:rPr>
      <w:t>72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4244">
    <w:pPr>
      <w:spacing w:line="170" w:lineRule="auto"/>
      <w:ind w:left="4103"/>
      <w:rPr>
        <w:rFonts w:ascii="宋体" w:hAnsi="宋体" w:eastAsia="宋体" w:cs="宋体"/>
        <w:sz w:val="18"/>
        <w:szCs w:val="18"/>
      </w:rPr>
    </w:pPr>
    <w:r>
      <w:rPr>
        <w:rFonts w:ascii="宋体" w:hAnsi="宋体" w:eastAsia="宋体" w:cs="宋体"/>
        <w:spacing w:val="-3"/>
        <w:sz w:val="18"/>
        <w:szCs w:val="18"/>
      </w:rPr>
      <w:t>73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B9C9">
    <w:pPr>
      <w:spacing w:line="170" w:lineRule="auto"/>
      <w:ind w:left="4103"/>
      <w:rPr>
        <w:rFonts w:ascii="宋体" w:hAnsi="宋体" w:eastAsia="宋体" w:cs="宋体"/>
        <w:sz w:val="18"/>
        <w:szCs w:val="18"/>
      </w:rPr>
    </w:pPr>
    <w:r>
      <w:rPr>
        <w:rFonts w:ascii="宋体" w:hAnsi="宋体" w:eastAsia="宋体" w:cs="宋体"/>
        <w:spacing w:val="-3"/>
        <w:sz w:val="18"/>
        <w:szCs w:val="18"/>
      </w:rPr>
      <w:t>74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21A7">
    <w:pPr>
      <w:spacing w:line="169" w:lineRule="auto"/>
      <w:ind w:left="4103"/>
      <w:rPr>
        <w:rFonts w:ascii="宋体" w:hAnsi="宋体" w:eastAsia="宋体" w:cs="宋体"/>
        <w:sz w:val="18"/>
        <w:szCs w:val="18"/>
      </w:rPr>
    </w:pPr>
    <w:r>
      <w:rPr>
        <w:rFonts w:ascii="宋体" w:hAnsi="宋体" w:eastAsia="宋体" w:cs="宋体"/>
        <w:spacing w:val="-3"/>
        <w:sz w:val="18"/>
        <w:szCs w:val="18"/>
      </w:rPr>
      <w:t>75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F85B">
    <w:pPr>
      <w:spacing w:line="170" w:lineRule="auto"/>
      <w:ind w:left="4103"/>
      <w:rPr>
        <w:rFonts w:ascii="宋体" w:hAnsi="宋体" w:eastAsia="宋体" w:cs="宋体"/>
        <w:sz w:val="18"/>
        <w:szCs w:val="18"/>
      </w:rPr>
    </w:pPr>
    <w:r>
      <w:rPr>
        <w:rFonts w:ascii="宋体" w:hAnsi="宋体" w:eastAsia="宋体" w:cs="宋体"/>
        <w:spacing w:val="-3"/>
        <w:sz w:val="18"/>
        <w:szCs w:val="18"/>
      </w:rPr>
      <w:t>76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3097">
    <w:pPr>
      <w:spacing w:line="169" w:lineRule="auto"/>
      <w:ind w:left="4103"/>
      <w:rPr>
        <w:rFonts w:ascii="宋体" w:hAnsi="宋体" w:eastAsia="宋体" w:cs="宋体"/>
        <w:sz w:val="18"/>
        <w:szCs w:val="18"/>
      </w:rPr>
    </w:pPr>
    <w:r>
      <w:rPr>
        <w:rFonts w:ascii="宋体" w:hAnsi="宋体" w:eastAsia="宋体" w:cs="宋体"/>
        <w:spacing w:val="-3"/>
        <w:sz w:val="18"/>
        <w:szCs w:val="18"/>
      </w:rPr>
      <w:t>77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CAFF">
    <w:pPr>
      <w:spacing w:line="170" w:lineRule="auto"/>
      <w:ind w:left="4103"/>
      <w:rPr>
        <w:rFonts w:ascii="宋体" w:hAnsi="宋体" w:eastAsia="宋体" w:cs="宋体"/>
        <w:sz w:val="18"/>
        <w:szCs w:val="18"/>
      </w:rPr>
    </w:pPr>
    <w:r>
      <w:rPr>
        <w:rFonts w:ascii="宋体" w:hAnsi="宋体" w:eastAsia="宋体" w:cs="宋体"/>
        <w:spacing w:val="-3"/>
        <w:sz w:val="18"/>
        <w:szCs w:val="18"/>
      </w:rPr>
      <w:t>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923D">
    <w:pPr>
      <w:spacing w:line="169" w:lineRule="auto"/>
      <w:ind w:left="4146"/>
      <w:rPr>
        <w:rFonts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9289">
    <w:pPr>
      <w:spacing w:line="170" w:lineRule="auto"/>
      <w:ind w:left="4103"/>
      <w:rPr>
        <w:rFonts w:ascii="宋体" w:hAnsi="宋体" w:eastAsia="宋体" w:cs="宋体"/>
        <w:sz w:val="18"/>
        <w:szCs w:val="18"/>
      </w:rPr>
    </w:pPr>
    <w:r>
      <w:rPr>
        <w:rFonts w:ascii="宋体" w:hAnsi="宋体" w:eastAsia="宋体" w:cs="宋体"/>
        <w:spacing w:val="-3"/>
        <w:sz w:val="18"/>
        <w:szCs w:val="18"/>
      </w:rPr>
      <w:t>79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135A">
    <w:pPr>
      <w:spacing w:line="170" w:lineRule="auto"/>
      <w:ind w:left="4099"/>
      <w:rPr>
        <w:rFonts w:ascii="宋体" w:hAnsi="宋体" w:eastAsia="宋体" w:cs="宋体"/>
        <w:sz w:val="18"/>
        <w:szCs w:val="18"/>
      </w:rPr>
    </w:pPr>
    <w:r>
      <w:rPr>
        <w:rFonts w:ascii="宋体" w:hAnsi="宋体" w:eastAsia="宋体" w:cs="宋体"/>
        <w:spacing w:val="-2"/>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C0E9">
    <w:pPr>
      <w:spacing w:line="170" w:lineRule="auto"/>
      <w:ind w:left="4142"/>
      <w:rPr>
        <w:rFonts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2422">
    <w:pPr>
      <w:spacing w:line="170" w:lineRule="auto"/>
      <w:ind w:left="4142"/>
      <w:rPr>
        <w:rFonts w:ascii="宋体" w:hAnsi="宋体" w:eastAsia="宋体" w:cs="宋体"/>
        <w:sz w:val="18"/>
        <w:szCs w:val="18"/>
      </w:rPr>
    </w:pPr>
    <w:r>
      <w:rPr>
        <w:rFonts w:ascii="宋体" w:hAnsi="宋体" w:eastAsia="宋体" w:cs="宋体"/>
        <w:sz w:val="18"/>
        <w:szCs w:val="18"/>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AF55">
    <w:pPr>
      <w:spacing w:before="18" w:line="221" w:lineRule="auto"/>
      <w:ind w:right="31"/>
      <w:jc w:val="right"/>
      <w:rPr>
        <w:rFonts w:ascii="宋体" w:hAnsi="宋体" w:eastAsia="宋体" w:cs="宋体"/>
      </w:rPr>
    </w:pPr>
    <w:r>
      <w:rPr>
        <w:lang w:eastAsia="zh-CN"/>
      </w:rPr>
      <w:drawing>
        <wp:anchor distT="0" distB="0" distL="0" distR="0" simplePos="0" relativeHeight="2516592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6B90">
    <w:pPr>
      <w:spacing w:before="18" w:line="221" w:lineRule="auto"/>
      <w:ind w:left="6946"/>
      <w:rPr>
        <w:rFonts w:ascii="宋体" w:hAnsi="宋体" w:eastAsia="宋体" w:cs="宋体"/>
      </w:rPr>
    </w:pPr>
    <w:r>
      <w:rPr>
        <w:lang w:eastAsia="zh-CN"/>
      </w:rPr>
      <w:drawing>
        <wp:anchor distT="0" distB="0" distL="0" distR="0" simplePos="0" relativeHeight="25167462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5961">
    <w:pPr>
      <w:spacing w:before="18" w:line="221" w:lineRule="auto"/>
      <w:ind w:right="26"/>
      <w:jc w:val="right"/>
      <w:rPr>
        <w:rFonts w:ascii="宋体" w:hAnsi="宋体" w:eastAsia="宋体" w:cs="宋体"/>
      </w:rPr>
    </w:pPr>
    <w:r>
      <w:rPr>
        <w:lang w:eastAsia="zh-CN"/>
      </w:rPr>
      <w:drawing>
        <wp:anchor distT="0" distB="0" distL="0" distR="0" simplePos="0" relativeHeight="25166540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 name="IM 24"/>
          <wp:cNvGraphicFramePr/>
          <a:graphic xmlns:a="http://schemas.openxmlformats.org/drawingml/2006/main">
            <a:graphicData uri="http://schemas.openxmlformats.org/drawingml/2006/picture">
              <pic:pic xmlns:pic="http://schemas.openxmlformats.org/drawingml/2006/picture">
                <pic:nvPicPr>
                  <pic:cNvPr id="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8410">
    <w:pPr>
      <w:spacing w:before="18" w:line="221" w:lineRule="auto"/>
      <w:ind w:left="7232"/>
      <w:rPr>
        <w:rFonts w:ascii="宋体" w:hAnsi="宋体" w:eastAsia="宋体" w:cs="宋体"/>
      </w:rPr>
    </w:pPr>
    <w:r>
      <w:rPr>
        <w:lang w:eastAsia="zh-CN"/>
      </w:rPr>
      <w:drawing>
        <wp:anchor distT="0" distB="0" distL="0" distR="0" simplePos="0" relativeHeight="25167564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D553C">
    <w:pPr>
      <w:spacing w:before="18" w:line="221" w:lineRule="auto"/>
      <w:ind w:right="26"/>
      <w:jc w:val="right"/>
      <w:rPr>
        <w:rFonts w:ascii="宋体" w:hAnsi="宋体" w:eastAsia="宋体" w:cs="宋体"/>
      </w:rPr>
    </w:pPr>
    <w:r>
      <w:rPr>
        <w:lang w:eastAsia="zh-CN"/>
      </w:rPr>
      <w:drawing>
        <wp:anchor distT="0" distB="0" distL="0" distR="0" simplePos="0" relativeHeight="25166643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47B7">
    <w:pPr>
      <w:spacing w:before="18" w:line="221" w:lineRule="auto"/>
      <w:ind w:left="7095"/>
      <w:rPr>
        <w:rFonts w:ascii="宋体" w:hAnsi="宋体" w:eastAsia="宋体" w:cs="宋体"/>
      </w:rPr>
    </w:pPr>
    <w:r>
      <w:rPr>
        <w:lang w:eastAsia="zh-CN"/>
      </w:rPr>
      <w:drawing>
        <wp:anchor distT="0" distB="0" distL="0" distR="0" simplePos="0" relativeHeight="25167667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1618">
    <w:pPr>
      <w:spacing w:before="18" w:line="221" w:lineRule="auto"/>
      <w:ind w:right="26"/>
      <w:jc w:val="right"/>
      <w:rPr>
        <w:rFonts w:ascii="宋体" w:hAnsi="宋体" w:eastAsia="宋体" w:cs="宋体"/>
      </w:rPr>
    </w:pPr>
    <w:r>
      <w:rPr>
        <w:lang w:eastAsia="zh-CN"/>
      </w:rPr>
      <w:drawing>
        <wp:anchor distT="0" distB="0" distL="0" distR="0" simplePos="0" relativeHeight="25166745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190F">
    <w:pPr>
      <w:spacing w:before="18" w:line="221" w:lineRule="auto"/>
      <w:ind w:left="6874"/>
      <w:rPr>
        <w:rFonts w:ascii="宋体" w:hAnsi="宋体" w:eastAsia="宋体" w:cs="宋体"/>
      </w:rPr>
    </w:pPr>
    <w:r>
      <w:rPr>
        <w:lang w:eastAsia="zh-CN"/>
      </w:rPr>
      <w:drawing>
        <wp:anchor distT="0" distB="0" distL="0" distR="0" simplePos="0" relativeHeight="25167872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59CF">
    <w:pPr>
      <w:spacing w:before="18" w:line="221" w:lineRule="auto"/>
      <w:ind w:left="6874"/>
      <w:rPr>
        <w:rFonts w:ascii="宋体" w:hAnsi="宋体" w:eastAsia="宋体" w:cs="宋体"/>
      </w:rPr>
    </w:pPr>
    <w:r>
      <w:rPr>
        <w:lang w:eastAsia="zh-CN"/>
      </w:rPr>
      <w:drawing>
        <wp:anchor distT="0" distB="0" distL="0" distR="0" simplePos="0" relativeHeight="25167974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53C64">
    <w:pPr>
      <w:spacing w:before="18" w:line="221" w:lineRule="auto"/>
      <w:ind w:right="26"/>
      <w:jc w:val="right"/>
      <w:rPr>
        <w:rFonts w:ascii="宋体" w:hAnsi="宋体" w:eastAsia="宋体" w:cs="宋体"/>
      </w:rPr>
    </w:pPr>
    <w:r>
      <w:rPr>
        <w:lang w:eastAsia="zh-CN"/>
      </w:rPr>
      <w:drawing>
        <wp:anchor distT="0" distB="0" distL="0" distR="0" simplePos="0" relativeHeight="25166848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AC47">
    <w:pPr>
      <w:spacing w:before="18" w:line="221" w:lineRule="auto"/>
      <w:ind w:left="6874"/>
      <w:rPr>
        <w:rFonts w:ascii="宋体" w:hAnsi="宋体" w:eastAsia="宋体" w:cs="宋体"/>
      </w:rPr>
    </w:pPr>
    <w:r>
      <w:rPr>
        <w:lang w:eastAsia="zh-CN"/>
      </w:rPr>
      <w:drawing>
        <wp:anchor distT="0" distB="0" distL="0" distR="0" simplePos="0" relativeHeight="25168076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AA2A">
    <w:pPr>
      <w:spacing w:before="18" w:line="221" w:lineRule="auto"/>
      <w:ind w:right="31"/>
      <w:jc w:val="right"/>
      <w:rPr>
        <w:rFonts w:ascii="宋体" w:hAnsi="宋体" w:eastAsia="宋体" w:cs="宋体"/>
      </w:rPr>
    </w:pPr>
    <w:r>
      <w:rPr>
        <w:lang w:eastAsia="zh-CN"/>
      </w:rPr>
      <w:drawing>
        <wp:anchor distT="0" distB="0" distL="0" distR="0" simplePos="0" relativeHeight="25166028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F2BA">
    <w:pPr>
      <w:spacing w:before="18" w:line="221" w:lineRule="auto"/>
      <w:ind w:left="6874"/>
      <w:rPr>
        <w:rFonts w:ascii="宋体" w:hAnsi="宋体" w:eastAsia="宋体" w:cs="宋体"/>
      </w:rPr>
    </w:pPr>
    <w:r>
      <w:rPr>
        <w:lang w:eastAsia="zh-CN"/>
      </w:rPr>
      <w:drawing>
        <wp:anchor distT="0" distB="0" distL="0" distR="0" simplePos="0" relativeHeight="25168179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6F70">
    <w:pPr>
      <w:spacing w:before="18" w:line="221" w:lineRule="auto"/>
      <w:ind w:left="6874"/>
      <w:rPr>
        <w:rFonts w:ascii="宋体" w:hAnsi="宋体" w:eastAsia="宋体" w:cs="宋体"/>
      </w:rPr>
    </w:pPr>
    <w:r>
      <w:rPr>
        <w:lang w:eastAsia="zh-CN"/>
      </w:rPr>
      <w:drawing>
        <wp:anchor distT="0" distB="0" distL="0" distR="0" simplePos="0" relativeHeight="25168281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5767">
    <w:pPr>
      <w:spacing w:before="18" w:line="221" w:lineRule="auto"/>
      <w:ind w:right="26"/>
      <w:jc w:val="right"/>
      <w:rPr>
        <w:rFonts w:ascii="宋体" w:hAnsi="宋体" w:eastAsia="宋体" w:cs="宋体"/>
      </w:rPr>
    </w:pPr>
    <w:r>
      <w:rPr>
        <w:lang w:eastAsia="zh-CN"/>
      </w:rPr>
      <w:drawing>
        <wp:anchor distT="0" distB="0" distL="0" distR="0" simplePos="0" relativeHeight="25166950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52A0">
    <w:pPr>
      <w:spacing w:before="18" w:line="221" w:lineRule="auto"/>
      <w:ind w:left="6874"/>
      <w:rPr>
        <w:rFonts w:ascii="宋体" w:hAnsi="宋体" w:eastAsia="宋体" w:cs="宋体"/>
      </w:rPr>
    </w:pPr>
    <w:r>
      <w:rPr>
        <w:lang w:eastAsia="zh-CN"/>
      </w:rPr>
      <w:drawing>
        <wp:anchor distT="0" distB="0" distL="0" distR="0" simplePos="0" relativeHeight="25168384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ACA3">
    <w:pPr>
      <w:spacing w:before="18" w:line="221" w:lineRule="auto"/>
      <w:ind w:right="26"/>
      <w:jc w:val="right"/>
      <w:rPr>
        <w:rFonts w:ascii="宋体" w:hAnsi="宋体" w:eastAsia="宋体" w:cs="宋体"/>
      </w:rPr>
    </w:pPr>
    <w:r>
      <w:rPr>
        <w:lang w:eastAsia="zh-CN"/>
      </w:rPr>
      <w:drawing>
        <wp:anchor distT="0" distB="0" distL="0" distR="0" simplePos="0" relativeHeight="25167052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5" name="IM 24"/>
          <wp:cNvGraphicFramePr/>
          <a:graphic xmlns:a="http://schemas.openxmlformats.org/drawingml/2006/main">
            <a:graphicData uri="http://schemas.openxmlformats.org/drawingml/2006/picture">
              <pic:pic xmlns:pic="http://schemas.openxmlformats.org/drawingml/2006/picture">
                <pic:nvPicPr>
                  <pic:cNvPr id="1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F1EC">
    <w:pPr>
      <w:spacing w:before="18" w:line="221" w:lineRule="auto"/>
      <w:ind w:left="6874"/>
      <w:rPr>
        <w:rFonts w:ascii="宋体" w:hAnsi="宋体" w:eastAsia="宋体" w:cs="宋体"/>
      </w:rPr>
    </w:pPr>
    <w:r>
      <w:rPr>
        <w:lang w:eastAsia="zh-CN"/>
      </w:rPr>
      <w:drawing>
        <wp:anchor distT="0" distB="0" distL="0" distR="0" simplePos="0" relativeHeight="2516848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405DC">
    <w:pPr>
      <w:spacing w:before="18" w:line="221" w:lineRule="auto"/>
      <w:ind w:right="26"/>
      <w:jc w:val="right"/>
      <w:rPr>
        <w:rFonts w:ascii="宋体" w:hAnsi="宋体" w:eastAsia="宋体" w:cs="宋体"/>
      </w:rPr>
    </w:pPr>
    <w:r>
      <w:rPr>
        <w:lang w:eastAsia="zh-CN"/>
      </w:rPr>
      <w:drawing>
        <wp:anchor distT="0" distB="0" distL="0" distR="0" simplePos="0" relativeHeight="25167155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7" name="IM 24"/>
          <wp:cNvGraphicFramePr/>
          <a:graphic xmlns:a="http://schemas.openxmlformats.org/drawingml/2006/main">
            <a:graphicData uri="http://schemas.openxmlformats.org/drawingml/2006/picture">
              <pic:pic xmlns:pic="http://schemas.openxmlformats.org/drawingml/2006/picture">
                <pic:nvPicPr>
                  <pic:cNvPr id="1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9CA9C">
    <w:pPr>
      <w:spacing w:before="18" w:line="221" w:lineRule="auto"/>
      <w:ind w:right="26"/>
      <w:jc w:val="right"/>
      <w:rPr>
        <w:rFonts w:ascii="宋体" w:hAnsi="宋体" w:eastAsia="宋体" w:cs="宋体"/>
      </w:rPr>
    </w:pPr>
    <w:r>
      <w:rPr>
        <w:lang w:eastAsia="zh-CN"/>
      </w:rPr>
      <w:drawing>
        <wp:anchor distT="0" distB="0" distL="0" distR="0" simplePos="0" relativeHeight="251661312" behindDoc="0" locked="0" layoutInCell="0" allowOverlap="1">
          <wp:simplePos x="0" y="0"/>
          <wp:positionH relativeFrom="page">
            <wp:posOffset>916940</wp:posOffset>
          </wp:positionH>
          <wp:positionV relativeFrom="page">
            <wp:posOffset>812165</wp:posOffset>
          </wp:positionV>
          <wp:extent cx="57257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25668" cy="9143"/>
                  </a:xfrm>
                  <a:prstGeom prst="rect">
                    <a:avLst/>
                  </a:prstGeom>
                </pic:spPr>
              </pic:pic>
            </a:graphicData>
          </a:graphic>
        </wp:anchor>
      </w:drawing>
    </w:r>
    <w:r>
      <w:rPr>
        <w:rFonts w:ascii="宋体" w:hAnsi="宋体" w:eastAsia="宋体" w:cs="宋体"/>
        <w:spacing w:val="-2"/>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F220">
    <w:pPr>
      <w:spacing w:before="18" w:line="221" w:lineRule="auto"/>
      <w:ind w:left="6874"/>
      <w:rPr>
        <w:rFonts w:ascii="宋体" w:hAnsi="宋体" w:eastAsia="宋体" w:cs="宋体"/>
      </w:rPr>
    </w:pPr>
    <w:r>
      <w:rPr>
        <w:lang w:eastAsia="zh-CN"/>
      </w:rPr>
      <w:drawing>
        <wp:anchor distT="0" distB="0" distL="0" distR="0" simplePos="0" relativeHeight="25166233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D853">
    <w:pPr>
      <w:spacing w:before="18" w:line="221" w:lineRule="auto"/>
      <w:ind w:right="26"/>
      <w:jc w:val="right"/>
      <w:rPr>
        <w:rFonts w:ascii="宋体" w:hAnsi="宋体" w:eastAsia="宋体" w:cs="宋体"/>
      </w:rPr>
    </w:pPr>
    <w:r>
      <w:rPr>
        <w:lang w:eastAsia="zh-CN"/>
      </w:rPr>
      <w:drawing>
        <wp:anchor distT="0" distB="0" distL="0" distR="0" simplePos="0" relativeHeight="25167769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6" name="IM 24"/>
          <wp:cNvGraphicFramePr/>
          <a:graphic xmlns:a="http://schemas.openxmlformats.org/drawingml/2006/main">
            <a:graphicData uri="http://schemas.openxmlformats.org/drawingml/2006/picture">
              <pic:pic xmlns:pic="http://schemas.openxmlformats.org/drawingml/2006/picture">
                <pic:nvPicPr>
                  <pic:cNvPr id="16"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D916">
    <w:pPr>
      <w:spacing w:before="18" w:line="221" w:lineRule="auto"/>
      <w:ind w:right="26"/>
      <w:jc w:val="right"/>
      <w:rPr>
        <w:rFonts w:ascii="宋体" w:hAnsi="宋体" w:eastAsia="宋体" w:cs="宋体"/>
      </w:rPr>
    </w:pPr>
    <w:r>
      <w:rPr>
        <w:lang w:eastAsia="zh-CN"/>
      </w:rP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863B">
    <w:pPr>
      <w:spacing w:before="18" w:line="221" w:lineRule="auto"/>
      <w:ind w:right="31"/>
      <w:jc w:val="right"/>
      <w:rPr>
        <w:rFonts w:ascii="宋体" w:hAnsi="宋体" w:eastAsia="宋体" w:cs="宋体"/>
      </w:rPr>
    </w:pPr>
    <w:r>
      <w:rPr>
        <w:lang w:eastAsia="zh-CN"/>
      </w:rPr>
      <w:drawing>
        <wp:anchor distT="0" distB="0" distL="0" distR="0" simplePos="0" relativeHeight="25167360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0575">
    <w:pPr>
      <w:spacing w:before="18" w:line="221" w:lineRule="auto"/>
      <w:ind w:right="26"/>
      <w:jc w:val="right"/>
      <w:rPr>
        <w:rFonts w:ascii="宋体" w:hAnsi="宋体" w:eastAsia="宋体" w:cs="宋体"/>
      </w:rPr>
    </w:pPr>
    <w:r>
      <w:rPr>
        <w:lang w:eastAsia="zh-CN"/>
      </w:rPr>
      <w:drawing>
        <wp:anchor distT="0" distB="0" distL="0" distR="0" simplePos="0" relativeHeight="25166336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 name="IM 24"/>
          <wp:cNvGraphicFramePr/>
          <a:graphic xmlns:a="http://schemas.openxmlformats.org/drawingml/2006/main">
            <a:graphicData uri="http://schemas.openxmlformats.org/drawingml/2006/picture">
              <pic:pic xmlns:pic="http://schemas.openxmlformats.org/drawingml/2006/picture">
                <pic:nvPicPr>
                  <pic:cNvPr id="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8EDD1">
    <w:pPr>
      <w:spacing w:before="18" w:line="221" w:lineRule="auto"/>
      <w:ind w:right="26"/>
      <w:jc w:val="right"/>
      <w:rPr>
        <w:rFonts w:ascii="宋体" w:hAnsi="宋体" w:eastAsia="宋体" w:cs="宋体"/>
      </w:rPr>
    </w:pPr>
    <w:r>
      <w:rPr>
        <w:lang w:eastAsia="zh-CN"/>
      </w:rPr>
      <w:drawing>
        <wp:anchor distT="0" distB="0" distL="0" distR="0" simplePos="0" relativeHeight="25166438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AAFAA049"/>
    <w:multiLevelType w:val="singleLevel"/>
    <w:tmpl w:val="AAFAA049"/>
    <w:lvl w:ilvl="0" w:tentative="0">
      <w:start w:val="6"/>
      <w:numFmt w:val="chineseCounting"/>
      <w:suff w:val="nothing"/>
      <w:lvlText w:val="（%1）"/>
      <w:lvlJc w:val="left"/>
      <w:rPr>
        <w:rFonts w:hint="eastAsia"/>
      </w:rPr>
    </w:lvl>
  </w:abstractNum>
  <w:abstractNum w:abstractNumId="2">
    <w:nsid w:val="E32A782C"/>
    <w:multiLevelType w:val="singleLevel"/>
    <w:tmpl w:val="E32A782C"/>
    <w:lvl w:ilvl="0" w:tentative="0">
      <w:start w:val="1"/>
      <w:numFmt w:val="chineseCounting"/>
      <w:suff w:val="nothing"/>
      <w:lvlText w:val="（%1）"/>
      <w:lvlJc w:val="left"/>
      <w:rPr>
        <w:rFonts w:hint="eastAsia"/>
      </w:rPr>
    </w:lvl>
  </w:abstractNum>
  <w:abstractNum w:abstractNumId="3">
    <w:nsid w:val="04745F31"/>
    <w:multiLevelType w:val="singleLevel"/>
    <w:tmpl w:val="04745F31"/>
    <w:lvl w:ilvl="0" w:tentative="0">
      <w:start w:val="1"/>
      <w:numFmt w:val="chineseCounting"/>
      <w:suff w:val="nothing"/>
      <w:lvlText w:val="%1、"/>
      <w:lvlJc w:val="left"/>
      <w:rPr>
        <w:rFonts w:hint="eastAsia"/>
      </w:rPr>
    </w:lvl>
  </w:abstractNum>
  <w:abstractNum w:abstractNumId="4">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2I4ODM4MzcxNTA0ZWIwNDFjNTRjZmVjY2UzMDkifQ=="/>
  </w:docVars>
  <w:rsids>
    <w:rsidRoot w:val="00B25DDD"/>
    <w:rsid w:val="00071B6A"/>
    <w:rsid w:val="000749D3"/>
    <w:rsid w:val="00146AF6"/>
    <w:rsid w:val="001813E8"/>
    <w:rsid w:val="00233F81"/>
    <w:rsid w:val="002E0882"/>
    <w:rsid w:val="00365097"/>
    <w:rsid w:val="003B324B"/>
    <w:rsid w:val="003D5C32"/>
    <w:rsid w:val="00443541"/>
    <w:rsid w:val="004B7D93"/>
    <w:rsid w:val="004C2DA4"/>
    <w:rsid w:val="005C3A58"/>
    <w:rsid w:val="00761EC1"/>
    <w:rsid w:val="00764DA5"/>
    <w:rsid w:val="007938B3"/>
    <w:rsid w:val="007C5440"/>
    <w:rsid w:val="00852F66"/>
    <w:rsid w:val="0085400F"/>
    <w:rsid w:val="00874D47"/>
    <w:rsid w:val="00901A54"/>
    <w:rsid w:val="009273EB"/>
    <w:rsid w:val="0099171D"/>
    <w:rsid w:val="00991E61"/>
    <w:rsid w:val="009C5A74"/>
    <w:rsid w:val="00A34505"/>
    <w:rsid w:val="00A86B9F"/>
    <w:rsid w:val="00AA7142"/>
    <w:rsid w:val="00AD263C"/>
    <w:rsid w:val="00B25DDD"/>
    <w:rsid w:val="00B92B26"/>
    <w:rsid w:val="00BC0FCD"/>
    <w:rsid w:val="00BC57D1"/>
    <w:rsid w:val="00BD6672"/>
    <w:rsid w:val="00C23400"/>
    <w:rsid w:val="00C92FE0"/>
    <w:rsid w:val="00CF5685"/>
    <w:rsid w:val="00DF1FC5"/>
    <w:rsid w:val="00E876AA"/>
    <w:rsid w:val="00ED212C"/>
    <w:rsid w:val="01565C22"/>
    <w:rsid w:val="02B51BEB"/>
    <w:rsid w:val="02E3212C"/>
    <w:rsid w:val="030A6CC4"/>
    <w:rsid w:val="042D0A8F"/>
    <w:rsid w:val="04C609C8"/>
    <w:rsid w:val="04D80F37"/>
    <w:rsid w:val="057C377D"/>
    <w:rsid w:val="059C18FF"/>
    <w:rsid w:val="062A4F87"/>
    <w:rsid w:val="06840B3B"/>
    <w:rsid w:val="06FC31C4"/>
    <w:rsid w:val="075F0DF1"/>
    <w:rsid w:val="096E5717"/>
    <w:rsid w:val="0ACE4A7B"/>
    <w:rsid w:val="0AF34B01"/>
    <w:rsid w:val="0B016ED1"/>
    <w:rsid w:val="0E625C06"/>
    <w:rsid w:val="0E6A2D0C"/>
    <w:rsid w:val="0EFE1557"/>
    <w:rsid w:val="0FE703FF"/>
    <w:rsid w:val="10797237"/>
    <w:rsid w:val="107D5ACB"/>
    <w:rsid w:val="107E4FDE"/>
    <w:rsid w:val="10C51B95"/>
    <w:rsid w:val="119D51A7"/>
    <w:rsid w:val="120809D2"/>
    <w:rsid w:val="12856FF3"/>
    <w:rsid w:val="149D101A"/>
    <w:rsid w:val="15284D87"/>
    <w:rsid w:val="1610114A"/>
    <w:rsid w:val="167A65B7"/>
    <w:rsid w:val="16867072"/>
    <w:rsid w:val="16C94348"/>
    <w:rsid w:val="17F028D5"/>
    <w:rsid w:val="19C90E22"/>
    <w:rsid w:val="1A080D51"/>
    <w:rsid w:val="1A9565AC"/>
    <w:rsid w:val="1A9A604F"/>
    <w:rsid w:val="1AE300CE"/>
    <w:rsid w:val="1B017710"/>
    <w:rsid w:val="1BAF6202"/>
    <w:rsid w:val="1BEA2D97"/>
    <w:rsid w:val="1BF214F0"/>
    <w:rsid w:val="1C034777"/>
    <w:rsid w:val="1DF20E1D"/>
    <w:rsid w:val="1E696929"/>
    <w:rsid w:val="1EC51899"/>
    <w:rsid w:val="1F147265"/>
    <w:rsid w:val="208F7F77"/>
    <w:rsid w:val="22452DBF"/>
    <w:rsid w:val="238C0BD7"/>
    <w:rsid w:val="23976945"/>
    <w:rsid w:val="23E41832"/>
    <w:rsid w:val="23F24EDE"/>
    <w:rsid w:val="248C1A8E"/>
    <w:rsid w:val="24B11CC1"/>
    <w:rsid w:val="25496C20"/>
    <w:rsid w:val="25DF2A9E"/>
    <w:rsid w:val="2601582F"/>
    <w:rsid w:val="27493F03"/>
    <w:rsid w:val="2B3A3115"/>
    <w:rsid w:val="2BC124EB"/>
    <w:rsid w:val="2CB15EF5"/>
    <w:rsid w:val="2CF33A75"/>
    <w:rsid w:val="2D131C37"/>
    <w:rsid w:val="2E933FC4"/>
    <w:rsid w:val="2EE52589"/>
    <w:rsid w:val="2F2E4393"/>
    <w:rsid w:val="2FF531CC"/>
    <w:rsid w:val="306D234D"/>
    <w:rsid w:val="31180D9C"/>
    <w:rsid w:val="31570A76"/>
    <w:rsid w:val="322839F3"/>
    <w:rsid w:val="323D1A1A"/>
    <w:rsid w:val="33F227CA"/>
    <w:rsid w:val="361B1B3A"/>
    <w:rsid w:val="369D33CF"/>
    <w:rsid w:val="37990A94"/>
    <w:rsid w:val="398A3AC3"/>
    <w:rsid w:val="3B381D36"/>
    <w:rsid w:val="3C98155F"/>
    <w:rsid w:val="3D2C725B"/>
    <w:rsid w:val="3D2F4655"/>
    <w:rsid w:val="3DC4764B"/>
    <w:rsid w:val="3E094DD6"/>
    <w:rsid w:val="3EF26282"/>
    <w:rsid w:val="4143660E"/>
    <w:rsid w:val="42774ED2"/>
    <w:rsid w:val="436503AB"/>
    <w:rsid w:val="440A3ED0"/>
    <w:rsid w:val="451231DA"/>
    <w:rsid w:val="45CA13BF"/>
    <w:rsid w:val="479A389F"/>
    <w:rsid w:val="48A44149"/>
    <w:rsid w:val="48C77E38"/>
    <w:rsid w:val="49385937"/>
    <w:rsid w:val="49DE34C9"/>
    <w:rsid w:val="4A862774"/>
    <w:rsid w:val="4B58121B"/>
    <w:rsid w:val="4FC33C27"/>
    <w:rsid w:val="51D32EC8"/>
    <w:rsid w:val="53E40EE0"/>
    <w:rsid w:val="550C31A2"/>
    <w:rsid w:val="554B04B8"/>
    <w:rsid w:val="55525D85"/>
    <w:rsid w:val="555E38D2"/>
    <w:rsid w:val="55654362"/>
    <w:rsid w:val="5596306C"/>
    <w:rsid w:val="56B05326"/>
    <w:rsid w:val="58CB1BA8"/>
    <w:rsid w:val="5AA03157"/>
    <w:rsid w:val="5AA5745E"/>
    <w:rsid w:val="5AAD1584"/>
    <w:rsid w:val="5BA30291"/>
    <w:rsid w:val="5C6C6500"/>
    <w:rsid w:val="5EA06D09"/>
    <w:rsid w:val="5EE13CBE"/>
    <w:rsid w:val="5F5F03CE"/>
    <w:rsid w:val="5F7F136A"/>
    <w:rsid w:val="5FE94095"/>
    <w:rsid w:val="60DA0AA5"/>
    <w:rsid w:val="614442C4"/>
    <w:rsid w:val="61637F43"/>
    <w:rsid w:val="61646DF3"/>
    <w:rsid w:val="618B39A6"/>
    <w:rsid w:val="61F514F0"/>
    <w:rsid w:val="62052AFC"/>
    <w:rsid w:val="627604AD"/>
    <w:rsid w:val="628250A4"/>
    <w:rsid w:val="62E73159"/>
    <w:rsid w:val="632009AA"/>
    <w:rsid w:val="64076782"/>
    <w:rsid w:val="64A44A44"/>
    <w:rsid w:val="64F32289"/>
    <w:rsid w:val="65D17EC3"/>
    <w:rsid w:val="65FE553A"/>
    <w:rsid w:val="67C82026"/>
    <w:rsid w:val="68781D7F"/>
    <w:rsid w:val="69C668E0"/>
    <w:rsid w:val="6A1A4453"/>
    <w:rsid w:val="6A3F25B0"/>
    <w:rsid w:val="6BC6103F"/>
    <w:rsid w:val="6C21592D"/>
    <w:rsid w:val="6C921D5A"/>
    <w:rsid w:val="6CD8343A"/>
    <w:rsid w:val="6CF46BD7"/>
    <w:rsid w:val="6EF36784"/>
    <w:rsid w:val="6FA227E6"/>
    <w:rsid w:val="70FD2DD1"/>
    <w:rsid w:val="71A62AC3"/>
    <w:rsid w:val="71D43E3D"/>
    <w:rsid w:val="74C74B98"/>
    <w:rsid w:val="74CD4AAB"/>
    <w:rsid w:val="74DB4EC4"/>
    <w:rsid w:val="752913AF"/>
    <w:rsid w:val="75AD6E3B"/>
    <w:rsid w:val="760342F6"/>
    <w:rsid w:val="7605090C"/>
    <w:rsid w:val="77EA18BC"/>
    <w:rsid w:val="78D15FE5"/>
    <w:rsid w:val="79526A8F"/>
    <w:rsid w:val="79FD2E0A"/>
    <w:rsid w:val="7A15531D"/>
    <w:rsid w:val="7AAD7B9F"/>
    <w:rsid w:val="7BF520B7"/>
    <w:rsid w:val="7C096087"/>
    <w:rsid w:val="7CCA5CFE"/>
    <w:rsid w:val="7D2277E5"/>
    <w:rsid w:val="7F971926"/>
    <w:rsid w:val="7FC946B6"/>
    <w:rsid w:val="7FF7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黑体" w:hAnsi="黑体" w:eastAsia="黑体" w:cs="黑体"/>
      <w:sz w:val="31"/>
      <w:szCs w:val="31"/>
    </w:rPr>
  </w:style>
  <w:style w:type="paragraph" w:styleId="5">
    <w:name w:val="Balloon Text"/>
    <w:basedOn w:val="1"/>
    <w:link w:val="38"/>
    <w:qFormat/>
    <w:uiPriority w:val="0"/>
    <w:rPr>
      <w:sz w:val="18"/>
      <w:szCs w:val="18"/>
    </w:rPr>
  </w:style>
  <w:style w:type="paragraph" w:styleId="6">
    <w:name w:val="footer"/>
    <w:basedOn w:val="1"/>
    <w:link w:val="25"/>
    <w:qFormat/>
    <w:uiPriority w:val="0"/>
    <w:pPr>
      <w:tabs>
        <w:tab w:val="center" w:pos="4153"/>
        <w:tab w:val="right" w:pos="8306"/>
      </w:tabs>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9">
    <w:name w:val="Normal (Web)"/>
    <w:basedOn w:val="1"/>
    <w:qFormat/>
    <w:uiPriority w:val="0"/>
    <w:pPr>
      <w:spacing w:beforeAutospacing="1" w:afterAutospacing="1"/>
    </w:pPr>
    <w:rPr>
      <w:rFonts w:ascii="宋体" w:hAnsi="宋体" w:eastAsia="宋体" w:cs="Times New Roman"/>
      <w:sz w:val="24"/>
      <w:szCs w:val="24"/>
      <w:lang w:eastAsia="zh-CN"/>
    </w:rPr>
  </w:style>
  <w:style w:type="paragraph" w:styleId="10">
    <w:name w:val="Title"/>
    <w:basedOn w:val="1"/>
    <w:next w:val="1"/>
    <w:qFormat/>
    <w:uiPriority w:val="0"/>
    <w:pPr>
      <w:jc w:val="center"/>
    </w:pPr>
    <w:rPr>
      <w:rFonts w:ascii="Calibri" w:hAnsi="Calibri" w:eastAsia="宋体" w:cs="Times New Roman"/>
      <w:sz w:val="30"/>
      <w:szCs w:val="3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5">
    <w:name w:val="正文缩进1"/>
    <w:basedOn w:val="1"/>
    <w:qFormat/>
    <w:uiPriority w:val="0"/>
    <w:pPr>
      <w:ind w:firstLine="420"/>
    </w:p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rPr>
  </w:style>
  <w:style w:type="paragraph" w:customStyle="1" w:styleId="18">
    <w:name w:val="正文_3"/>
    <w:next w:val="19"/>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19">
    <w:name w:val="标题 1_0"/>
    <w:basedOn w:val="18"/>
    <w:next w:val="18"/>
    <w:qFormat/>
    <w:locked/>
    <w:uiPriority w:val="0"/>
    <w:pPr>
      <w:keepNext/>
      <w:keepLines/>
      <w:spacing w:before="340" w:after="330" w:line="578" w:lineRule="auto"/>
      <w:outlineLvl w:val="0"/>
    </w:pPr>
    <w:rPr>
      <w:b/>
      <w:bCs/>
      <w:kern w:val="44"/>
      <w:sz w:val="44"/>
      <w:szCs w:val="44"/>
    </w:rPr>
  </w:style>
  <w:style w:type="paragraph" w:customStyle="1" w:styleId="20">
    <w:name w:val="普通(网站)1"/>
    <w:basedOn w:val="1"/>
    <w:autoRedefine/>
    <w:qFormat/>
    <w:uiPriority w:val="0"/>
    <w:rPr>
      <w:rFonts w:hint="eastAsia" w:ascii="宋体" w:hAnsi="宋体"/>
      <w:sz w:val="24"/>
    </w:rPr>
  </w:style>
  <w:style w:type="paragraph" w:styleId="21">
    <w:name w:val="List Paragraph"/>
    <w:basedOn w:val="1"/>
    <w:autoRedefine/>
    <w:qFormat/>
    <w:uiPriority w:val="34"/>
    <w:pPr>
      <w:ind w:firstLine="420" w:firstLineChars="200"/>
    </w:pPr>
  </w:style>
  <w:style w:type="paragraph" w:styleId="22">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23">
    <w:name w:val="正文缩进2"/>
    <w:basedOn w:val="1"/>
    <w:qFormat/>
    <w:uiPriority w:val="0"/>
    <w:pPr>
      <w:wordWrap w:val="0"/>
      <w:ind w:firstLine="480"/>
    </w:pPr>
    <w:rPr>
      <w:iCs/>
      <w:shd w:val="clear" w:color="auto" w:fill="FFFFFF" w:themeFill="background1"/>
      <w:lang w:val="zh-CN"/>
    </w:rPr>
  </w:style>
  <w:style w:type="paragraph" w:customStyle="1" w:styleId="24">
    <w:name w:val="正文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25">
    <w:name w:val="页脚 Char"/>
    <w:basedOn w:val="13"/>
    <w:link w:val="6"/>
    <w:qFormat/>
    <w:uiPriority w:val="0"/>
    <w:rPr>
      <w:rFonts w:eastAsia="Arial"/>
      <w:snapToGrid w:val="0"/>
      <w:color w:val="000000"/>
      <w:sz w:val="18"/>
      <w:szCs w:val="18"/>
      <w:lang w:eastAsia="en-US"/>
    </w:rPr>
  </w:style>
  <w:style w:type="paragraph" w:customStyle="1" w:styleId="26">
    <w:name w:val="列出段落1"/>
    <w:basedOn w:val="1"/>
    <w:qFormat/>
    <w:uiPriority w:val="0"/>
    <w:pPr>
      <w:spacing w:line="360" w:lineRule="auto"/>
      <w:ind w:firstLine="420" w:firstLineChars="200"/>
    </w:pPr>
    <w:rPr>
      <w:rFonts w:ascii="宋体" w:hAnsi="宋体" w:eastAsia="宋体"/>
      <w:sz w:val="20"/>
      <w:szCs w:val="20"/>
    </w:rPr>
  </w:style>
  <w:style w:type="character" w:customStyle="1" w:styleId="27">
    <w:name w:val="font11"/>
    <w:basedOn w:val="13"/>
    <w:qFormat/>
    <w:uiPriority w:val="0"/>
    <w:rPr>
      <w:rFonts w:hint="eastAsia" w:ascii="宋体" w:hAnsi="宋体" w:eastAsia="宋体" w:cs="宋体"/>
      <w:color w:val="000000"/>
      <w:sz w:val="24"/>
      <w:szCs w:val="24"/>
      <w:u w:val="none"/>
    </w:rPr>
  </w:style>
  <w:style w:type="paragraph" w:customStyle="1" w:styleId="28">
    <w:name w:val="null3"/>
    <w:autoRedefine/>
    <w:hidden/>
    <w:qFormat/>
    <w:uiPriority w:val="0"/>
    <w:rPr>
      <w:rFonts w:hint="eastAsia" w:asciiTheme="minorHAnsi" w:hAnsiTheme="minorHAnsi" w:eastAsiaTheme="minorEastAsia" w:cstheme="minorBidi"/>
      <w:lang w:val="en-US" w:eastAsia="zh-CN" w:bidi="ar-SA"/>
    </w:rPr>
  </w:style>
  <w:style w:type="character" w:customStyle="1" w:styleId="29">
    <w:name w:val="font21"/>
    <w:basedOn w:val="13"/>
    <w:qFormat/>
    <w:uiPriority w:val="0"/>
    <w:rPr>
      <w:rFonts w:hint="eastAsia" w:ascii="宋体" w:hAnsi="宋体" w:eastAsia="宋体" w:cs="宋体"/>
      <w:b/>
      <w:bCs/>
      <w:color w:val="000000"/>
      <w:sz w:val="22"/>
      <w:szCs w:val="22"/>
      <w:u w:val="none"/>
    </w:rPr>
  </w:style>
  <w:style w:type="paragraph" w:customStyle="1" w:styleId="30">
    <w:name w:val="_Style 1"/>
    <w:basedOn w:val="1"/>
    <w:qFormat/>
    <w:uiPriority w:val="34"/>
    <w:pPr>
      <w:spacing w:line="300" w:lineRule="auto"/>
      <w:ind w:firstLine="200" w:firstLineChars="200"/>
    </w:pPr>
    <w:rPr>
      <w:rFonts w:ascii="Calibri" w:hAnsi="Calibri" w:eastAsia="??"/>
    </w:rPr>
  </w:style>
  <w:style w:type="character" w:customStyle="1" w:styleId="31">
    <w:name w:val="font112"/>
    <w:basedOn w:val="13"/>
    <w:qFormat/>
    <w:uiPriority w:val="0"/>
    <w:rPr>
      <w:rFonts w:ascii="Tahoma" w:hAnsi="Tahoma" w:eastAsia="Tahoma" w:cs="Tahoma"/>
      <w:color w:val="000000"/>
      <w:sz w:val="20"/>
      <w:szCs w:val="20"/>
      <w:u w:val="none"/>
    </w:rPr>
  </w:style>
  <w:style w:type="character" w:customStyle="1" w:styleId="32">
    <w:name w:val="font41"/>
    <w:basedOn w:val="13"/>
    <w:qFormat/>
    <w:uiPriority w:val="0"/>
    <w:rPr>
      <w:rFonts w:hint="eastAsia" w:ascii="宋体" w:hAnsi="宋体" w:eastAsia="宋体" w:cs="宋体"/>
      <w:color w:val="000000"/>
      <w:sz w:val="20"/>
      <w:szCs w:val="20"/>
      <w:u w:val="none"/>
    </w:rPr>
  </w:style>
  <w:style w:type="character" w:customStyle="1" w:styleId="33">
    <w:name w:val="font121"/>
    <w:basedOn w:val="13"/>
    <w:qFormat/>
    <w:uiPriority w:val="0"/>
    <w:rPr>
      <w:rFonts w:ascii="Arial" w:hAnsi="Arial" w:cs="Arial"/>
      <w:color w:val="000000"/>
      <w:sz w:val="20"/>
      <w:szCs w:val="20"/>
      <w:u w:val="none"/>
    </w:rPr>
  </w:style>
  <w:style w:type="character" w:customStyle="1" w:styleId="34">
    <w:name w:val="font131"/>
    <w:basedOn w:val="13"/>
    <w:qFormat/>
    <w:uiPriority w:val="0"/>
    <w:rPr>
      <w:rFonts w:hint="default" w:ascii="Times New Roman" w:hAnsi="Times New Roman" w:cs="Times New Roman"/>
      <w:color w:val="000000"/>
      <w:sz w:val="20"/>
      <w:szCs w:val="20"/>
      <w:u w:val="none"/>
    </w:rPr>
  </w:style>
  <w:style w:type="character" w:customStyle="1" w:styleId="35">
    <w:name w:val="font161"/>
    <w:basedOn w:val="13"/>
    <w:qFormat/>
    <w:uiPriority w:val="0"/>
    <w:rPr>
      <w:rFonts w:hint="eastAsia" w:ascii="宋体" w:hAnsi="宋体" w:eastAsia="宋体" w:cs="宋体"/>
      <w:b/>
      <w:bCs/>
      <w:color w:val="FF0000"/>
      <w:sz w:val="24"/>
      <w:szCs w:val="24"/>
      <w:u w:val="none"/>
    </w:rPr>
  </w:style>
  <w:style w:type="character" w:customStyle="1" w:styleId="36">
    <w:name w:val="font171"/>
    <w:basedOn w:val="13"/>
    <w:qFormat/>
    <w:uiPriority w:val="0"/>
    <w:rPr>
      <w:rFonts w:ascii="Tahoma" w:hAnsi="Tahoma" w:eastAsia="Tahoma" w:cs="Tahoma"/>
      <w:color w:val="000000"/>
      <w:sz w:val="20"/>
      <w:szCs w:val="20"/>
      <w:u w:val="none"/>
    </w:rPr>
  </w:style>
  <w:style w:type="paragraph" w:customStyle="1" w:styleId="37">
    <w:name w:val="Table Paragraph"/>
    <w:basedOn w:val="1"/>
    <w:qFormat/>
    <w:uiPriority w:val="1"/>
    <w:rPr>
      <w:rFonts w:ascii="宋体" w:hAnsi="宋体" w:eastAsia="宋体" w:cs="宋体"/>
      <w:lang w:val="zh-CN" w:eastAsia="zh-CN" w:bidi="zh-CN"/>
    </w:rPr>
  </w:style>
  <w:style w:type="character" w:customStyle="1" w:styleId="38">
    <w:name w:val="批注框文本 Char"/>
    <w:basedOn w:val="13"/>
    <w:link w:val="5"/>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9" Type="http://schemas.openxmlformats.org/officeDocument/2006/relationships/footer" Target="footer71.xml"/><Relationship Id="rId98" Type="http://schemas.openxmlformats.org/officeDocument/2006/relationships/footer" Target="footer70.xml"/><Relationship Id="rId97" Type="http://schemas.openxmlformats.org/officeDocument/2006/relationships/footer" Target="footer69.xml"/><Relationship Id="rId96" Type="http://schemas.openxmlformats.org/officeDocument/2006/relationships/footer" Target="footer68.xml"/><Relationship Id="rId95" Type="http://schemas.openxmlformats.org/officeDocument/2006/relationships/footer" Target="footer67.xml"/><Relationship Id="rId94" Type="http://schemas.openxmlformats.org/officeDocument/2006/relationships/header" Target="header26.xml"/><Relationship Id="rId93" Type="http://schemas.openxmlformats.org/officeDocument/2006/relationships/footer" Target="footer66.xml"/><Relationship Id="rId92" Type="http://schemas.openxmlformats.org/officeDocument/2006/relationships/header" Target="header25.xml"/><Relationship Id="rId91" Type="http://schemas.openxmlformats.org/officeDocument/2006/relationships/footer" Target="footer65.xml"/><Relationship Id="rId90" Type="http://schemas.openxmlformats.org/officeDocument/2006/relationships/footer" Target="footer64.xml"/><Relationship Id="rId9" Type="http://schemas.openxmlformats.org/officeDocument/2006/relationships/footer" Target="footer4.xml"/><Relationship Id="rId89" Type="http://schemas.openxmlformats.org/officeDocument/2006/relationships/footer" Target="footer63.xml"/><Relationship Id="rId88" Type="http://schemas.openxmlformats.org/officeDocument/2006/relationships/footer" Target="footer62.xml"/><Relationship Id="rId87" Type="http://schemas.openxmlformats.org/officeDocument/2006/relationships/footer" Target="footer61.xml"/><Relationship Id="rId86" Type="http://schemas.openxmlformats.org/officeDocument/2006/relationships/footer" Target="footer60.xml"/><Relationship Id="rId85" Type="http://schemas.openxmlformats.org/officeDocument/2006/relationships/header" Target="header24.xml"/><Relationship Id="rId84" Type="http://schemas.openxmlformats.org/officeDocument/2006/relationships/footer" Target="footer59.xml"/><Relationship Id="rId83" Type="http://schemas.openxmlformats.org/officeDocument/2006/relationships/header" Target="header23.xml"/><Relationship Id="rId82" Type="http://schemas.openxmlformats.org/officeDocument/2006/relationships/footer" Target="footer58.xml"/><Relationship Id="rId81" Type="http://schemas.openxmlformats.org/officeDocument/2006/relationships/footer" Target="footer57.xml"/><Relationship Id="rId80" Type="http://schemas.openxmlformats.org/officeDocument/2006/relationships/header" Target="header22.xml"/><Relationship Id="rId8" Type="http://schemas.openxmlformats.org/officeDocument/2006/relationships/footer" Target="footer3.xml"/><Relationship Id="rId79" Type="http://schemas.openxmlformats.org/officeDocument/2006/relationships/footer" Target="footer56.xml"/><Relationship Id="rId78" Type="http://schemas.openxmlformats.org/officeDocument/2006/relationships/header" Target="header21.xml"/><Relationship Id="rId77" Type="http://schemas.openxmlformats.org/officeDocument/2006/relationships/footer" Target="footer55.xml"/><Relationship Id="rId76" Type="http://schemas.openxmlformats.org/officeDocument/2006/relationships/footer" Target="footer54.xml"/><Relationship Id="rId75" Type="http://schemas.openxmlformats.org/officeDocument/2006/relationships/header" Target="header20.xml"/><Relationship Id="rId74" Type="http://schemas.openxmlformats.org/officeDocument/2006/relationships/footer" Target="footer53.xml"/><Relationship Id="rId73" Type="http://schemas.openxmlformats.org/officeDocument/2006/relationships/footer" Target="footer52.xml"/><Relationship Id="rId72" Type="http://schemas.openxmlformats.org/officeDocument/2006/relationships/footer" Target="footer51.xml"/><Relationship Id="rId71" Type="http://schemas.openxmlformats.org/officeDocument/2006/relationships/footer" Target="footer50.xml"/><Relationship Id="rId70" Type="http://schemas.openxmlformats.org/officeDocument/2006/relationships/header" Target="header19.xml"/><Relationship Id="rId7" Type="http://schemas.openxmlformats.org/officeDocument/2006/relationships/header" Target="header3.xml"/><Relationship Id="rId69" Type="http://schemas.openxmlformats.org/officeDocument/2006/relationships/footer" Target="footer49.xml"/><Relationship Id="rId68" Type="http://schemas.openxmlformats.org/officeDocument/2006/relationships/footer" Target="footer48.xml"/><Relationship Id="rId67" Type="http://schemas.openxmlformats.org/officeDocument/2006/relationships/footer" Target="footer47.xml"/><Relationship Id="rId66" Type="http://schemas.openxmlformats.org/officeDocument/2006/relationships/footer" Target="footer46.xml"/><Relationship Id="rId65" Type="http://schemas.openxmlformats.org/officeDocument/2006/relationships/footer" Target="footer45.xml"/><Relationship Id="rId64" Type="http://schemas.openxmlformats.org/officeDocument/2006/relationships/header" Target="header18.xml"/><Relationship Id="rId63" Type="http://schemas.openxmlformats.org/officeDocument/2006/relationships/footer" Target="footer44.xml"/><Relationship Id="rId62" Type="http://schemas.openxmlformats.org/officeDocument/2006/relationships/header" Target="header17.xml"/><Relationship Id="rId61" Type="http://schemas.openxmlformats.org/officeDocument/2006/relationships/footer" Target="footer43.xml"/><Relationship Id="rId60" Type="http://schemas.openxmlformats.org/officeDocument/2006/relationships/header" Target="header16.xml"/><Relationship Id="rId6" Type="http://schemas.openxmlformats.org/officeDocument/2006/relationships/header" Target="header2.xml"/><Relationship Id="rId59" Type="http://schemas.openxmlformats.org/officeDocument/2006/relationships/footer" Target="footer42.xml"/><Relationship Id="rId58" Type="http://schemas.openxmlformats.org/officeDocument/2006/relationships/footer" Target="footer41.xml"/><Relationship Id="rId57" Type="http://schemas.openxmlformats.org/officeDocument/2006/relationships/footer" Target="footer40.xml"/><Relationship Id="rId56" Type="http://schemas.openxmlformats.org/officeDocument/2006/relationships/footer" Target="footer39.xml"/><Relationship Id="rId55" Type="http://schemas.openxmlformats.org/officeDocument/2006/relationships/header" Target="header15.xml"/><Relationship Id="rId54" Type="http://schemas.openxmlformats.org/officeDocument/2006/relationships/footer" Target="footer38.xml"/><Relationship Id="rId53" Type="http://schemas.openxmlformats.org/officeDocument/2006/relationships/header" Target="header14.xml"/><Relationship Id="rId52" Type="http://schemas.openxmlformats.org/officeDocument/2006/relationships/footer" Target="footer37.xml"/><Relationship Id="rId51" Type="http://schemas.openxmlformats.org/officeDocument/2006/relationships/header" Target="header13.xml"/><Relationship Id="rId50" Type="http://schemas.openxmlformats.org/officeDocument/2006/relationships/footer" Target="footer36.xml"/><Relationship Id="rId5" Type="http://schemas.openxmlformats.org/officeDocument/2006/relationships/footer" Target="footer2.xml"/><Relationship Id="rId49" Type="http://schemas.openxmlformats.org/officeDocument/2006/relationships/header" Target="header12.xml"/><Relationship Id="rId48" Type="http://schemas.openxmlformats.org/officeDocument/2006/relationships/footer" Target="footer35.xml"/><Relationship Id="rId47" Type="http://schemas.openxmlformats.org/officeDocument/2006/relationships/header" Target="header11.xml"/><Relationship Id="rId46" Type="http://schemas.openxmlformats.org/officeDocument/2006/relationships/footer" Target="footer34.xml"/><Relationship Id="rId45" Type="http://schemas.openxmlformats.org/officeDocument/2006/relationships/footer" Target="footer33.xml"/><Relationship Id="rId44" Type="http://schemas.openxmlformats.org/officeDocument/2006/relationships/footer" Target="footer32.xml"/><Relationship Id="rId43" Type="http://schemas.openxmlformats.org/officeDocument/2006/relationships/header" Target="header10.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header" Target="header1.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header" Target="header9.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header" Target="header7.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4" Type="http://schemas.openxmlformats.org/officeDocument/2006/relationships/fontTable" Target="fontTable.xml"/><Relationship Id="rId113" Type="http://schemas.openxmlformats.org/officeDocument/2006/relationships/numbering" Target="numbering.xml"/><Relationship Id="rId112" Type="http://schemas.openxmlformats.org/officeDocument/2006/relationships/image" Target="media/image14.png"/><Relationship Id="rId111" Type="http://schemas.openxmlformats.org/officeDocument/2006/relationships/image" Target="media/image13.png"/><Relationship Id="rId110" Type="http://schemas.openxmlformats.org/officeDocument/2006/relationships/image" Target="media/image12.jpeg"/><Relationship Id="rId11" Type="http://schemas.openxmlformats.org/officeDocument/2006/relationships/footer" Target="footer5.xml"/><Relationship Id="rId109" Type="http://schemas.openxmlformats.org/officeDocument/2006/relationships/image" Target="media/image11.jpeg"/><Relationship Id="rId108" Type="http://schemas.openxmlformats.org/officeDocument/2006/relationships/image" Target="media/image10.png"/><Relationship Id="rId107" Type="http://schemas.openxmlformats.org/officeDocument/2006/relationships/image" Target="media/image9.jpeg"/><Relationship Id="rId106" Type="http://schemas.openxmlformats.org/officeDocument/2006/relationships/image" Target="media/image8.png"/><Relationship Id="rId105" Type="http://schemas.openxmlformats.org/officeDocument/2006/relationships/image" Target="media/image7.jpeg"/><Relationship Id="rId104" Type="http://schemas.openxmlformats.org/officeDocument/2006/relationships/image" Target="media/image6.png"/><Relationship Id="rId103" Type="http://schemas.openxmlformats.org/officeDocument/2006/relationships/image" Target="media/image5.png"/><Relationship Id="rId102" Type="http://schemas.openxmlformats.org/officeDocument/2006/relationships/image" Target="media/image4.png"/><Relationship Id="rId101" Type="http://schemas.openxmlformats.org/officeDocument/2006/relationships/image" Target="media/image3.png"/><Relationship Id="rId100"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85</Pages>
  <Words>3728</Words>
  <Characters>4406</Characters>
  <Lines>330</Lines>
  <Paragraphs>92</Paragraphs>
  <TotalTime>3</TotalTime>
  <ScaleCrop>false</ScaleCrop>
  <LinksUpToDate>false</LinksUpToDate>
  <CharactersWithSpaces>5029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2025-05-27T08:26:00Z</dcterms:created>
  <dc:creator>admin</dc:creator>
  <cp:lastModifiedBy>Zippo_MM</cp:lastModifiedBy>
  <dcterms:modified xsi:type="dcterms:W3CDTF">2025-07-29T08:02:39Z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2024-06-24T15:30:54Z</vt:filetime>
  </property>
  <property fmtid="{D5CDD505-2E9C-101B-9397-08002B2CF9AE}" pid="4" name="KSOProductBuildVer">
    <vt:lpwstr>2052-12.1.0.21915</vt:lpwstr>
  </property>
  <property fmtid="{D5CDD505-2E9C-101B-9397-08002B2CF9AE}" pid="5" name="ICV">
    <vt:lpwstr>C70DB8D6E6B342F0A3B15A2BC8338251_13</vt:lpwstr>
  </property>
  <property fmtid="{D5CDD505-2E9C-101B-9397-08002B2CF9AE}" pid="6" name="KSOTemplateDocerSaveRecord">
    <vt:lpwstr>eyJoZGlkIjoiODgxM2I1MmY4MWU4MTIzZTliODc4MDFiMzZlNmRkOGMiLCJ1c2VySWQiOiIyNTE2Mjk1NjQifQ==</vt:lpwstr>
  </property>
</Properties>
</file>