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60" w:lineRule="auto"/>
        <w:ind w:firstLine="482" w:firstLineChars="200"/>
        <w:jc w:val="center"/>
      </w:pPr>
      <w:r>
        <w:rPr>
          <w:rFonts w:hint="eastAsia" w:ascii="Segoe UI" w:hAnsi="Segoe UI" w:cs="Segoe UI"/>
          <w:b/>
          <w:color w:val="333333"/>
          <w:kern w:val="0"/>
          <w:sz w:val="24"/>
          <w:lang w:bidi="ar"/>
        </w:rPr>
        <w:t>武汉健坤工程咨询有限公司</w:t>
      </w:r>
      <w:r>
        <w:rPr>
          <w:rFonts w:hint="eastAsia" w:ascii="Segoe UI" w:hAnsi="Segoe UI" w:cs="Segoe UI"/>
          <w:b/>
          <w:color w:val="333333"/>
          <w:kern w:val="0"/>
          <w:sz w:val="24"/>
          <w:lang w:eastAsia="zh-CN" w:bidi="ar"/>
        </w:rPr>
        <w:t>随州分公司</w:t>
      </w:r>
      <w:r>
        <w:rPr>
          <w:rFonts w:ascii="Segoe UI" w:hAnsi="Segoe UI" w:eastAsia="Segoe UI" w:cs="Segoe UI"/>
          <w:b/>
          <w:color w:val="333333"/>
          <w:kern w:val="0"/>
          <w:sz w:val="24"/>
          <w:lang w:bidi="ar"/>
        </w:rPr>
        <w:t>政府采购项目报名表</w:t>
      </w:r>
    </w:p>
    <w:p>
      <w:pPr>
        <w:spacing w:after="150" w:line="450" w:lineRule="atLeast"/>
        <w:ind w:left="-226" w:right="-226" w:firstLine="560"/>
      </w:pPr>
      <w:r>
        <w:rPr>
          <w:rFonts w:ascii="Segoe UI" w:hAnsi="Segoe UI" w:eastAsia="Segoe UI" w:cs="Segoe UI"/>
          <w:color w:val="333333"/>
          <w:kern w:val="0"/>
          <w:sz w:val="24"/>
          <w:lang w:bidi="ar"/>
        </w:rPr>
        <w:t>项目编号：</w:t>
      </w:r>
    </w:p>
    <w:p>
      <w:pPr>
        <w:spacing w:after="150" w:line="450" w:lineRule="atLeast"/>
        <w:ind w:left="-226" w:right="-226" w:firstLine="560"/>
      </w:pPr>
      <w:r>
        <w:rPr>
          <w:rFonts w:ascii="Segoe UI" w:hAnsi="Segoe UI" w:eastAsia="Segoe UI" w:cs="Segoe UI"/>
          <w:color w:val="333333"/>
          <w:kern w:val="0"/>
          <w:sz w:val="24"/>
          <w:lang w:bidi="ar"/>
        </w:rPr>
        <w:t xml:space="preserve">项目名称： </w:t>
      </w:r>
    </w:p>
    <w:tbl>
      <w:tblPr>
        <w:tblStyle w:val="3"/>
        <w:tblW w:w="84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9"/>
        <w:gridCol w:w="43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84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80"/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供应商名称：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（加盖公章）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414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8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授权代表姓名：</w:t>
            </w:r>
          </w:p>
        </w:tc>
        <w:tc>
          <w:tcPr>
            <w:tcW w:w="433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0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移动电话：</w:t>
            </w:r>
          </w:p>
          <w:p>
            <w:pPr>
              <w:spacing w:after="150" w:line="21" w:lineRule="atLeast"/>
              <w:ind w:firstLine="20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4149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8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传真：</w:t>
            </w:r>
          </w:p>
        </w:tc>
        <w:tc>
          <w:tcPr>
            <w:tcW w:w="433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0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7" w:hRule="atLeast"/>
          <w:jc w:val="center"/>
        </w:trPr>
        <w:tc>
          <w:tcPr>
            <w:tcW w:w="84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8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注：</w:t>
            </w:r>
          </w:p>
          <w:p>
            <w:pPr>
              <w:spacing w:after="150" w:line="21" w:lineRule="atLeast"/>
              <w:ind w:firstLine="28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1、以上内容由供应商自行填写并加盖单位公章</w:t>
            </w:r>
          </w:p>
          <w:p>
            <w:pPr>
              <w:spacing w:after="150" w:line="21" w:lineRule="atLeast"/>
              <w:ind w:firstLine="28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84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8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报名登记时间： 年 月 日 时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480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50" w:line="21" w:lineRule="atLeast"/>
              <w:ind w:firstLine="280"/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 xml:space="preserve">授权代表签字： </w:t>
            </w:r>
          </w:p>
        </w:tc>
      </w:tr>
    </w:tbl>
    <w:p>
      <w:pPr>
        <w:ind w:firstLine="723" w:firstLineChars="200"/>
        <w:jc w:val="center"/>
        <w:rPr>
          <w:rFonts w:hAnsi="宋体"/>
          <w:b/>
          <w:sz w:val="36"/>
          <w:szCs w:val="36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27F37"/>
    <w:rsid w:val="33327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2021-07-02T02:17:00Z</dcterms:created>
  <dc:creator>john</dc:creator>
  <cp:lastModifiedBy>john</cp:lastModifiedBy>
  <dcterms:modified xsi:type="dcterms:W3CDTF">2021-07-02T02:17:37Z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