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0F" w:rsidRDefault="001E740F" w:rsidP="001E740F">
      <w:pPr>
        <w:spacing w:before="120" w:after="120" w:line="240" w:lineRule="exact"/>
        <w:ind w:leftChars="-129" w:left="-284" w:rightChars="-107" w:right="-23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附件：</w:t>
      </w:r>
      <w:r>
        <w:rPr>
          <w:rFonts w:asciiTheme="minorEastAsia" w:eastAsiaTheme="minorEastAsia" w:hAnsiTheme="minorEastAsia"/>
          <w:szCs w:val="21"/>
        </w:rPr>
        <w:t>202</w:t>
      </w:r>
      <w:r>
        <w:rPr>
          <w:rFonts w:asciiTheme="minorEastAsia" w:eastAsiaTheme="minorEastAsia" w:hAnsiTheme="minorEastAsia" w:hint="eastAsia"/>
          <w:szCs w:val="21"/>
        </w:rPr>
        <w:t>1年高标准农田建设（工程监理）项目共辖28个“全资”工程标段和2个“以奖代补”工程标段</w:t>
      </w:r>
    </w:p>
    <w:tbl>
      <w:tblPr>
        <w:tblW w:w="9248" w:type="dxa"/>
        <w:jc w:val="center"/>
        <w:tblInd w:w="-3419" w:type="dxa"/>
        <w:tblLayout w:type="fixed"/>
        <w:tblLook w:val="04A0"/>
      </w:tblPr>
      <w:tblGrid>
        <w:gridCol w:w="1276"/>
        <w:gridCol w:w="1151"/>
        <w:gridCol w:w="1151"/>
        <w:gridCol w:w="2835"/>
        <w:gridCol w:w="1418"/>
        <w:gridCol w:w="1417"/>
      </w:tblGrid>
      <w:tr w:rsidR="001E740F" w:rsidTr="001E740F">
        <w:trPr>
          <w:trHeight w:val="49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1E740F">
            <w:pPr>
              <w:spacing w:after="0"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工程标段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1E740F">
            <w:pPr>
              <w:spacing w:after="0"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标段划分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1E740F">
            <w:pPr>
              <w:spacing w:after="0"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乡镇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1E740F">
            <w:pPr>
              <w:spacing w:after="0"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村名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1E740F">
            <w:pPr>
              <w:spacing w:after="0"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合同估算价（万元）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1E740F">
            <w:pPr>
              <w:spacing w:after="0"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1E740F" w:rsidTr="001E740F">
        <w:trPr>
          <w:trHeight w:val="26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1E740F">
            <w:pPr>
              <w:spacing w:before="120" w:after="120" w:line="170" w:lineRule="exact"/>
              <w:ind w:rightChars="-25" w:right="-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洪山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朱集村、凉亭河村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289.49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E740F" w:rsidTr="001E740F">
        <w:trPr>
          <w:trHeight w:val="39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凉亭河村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326.55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E740F" w:rsidTr="001E740F">
        <w:trPr>
          <w:trHeight w:val="39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1E740F">
            <w:pPr>
              <w:spacing w:before="120" w:after="120" w:line="1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寺山居委会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301.02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E740F" w:rsidTr="001E740F">
        <w:trPr>
          <w:trHeight w:val="36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1E740F">
            <w:pPr>
              <w:spacing w:after="0" w:line="2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740F" w:rsidRDefault="001E740F" w:rsidP="001E740F">
            <w:pPr>
              <w:spacing w:line="1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第1监理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1E740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1E740F">
            <w:pPr>
              <w:spacing w:after="0" w:line="2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高尖山村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1E740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315.89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1E740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E740F" w:rsidTr="001E740F">
        <w:trPr>
          <w:trHeight w:val="39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1E740F" w:rsidRDefault="001E740F" w:rsidP="001E740F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标段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温泉村1#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367.19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E740F" w:rsidTr="001E740F">
        <w:trPr>
          <w:trHeight w:val="39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温泉村2#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345.17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E740F" w:rsidTr="001E740F">
        <w:trPr>
          <w:trHeight w:val="39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望河山村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365.34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E740F" w:rsidTr="001E740F">
        <w:trPr>
          <w:trHeight w:val="39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白果畈村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345.38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E740F" w:rsidTr="001E740F">
        <w:trPr>
          <w:trHeight w:val="39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第2监理</w:t>
            </w:r>
          </w:p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标段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环潭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汤畈村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410.56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E740F" w:rsidTr="001E740F">
        <w:trPr>
          <w:trHeight w:val="39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两河口村、汤畈村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307.98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E740F" w:rsidTr="001E740F">
        <w:trPr>
          <w:trHeight w:val="39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新街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联合村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383.32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E740F" w:rsidTr="001E740F">
        <w:trPr>
          <w:trHeight w:val="39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第4监理</w:t>
            </w:r>
          </w:p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标段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殷店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玄龙庙村、双桥居委会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357.69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E740F" w:rsidTr="001E740F">
        <w:trPr>
          <w:trHeight w:val="39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曲河村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392.75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E740F" w:rsidTr="001E740F">
        <w:trPr>
          <w:trHeight w:val="39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鞍山村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252.26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E740F" w:rsidTr="001E740F">
        <w:trPr>
          <w:trHeight w:val="39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忤水关村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279.22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E740F" w:rsidTr="001E740F">
        <w:trPr>
          <w:trHeight w:val="39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草店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金锣山村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303.37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E740F" w:rsidTr="001E740F">
        <w:trPr>
          <w:trHeight w:val="39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17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淮河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亮子河村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260.08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E740F" w:rsidTr="001E740F">
        <w:trPr>
          <w:trHeight w:val="39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18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何家湾村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235.21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E740F" w:rsidTr="001E740F">
        <w:trPr>
          <w:trHeight w:val="39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19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第3监理</w:t>
            </w:r>
          </w:p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标段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唐县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新桥村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409.08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E740F" w:rsidTr="001E740F">
        <w:trPr>
          <w:trHeight w:val="39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鲁城村1#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334.96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E740F" w:rsidTr="001E740F">
        <w:trPr>
          <w:trHeight w:val="39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21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鲁城村2#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317.65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E740F" w:rsidTr="001E740F">
        <w:trPr>
          <w:trHeight w:val="39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22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新桥村、鲁城村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301.06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E740F" w:rsidTr="001E740F">
        <w:trPr>
          <w:trHeight w:val="39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23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鲁城河村1#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362.72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E740F" w:rsidTr="001E740F">
        <w:trPr>
          <w:trHeight w:val="39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24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鲁城河村2#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377.00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E740F" w:rsidTr="001E740F">
        <w:trPr>
          <w:trHeight w:val="39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25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吴山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金成村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358.72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E740F" w:rsidTr="001E740F">
        <w:trPr>
          <w:trHeight w:val="39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26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河西村、金成村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317.07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E740F" w:rsidTr="001E740F">
        <w:trPr>
          <w:trHeight w:val="39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27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联光村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400.75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E740F" w:rsidTr="001E740F">
        <w:trPr>
          <w:trHeight w:val="39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28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第2监理</w:t>
            </w:r>
          </w:p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标段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高城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卸甲店村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352.60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E740F" w:rsidTr="001E740F">
        <w:trPr>
          <w:trHeight w:val="39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29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环潭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油坊垱村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207.99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以奖代补</w:t>
            </w:r>
          </w:p>
        </w:tc>
      </w:tr>
      <w:tr w:rsidR="001E740F" w:rsidTr="001E740F">
        <w:trPr>
          <w:trHeight w:val="39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30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高家冲村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380.73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E740F" w:rsidTr="001E740F">
        <w:trPr>
          <w:trHeight w:val="397"/>
          <w:jc w:val="center"/>
        </w:trPr>
        <w:tc>
          <w:tcPr>
            <w:tcW w:w="6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合  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9958.82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0F" w:rsidRDefault="001E740F" w:rsidP="00D811A3">
            <w:pPr>
              <w:spacing w:before="120" w:after="120" w:line="17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358AB" w:rsidRDefault="004358AB" w:rsidP="001E740F">
      <w:pPr>
        <w:spacing w:line="220" w:lineRule="atLeast"/>
        <w:ind w:leftChars="-386" w:left="-849" w:rightChars="-477" w:right="-1049"/>
      </w:pPr>
    </w:p>
    <w:sectPr w:rsidR="004358AB" w:rsidSect="001E740F">
      <w:pgSz w:w="11906" w:h="16838"/>
      <w:pgMar w:top="1134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0FB" w:rsidRDefault="007770FB" w:rsidP="001E740F">
      <w:pPr>
        <w:spacing w:after="0"/>
      </w:pPr>
      <w:r>
        <w:separator/>
      </w:r>
    </w:p>
  </w:endnote>
  <w:endnote w:type="continuationSeparator" w:id="0">
    <w:p w:rsidR="007770FB" w:rsidRDefault="007770FB" w:rsidP="001E74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0FB" w:rsidRDefault="007770FB" w:rsidP="001E740F">
      <w:pPr>
        <w:spacing w:after="0"/>
      </w:pPr>
      <w:r>
        <w:separator/>
      </w:r>
    </w:p>
  </w:footnote>
  <w:footnote w:type="continuationSeparator" w:id="0">
    <w:p w:rsidR="007770FB" w:rsidRDefault="007770FB" w:rsidP="001E740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E740F"/>
    <w:rsid w:val="00323B43"/>
    <w:rsid w:val="003D37D8"/>
    <w:rsid w:val="00426133"/>
    <w:rsid w:val="004358AB"/>
    <w:rsid w:val="007770FB"/>
    <w:rsid w:val="008B7726"/>
    <w:rsid w:val="00C4753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740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740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740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740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2021-11-09T09:51:00Z</dcterms:modified>
</cp:coreProperties>
</file>