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E5130">
      <w:pPr>
        <w:pStyle w:val="2"/>
        <w:keepNext w:val="0"/>
        <w:keepLines w:val="0"/>
        <w:pageBreakBefore w:val="0"/>
        <w:widowControl/>
        <w:kinsoku/>
        <w:wordWrap/>
        <w:topLinePunct/>
        <w:autoSpaceDE w:val="0"/>
        <w:bidi w:val="0"/>
        <w:adjustRightInd w:val="0"/>
        <w:snapToGrid w:val="0"/>
        <w:spacing w:line="282" w:lineRule="auto"/>
        <w:jc w:val="both"/>
        <w:textAlignment w:val="baseline"/>
        <w:rPr>
          <w:rFonts w:hint="eastAsia" w:ascii="宋体" w:hAnsi="宋体" w:eastAsia="宋体" w:cs="宋体"/>
          <w:lang w:eastAsia="zh-CN"/>
        </w:rPr>
      </w:pPr>
    </w:p>
    <w:p w14:paraId="30C7DAAF">
      <w:pPr>
        <w:pStyle w:val="2"/>
        <w:keepNext w:val="0"/>
        <w:keepLines w:val="0"/>
        <w:pageBreakBefore w:val="0"/>
        <w:widowControl/>
        <w:kinsoku/>
        <w:wordWrap/>
        <w:topLinePunct/>
        <w:autoSpaceDE w:val="0"/>
        <w:bidi w:val="0"/>
        <w:adjustRightInd w:val="0"/>
        <w:snapToGrid w:val="0"/>
        <w:spacing w:line="282" w:lineRule="auto"/>
        <w:jc w:val="both"/>
        <w:textAlignment w:val="baseline"/>
        <w:rPr>
          <w:rFonts w:hint="eastAsia" w:ascii="宋体" w:hAnsi="宋体" w:eastAsia="宋体" w:cs="宋体"/>
        </w:rPr>
      </w:pPr>
    </w:p>
    <w:p w14:paraId="5E21CB5B">
      <w:pPr>
        <w:pStyle w:val="2"/>
        <w:keepNext w:val="0"/>
        <w:keepLines w:val="0"/>
        <w:pageBreakBefore w:val="0"/>
        <w:widowControl/>
        <w:kinsoku/>
        <w:wordWrap/>
        <w:topLinePunct/>
        <w:autoSpaceDE w:val="0"/>
        <w:bidi w:val="0"/>
        <w:adjustRightInd w:val="0"/>
        <w:snapToGrid w:val="0"/>
        <w:spacing w:line="283" w:lineRule="auto"/>
        <w:jc w:val="both"/>
        <w:textAlignment w:val="baseline"/>
        <w:rPr>
          <w:rFonts w:hint="eastAsia" w:ascii="宋体" w:hAnsi="宋体" w:eastAsia="宋体" w:cs="宋体"/>
        </w:rPr>
      </w:pPr>
    </w:p>
    <w:p w14:paraId="4CE2A2C8">
      <w:pPr>
        <w:pStyle w:val="2"/>
        <w:keepNext w:val="0"/>
        <w:keepLines w:val="0"/>
        <w:pageBreakBefore w:val="0"/>
        <w:widowControl/>
        <w:kinsoku/>
        <w:wordWrap/>
        <w:topLinePunct/>
        <w:autoSpaceDE w:val="0"/>
        <w:bidi w:val="0"/>
        <w:adjustRightInd w:val="0"/>
        <w:snapToGrid w:val="0"/>
        <w:spacing w:line="283" w:lineRule="auto"/>
        <w:jc w:val="both"/>
        <w:textAlignment w:val="baseline"/>
        <w:rPr>
          <w:rFonts w:hint="eastAsia" w:ascii="宋体" w:hAnsi="宋体" w:eastAsia="宋体" w:cs="宋体"/>
        </w:rPr>
      </w:pPr>
    </w:p>
    <w:p w14:paraId="0D3A79A9">
      <w:pPr>
        <w:keepNext w:val="0"/>
        <w:keepLines w:val="0"/>
        <w:pageBreakBefore w:val="0"/>
        <w:widowControl/>
        <w:kinsoku/>
        <w:wordWrap/>
        <w:overflowPunct/>
        <w:topLinePunct/>
        <w:autoSpaceDE w:val="0"/>
        <w:autoSpaceDN w:val="0"/>
        <w:bidi w:val="0"/>
        <w:adjustRightInd w:val="0"/>
        <w:snapToGrid w:val="0"/>
        <w:spacing w:line="800" w:lineRule="exact"/>
        <w:jc w:val="center"/>
        <w:textAlignment w:val="baseline"/>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pacing w:val="37"/>
          <w:sz w:val="44"/>
          <w:szCs w:val="44"/>
          <w:lang w:val="en-US" w:eastAsia="zh-CN"/>
        </w:rPr>
        <w:t>随县</w:t>
      </w:r>
      <w:r>
        <w:rPr>
          <w:rFonts w:hint="eastAsia" w:ascii="方正大标宋简体" w:hAnsi="方正大标宋简体" w:eastAsia="方正大标宋简体" w:cs="方正大标宋简体"/>
          <w:spacing w:val="37"/>
          <w:sz w:val="44"/>
          <w:szCs w:val="44"/>
        </w:rPr>
        <w:t>集中采购</w:t>
      </w:r>
    </w:p>
    <w:p w14:paraId="3DABB770">
      <w:pPr>
        <w:keepNext w:val="0"/>
        <w:keepLines w:val="0"/>
        <w:pageBreakBefore w:val="0"/>
        <w:widowControl/>
        <w:kinsoku/>
        <w:wordWrap/>
        <w:overflowPunct/>
        <w:topLinePunct/>
        <w:autoSpaceDE w:val="0"/>
        <w:autoSpaceDN w:val="0"/>
        <w:bidi w:val="0"/>
        <w:adjustRightInd w:val="0"/>
        <w:snapToGrid w:val="0"/>
        <w:spacing w:line="800" w:lineRule="exact"/>
        <w:jc w:val="center"/>
        <w:textAlignment w:val="baseline"/>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pacing w:val="17"/>
          <w:sz w:val="44"/>
          <w:szCs w:val="44"/>
        </w:rPr>
        <w:t>框架协议采购征集文件（封闭式）</w:t>
      </w:r>
    </w:p>
    <w:p w14:paraId="02BEB547">
      <w:pPr>
        <w:keepNext w:val="0"/>
        <w:keepLines w:val="0"/>
        <w:pageBreakBefore w:val="0"/>
        <w:widowControl/>
        <w:kinsoku/>
        <w:wordWrap/>
        <w:overflowPunct/>
        <w:topLinePunct/>
        <w:autoSpaceDE w:val="0"/>
        <w:autoSpaceDN w:val="0"/>
        <w:bidi w:val="0"/>
        <w:adjustRightInd w:val="0"/>
        <w:snapToGrid w:val="0"/>
        <w:spacing w:line="800" w:lineRule="exact"/>
        <w:jc w:val="center"/>
        <w:textAlignment w:val="baseline"/>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pacing w:val="22"/>
          <w:sz w:val="44"/>
          <w:szCs w:val="44"/>
        </w:rPr>
        <w:t>服</w:t>
      </w:r>
      <w:r>
        <w:rPr>
          <w:rFonts w:hint="eastAsia" w:ascii="方正大标宋简体" w:hAnsi="方正大标宋简体" w:eastAsia="方正大标宋简体" w:cs="方正大标宋简体"/>
          <w:spacing w:val="22"/>
          <w:sz w:val="44"/>
          <w:szCs w:val="44"/>
          <w:lang w:val="en-US" w:eastAsia="zh-CN"/>
        </w:rPr>
        <w:t xml:space="preserve">  </w:t>
      </w:r>
      <w:r>
        <w:rPr>
          <w:rFonts w:hint="eastAsia" w:ascii="方正大标宋简体" w:hAnsi="方正大标宋简体" w:eastAsia="方正大标宋简体" w:cs="方正大标宋简体"/>
          <w:spacing w:val="22"/>
          <w:sz w:val="44"/>
          <w:szCs w:val="44"/>
        </w:rPr>
        <w:t>务</w:t>
      </w:r>
      <w:r>
        <w:rPr>
          <w:rFonts w:hint="eastAsia" w:ascii="方正大标宋简体" w:hAnsi="方正大标宋简体" w:eastAsia="方正大标宋简体" w:cs="方正大标宋简体"/>
          <w:spacing w:val="22"/>
          <w:sz w:val="44"/>
          <w:szCs w:val="44"/>
          <w:lang w:val="en-US" w:eastAsia="zh-CN"/>
        </w:rPr>
        <w:t xml:space="preserve">  </w:t>
      </w:r>
      <w:r>
        <w:rPr>
          <w:rFonts w:hint="eastAsia" w:ascii="方正大标宋简体" w:hAnsi="方正大标宋简体" w:eastAsia="方正大标宋简体" w:cs="方正大标宋简体"/>
          <w:spacing w:val="22"/>
          <w:sz w:val="44"/>
          <w:szCs w:val="44"/>
        </w:rPr>
        <w:t>类</w:t>
      </w:r>
    </w:p>
    <w:p w14:paraId="5D50A091">
      <w:pPr>
        <w:pStyle w:val="2"/>
        <w:keepNext w:val="0"/>
        <w:keepLines w:val="0"/>
        <w:pageBreakBefore w:val="0"/>
        <w:widowControl/>
        <w:kinsoku/>
        <w:wordWrap/>
        <w:topLinePunct/>
        <w:autoSpaceDE w:val="0"/>
        <w:bidi w:val="0"/>
        <w:adjustRightInd w:val="0"/>
        <w:snapToGrid w:val="0"/>
        <w:spacing w:line="270" w:lineRule="auto"/>
        <w:jc w:val="both"/>
        <w:textAlignment w:val="baseline"/>
        <w:rPr>
          <w:rFonts w:hint="eastAsia" w:ascii="宋体" w:hAnsi="宋体" w:eastAsia="宋体" w:cs="宋体"/>
        </w:rPr>
      </w:pPr>
    </w:p>
    <w:p w14:paraId="61A2CD1D">
      <w:pPr>
        <w:pStyle w:val="2"/>
        <w:keepNext w:val="0"/>
        <w:keepLines w:val="0"/>
        <w:pageBreakBefore w:val="0"/>
        <w:widowControl/>
        <w:kinsoku/>
        <w:wordWrap/>
        <w:topLinePunct/>
        <w:autoSpaceDE w:val="0"/>
        <w:bidi w:val="0"/>
        <w:adjustRightInd w:val="0"/>
        <w:snapToGrid w:val="0"/>
        <w:spacing w:line="271" w:lineRule="auto"/>
        <w:jc w:val="both"/>
        <w:textAlignment w:val="baseline"/>
        <w:rPr>
          <w:rFonts w:hint="eastAsia" w:ascii="宋体" w:hAnsi="宋体" w:eastAsia="宋体" w:cs="宋体"/>
        </w:rPr>
      </w:pPr>
    </w:p>
    <w:p w14:paraId="6194AAE4">
      <w:pPr>
        <w:pStyle w:val="2"/>
        <w:keepNext w:val="0"/>
        <w:keepLines w:val="0"/>
        <w:pageBreakBefore w:val="0"/>
        <w:widowControl/>
        <w:kinsoku/>
        <w:wordWrap/>
        <w:topLinePunct/>
        <w:autoSpaceDE w:val="0"/>
        <w:bidi w:val="0"/>
        <w:adjustRightInd w:val="0"/>
        <w:snapToGrid w:val="0"/>
        <w:spacing w:line="271" w:lineRule="auto"/>
        <w:jc w:val="both"/>
        <w:textAlignment w:val="baseline"/>
        <w:rPr>
          <w:rFonts w:hint="eastAsia" w:ascii="宋体" w:hAnsi="宋体" w:eastAsia="宋体" w:cs="宋体"/>
        </w:rPr>
      </w:pPr>
    </w:p>
    <w:p w14:paraId="04B05F2E">
      <w:pPr>
        <w:pStyle w:val="2"/>
        <w:keepNext w:val="0"/>
        <w:keepLines w:val="0"/>
        <w:pageBreakBefore w:val="0"/>
        <w:widowControl/>
        <w:kinsoku/>
        <w:wordWrap/>
        <w:topLinePunct/>
        <w:autoSpaceDE w:val="0"/>
        <w:bidi w:val="0"/>
        <w:adjustRightInd w:val="0"/>
        <w:snapToGrid w:val="0"/>
        <w:spacing w:line="271" w:lineRule="auto"/>
        <w:jc w:val="both"/>
        <w:textAlignment w:val="baseline"/>
        <w:rPr>
          <w:rFonts w:hint="eastAsia" w:ascii="宋体" w:hAnsi="宋体" w:eastAsia="宋体" w:cs="宋体"/>
        </w:rPr>
      </w:pPr>
    </w:p>
    <w:p w14:paraId="0D08197B">
      <w:pPr>
        <w:pStyle w:val="2"/>
        <w:keepNext w:val="0"/>
        <w:keepLines w:val="0"/>
        <w:pageBreakBefore w:val="0"/>
        <w:widowControl/>
        <w:kinsoku/>
        <w:wordWrap/>
        <w:topLinePunct/>
        <w:autoSpaceDE w:val="0"/>
        <w:bidi w:val="0"/>
        <w:adjustRightInd w:val="0"/>
        <w:snapToGrid w:val="0"/>
        <w:spacing w:line="271" w:lineRule="auto"/>
        <w:jc w:val="both"/>
        <w:textAlignment w:val="baseline"/>
        <w:rPr>
          <w:rFonts w:hint="eastAsia" w:ascii="宋体" w:hAnsi="宋体" w:eastAsia="宋体" w:cs="宋体"/>
        </w:rPr>
      </w:pPr>
    </w:p>
    <w:p w14:paraId="0E3770A2">
      <w:pPr>
        <w:keepNext w:val="0"/>
        <w:keepLines w:val="0"/>
        <w:pageBreakBefore w:val="0"/>
        <w:widowControl/>
        <w:kinsoku/>
        <w:wordWrap/>
        <w:overflowPunct/>
        <w:topLinePunct/>
        <w:autoSpaceDE w:val="0"/>
        <w:autoSpaceDN w:val="0"/>
        <w:bidi w:val="0"/>
        <w:adjustRightInd w:val="0"/>
        <w:snapToGrid w:val="0"/>
        <w:spacing w:line="700" w:lineRule="exact"/>
        <w:ind w:left="0" w:leftChars="0" w:firstLine="1058" w:firstLineChars="346"/>
        <w:jc w:val="both"/>
        <w:textAlignment w:val="baseline"/>
        <w:rPr>
          <w:rFonts w:hint="default" w:ascii="宋体" w:hAnsi="宋体" w:eastAsia="宋体" w:cs="宋体"/>
          <w:sz w:val="28"/>
          <w:szCs w:val="28"/>
          <w:lang w:val="en-US" w:eastAsia="zh-CN"/>
        </w:rPr>
      </w:pPr>
      <w:r>
        <w:rPr>
          <w:rFonts w:hint="eastAsia" w:ascii="黑体" w:hAnsi="黑体" w:eastAsia="黑体" w:cs="黑体"/>
          <w:spacing w:val="3"/>
          <w:sz w:val="30"/>
          <w:szCs w:val="30"/>
        </w:rPr>
        <w:t>项目编号：</w:t>
      </w:r>
      <w:r>
        <w:rPr>
          <w:rFonts w:hint="eastAsia" w:ascii="宋体" w:hAnsi="宋体" w:eastAsia="宋体" w:cs="宋体"/>
          <w:sz w:val="28"/>
          <w:szCs w:val="28"/>
          <w:lang w:val="en-US" w:eastAsia="zh-CN"/>
        </w:rPr>
        <w:t>SX</w:t>
      </w:r>
      <w:r>
        <w:rPr>
          <w:rFonts w:hint="eastAsia" w:ascii="宋体" w:hAnsi="宋体" w:eastAsia="宋体" w:cs="宋体"/>
          <w:sz w:val="28"/>
          <w:szCs w:val="28"/>
        </w:rPr>
        <w:t>ZFCG</w:t>
      </w:r>
      <w:r>
        <w:rPr>
          <w:rFonts w:hint="eastAsia" w:ascii="宋体" w:hAnsi="宋体" w:eastAsia="宋体" w:cs="宋体"/>
          <w:spacing w:val="3"/>
          <w:sz w:val="28"/>
          <w:szCs w:val="28"/>
        </w:rPr>
        <w:t>-</w:t>
      </w:r>
      <w:r>
        <w:rPr>
          <w:rFonts w:hint="eastAsia" w:ascii="宋体" w:hAnsi="宋体" w:eastAsia="宋体" w:cs="宋体"/>
          <w:sz w:val="28"/>
          <w:szCs w:val="28"/>
        </w:rPr>
        <w:t>KJXY</w:t>
      </w:r>
      <w:r>
        <w:rPr>
          <w:rFonts w:hint="eastAsia" w:ascii="宋体" w:hAnsi="宋体" w:eastAsia="宋体" w:cs="宋体"/>
          <w:spacing w:val="3"/>
          <w:sz w:val="28"/>
          <w:szCs w:val="28"/>
        </w:rPr>
        <w:t>-2026-0</w:t>
      </w:r>
      <w:r>
        <w:rPr>
          <w:rFonts w:hint="eastAsia" w:ascii="宋体" w:hAnsi="宋体" w:eastAsia="宋体" w:cs="宋体"/>
          <w:spacing w:val="3"/>
          <w:sz w:val="28"/>
          <w:szCs w:val="28"/>
          <w:lang w:val="en-US" w:eastAsia="zh-CN"/>
        </w:rPr>
        <w:t>1</w:t>
      </w:r>
    </w:p>
    <w:p w14:paraId="462C8126">
      <w:pPr>
        <w:keepNext w:val="0"/>
        <w:keepLines w:val="0"/>
        <w:pageBreakBefore w:val="0"/>
        <w:widowControl/>
        <w:kinsoku/>
        <w:wordWrap/>
        <w:overflowPunct/>
        <w:topLinePunct/>
        <w:autoSpaceDE w:val="0"/>
        <w:autoSpaceDN w:val="0"/>
        <w:bidi w:val="0"/>
        <w:adjustRightInd w:val="0"/>
        <w:snapToGrid w:val="0"/>
        <w:spacing w:line="700" w:lineRule="exact"/>
        <w:ind w:left="0" w:leftChars="0" w:firstLine="1058" w:firstLineChars="346"/>
        <w:jc w:val="both"/>
        <w:textAlignment w:val="baseline"/>
        <w:rPr>
          <w:rFonts w:hint="eastAsia" w:ascii="宋体" w:hAnsi="宋体" w:eastAsia="宋体" w:cs="宋体"/>
          <w:spacing w:val="-1"/>
          <w:sz w:val="28"/>
          <w:szCs w:val="28"/>
        </w:rPr>
      </w:pPr>
      <w:r>
        <w:rPr>
          <w:rFonts w:hint="eastAsia" w:ascii="黑体" w:hAnsi="黑体" w:eastAsia="黑体" w:cs="黑体"/>
          <w:spacing w:val="3"/>
          <w:sz w:val="30"/>
          <w:szCs w:val="30"/>
        </w:rPr>
        <w:t>项目名称：</w:t>
      </w:r>
      <w:r>
        <w:rPr>
          <w:rFonts w:hint="eastAsia" w:ascii="宋体" w:hAnsi="宋体" w:eastAsia="宋体" w:cs="宋体"/>
          <w:sz w:val="28"/>
          <w:szCs w:val="28"/>
          <w:lang w:eastAsia="zh-CN"/>
        </w:rPr>
        <w:t>随县</w:t>
      </w:r>
      <w:r>
        <w:rPr>
          <w:rFonts w:hint="eastAsia" w:ascii="宋体" w:hAnsi="宋体" w:eastAsia="宋体" w:cs="宋体"/>
          <w:sz w:val="28"/>
          <w:szCs w:val="28"/>
        </w:rPr>
        <w:t>集中采购2026-2</w:t>
      </w:r>
      <w:r>
        <w:rPr>
          <w:rFonts w:hint="eastAsia" w:ascii="宋体" w:hAnsi="宋体" w:eastAsia="宋体" w:cs="宋体"/>
          <w:spacing w:val="-1"/>
          <w:sz w:val="28"/>
          <w:szCs w:val="28"/>
        </w:rPr>
        <w:t>027年度印刷服务封闭式框架</w:t>
      </w:r>
    </w:p>
    <w:p w14:paraId="2D1EE579">
      <w:pPr>
        <w:keepNext w:val="0"/>
        <w:keepLines w:val="0"/>
        <w:pageBreakBefore w:val="0"/>
        <w:widowControl/>
        <w:kinsoku/>
        <w:wordWrap/>
        <w:overflowPunct/>
        <w:topLinePunct/>
        <w:autoSpaceDE w:val="0"/>
        <w:autoSpaceDN w:val="0"/>
        <w:bidi w:val="0"/>
        <w:adjustRightInd w:val="0"/>
        <w:snapToGrid w:val="0"/>
        <w:spacing w:line="700" w:lineRule="exact"/>
        <w:ind w:left="0" w:leftChars="0" w:firstLine="2599" w:firstLineChars="970"/>
        <w:jc w:val="both"/>
        <w:textAlignment w:val="baseline"/>
        <w:rPr>
          <w:rFonts w:hint="eastAsia" w:ascii="宋体" w:hAnsi="宋体" w:eastAsia="宋体" w:cs="宋体"/>
          <w:sz w:val="28"/>
          <w:szCs w:val="28"/>
        </w:rPr>
      </w:pPr>
      <w:r>
        <w:rPr>
          <w:rFonts w:hint="eastAsia" w:ascii="宋体" w:hAnsi="宋体" w:eastAsia="宋体" w:cs="宋体"/>
          <w:spacing w:val="-6"/>
          <w:sz w:val="28"/>
          <w:szCs w:val="28"/>
        </w:rPr>
        <w:t>协议采购供应商征集项目</w:t>
      </w:r>
    </w:p>
    <w:p w14:paraId="40670781">
      <w:pPr>
        <w:keepNext w:val="0"/>
        <w:keepLines w:val="0"/>
        <w:pageBreakBefore w:val="0"/>
        <w:widowControl/>
        <w:kinsoku/>
        <w:wordWrap/>
        <w:overflowPunct/>
        <w:topLinePunct/>
        <w:autoSpaceDE w:val="0"/>
        <w:autoSpaceDN w:val="0"/>
        <w:bidi w:val="0"/>
        <w:adjustRightInd w:val="0"/>
        <w:snapToGrid w:val="0"/>
        <w:spacing w:line="700" w:lineRule="exact"/>
        <w:ind w:left="0" w:leftChars="0" w:firstLine="1058" w:firstLineChars="346"/>
        <w:jc w:val="both"/>
        <w:textAlignment w:val="baseline"/>
        <w:rPr>
          <w:rFonts w:hint="eastAsia" w:ascii="宋体" w:hAnsi="宋体" w:eastAsia="宋体" w:cs="宋体"/>
          <w:sz w:val="28"/>
          <w:szCs w:val="28"/>
        </w:rPr>
      </w:pPr>
      <w:r>
        <w:rPr>
          <w:rFonts w:hint="eastAsia" w:ascii="黑体" w:hAnsi="黑体" w:eastAsia="黑体" w:cs="黑体"/>
          <w:spacing w:val="3"/>
          <w:sz w:val="30"/>
          <w:szCs w:val="30"/>
        </w:rPr>
        <w:t>征集内容：</w:t>
      </w:r>
      <w:r>
        <w:rPr>
          <w:rFonts w:hint="eastAsia" w:ascii="宋体" w:hAnsi="宋体" w:eastAsia="宋体" w:cs="宋体"/>
          <w:spacing w:val="4"/>
          <w:sz w:val="28"/>
          <w:szCs w:val="28"/>
        </w:rPr>
        <w:t>印刷服务</w:t>
      </w:r>
    </w:p>
    <w:p w14:paraId="49D4A5C6">
      <w:pPr>
        <w:keepNext w:val="0"/>
        <w:keepLines w:val="0"/>
        <w:pageBreakBefore w:val="0"/>
        <w:widowControl/>
        <w:kinsoku/>
        <w:wordWrap/>
        <w:topLinePunct/>
        <w:autoSpaceDE w:val="0"/>
        <w:bidi w:val="0"/>
        <w:adjustRightInd w:val="0"/>
        <w:snapToGrid w:val="0"/>
        <w:spacing w:before="222" w:line="236" w:lineRule="auto"/>
        <w:ind w:left="0" w:leftChars="0" w:firstLine="1058" w:firstLineChars="346"/>
        <w:jc w:val="both"/>
        <w:textAlignment w:val="baseline"/>
        <w:rPr>
          <w:rFonts w:hint="eastAsia" w:ascii="宋体" w:hAnsi="宋体" w:eastAsia="宋体" w:cs="宋体"/>
          <w:sz w:val="30"/>
          <w:szCs w:val="30"/>
        </w:rPr>
      </w:pPr>
      <w:r>
        <w:rPr>
          <w:rFonts w:hint="eastAsia" w:ascii="黑体" w:hAnsi="黑体" w:eastAsia="黑体" w:cs="黑体"/>
          <w:spacing w:val="3"/>
          <w:sz w:val="30"/>
          <w:szCs w:val="30"/>
        </w:rPr>
        <w:t>征</w:t>
      </w:r>
      <w:r>
        <w:rPr>
          <w:rFonts w:hint="eastAsia" w:ascii="黑体" w:hAnsi="黑体" w:eastAsia="黑体" w:cs="黑体"/>
          <w:spacing w:val="3"/>
          <w:sz w:val="30"/>
          <w:szCs w:val="30"/>
          <w:lang w:val="en-US" w:eastAsia="zh-CN"/>
        </w:rPr>
        <w:t xml:space="preserve"> </w:t>
      </w:r>
      <w:r>
        <w:rPr>
          <w:rFonts w:hint="eastAsia" w:ascii="黑体" w:hAnsi="黑体" w:eastAsia="黑体" w:cs="黑体"/>
          <w:spacing w:val="3"/>
          <w:sz w:val="30"/>
          <w:szCs w:val="30"/>
        </w:rPr>
        <w:t>集</w:t>
      </w:r>
      <w:r>
        <w:rPr>
          <w:rFonts w:hint="eastAsia" w:ascii="黑体" w:hAnsi="黑体" w:eastAsia="黑体" w:cs="黑体"/>
          <w:spacing w:val="3"/>
          <w:sz w:val="30"/>
          <w:szCs w:val="30"/>
          <w:lang w:val="en-US" w:eastAsia="zh-CN"/>
        </w:rPr>
        <w:t xml:space="preserve"> </w:t>
      </w:r>
      <w:r>
        <w:rPr>
          <w:rFonts w:hint="eastAsia" w:ascii="黑体" w:hAnsi="黑体" w:eastAsia="黑体" w:cs="黑体"/>
          <w:spacing w:val="3"/>
          <w:sz w:val="30"/>
          <w:szCs w:val="30"/>
        </w:rPr>
        <w:t>人：</w:t>
      </w:r>
      <w:r>
        <w:rPr>
          <w:rFonts w:hint="eastAsia" w:ascii="宋体" w:hAnsi="宋体" w:eastAsia="宋体" w:cs="宋体"/>
          <w:spacing w:val="4"/>
          <w:sz w:val="28"/>
          <w:szCs w:val="28"/>
          <w:lang w:eastAsia="zh-CN"/>
        </w:rPr>
        <w:t>随县</w:t>
      </w:r>
      <w:r>
        <w:rPr>
          <w:rFonts w:hint="eastAsia" w:ascii="宋体" w:hAnsi="宋体" w:eastAsia="宋体" w:cs="宋体"/>
          <w:spacing w:val="4"/>
          <w:sz w:val="28"/>
          <w:szCs w:val="28"/>
        </w:rPr>
        <w:t>政府采购中心</w:t>
      </w:r>
    </w:p>
    <w:p w14:paraId="7769E041">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7A149446">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lang w:val="en-US" w:eastAsia="zh-CN"/>
        </w:rPr>
      </w:pPr>
      <w:r>
        <w:rPr>
          <w:rFonts w:hint="eastAsia" w:ascii="宋体" w:hAnsi="宋体" w:eastAsia="宋体" w:cs="宋体"/>
          <w:lang w:val="en-US" w:eastAsia="zh-CN"/>
        </w:rPr>
        <w:t xml:space="preserve"> </w:t>
      </w:r>
    </w:p>
    <w:p w14:paraId="53405274">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7BFA4081">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22D9345F">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0122ED77">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4AC32B7C">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7C4CF8AE">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3450F876">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6F07766D">
      <w:pPr>
        <w:pStyle w:val="2"/>
        <w:keepNext w:val="0"/>
        <w:keepLines w:val="0"/>
        <w:pageBreakBefore w:val="0"/>
        <w:widowControl/>
        <w:kinsoku/>
        <w:wordWrap/>
        <w:topLinePunct/>
        <w:autoSpaceDE w:val="0"/>
        <w:bidi w:val="0"/>
        <w:adjustRightInd w:val="0"/>
        <w:snapToGrid w:val="0"/>
        <w:spacing w:line="246" w:lineRule="auto"/>
        <w:jc w:val="both"/>
        <w:textAlignment w:val="baseline"/>
        <w:rPr>
          <w:rFonts w:hint="eastAsia" w:ascii="宋体" w:hAnsi="宋体" w:eastAsia="宋体" w:cs="宋体"/>
        </w:rPr>
      </w:pPr>
    </w:p>
    <w:p w14:paraId="5056F868">
      <w:pPr>
        <w:keepNext w:val="0"/>
        <w:keepLines w:val="0"/>
        <w:pageBreakBefore w:val="0"/>
        <w:widowControl/>
        <w:kinsoku/>
        <w:wordWrap/>
        <w:topLinePunct/>
        <w:autoSpaceDE w:val="0"/>
        <w:bidi w:val="0"/>
        <w:adjustRightInd w:val="0"/>
        <w:snapToGrid w:val="0"/>
        <w:spacing w:before="112" w:line="238" w:lineRule="auto"/>
        <w:jc w:val="center"/>
        <w:textAlignment w:val="baseline"/>
        <w:rPr>
          <w:rFonts w:hint="eastAsia" w:ascii="宋体" w:hAnsi="宋体" w:eastAsia="宋体" w:cs="宋体"/>
          <w:sz w:val="30"/>
          <w:szCs w:val="30"/>
        </w:rPr>
      </w:pPr>
      <w:r>
        <w:rPr>
          <w:rFonts w:hint="eastAsia" w:ascii="宋体" w:hAnsi="宋体" w:eastAsia="宋体" w:cs="宋体"/>
          <w:spacing w:val="1"/>
          <w:sz w:val="30"/>
          <w:szCs w:val="30"/>
        </w:rPr>
        <w:t>2026年</w:t>
      </w:r>
    </w:p>
    <w:p w14:paraId="2AEC43B3">
      <w:pPr>
        <w:pStyle w:val="2"/>
        <w:keepNext w:val="0"/>
        <w:keepLines w:val="0"/>
        <w:pageBreakBefore w:val="0"/>
        <w:widowControl/>
        <w:kinsoku/>
        <w:wordWrap/>
        <w:topLinePunct/>
        <w:autoSpaceDE w:val="0"/>
        <w:bidi w:val="0"/>
        <w:adjustRightInd w:val="0"/>
        <w:snapToGrid w:val="0"/>
        <w:spacing w:line="248" w:lineRule="auto"/>
        <w:jc w:val="both"/>
        <w:textAlignment w:val="baseline"/>
        <w:rPr>
          <w:rFonts w:hint="eastAsia" w:ascii="宋体" w:hAnsi="宋体" w:eastAsia="宋体" w:cs="宋体"/>
        </w:rPr>
      </w:pPr>
    </w:p>
    <w:p w14:paraId="02A859B3">
      <w:pPr>
        <w:pStyle w:val="2"/>
        <w:keepNext w:val="0"/>
        <w:keepLines w:val="0"/>
        <w:pageBreakBefore w:val="0"/>
        <w:widowControl/>
        <w:kinsoku/>
        <w:wordWrap/>
        <w:topLinePunct/>
        <w:autoSpaceDE w:val="0"/>
        <w:bidi w:val="0"/>
        <w:adjustRightInd w:val="0"/>
        <w:snapToGrid w:val="0"/>
        <w:spacing w:line="249" w:lineRule="auto"/>
        <w:jc w:val="both"/>
        <w:textAlignment w:val="baseline"/>
        <w:rPr>
          <w:rFonts w:hint="eastAsia" w:ascii="宋体" w:hAnsi="宋体" w:eastAsia="宋体" w:cs="宋体"/>
        </w:rPr>
      </w:pPr>
    </w:p>
    <w:p w14:paraId="07EFE03E">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szCs w:val="21"/>
        </w:rPr>
      </w:pPr>
      <w:r>
        <w:rPr>
          <w:rFonts w:hint="eastAsia" w:ascii="宋体" w:hAnsi="宋体" w:eastAsia="宋体" w:cs="宋体"/>
          <w:sz w:val="21"/>
          <w:szCs w:val="21"/>
        </w:rPr>
        <w:br w:type="page"/>
      </w:r>
    </w:p>
    <w:p w14:paraId="6B33D959">
      <w:pPr>
        <w:keepNext w:val="0"/>
        <w:keepLines w:val="0"/>
        <w:pageBreakBefore w:val="0"/>
        <w:widowControl/>
        <w:kinsoku/>
        <w:wordWrap/>
        <w:topLinePunct/>
        <w:autoSpaceDE w:val="0"/>
        <w:bidi w:val="0"/>
        <w:adjustRightInd w:val="0"/>
        <w:snapToGrid w:val="0"/>
        <w:spacing w:before="296" w:line="218" w:lineRule="auto"/>
        <w:ind w:left="4529"/>
        <w:jc w:val="both"/>
        <w:textAlignment w:val="baseline"/>
        <w:rPr>
          <w:rFonts w:hint="eastAsia" w:ascii="宋体" w:hAnsi="宋体" w:eastAsia="宋体" w:cs="宋体"/>
          <w:sz w:val="21"/>
          <w:szCs w:val="21"/>
        </w:rPr>
      </w:pPr>
    </w:p>
    <w:sdt>
      <w:sdtPr>
        <w:rPr>
          <w:rFonts w:hint="eastAsia" w:ascii="方正小标宋简体" w:hAnsi="方正小标宋简体" w:eastAsia="方正小标宋简体" w:cs="方正小标宋简体"/>
          <w:sz w:val="42"/>
          <w:szCs w:val="42"/>
        </w:rPr>
        <w:id w:val="147481770"/>
        <w:docPartObj>
          <w:docPartGallery w:val="Table of Contents"/>
          <w:docPartUnique/>
        </w:docPartObj>
      </w:sdtPr>
      <w:sdtEndPr>
        <w:rPr>
          <w:rFonts w:hint="eastAsia" w:ascii="宋体" w:hAnsi="宋体" w:eastAsia="宋体" w:cs="宋体"/>
          <w:sz w:val="20"/>
          <w:szCs w:val="20"/>
        </w:rPr>
      </w:sdtEndPr>
      <w:sdtContent>
        <w:p w14:paraId="6735C2E8">
          <w:pPr>
            <w:keepNext w:val="0"/>
            <w:keepLines w:val="0"/>
            <w:pageBreakBefore w:val="0"/>
            <w:widowControl/>
            <w:kinsoku/>
            <w:wordWrap/>
            <w:topLinePunct/>
            <w:autoSpaceDE w:val="0"/>
            <w:bidi w:val="0"/>
            <w:adjustRightInd w:val="0"/>
            <w:snapToGrid w:val="0"/>
            <w:spacing w:before="296" w:line="218" w:lineRule="auto"/>
            <w:ind w:left="0" w:leftChars="0" w:firstLine="0" w:firstLineChars="0"/>
            <w:jc w:val="center"/>
            <w:textAlignment w:val="baseline"/>
            <w:rPr>
              <w:rFonts w:hint="eastAsia"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pacing w:val="-18"/>
              <w:sz w:val="42"/>
              <w:szCs w:val="42"/>
            </w:rPr>
            <w:t>目</w:t>
          </w:r>
          <w:r>
            <w:rPr>
              <w:rFonts w:hint="eastAsia" w:ascii="方正小标宋简体" w:hAnsi="方正小标宋简体" w:eastAsia="方正小标宋简体" w:cs="方正小标宋简体"/>
              <w:spacing w:val="-18"/>
              <w:sz w:val="42"/>
              <w:szCs w:val="42"/>
              <w:lang w:val="en-US" w:eastAsia="zh-CN"/>
            </w:rPr>
            <w:t xml:space="preserve">     </w:t>
          </w:r>
          <w:r>
            <w:rPr>
              <w:rFonts w:hint="eastAsia" w:ascii="方正小标宋简体" w:hAnsi="方正小标宋简体" w:eastAsia="方正小标宋简体" w:cs="方正小标宋简体"/>
              <w:spacing w:val="-18"/>
              <w:sz w:val="42"/>
              <w:szCs w:val="42"/>
            </w:rPr>
            <w:t>录</w:t>
          </w:r>
        </w:p>
        <w:p w14:paraId="69AFE31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35" w:line="360" w:lineRule="exact"/>
            <w:jc w:val="both"/>
            <w:textAlignment w:val="baseline"/>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 </w:instrText>
          </w:r>
          <w:r>
            <w:rPr>
              <w:rFonts w:hint="eastAsia" w:ascii="宋体" w:hAnsi="宋体" w:eastAsia="宋体" w:cs="宋体"/>
            </w:rPr>
            <w:fldChar w:fldCharType="separate"/>
          </w:r>
          <w:r>
            <w:rPr>
              <w:rFonts w:hint="eastAsia" w:ascii="宋体" w:hAnsi="宋体" w:eastAsia="宋体" w:cs="宋体"/>
              <w:spacing w:val="9"/>
              <w:sz w:val="20"/>
              <w:szCs w:val="20"/>
            </w:rPr>
            <w:t>第一章</w:t>
          </w:r>
          <w:r>
            <w:rPr>
              <w:rFonts w:hint="eastAsia" w:ascii="宋体" w:hAnsi="宋体" w:eastAsia="宋体" w:cs="宋体"/>
              <w:spacing w:val="9"/>
              <w:sz w:val="20"/>
              <w:szCs w:val="20"/>
              <w:lang w:val="en-US" w:eastAsia="zh-CN"/>
            </w:rPr>
            <w:t xml:space="preserve"> </w:t>
          </w:r>
          <w:r>
            <w:rPr>
              <w:rFonts w:hint="eastAsia" w:ascii="宋体" w:hAnsi="宋体" w:eastAsia="宋体" w:cs="宋体"/>
              <w:spacing w:val="9"/>
              <w:sz w:val="20"/>
              <w:szCs w:val="20"/>
            </w:rPr>
            <w:t>征集邀请</w:t>
          </w:r>
          <w:r>
            <w:rPr>
              <w:rFonts w:hint="eastAsia" w:ascii="宋体" w:hAnsi="宋体" w:eastAsia="宋体" w:cs="宋体"/>
              <w:spacing w:val="9"/>
              <w:sz w:val="20"/>
              <w:szCs w:val="20"/>
              <w:lang w:val="en-US" w:eastAsia="zh-CN"/>
            </w:rPr>
            <w:tab/>
          </w:r>
          <w:r>
            <w:rPr>
              <w:rFonts w:hint="eastAsia" w:ascii="宋体" w:hAnsi="宋体" w:eastAsia="宋体" w:cs="宋体"/>
              <w:sz w:val="20"/>
              <w:szCs w:val="20"/>
            </w:rPr>
            <w:t>4</w:t>
          </w:r>
          <w:r>
            <w:rPr>
              <w:rFonts w:hint="eastAsia" w:ascii="宋体" w:hAnsi="宋体" w:eastAsia="宋体" w:cs="宋体"/>
              <w:sz w:val="20"/>
              <w:szCs w:val="20"/>
            </w:rPr>
            <w:fldChar w:fldCharType="end"/>
          </w:r>
        </w:p>
        <w:p w14:paraId="338FFB8E">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69"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 </w:instrText>
          </w:r>
          <w:r>
            <w:rPr>
              <w:rFonts w:hint="eastAsia" w:ascii="宋体" w:hAnsi="宋体" w:eastAsia="宋体" w:cs="宋体"/>
            </w:rPr>
            <w:fldChar w:fldCharType="separate"/>
          </w:r>
          <w:r>
            <w:rPr>
              <w:rFonts w:hint="eastAsia" w:ascii="宋体" w:hAnsi="宋体" w:eastAsia="宋体" w:cs="宋体"/>
              <w:spacing w:val="11"/>
              <w:sz w:val="20"/>
              <w:szCs w:val="20"/>
            </w:rPr>
            <w:t>第二章</w:t>
          </w:r>
          <w:r>
            <w:rPr>
              <w:rFonts w:hint="eastAsia" w:ascii="宋体" w:hAnsi="宋体" w:eastAsia="宋体" w:cs="宋体"/>
              <w:spacing w:val="11"/>
              <w:sz w:val="20"/>
              <w:szCs w:val="20"/>
              <w:lang w:val="en-US" w:eastAsia="zh-CN"/>
            </w:rPr>
            <w:t xml:space="preserve"> </w:t>
          </w:r>
          <w:r>
            <w:rPr>
              <w:rFonts w:hint="eastAsia" w:ascii="宋体" w:hAnsi="宋体" w:eastAsia="宋体" w:cs="宋体"/>
              <w:spacing w:val="11"/>
              <w:sz w:val="20"/>
              <w:szCs w:val="20"/>
            </w:rPr>
            <w:t>供应商须知</w:t>
          </w:r>
          <w:r>
            <w:rPr>
              <w:rFonts w:hint="eastAsia" w:ascii="宋体" w:hAnsi="宋体" w:eastAsia="宋体" w:cs="宋体"/>
              <w:spacing w:val="11"/>
              <w:sz w:val="20"/>
              <w:szCs w:val="20"/>
              <w:lang w:val="en-US" w:eastAsia="zh-CN"/>
            </w:rPr>
            <w:tab/>
          </w:r>
          <w:r>
            <w:rPr>
              <w:rFonts w:hint="eastAsia" w:ascii="宋体" w:hAnsi="宋体" w:eastAsia="宋体" w:cs="宋体"/>
              <w:spacing w:val="23"/>
              <w:sz w:val="20"/>
              <w:szCs w:val="20"/>
            </w:rPr>
            <w:fldChar w:fldCharType="end"/>
          </w:r>
          <w:r>
            <w:rPr>
              <w:rFonts w:hint="eastAsia" w:ascii="宋体" w:hAnsi="宋体" w:eastAsia="宋体" w:cs="宋体"/>
              <w:spacing w:val="23"/>
              <w:sz w:val="20"/>
              <w:szCs w:val="20"/>
              <w:lang w:val="en-US" w:eastAsia="zh-CN"/>
            </w:rPr>
            <w:t>8</w:t>
          </w:r>
        </w:p>
        <w:p w14:paraId="657EB1B5">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ind w:left="420"/>
            <w:jc w:val="both"/>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6"/>
              <w:sz w:val="20"/>
              <w:szCs w:val="20"/>
              <w14:textFill>
                <w14:solidFill>
                  <w14:schemeClr w14:val="tx1"/>
                </w14:solidFill>
              </w14:textFill>
            </w:rPr>
            <w:t>供应商须知前附表</w:t>
          </w:r>
          <w:r>
            <w:rPr>
              <w:rFonts w:hint="eastAsia" w:ascii="宋体" w:hAnsi="宋体" w:eastAsia="宋体" w:cs="宋体"/>
              <w:color w:val="000000" w:themeColor="text1"/>
              <w:spacing w:val="6"/>
              <w:sz w:val="20"/>
              <w:szCs w:val="20"/>
              <w:lang w:val="en-US" w:eastAsia="zh-CN"/>
              <w14:textFill>
                <w14:solidFill>
                  <w14:schemeClr w14:val="tx1"/>
                </w14:solidFill>
              </w14:textFill>
            </w:rPr>
            <w:tab/>
          </w:r>
          <w:r>
            <w:rPr>
              <w:rFonts w:hint="eastAsia" w:ascii="宋体" w:hAnsi="宋体" w:eastAsia="宋体" w:cs="宋体"/>
              <w:color w:val="000000" w:themeColor="text1"/>
              <w:spacing w:val="21"/>
              <w:sz w:val="20"/>
              <w:szCs w:val="20"/>
              <w:lang w:val="en-US" w:eastAsia="zh-CN"/>
              <w14:textFill>
                <w14:solidFill>
                  <w14:schemeClr w14:val="tx1"/>
                </w14:solidFill>
              </w14:textFill>
            </w:rPr>
            <w:t>8</w:t>
          </w:r>
          <w:r>
            <w:rPr>
              <w:rFonts w:hint="eastAsia" w:ascii="宋体" w:hAnsi="宋体" w:eastAsia="宋体" w:cs="宋体"/>
              <w:color w:val="000000" w:themeColor="text1"/>
              <w:spacing w:val="21"/>
              <w:sz w:val="20"/>
              <w:szCs w:val="20"/>
              <w14:textFill>
                <w14:solidFill>
                  <w14:schemeClr w14:val="tx1"/>
                </w14:solidFill>
              </w14:textFill>
            </w:rPr>
            <w:fldChar w:fldCharType="end"/>
          </w:r>
        </w:p>
        <w:p w14:paraId="6FB6DA71">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ind w:left="422"/>
            <w:jc w:val="both"/>
            <w:textAlignment w:val="baseline"/>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"bookmark4"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7"/>
              <w:sz w:val="20"/>
              <w:szCs w:val="20"/>
              <w14:textFill>
                <w14:solidFill>
                  <w14:schemeClr w14:val="tx1"/>
                </w14:solidFill>
              </w14:textFill>
            </w:rPr>
            <w:t>一、总则</w:t>
          </w:r>
          <w:r>
            <w:rPr>
              <w:rFonts w:hint="eastAsia" w:ascii="宋体" w:hAnsi="宋体" w:eastAsia="宋体" w:cs="宋体"/>
              <w:color w:val="000000" w:themeColor="text1"/>
              <w:spacing w:val="-35"/>
              <w:sz w:val="20"/>
              <w:szCs w:val="20"/>
              <w:lang w:val="en-US" w:eastAsia="zh-CN"/>
              <w14:textFill>
                <w14:solidFill>
                  <w14:schemeClr w14:val="tx1"/>
                </w14:solidFill>
              </w14:textFill>
            </w:rPr>
            <w:tab/>
          </w:r>
          <w:r>
            <w:rPr>
              <w:rFonts w:hint="eastAsia" w:ascii="宋体" w:hAnsi="宋体" w:eastAsia="宋体" w:cs="宋体"/>
              <w:color w:val="000000" w:themeColor="text1"/>
              <w:spacing w:val="22"/>
              <w:sz w:val="20"/>
              <w:szCs w:val="20"/>
              <w:lang w:val="en-US" w:eastAsia="zh-CN"/>
              <w14:textFill>
                <w14:solidFill>
                  <w14:schemeClr w14:val="tx1"/>
                </w14:solidFill>
              </w14:textFill>
            </w:rPr>
            <w:t>1</w:t>
          </w:r>
          <w:r>
            <w:rPr>
              <w:rFonts w:hint="eastAsia" w:ascii="宋体" w:hAnsi="宋体" w:eastAsia="宋体" w:cs="宋体"/>
              <w:color w:val="000000" w:themeColor="text1"/>
              <w:spacing w:val="22"/>
              <w:sz w:val="20"/>
              <w:szCs w:val="20"/>
              <w14:textFill>
                <w14:solidFill>
                  <w14:schemeClr w14:val="tx1"/>
                </w14:solidFill>
              </w14:textFill>
            </w:rPr>
            <w:fldChar w:fldCharType="end"/>
          </w:r>
          <w:r>
            <w:rPr>
              <w:rFonts w:hint="eastAsia" w:ascii="宋体" w:hAnsi="宋体" w:eastAsia="宋体" w:cs="宋体"/>
              <w:color w:val="000000" w:themeColor="text1"/>
              <w:spacing w:val="22"/>
              <w:sz w:val="20"/>
              <w:szCs w:val="20"/>
              <w:lang w:val="en-US" w:eastAsia="zh-CN"/>
              <w14:textFill>
                <w14:solidFill>
                  <w14:schemeClr w14:val="tx1"/>
                </w14:solidFill>
              </w14:textFill>
            </w:rPr>
            <w:t>0</w:t>
          </w:r>
        </w:p>
        <w:p w14:paraId="150FAA8C">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3" w:line="360" w:lineRule="exact"/>
            <w:ind w:left="422"/>
            <w:jc w:val="both"/>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"bookmark5"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z w:val="20"/>
              <w:szCs w:val="20"/>
              <w14:textFill>
                <w14:solidFill>
                  <w14:schemeClr w14:val="tx1"/>
                </w14:solidFill>
              </w14:textFill>
            </w:rPr>
            <w:t>二、征集文件</w:t>
          </w:r>
          <w:r>
            <w:rPr>
              <w:rFonts w:hint="eastAsia" w:ascii="宋体" w:hAnsi="宋体" w:eastAsia="宋体" w:cs="宋体"/>
              <w:color w:val="000000" w:themeColor="text1"/>
              <w:spacing w:val="17"/>
              <w:sz w:val="20"/>
              <w:szCs w:val="20"/>
              <w:lang w:val="en-US" w:eastAsia="zh-CN"/>
              <w14:textFill>
                <w14:solidFill>
                  <w14:schemeClr w14:val="tx1"/>
                </w14:solidFill>
              </w14:textFill>
            </w:rPr>
            <w:tab/>
          </w:r>
          <w:r>
            <w:rPr>
              <w:rFonts w:hint="eastAsia" w:ascii="宋体" w:hAnsi="宋体" w:eastAsia="宋体" w:cs="宋体"/>
              <w:color w:val="000000" w:themeColor="text1"/>
              <w:spacing w:val="-4"/>
              <w:sz w:val="20"/>
              <w:szCs w:val="20"/>
              <w14:textFill>
                <w14:solidFill>
                  <w14:schemeClr w14:val="tx1"/>
                </w14:solidFill>
              </w14:textFill>
            </w:rPr>
            <w:t>12</w:t>
          </w:r>
          <w:r>
            <w:rPr>
              <w:rFonts w:hint="eastAsia" w:ascii="宋体" w:hAnsi="宋体" w:eastAsia="宋体" w:cs="宋体"/>
              <w:color w:val="000000" w:themeColor="text1"/>
              <w:spacing w:val="-4"/>
              <w:sz w:val="20"/>
              <w:szCs w:val="20"/>
              <w14:textFill>
                <w14:solidFill>
                  <w14:schemeClr w14:val="tx1"/>
                </w14:solidFill>
              </w14:textFill>
            </w:rPr>
            <w:fldChar w:fldCharType="end"/>
          </w:r>
        </w:p>
        <w:p w14:paraId="7964EE52">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69" w:line="360" w:lineRule="exact"/>
            <w:ind w:left="425"/>
            <w:jc w:val="both"/>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"bookmark6"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1"/>
              <w:sz w:val="20"/>
              <w:szCs w:val="20"/>
              <w14:textFill>
                <w14:solidFill>
                  <w14:schemeClr w14:val="tx1"/>
                </w14:solidFill>
              </w14:textFill>
            </w:rPr>
            <w:t>三、响应文件</w:t>
          </w:r>
          <w:r>
            <w:rPr>
              <w:rFonts w:hint="eastAsia" w:ascii="宋体" w:hAnsi="宋体" w:eastAsia="宋体" w:cs="宋体"/>
              <w:color w:val="000000" w:themeColor="text1"/>
              <w:spacing w:val="1"/>
              <w:sz w:val="20"/>
              <w:szCs w:val="20"/>
              <w:lang w:val="en-US" w:eastAsia="zh-CN"/>
              <w14:textFill>
                <w14:solidFill>
                  <w14:schemeClr w14:val="tx1"/>
                </w14:solidFill>
              </w14:textFill>
            </w:rPr>
            <w:tab/>
          </w:r>
          <w:r>
            <w:rPr>
              <w:rFonts w:hint="eastAsia" w:ascii="宋体" w:hAnsi="宋体" w:eastAsia="宋体" w:cs="宋体"/>
              <w:color w:val="000000" w:themeColor="text1"/>
              <w:spacing w:val="-4"/>
              <w:sz w:val="20"/>
              <w:szCs w:val="20"/>
              <w14:textFill>
                <w14:solidFill>
                  <w14:schemeClr w14:val="tx1"/>
                </w14:solidFill>
              </w14:textFill>
            </w:rPr>
            <w:t>1</w:t>
          </w:r>
          <w:r>
            <w:rPr>
              <w:rFonts w:hint="eastAsia" w:ascii="宋体" w:hAnsi="宋体" w:eastAsia="宋体" w:cs="宋体"/>
              <w:color w:val="000000" w:themeColor="text1"/>
              <w:spacing w:val="-4"/>
              <w:sz w:val="20"/>
              <w:szCs w:val="20"/>
              <w:lang w:val="en-US" w:eastAsia="zh-CN"/>
              <w14:textFill>
                <w14:solidFill>
                  <w14:schemeClr w14:val="tx1"/>
                </w14:solidFill>
              </w14:textFill>
            </w:rPr>
            <w:t>3</w:t>
          </w:r>
          <w:r>
            <w:rPr>
              <w:rFonts w:hint="eastAsia" w:ascii="宋体" w:hAnsi="宋体" w:eastAsia="宋体" w:cs="宋体"/>
              <w:color w:val="000000" w:themeColor="text1"/>
              <w:spacing w:val="-4"/>
              <w:sz w:val="20"/>
              <w:szCs w:val="20"/>
              <w14:textFill>
                <w14:solidFill>
                  <w14:schemeClr w14:val="tx1"/>
                </w14:solidFill>
              </w14:textFill>
            </w:rPr>
            <w:fldChar w:fldCharType="end"/>
          </w:r>
        </w:p>
        <w:p w14:paraId="1FE5ED76">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ind w:left="443"/>
            <w:jc w:val="both"/>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"bookmark7"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8"/>
              <w:sz w:val="20"/>
              <w:szCs w:val="20"/>
              <w14:textFill>
                <w14:solidFill>
                  <w14:schemeClr w14:val="tx1"/>
                </w14:solidFill>
              </w14:textFill>
            </w:rPr>
            <w:t>四、开启与评审</w:t>
          </w:r>
          <w:r>
            <w:rPr>
              <w:rFonts w:hint="eastAsia" w:ascii="宋体" w:hAnsi="宋体" w:eastAsia="宋体" w:cs="宋体"/>
              <w:color w:val="000000" w:themeColor="text1"/>
              <w:spacing w:val="-8"/>
              <w:sz w:val="20"/>
              <w:szCs w:val="20"/>
              <w:lang w:val="en-US" w:eastAsia="zh-CN"/>
              <w14:textFill>
                <w14:solidFill>
                  <w14:schemeClr w14:val="tx1"/>
                </w14:solidFill>
              </w14:textFill>
            </w:rPr>
            <w:tab/>
          </w:r>
          <w:r>
            <w:rPr>
              <w:rFonts w:hint="eastAsia" w:ascii="宋体" w:hAnsi="宋体" w:eastAsia="宋体" w:cs="宋体"/>
              <w:color w:val="000000" w:themeColor="text1"/>
              <w:spacing w:val="-4"/>
              <w:sz w:val="20"/>
              <w:szCs w:val="20"/>
              <w14:textFill>
                <w14:solidFill>
                  <w14:schemeClr w14:val="tx1"/>
                </w14:solidFill>
              </w14:textFill>
            </w:rPr>
            <w:t>1</w:t>
          </w:r>
          <w:r>
            <w:rPr>
              <w:rFonts w:hint="eastAsia" w:ascii="宋体" w:hAnsi="宋体" w:eastAsia="宋体" w:cs="宋体"/>
              <w:color w:val="000000" w:themeColor="text1"/>
              <w:spacing w:val="-4"/>
              <w:sz w:val="20"/>
              <w:szCs w:val="20"/>
              <w:lang w:val="en-US" w:eastAsia="zh-CN"/>
              <w14:textFill>
                <w14:solidFill>
                  <w14:schemeClr w14:val="tx1"/>
                </w14:solidFill>
              </w14:textFill>
            </w:rPr>
            <w:t>6</w:t>
          </w:r>
          <w:r>
            <w:rPr>
              <w:rFonts w:hint="eastAsia" w:ascii="宋体" w:hAnsi="宋体" w:eastAsia="宋体" w:cs="宋体"/>
              <w:color w:val="000000" w:themeColor="text1"/>
              <w:spacing w:val="-4"/>
              <w:sz w:val="20"/>
              <w:szCs w:val="20"/>
              <w14:textFill>
                <w14:solidFill>
                  <w14:schemeClr w14:val="tx1"/>
                </w14:solidFill>
              </w14:textFill>
            </w:rPr>
            <w:fldChar w:fldCharType="end"/>
          </w:r>
        </w:p>
        <w:p w14:paraId="050724B9">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6"/>
            <w:jc w:val="both"/>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"bookmark8"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1"/>
              <w:sz w:val="20"/>
              <w:szCs w:val="20"/>
              <w14:textFill>
                <w14:solidFill>
                  <w14:schemeClr w14:val="tx1"/>
                </w14:solidFill>
              </w14:textFill>
            </w:rPr>
            <w:t>五、入围与框架协议</w:t>
          </w:r>
          <w:r>
            <w:rPr>
              <w:rFonts w:hint="eastAsia" w:ascii="宋体" w:hAnsi="宋体" w:eastAsia="宋体" w:cs="宋体"/>
              <w:color w:val="000000" w:themeColor="text1"/>
              <w:spacing w:val="1"/>
              <w:sz w:val="20"/>
              <w:szCs w:val="20"/>
              <w:lang w:val="en-US" w:eastAsia="zh-CN"/>
              <w14:textFill>
                <w14:solidFill>
                  <w14:schemeClr w14:val="tx1"/>
                </w14:solidFill>
              </w14:textFill>
            </w:rPr>
            <w:tab/>
          </w:r>
          <w:r>
            <w:rPr>
              <w:rFonts w:hint="eastAsia" w:ascii="宋体" w:hAnsi="宋体" w:eastAsia="宋体" w:cs="宋体"/>
              <w:color w:val="000000" w:themeColor="text1"/>
              <w:spacing w:val="6"/>
              <w:sz w:val="20"/>
              <w:szCs w:val="20"/>
              <w14:textFill>
                <w14:solidFill>
                  <w14:schemeClr w14:val="tx1"/>
                </w14:solidFill>
              </w14:textFill>
            </w:rPr>
            <w:t>1</w:t>
          </w:r>
          <w:r>
            <w:rPr>
              <w:rFonts w:hint="eastAsia" w:ascii="宋体" w:hAnsi="宋体" w:eastAsia="宋体" w:cs="宋体"/>
              <w:color w:val="000000" w:themeColor="text1"/>
              <w:spacing w:val="6"/>
              <w:sz w:val="20"/>
              <w:szCs w:val="20"/>
              <w:lang w:val="en-US" w:eastAsia="zh-CN"/>
              <w14:textFill>
                <w14:solidFill>
                  <w14:schemeClr w14:val="tx1"/>
                </w14:solidFill>
              </w14:textFill>
            </w:rPr>
            <w:t>8</w:t>
          </w:r>
          <w:r>
            <w:rPr>
              <w:rFonts w:hint="eastAsia" w:ascii="宋体" w:hAnsi="宋体" w:eastAsia="宋体" w:cs="宋体"/>
              <w:color w:val="000000" w:themeColor="text1"/>
              <w:spacing w:val="6"/>
              <w:sz w:val="20"/>
              <w:szCs w:val="20"/>
              <w14:textFill>
                <w14:solidFill>
                  <w14:schemeClr w14:val="tx1"/>
                </w14:solidFill>
              </w14:textFill>
            </w:rPr>
            <w:fldChar w:fldCharType="end"/>
          </w:r>
        </w:p>
        <w:p w14:paraId="08822812">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1"/>
            <w:jc w:val="both"/>
            <w:textAlignment w:val="baseline"/>
            <w:rPr>
              <w:rFonts w:hint="default" w:ascii="宋体" w:hAnsi="宋体" w:eastAsia="宋体" w:cs="宋体"/>
              <w:color w:val="000000" w:themeColor="text1"/>
              <w:spacing w:val="4"/>
              <w:sz w:val="20"/>
              <w:szCs w:val="20"/>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"bookmark9"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4"/>
              <w:sz w:val="20"/>
              <w:szCs w:val="20"/>
              <w14:textFill>
                <w14:solidFill>
                  <w14:schemeClr w14:val="tx1"/>
                </w14:solidFill>
              </w14:textFill>
            </w:rPr>
            <w:t>六、</w:t>
          </w:r>
          <w:r>
            <w:rPr>
              <w:rFonts w:hint="eastAsia" w:ascii="宋体" w:hAnsi="宋体" w:eastAsia="宋体" w:cs="宋体"/>
              <w:color w:val="000000" w:themeColor="text1"/>
              <w:spacing w:val="3"/>
              <w:sz w:val="20"/>
              <w:szCs w:val="20"/>
              <w14:textFill>
                <w14:solidFill>
                  <w14:schemeClr w14:val="tx1"/>
                </w14:solidFill>
              </w14:textFill>
            </w:rPr>
            <w:t>入围供应商的清退和补充规则</w:t>
          </w:r>
          <w:r>
            <w:rPr>
              <w:rFonts w:hint="eastAsia" w:ascii="宋体" w:hAnsi="宋体" w:eastAsia="宋体" w:cs="宋体"/>
              <w:color w:val="000000" w:themeColor="text1"/>
              <w:spacing w:val="3"/>
              <w:sz w:val="20"/>
              <w:szCs w:val="20"/>
              <w:lang w:val="en-US" w:eastAsia="zh-CN"/>
              <w14:textFill>
                <w14:solidFill>
                  <w14:schemeClr w14:val="tx1"/>
                </w14:solidFill>
              </w14:textFill>
            </w:rPr>
            <w:tab/>
          </w:r>
          <w:r>
            <w:rPr>
              <w:rFonts w:hint="eastAsia" w:ascii="宋体" w:hAnsi="宋体" w:eastAsia="宋体" w:cs="宋体"/>
              <w:color w:val="000000" w:themeColor="text1"/>
              <w:spacing w:val="3"/>
              <w:sz w:val="20"/>
              <w:szCs w:val="20"/>
              <w:lang w:val="en-US" w:eastAsia="zh-CN"/>
              <w14:textFill>
                <w14:solidFill>
                  <w14:schemeClr w14:val="tx1"/>
                </w14:solidFill>
              </w14:textFill>
            </w:rPr>
            <w:t>19</w:t>
          </w:r>
        </w:p>
        <w:p w14:paraId="63C98BE9">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1"/>
            <w:jc w:val="both"/>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pacing w:val="4"/>
              <w:sz w:val="20"/>
              <w:szCs w:val="20"/>
              <w:lang w:val="en-US" w:eastAsia="zh-CN"/>
              <w14:textFill>
                <w14:solidFill>
                  <w14:schemeClr w14:val="tx1"/>
                </w14:solidFill>
              </w14:textFill>
            </w:rPr>
            <w:t>七、</w:t>
          </w:r>
          <w:r>
            <w:rPr>
              <w:rFonts w:hint="eastAsia" w:ascii="宋体" w:hAnsi="宋体" w:eastAsia="宋体" w:cs="宋体"/>
              <w:color w:val="000000" w:themeColor="text1"/>
              <w:spacing w:val="2"/>
              <w:sz w:val="20"/>
              <w:szCs w:val="20"/>
              <w14:textFill>
                <w14:solidFill>
                  <w14:schemeClr w14:val="tx1"/>
                </w14:solidFill>
              </w14:textFill>
            </w:rPr>
            <w:t>用户反馈和评价机制</w:t>
          </w:r>
          <w:r>
            <w:rPr>
              <w:rFonts w:hint="eastAsia" w:ascii="宋体" w:hAnsi="宋体" w:eastAsia="宋体" w:cs="宋体"/>
              <w:color w:val="000000" w:themeColor="text1"/>
              <w:spacing w:val="2"/>
              <w:sz w:val="20"/>
              <w:szCs w:val="20"/>
              <w:lang w:val="en-US" w:eastAsia="zh-CN"/>
              <w14:textFill>
                <w14:solidFill>
                  <w14:schemeClr w14:val="tx1"/>
                </w14:solidFill>
              </w14:textFill>
            </w:rPr>
            <w:tab/>
          </w:r>
          <w:r>
            <w:rPr>
              <w:rFonts w:hint="eastAsia" w:ascii="宋体" w:hAnsi="宋体" w:eastAsia="宋体" w:cs="宋体"/>
              <w:color w:val="000000" w:themeColor="text1"/>
              <w:spacing w:val="2"/>
              <w:sz w:val="20"/>
              <w:szCs w:val="20"/>
              <w:lang w:val="en-US" w:eastAsia="zh-CN"/>
              <w14:textFill>
                <w14:solidFill>
                  <w14:schemeClr w14:val="tx1"/>
                </w14:solidFill>
              </w14:textFill>
            </w:rPr>
            <w:t>20</w:t>
          </w:r>
        </w:p>
        <w:p w14:paraId="4ABACB4E">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1"/>
            <w:jc w:val="both"/>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"bookmark11"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2"/>
              <w:sz w:val="20"/>
              <w:szCs w:val="20"/>
              <w14:textFill>
                <w14:solidFill>
                  <w14:schemeClr w14:val="tx1"/>
                </w14:solidFill>
              </w14:textFill>
            </w:rPr>
            <w:t>八、入围产品升级换代规则</w:t>
          </w:r>
          <w:r>
            <w:rPr>
              <w:rFonts w:hint="eastAsia" w:ascii="宋体" w:hAnsi="宋体" w:eastAsia="宋体" w:cs="宋体"/>
              <w:color w:val="000000" w:themeColor="text1"/>
              <w:spacing w:val="15"/>
              <w:sz w:val="20"/>
              <w:szCs w:val="20"/>
              <w14:textFill>
                <w14:solidFill>
                  <w14:schemeClr w14:val="tx1"/>
                </w14:solidFill>
              </w14:textFill>
            </w:rPr>
            <w:fldChar w:fldCharType="end"/>
          </w:r>
          <w:r>
            <w:rPr>
              <w:rFonts w:hint="eastAsia" w:ascii="宋体" w:hAnsi="宋体" w:eastAsia="宋体" w:cs="宋体"/>
              <w:color w:val="000000" w:themeColor="text1"/>
              <w:spacing w:val="15"/>
              <w:sz w:val="20"/>
              <w:szCs w:val="20"/>
              <w:lang w:val="en-US" w:eastAsia="zh-CN"/>
              <w14:textFill>
                <w14:solidFill>
                  <w14:schemeClr w14:val="tx1"/>
                </w14:solidFill>
              </w14:textFill>
            </w:rPr>
            <w:tab/>
          </w:r>
          <w:r>
            <w:rPr>
              <w:rFonts w:hint="eastAsia" w:ascii="宋体" w:hAnsi="宋体" w:eastAsia="宋体" w:cs="宋体"/>
              <w:color w:val="000000" w:themeColor="text1"/>
              <w:spacing w:val="15"/>
              <w:sz w:val="20"/>
              <w:szCs w:val="20"/>
              <w:lang w:val="en-US" w:eastAsia="zh-CN"/>
              <w14:textFill>
                <w14:solidFill>
                  <w14:schemeClr w14:val="tx1"/>
                </w14:solidFill>
              </w14:textFill>
            </w:rPr>
            <w:t>20</w:t>
          </w:r>
        </w:p>
        <w:p w14:paraId="0D8010F9">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3"/>
            <w:jc w:val="both"/>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九、</w:t>
          </w:r>
          <w:r>
            <w:rPr>
              <w:rFonts w:hint="eastAsia" w:ascii="宋体" w:hAnsi="宋体" w:eastAsia="宋体" w:cs="宋体"/>
              <w:color w:val="000000" w:themeColor="text1"/>
              <w:spacing w:val="1"/>
              <w:sz w:val="20"/>
              <w:szCs w:val="20"/>
              <w14:textFill>
                <w14:solidFill>
                  <w14:schemeClr w14:val="tx1"/>
                </w14:solidFill>
              </w14:textFill>
            </w:rPr>
            <w:t>询问与质疑</w:t>
          </w:r>
          <w:r>
            <w:rPr>
              <w:rFonts w:hint="eastAsia" w:ascii="宋体" w:hAnsi="宋体" w:eastAsia="宋体" w:cs="宋体"/>
              <w:color w:val="000000" w:themeColor="text1"/>
              <w:spacing w:val="1"/>
              <w:sz w:val="20"/>
              <w:szCs w:val="20"/>
              <w:lang w:val="en-US" w:eastAsia="zh-CN"/>
              <w14:textFill>
                <w14:solidFill>
                  <w14:schemeClr w14:val="tx1"/>
                </w14:solidFill>
              </w14:textFill>
            </w:rPr>
            <w:tab/>
          </w:r>
          <w:r>
            <w:rPr>
              <w:rFonts w:hint="eastAsia" w:ascii="宋体" w:hAnsi="宋体" w:eastAsia="宋体" w:cs="宋体"/>
              <w:color w:val="000000" w:themeColor="text1"/>
              <w:spacing w:val="1"/>
              <w:sz w:val="20"/>
              <w:szCs w:val="20"/>
              <w:lang w:val="en-US" w:eastAsia="zh-CN"/>
              <w14:textFill>
                <w14:solidFill>
                  <w14:schemeClr w14:val="tx1"/>
                </w14:solidFill>
              </w14:textFill>
            </w:rPr>
            <w:t>20</w:t>
          </w:r>
        </w:p>
        <w:p w14:paraId="2A108A50">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ind w:left="428"/>
            <w:jc w:val="both"/>
            <w:textAlignment w:val="baseline"/>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"bookmark13"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3"/>
              <w:sz w:val="20"/>
              <w:szCs w:val="20"/>
              <w14:textFill>
                <w14:solidFill>
                  <w14:schemeClr w14:val="tx1"/>
                </w14:solidFill>
              </w14:textFill>
            </w:rPr>
            <w:t>十、</w:t>
          </w:r>
          <w:r>
            <w:rPr>
              <w:rFonts w:hint="eastAsia" w:ascii="宋体" w:hAnsi="宋体" w:eastAsia="宋体" w:cs="宋体"/>
              <w:color w:val="000000" w:themeColor="text1"/>
              <w:spacing w:val="1"/>
              <w:sz w:val="20"/>
              <w:szCs w:val="20"/>
              <w14:textFill>
                <w14:solidFill>
                  <w14:schemeClr w14:val="tx1"/>
                </w14:solidFill>
              </w14:textFill>
            </w:rPr>
            <w:t>政府采购政策</w:t>
          </w:r>
          <w:r>
            <w:rPr>
              <w:rFonts w:hint="eastAsia" w:ascii="宋体" w:hAnsi="宋体" w:eastAsia="宋体" w:cs="宋体"/>
              <w:color w:val="000000" w:themeColor="text1"/>
              <w:spacing w:val="9"/>
              <w:sz w:val="20"/>
              <w:szCs w:val="20"/>
              <w14:textFill>
                <w14:solidFill>
                  <w14:schemeClr w14:val="tx1"/>
                </w14:solidFill>
              </w14:textFill>
            </w:rPr>
            <w:fldChar w:fldCharType="end"/>
          </w:r>
          <w:r>
            <w:rPr>
              <w:rFonts w:hint="eastAsia" w:ascii="宋体" w:hAnsi="宋体" w:eastAsia="宋体" w:cs="宋体"/>
              <w:color w:val="000000" w:themeColor="text1"/>
              <w:spacing w:val="9"/>
              <w:sz w:val="20"/>
              <w:szCs w:val="20"/>
              <w:lang w:val="en-US" w:eastAsia="zh-CN"/>
              <w14:textFill>
                <w14:solidFill>
                  <w14:schemeClr w14:val="tx1"/>
                </w14:solidFill>
              </w14:textFill>
            </w:rPr>
            <w:tab/>
          </w:r>
          <w:r>
            <w:rPr>
              <w:rFonts w:hint="eastAsia" w:ascii="宋体" w:hAnsi="宋体" w:eastAsia="宋体" w:cs="宋体"/>
              <w:color w:val="000000" w:themeColor="text1"/>
              <w:spacing w:val="9"/>
              <w:sz w:val="20"/>
              <w:szCs w:val="20"/>
              <w:lang w:val="en-US" w:eastAsia="zh-CN"/>
              <w14:textFill>
                <w14:solidFill>
                  <w14:schemeClr w14:val="tx1"/>
                </w14:solidFill>
              </w14:textFill>
            </w:rPr>
            <w:t>21</w:t>
          </w:r>
        </w:p>
        <w:p w14:paraId="66CA0BD5">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8"/>
            <w:jc w:val="both"/>
            <w:textAlignment w:val="baseline"/>
            <w:rPr>
              <w:rFonts w:hint="eastAsia" w:ascii="宋体" w:hAnsi="宋体" w:eastAsia="宋体" w:cs="宋体"/>
              <w:sz w:val="20"/>
              <w:szCs w:val="20"/>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\l "bookmark14"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spacing w:val="1"/>
              <w:sz w:val="20"/>
              <w:szCs w:val="20"/>
              <w14:textFill>
                <w14:solidFill>
                  <w14:schemeClr w14:val="tx1"/>
                </w14:solidFill>
              </w14:textFill>
            </w:rPr>
            <w:t>十一、</w:t>
          </w:r>
          <w:r>
            <w:rPr>
              <w:rFonts w:hint="eastAsia" w:ascii="宋体" w:hAnsi="宋体" w:eastAsia="宋体" w:cs="宋体"/>
              <w:color w:val="000000" w:themeColor="text1"/>
              <w:spacing w:val="-2"/>
              <w:sz w:val="20"/>
              <w:szCs w:val="20"/>
              <w14:textFill>
                <w14:solidFill>
                  <w14:schemeClr w14:val="tx1"/>
                </w14:solidFill>
              </w14:textFill>
            </w:rPr>
            <w:t>其它</w:t>
          </w:r>
          <w:r>
            <w:rPr>
              <w:rFonts w:hint="eastAsia" w:ascii="宋体" w:hAnsi="宋体" w:eastAsia="宋体" w:cs="宋体"/>
              <w:color w:val="000000" w:themeColor="text1"/>
              <w:spacing w:val="-4"/>
              <w:sz w:val="20"/>
              <w:szCs w:val="20"/>
              <w14:textFill>
                <w14:solidFill>
                  <w14:schemeClr w14:val="tx1"/>
                </w14:solidFill>
              </w14:textFill>
            </w:rPr>
            <w:fldChar w:fldCharType="end"/>
          </w:r>
          <w:r>
            <w:rPr>
              <w:rFonts w:hint="eastAsia" w:ascii="宋体" w:hAnsi="宋体" w:eastAsia="宋体" w:cs="宋体"/>
              <w:color w:val="000000" w:themeColor="text1"/>
              <w:spacing w:val="-4"/>
              <w:sz w:val="20"/>
              <w:szCs w:val="20"/>
              <w:lang w:val="en-US" w:eastAsia="zh-CN"/>
              <w14:textFill>
                <w14:solidFill>
                  <w14:schemeClr w14:val="tx1"/>
                </w14:solidFill>
              </w14:textFill>
            </w:rPr>
            <w:tab/>
          </w:r>
          <w:r>
            <w:rPr>
              <w:rFonts w:hint="eastAsia" w:ascii="宋体" w:hAnsi="宋体" w:eastAsia="宋体" w:cs="宋体"/>
              <w:color w:val="000000" w:themeColor="text1"/>
              <w:spacing w:val="-4"/>
              <w:sz w:val="20"/>
              <w:szCs w:val="20"/>
              <w:lang w:val="en-US" w:eastAsia="zh-CN"/>
              <w14:textFill>
                <w14:solidFill>
                  <w14:schemeClr w14:val="tx1"/>
                </w14:solidFill>
              </w14:textFill>
            </w:rPr>
            <w:t>22</w:t>
          </w:r>
          <w:r>
            <w:rPr>
              <w:rFonts w:hint="eastAsia" w:ascii="宋体" w:hAnsi="宋体" w:eastAsia="宋体" w:cs="宋体"/>
              <w:color w:val="FF0000"/>
            </w:rPr>
            <w:fldChar w:fldCharType="begin"/>
          </w:r>
          <w:r>
            <w:rPr>
              <w:rFonts w:hint="eastAsia" w:ascii="宋体" w:hAnsi="宋体" w:eastAsia="宋体" w:cs="宋体"/>
              <w:color w:val="FF0000"/>
            </w:rPr>
            <w:instrText xml:space="preserve"> HYPERLINK \l "bookmark16" </w:instrText>
          </w:r>
          <w:r>
            <w:rPr>
              <w:rFonts w:hint="eastAsia" w:ascii="宋体" w:hAnsi="宋体" w:eastAsia="宋体" w:cs="宋体"/>
              <w:color w:val="FF0000"/>
            </w:rPr>
            <w:fldChar w:fldCharType="separate"/>
          </w:r>
          <w:r>
            <w:rPr>
              <w:rFonts w:hint="eastAsia" w:ascii="宋体" w:hAnsi="宋体" w:eastAsia="宋体" w:cs="宋体"/>
              <w:color w:val="FF0000"/>
              <w:spacing w:val="12"/>
              <w:sz w:val="20"/>
              <w:szCs w:val="20"/>
            </w:rPr>
            <w:fldChar w:fldCharType="end"/>
          </w:r>
        </w:p>
        <w:p w14:paraId="344B0AE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0" w:line="360" w:lineRule="exact"/>
            <w:jc w:val="both"/>
            <w:textAlignment w:val="baseline"/>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"bookmark17" </w:instrText>
          </w:r>
          <w:r>
            <w:rPr>
              <w:rFonts w:hint="eastAsia" w:ascii="宋体" w:hAnsi="宋体" w:eastAsia="宋体" w:cs="宋体"/>
            </w:rPr>
            <w:fldChar w:fldCharType="separate"/>
          </w:r>
          <w:r>
            <w:rPr>
              <w:rFonts w:hint="eastAsia" w:ascii="宋体" w:hAnsi="宋体" w:eastAsia="宋体" w:cs="宋体"/>
              <w:spacing w:val="11"/>
              <w:sz w:val="20"/>
              <w:szCs w:val="20"/>
            </w:rPr>
            <w:t>第三章</w:t>
          </w:r>
          <w:r>
            <w:rPr>
              <w:rFonts w:hint="eastAsia" w:ascii="宋体" w:hAnsi="宋体" w:eastAsia="宋体" w:cs="宋体"/>
              <w:spacing w:val="11"/>
              <w:sz w:val="20"/>
              <w:szCs w:val="20"/>
              <w:lang w:val="en-US" w:eastAsia="zh-CN"/>
            </w:rPr>
            <w:t xml:space="preserve"> </w:t>
          </w:r>
          <w:r>
            <w:rPr>
              <w:rFonts w:hint="eastAsia" w:ascii="宋体" w:hAnsi="宋体" w:eastAsia="宋体" w:cs="宋体"/>
              <w:spacing w:val="11"/>
              <w:sz w:val="20"/>
              <w:szCs w:val="20"/>
            </w:rPr>
            <w:t>采购需求</w:t>
          </w:r>
          <w:r>
            <w:rPr>
              <w:rFonts w:hint="eastAsia" w:ascii="宋体" w:hAnsi="宋体" w:eastAsia="宋体" w:cs="宋体"/>
              <w:spacing w:val="11"/>
              <w:sz w:val="20"/>
              <w:szCs w:val="20"/>
              <w:lang w:val="en-US" w:eastAsia="zh-CN"/>
            </w:rPr>
            <w:tab/>
          </w:r>
          <w:r>
            <w:rPr>
              <w:rFonts w:hint="eastAsia" w:ascii="宋体" w:hAnsi="宋体" w:eastAsia="宋体" w:cs="宋体"/>
              <w:sz w:val="20"/>
              <w:szCs w:val="20"/>
            </w:rPr>
            <w:t>2</w:t>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p>
        <w:p w14:paraId="544591E7">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"bookmark18" </w:instrText>
          </w:r>
          <w:r>
            <w:rPr>
              <w:rFonts w:hint="eastAsia" w:ascii="宋体" w:hAnsi="宋体" w:eastAsia="宋体" w:cs="宋体"/>
            </w:rPr>
            <w:fldChar w:fldCharType="separate"/>
          </w:r>
          <w:r>
            <w:rPr>
              <w:rFonts w:hint="eastAsia" w:ascii="宋体" w:hAnsi="宋体" w:eastAsia="宋体" w:cs="宋体"/>
              <w:sz w:val="20"/>
              <w:szCs w:val="20"/>
            </w:rPr>
            <w:t>一、采购内容</w:t>
          </w:r>
          <w:r>
            <w:rPr>
              <w:rFonts w:hint="eastAsia" w:ascii="宋体" w:hAnsi="宋体" w:eastAsia="宋体" w:cs="宋体"/>
              <w:sz w:val="20"/>
              <w:szCs w:val="20"/>
              <w:lang w:val="en-US" w:eastAsia="zh-CN"/>
            </w:rPr>
            <w:tab/>
          </w:r>
          <w:r>
            <w:rPr>
              <w:rFonts w:hint="eastAsia" w:ascii="宋体" w:hAnsi="宋体" w:eastAsia="宋体" w:cs="宋体"/>
              <w:sz w:val="20"/>
              <w:szCs w:val="20"/>
            </w:rPr>
            <w:t>2</w:t>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p>
        <w:p w14:paraId="049B80E0">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ind w:left="422"/>
            <w:jc w:val="both"/>
            <w:textAlignment w:val="baseline"/>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\l "bookmark19" </w:instrText>
          </w:r>
          <w:r>
            <w:rPr>
              <w:rFonts w:hint="eastAsia" w:ascii="宋体" w:hAnsi="宋体" w:eastAsia="宋体" w:cs="宋体"/>
            </w:rPr>
            <w:fldChar w:fldCharType="separate"/>
          </w:r>
          <w:r>
            <w:rPr>
              <w:rFonts w:hint="eastAsia" w:ascii="宋体" w:hAnsi="宋体" w:eastAsia="宋体" w:cs="宋体"/>
              <w:spacing w:val="2"/>
              <w:sz w:val="20"/>
              <w:szCs w:val="20"/>
            </w:rPr>
            <w:t>二、执行的相关标准、规范</w:t>
          </w:r>
          <w:r>
            <w:rPr>
              <w:rFonts w:hint="eastAsia" w:ascii="宋体" w:hAnsi="宋体" w:eastAsia="宋体" w:cs="宋体"/>
              <w:spacing w:val="2"/>
              <w:sz w:val="20"/>
              <w:szCs w:val="20"/>
              <w:lang w:val="en-US" w:eastAsia="zh-CN"/>
            </w:rPr>
            <w:tab/>
          </w:r>
          <w:r>
            <w:rPr>
              <w:rFonts w:hint="eastAsia" w:ascii="宋体" w:hAnsi="宋体" w:eastAsia="宋体" w:cs="宋体"/>
              <w:spacing w:val="15"/>
              <w:sz w:val="20"/>
              <w:szCs w:val="20"/>
            </w:rPr>
            <w:t>2</w:t>
          </w:r>
          <w:r>
            <w:rPr>
              <w:rFonts w:hint="eastAsia" w:ascii="宋体" w:hAnsi="宋体" w:eastAsia="宋体" w:cs="宋体"/>
              <w:spacing w:val="15"/>
              <w:sz w:val="20"/>
              <w:szCs w:val="20"/>
              <w:lang w:val="en-US" w:eastAsia="zh-CN"/>
            </w:rPr>
            <w:t>9</w:t>
          </w:r>
          <w:r>
            <w:rPr>
              <w:rFonts w:hint="eastAsia" w:ascii="宋体" w:hAnsi="宋体" w:eastAsia="宋体" w:cs="宋体"/>
              <w:spacing w:val="15"/>
              <w:sz w:val="20"/>
              <w:szCs w:val="20"/>
            </w:rPr>
            <w:fldChar w:fldCharType="end"/>
          </w:r>
        </w:p>
        <w:p w14:paraId="418E2A12">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5"/>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"bookmark20" </w:instrText>
          </w:r>
          <w:r>
            <w:rPr>
              <w:rFonts w:hint="eastAsia" w:ascii="宋体" w:hAnsi="宋体" w:eastAsia="宋体" w:cs="宋体"/>
            </w:rPr>
            <w:fldChar w:fldCharType="separate"/>
          </w:r>
          <w:r>
            <w:rPr>
              <w:rFonts w:hint="eastAsia" w:ascii="宋体" w:hAnsi="宋体" w:eastAsia="宋体" w:cs="宋体"/>
              <w:spacing w:val="1"/>
              <w:sz w:val="20"/>
              <w:szCs w:val="20"/>
            </w:rPr>
            <w:t>三、技术、</w:t>
          </w:r>
          <w:r>
            <w:rPr>
              <w:rFonts w:hint="eastAsia" w:ascii="宋体" w:hAnsi="宋体" w:eastAsia="宋体" w:cs="宋体"/>
              <w:spacing w:val="1"/>
              <w:sz w:val="20"/>
              <w:szCs w:val="20"/>
              <w:lang w:val="en-US" w:eastAsia="zh-CN"/>
            </w:rPr>
            <w:t>服务</w:t>
          </w:r>
          <w:r>
            <w:rPr>
              <w:rFonts w:hint="eastAsia" w:ascii="宋体" w:hAnsi="宋体" w:eastAsia="宋体" w:cs="宋体"/>
              <w:spacing w:val="1"/>
              <w:sz w:val="20"/>
              <w:szCs w:val="20"/>
            </w:rPr>
            <w:t>要求</w:t>
          </w:r>
          <w:r>
            <w:rPr>
              <w:rFonts w:hint="eastAsia" w:ascii="宋体" w:hAnsi="宋体" w:eastAsia="宋体" w:cs="宋体"/>
              <w:spacing w:val="1"/>
              <w:sz w:val="20"/>
              <w:szCs w:val="20"/>
              <w:lang w:val="en-US" w:eastAsia="zh-CN"/>
            </w:rPr>
            <w:tab/>
          </w:r>
          <w:r>
            <w:rPr>
              <w:rFonts w:hint="eastAsia" w:ascii="宋体" w:hAnsi="宋体" w:eastAsia="宋体" w:cs="宋体"/>
              <w:spacing w:val="6"/>
              <w:sz w:val="20"/>
              <w:szCs w:val="20"/>
              <w:lang w:val="en-US" w:eastAsia="zh-CN"/>
            </w:rPr>
            <w:t>3</w:t>
          </w:r>
          <w:r>
            <w:rPr>
              <w:rFonts w:hint="eastAsia" w:ascii="宋体" w:hAnsi="宋体" w:eastAsia="宋体" w:cs="宋体"/>
              <w:spacing w:val="6"/>
              <w:sz w:val="20"/>
              <w:szCs w:val="20"/>
            </w:rPr>
            <w:fldChar w:fldCharType="end"/>
          </w:r>
          <w:r>
            <w:rPr>
              <w:rFonts w:hint="eastAsia" w:ascii="宋体" w:hAnsi="宋体" w:eastAsia="宋体" w:cs="宋体"/>
              <w:spacing w:val="6"/>
              <w:sz w:val="20"/>
              <w:szCs w:val="20"/>
              <w:lang w:val="en-US" w:eastAsia="zh-CN"/>
            </w:rPr>
            <w:t>0</w:t>
          </w:r>
        </w:p>
        <w:p w14:paraId="4DE2B4E6">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"bookmark22" </w:instrText>
          </w:r>
          <w:r>
            <w:rPr>
              <w:rFonts w:hint="eastAsia" w:ascii="宋体" w:hAnsi="宋体" w:eastAsia="宋体" w:cs="宋体"/>
            </w:rPr>
            <w:fldChar w:fldCharType="separate"/>
          </w:r>
          <w:r>
            <w:rPr>
              <w:rFonts w:hint="eastAsia" w:ascii="宋体" w:hAnsi="宋体" w:eastAsia="宋体" w:cs="宋体"/>
              <w:spacing w:val="7"/>
              <w:sz w:val="20"/>
              <w:szCs w:val="20"/>
            </w:rPr>
            <w:t>第四章</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资格审查</w:t>
          </w:r>
          <w:r>
            <w:rPr>
              <w:rFonts w:hint="eastAsia" w:ascii="宋体" w:hAnsi="宋体" w:eastAsia="宋体" w:cs="宋体"/>
              <w:spacing w:val="7"/>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3</w:t>
          </w:r>
        </w:p>
        <w:p w14:paraId="12D9E8F5">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"bookmark23" </w:instrText>
          </w:r>
          <w:r>
            <w:rPr>
              <w:rFonts w:hint="eastAsia" w:ascii="宋体" w:hAnsi="宋体" w:eastAsia="宋体" w:cs="宋体"/>
            </w:rPr>
            <w:fldChar w:fldCharType="separate"/>
          </w:r>
          <w:r>
            <w:rPr>
              <w:rFonts w:hint="eastAsia" w:ascii="宋体" w:hAnsi="宋体" w:eastAsia="宋体" w:cs="宋体"/>
              <w:spacing w:val="2"/>
              <w:sz w:val="20"/>
              <w:szCs w:val="20"/>
            </w:rPr>
            <w:t>一、资格审查方法</w:t>
          </w:r>
          <w:r>
            <w:rPr>
              <w:rFonts w:hint="eastAsia" w:ascii="宋体" w:hAnsi="宋体" w:eastAsia="宋体" w:cs="宋体"/>
              <w:spacing w:val="2"/>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3</w:t>
          </w:r>
        </w:p>
        <w:p w14:paraId="36F1374F">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"bookmark24" </w:instrText>
          </w:r>
          <w:r>
            <w:rPr>
              <w:rFonts w:hint="eastAsia" w:ascii="宋体" w:hAnsi="宋体" w:eastAsia="宋体" w:cs="宋体"/>
            </w:rPr>
            <w:fldChar w:fldCharType="separate"/>
          </w:r>
          <w:r>
            <w:rPr>
              <w:rFonts w:hint="eastAsia" w:ascii="宋体" w:hAnsi="宋体" w:eastAsia="宋体" w:cs="宋体"/>
              <w:spacing w:val="2"/>
              <w:sz w:val="20"/>
              <w:szCs w:val="20"/>
            </w:rPr>
            <w:t>二、资格审查程序</w:t>
          </w:r>
          <w:r>
            <w:rPr>
              <w:rFonts w:hint="eastAsia" w:ascii="宋体" w:hAnsi="宋体" w:eastAsia="宋体" w:cs="宋体"/>
              <w:spacing w:val="2"/>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3</w:t>
          </w:r>
        </w:p>
        <w:p w14:paraId="60016D0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ind w:left="425"/>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"bookmark25" </w:instrText>
          </w:r>
          <w:r>
            <w:rPr>
              <w:rFonts w:hint="eastAsia" w:ascii="宋体" w:hAnsi="宋体" w:eastAsia="宋体" w:cs="宋体"/>
            </w:rPr>
            <w:fldChar w:fldCharType="separate"/>
          </w:r>
          <w:r>
            <w:rPr>
              <w:rFonts w:hint="eastAsia" w:ascii="宋体" w:hAnsi="宋体" w:eastAsia="宋体" w:cs="宋体"/>
              <w:spacing w:val="1"/>
              <w:sz w:val="20"/>
              <w:szCs w:val="20"/>
            </w:rPr>
            <w:t>三、资格审查标准</w:t>
          </w:r>
          <w:r>
            <w:rPr>
              <w:rFonts w:hint="eastAsia" w:ascii="宋体" w:hAnsi="宋体" w:eastAsia="宋体" w:cs="宋体"/>
              <w:spacing w:val="1"/>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4</w:t>
          </w:r>
        </w:p>
        <w:p w14:paraId="36B526E7">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"bookmark26" </w:instrText>
          </w:r>
          <w:r>
            <w:rPr>
              <w:rFonts w:hint="eastAsia" w:ascii="宋体" w:hAnsi="宋体" w:eastAsia="宋体" w:cs="宋体"/>
            </w:rPr>
            <w:fldChar w:fldCharType="separate"/>
          </w:r>
          <w:r>
            <w:rPr>
              <w:rFonts w:hint="eastAsia" w:ascii="宋体" w:hAnsi="宋体" w:eastAsia="宋体" w:cs="宋体"/>
              <w:spacing w:val="11"/>
              <w:sz w:val="20"/>
              <w:szCs w:val="20"/>
            </w:rPr>
            <w:t>第五章</w:t>
          </w:r>
          <w:r>
            <w:rPr>
              <w:rFonts w:hint="eastAsia" w:ascii="宋体" w:hAnsi="宋体" w:eastAsia="宋体" w:cs="宋体"/>
              <w:spacing w:val="11"/>
              <w:sz w:val="20"/>
              <w:szCs w:val="20"/>
              <w:lang w:val="en-US" w:eastAsia="zh-CN"/>
            </w:rPr>
            <w:t xml:space="preserve"> </w:t>
          </w:r>
          <w:r>
            <w:rPr>
              <w:rFonts w:hint="eastAsia" w:ascii="宋体" w:hAnsi="宋体" w:eastAsia="宋体" w:cs="宋体"/>
              <w:spacing w:val="11"/>
              <w:sz w:val="20"/>
              <w:szCs w:val="20"/>
            </w:rPr>
            <w:t>评审办法</w:t>
          </w:r>
          <w:r>
            <w:rPr>
              <w:rFonts w:hint="eastAsia" w:ascii="宋体" w:hAnsi="宋体" w:eastAsia="宋体" w:cs="宋体"/>
              <w:spacing w:val="11"/>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5</w:t>
          </w:r>
        </w:p>
        <w:p w14:paraId="4149EB12">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0" w:line="360" w:lineRule="exact"/>
            <w:ind w:left="422"/>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"bookmark27" </w:instrText>
          </w:r>
          <w:r>
            <w:rPr>
              <w:rFonts w:hint="eastAsia" w:ascii="宋体" w:hAnsi="宋体" w:eastAsia="宋体" w:cs="宋体"/>
            </w:rPr>
            <w:fldChar w:fldCharType="separate"/>
          </w:r>
          <w:r>
            <w:rPr>
              <w:rFonts w:hint="eastAsia" w:ascii="宋体" w:hAnsi="宋体" w:eastAsia="宋体" w:cs="宋体"/>
              <w:sz w:val="20"/>
              <w:szCs w:val="20"/>
            </w:rPr>
            <w:t>一、评审方法</w:t>
          </w:r>
          <w:r>
            <w:rPr>
              <w:rFonts w:hint="eastAsia" w:ascii="宋体" w:hAnsi="宋体" w:eastAsia="宋体" w:cs="宋体"/>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5</w:t>
          </w:r>
        </w:p>
        <w:p w14:paraId="4AD0F3C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1" w:line="360" w:lineRule="exact"/>
            <w:ind w:left="422"/>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"bookmark28" </w:instrText>
          </w:r>
          <w:r>
            <w:rPr>
              <w:rFonts w:hint="eastAsia" w:ascii="宋体" w:hAnsi="宋体" w:eastAsia="宋体" w:cs="宋体"/>
            </w:rPr>
            <w:fldChar w:fldCharType="separate"/>
          </w:r>
          <w:r>
            <w:rPr>
              <w:rFonts w:hint="eastAsia" w:ascii="宋体" w:hAnsi="宋体" w:eastAsia="宋体" w:cs="宋体"/>
              <w:sz w:val="20"/>
              <w:szCs w:val="20"/>
            </w:rPr>
            <w:t>二、评审程序</w:t>
          </w:r>
          <w:r>
            <w:rPr>
              <w:rFonts w:hint="eastAsia" w:ascii="宋体" w:hAnsi="宋体" w:eastAsia="宋体" w:cs="宋体"/>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5</w:t>
          </w:r>
        </w:p>
        <w:p w14:paraId="3980033C">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5"/>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"bookmark29" </w:instrText>
          </w:r>
          <w:r>
            <w:rPr>
              <w:rFonts w:hint="eastAsia" w:ascii="宋体" w:hAnsi="宋体" w:eastAsia="宋体" w:cs="宋体"/>
            </w:rPr>
            <w:fldChar w:fldCharType="separate"/>
          </w:r>
          <w:r>
            <w:rPr>
              <w:rFonts w:hint="eastAsia" w:ascii="宋体" w:hAnsi="宋体" w:eastAsia="宋体" w:cs="宋体"/>
              <w:spacing w:val="1"/>
              <w:sz w:val="20"/>
              <w:szCs w:val="20"/>
            </w:rPr>
            <w:t>三、评审标准</w:t>
          </w:r>
          <w:r>
            <w:rPr>
              <w:rFonts w:hint="eastAsia" w:ascii="宋体" w:hAnsi="宋体" w:eastAsia="宋体" w:cs="宋体"/>
              <w:spacing w:val="1"/>
              <w:sz w:val="20"/>
              <w:szCs w:val="20"/>
              <w:lang w:val="en-US" w:eastAsia="zh-CN"/>
            </w:rPr>
            <w:tab/>
          </w:r>
          <w:r>
            <w:rPr>
              <w:rFonts w:hint="eastAsia" w:ascii="宋体" w:hAnsi="宋体" w:eastAsia="宋体" w:cs="宋体"/>
              <w:sz w:val="20"/>
              <w:szCs w:val="20"/>
              <w:lang w:val="en-US" w:eastAsia="zh-CN"/>
            </w:rPr>
            <w:t>3</w:t>
          </w:r>
          <w:r>
            <w:rPr>
              <w:rFonts w:hint="eastAsia" w:ascii="宋体" w:hAnsi="宋体" w:eastAsia="宋体" w:cs="宋体"/>
              <w:sz w:val="20"/>
              <w:szCs w:val="20"/>
            </w:rPr>
            <w:fldChar w:fldCharType="end"/>
          </w:r>
          <w:r>
            <w:rPr>
              <w:rFonts w:hint="eastAsia" w:ascii="宋体" w:hAnsi="宋体" w:eastAsia="宋体" w:cs="宋体"/>
              <w:sz w:val="20"/>
              <w:szCs w:val="20"/>
              <w:lang w:val="en-US" w:eastAsia="zh-CN"/>
            </w:rPr>
            <w:t>9</w:t>
          </w:r>
        </w:p>
        <w:p w14:paraId="67F61FC5">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"bookmark30" </w:instrText>
          </w:r>
          <w:r>
            <w:rPr>
              <w:rFonts w:hint="eastAsia" w:ascii="宋体" w:hAnsi="宋体" w:eastAsia="宋体" w:cs="宋体"/>
            </w:rPr>
            <w:fldChar w:fldCharType="separate"/>
          </w:r>
          <w:r>
            <w:rPr>
              <w:rFonts w:hint="eastAsia" w:ascii="宋体" w:hAnsi="宋体" w:eastAsia="宋体" w:cs="宋体"/>
              <w:spacing w:val="18"/>
              <w:sz w:val="20"/>
              <w:szCs w:val="20"/>
            </w:rPr>
            <w:t>第六章</w:t>
          </w:r>
          <w:r>
            <w:rPr>
              <w:rFonts w:hint="eastAsia" w:ascii="宋体" w:hAnsi="宋体" w:eastAsia="宋体" w:cs="宋体"/>
              <w:spacing w:val="18"/>
              <w:sz w:val="20"/>
              <w:szCs w:val="20"/>
              <w:lang w:val="en-US" w:eastAsia="zh-CN"/>
            </w:rPr>
            <w:t xml:space="preserve"> </w:t>
          </w:r>
          <w:r>
            <w:rPr>
              <w:rFonts w:hint="eastAsia" w:ascii="宋体" w:hAnsi="宋体" w:eastAsia="宋体" w:cs="宋体"/>
              <w:spacing w:val="18"/>
              <w:sz w:val="20"/>
              <w:szCs w:val="20"/>
            </w:rPr>
            <w:t>框架协议文本</w:t>
          </w:r>
          <w:r>
            <w:rPr>
              <w:rFonts w:hint="eastAsia" w:ascii="宋体" w:hAnsi="宋体" w:eastAsia="宋体" w:cs="宋体"/>
              <w:spacing w:val="18"/>
              <w:sz w:val="20"/>
              <w:szCs w:val="20"/>
              <w:lang w:val="en-US" w:eastAsia="zh-CN"/>
            </w:rPr>
            <w:tab/>
          </w:r>
          <w:r>
            <w:rPr>
              <w:rFonts w:hint="eastAsia" w:ascii="宋体" w:hAnsi="宋体" w:eastAsia="宋体" w:cs="宋体"/>
              <w:spacing w:val="5"/>
              <w:sz w:val="20"/>
              <w:szCs w:val="20"/>
              <w:lang w:val="en-US" w:eastAsia="zh-CN"/>
            </w:rPr>
            <w:t>4</w:t>
          </w:r>
          <w:r>
            <w:rPr>
              <w:rFonts w:hint="eastAsia" w:ascii="宋体" w:hAnsi="宋体" w:eastAsia="宋体" w:cs="宋体"/>
              <w:spacing w:val="5"/>
              <w:sz w:val="20"/>
              <w:szCs w:val="20"/>
            </w:rPr>
            <w:fldChar w:fldCharType="end"/>
          </w:r>
          <w:r>
            <w:rPr>
              <w:rFonts w:hint="eastAsia" w:ascii="宋体" w:hAnsi="宋体" w:eastAsia="宋体" w:cs="宋体"/>
              <w:spacing w:val="5"/>
              <w:sz w:val="20"/>
              <w:szCs w:val="20"/>
              <w:lang w:val="en-US" w:eastAsia="zh-CN"/>
            </w:rPr>
            <w:t>0</w:t>
          </w:r>
        </w:p>
        <w:p w14:paraId="52206181">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rPr>
            <w:fldChar w:fldCharType="begin"/>
          </w:r>
          <w:r>
            <w:rPr>
              <w:rFonts w:hint="eastAsia" w:ascii="宋体" w:hAnsi="宋体" w:eastAsia="宋体" w:cs="宋体"/>
              <w:spacing w:val="2"/>
              <w:sz w:val="20"/>
              <w:szCs w:val="20"/>
            </w:rPr>
            <w:instrText xml:space="preserve"> HYPERLINK \l "bookmark31" </w:instrText>
          </w:r>
          <w:r>
            <w:rPr>
              <w:rFonts w:hint="eastAsia" w:ascii="宋体" w:hAnsi="宋体" w:eastAsia="宋体" w:cs="宋体"/>
              <w:spacing w:val="2"/>
              <w:sz w:val="20"/>
              <w:szCs w:val="20"/>
            </w:rPr>
            <w:fldChar w:fldCharType="separate"/>
          </w:r>
          <w:r>
            <w:rPr>
              <w:rFonts w:hint="eastAsia" w:ascii="宋体" w:hAnsi="宋体" w:eastAsia="宋体" w:cs="宋体"/>
              <w:spacing w:val="2"/>
              <w:sz w:val="20"/>
              <w:szCs w:val="20"/>
            </w:rPr>
            <w:t>一、框架协议文本</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w:t>
          </w:r>
          <w:r>
            <w:rPr>
              <w:rFonts w:hint="eastAsia" w:ascii="宋体" w:hAnsi="宋体" w:eastAsia="宋体" w:cs="宋体"/>
              <w:spacing w:val="2"/>
              <w:sz w:val="20"/>
              <w:szCs w:val="20"/>
            </w:rPr>
            <w:fldChar w:fldCharType="end"/>
          </w:r>
          <w:r>
            <w:rPr>
              <w:rFonts w:hint="eastAsia" w:ascii="宋体" w:hAnsi="宋体" w:eastAsia="宋体" w:cs="宋体"/>
              <w:spacing w:val="2"/>
              <w:sz w:val="20"/>
              <w:szCs w:val="20"/>
              <w:lang w:val="en-US" w:eastAsia="zh-CN"/>
            </w:rPr>
            <w:t>1</w:t>
          </w:r>
        </w:p>
        <w:p w14:paraId="5C456CC0">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二、</w:t>
          </w:r>
          <w:r>
            <w:rPr>
              <w:rFonts w:hint="eastAsia" w:ascii="宋体" w:hAnsi="宋体" w:eastAsia="宋体" w:cs="宋体"/>
              <w:spacing w:val="2"/>
              <w:sz w:val="20"/>
              <w:szCs w:val="20"/>
            </w:rPr>
            <w:t>定义</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41</w:t>
          </w:r>
        </w:p>
        <w:p w14:paraId="6DEE1BC1">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三</w:t>
          </w:r>
          <w:r>
            <w:rPr>
              <w:rFonts w:hint="eastAsia" w:ascii="宋体" w:hAnsi="宋体" w:eastAsia="宋体" w:cs="宋体"/>
              <w:spacing w:val="2"/>
              <w:sz w:val="20"/>
              <w:szCs w:val="20"/>
            </w:rPr>
            <w:t>、框架协议有效期</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42</w:t>
          </w:r>
        </w:p>
        <w:p w14:paraId="45ECE980">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四</w:t>
          </w:r>
          <w:r>
            <w:rPr>
              <w:rFonts w:hint="eastAsia" w:ascii="宋体" w:hAnsi="宋体" w:eastAsia="宋体" w:cs="宋体"/>
              <w:spacing w:val="2"/>
              <w:sz w:val="20"/>
              <w:szCs w:val="20"/>
            </w:rPr>
            <w:t>、采购需求</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42</w:t>
          </w:r>
        </w:p>
        <w:p w14:paraId="5DB7B0F8">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五</w:t>
          </w:r>
          <w:r>
            <w:rPr>
              <w:rFonts w:hint="eastAsia" w:ascii="宋体" w:hAnsi="宋体" w:eastAsia="宋体" w:cs="宋体"/>
              <w:spacing w:val="2"/>
              <w:sz w:val="20"/>
              <w:szCs w:val="20"/>
            </w:rPr>
            <w:t>、入围产品（服务类）升级换代规则</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42</w:t>
          </w:r>
        </w:p>
        <w:p w14:paraId="31BF537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六</w:t>
          </w:r>
          <w:r>
            <w:rPr>
              <w:rFonts w:hint="eastAsia" w:ascii="宋体" w:hAnsi="宋体" w:eastAsia="宋体" w:cs="宋体"/>
              <w:spacing w:val="2"/>
              <w:sz w:val="20"/>
              <w:szCs w:val="20"/>
            </w:rPr>
            <w:t>、确定第二阶段成交供应商的方式</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42</w:t>
          </w:r>
        </w:p>
        <w:p w14:paraId="2010F302">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七</w:t>
          </w:r>
          <w:r>
            <w:rPr>
              <w:rFonts w:hint="eastAsia" w:ascii="宋体" w:hAnsi="宋体" w:eastAsia="宋体" w:cs="宋体"/>
              <w:spacing w:val="2"/>
              <w:sz w:val="20"/>
              <w:szCs w:val="20"/>
            </w:rPr>
            <w:t>、适用框架协议的采购人或者服务对象范围国家机关、事业单位和团体组织</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43</w:t>
          </w:r>
        </w:p>
        <w:p w14:paraId="0D510A5E">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八</w:t>
          </w:r>
          <w:r>
            <w:rPr>
              <w:rFonts w:hint="eastAsia" w:ascii="宋体" w:hAnsi="宋体" w:eastAsia="宋体" w:cs="宋体"/>
              <w:spacing w:val="2"/>
              <w:sz w:val="20"/>
              <w:szCs w:val="20"/>
            </w:rPr>
            <w:t>、履行合同的地域范围</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43</w:t>
          </w:r>
        </w:p>
        <w:p w14:paraId="6CE1217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九</w:t>
          </w:r>
          <w:r>
            <w:rPr>
              <w:rFonts w:hint="eastAsia" w:ascii="宋体" w:hAnsi="宋体" w:eastAsia="宋体" w:cs="宋体"/>
              <w:spacing w:val="2"/>
              <w:sz w:val="20"/>
              <w:szCs w:val="20"/>
            </w:rPr>
            <w:t>、双方的权利和义务</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43</w:t>
          </w:r>
        </w:p>
        <w:p w14:paraId="053630B4">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十</w:t>
          </w:r>
          <w:r>
            <w:rPr>
              <w:rFonts w:hint="eastAsia" w:ascii="宋体" w:hAnsi="宋体" w:eastAsia="宋体" w:cs="宋体"/>
              <w:spacing w:val="2"/>
              <w:sz w:val="20"/>
              <w:szCs w:val="20"/>
            </w:rPr>
            <w:t>、入围供应商的清退和补充</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45</w:t>
          </w:r>
        </w:p>
        <w:p w14:paraId="0BBD9DF8">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一</w:t>
          </w:r>
          <w:r>
            <w:rPr>
              <w:rFonts w:hint="eastAsia" w:ascii="宋体" w:hAnsi="宋体" w:eastAsia="宋体" w:cs="宋体"/>
              <w:spacing w:val="2"/>
              <w:sz w:val="20"/>
              <w:szCs w:val="20"/>
            </w:rPr>
            <w:t>、采购合同文本</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47</w:t>
          </w:r>
        </w:p>
        <w:p w14:paraId="0428ADF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二</w:t>
          </w:r>
          <w:r>
            <w:rPr>
              <w:rFonts w:hint="eastAsia" w:ascii="宋体" w:hAnsi="宋体" w:eastAsia="宋体" w:cs="宋体"/>
              <w:spacing w:val="2"/>
              <w:sz w:val="20"/>
              <w:szCs w:val="20"/>
            </w:rPr>
            <w:t>、资金支付方式、时间和条件</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47</w:t>
          </w:r>
        </w:p>
        <w:p w14:paraId="5CCD565D">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三</w:t>
          </w:r>
          <w:r>
            <w:rPr>
              <w:rFonts w:hint="eastAsia" w:ascii="宋体" w:hAnsi="宋体" w:eastAsia="宋体" w:cs="宋体"/>
              <w:spacing w:val="2"/>
              <w:sz w:val="20"/>
              <w:szCs w:val="20"/>
            </w:rPr>
            <w:t>、不可抗力</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47</w:t>
          </w:r>
        </w:p>
        <w:p w14:paraId="5E68BAEA">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四</w:t>
          </w:r>
          <w:r>
            <w:rPr>
              <w:rFonts w:hint="eastAsia" w:ascii="宋体" w:hAnsi="宋体" w:eastAsia="宋体" w:cs="宋体"/>
              <w:spacing w:val="2"/>
              <w:sz w:val="20"/>
              <w:szCs w:val="20"/>
            </w:rPr>
            <w:t>、保密条款</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47</w:t>
          </w:r>
        </w:p>
        <w:p w14:paraId="28A44245">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五</w:t>
          </w:r>
          <w:r>
            <w:rPr>
              <w:rFonts w:hint="eastAsia" w:ascii="宋体" w:hAnsi="宋体" w:eastAsia="宋体" w:cs="宋体"/>
              <w:spacing w:val="2"/>
              <w:sz w:val="20"/>
              <w:szCs w:val="20"/>
            </w:rPr>
            <w:t>、争议的解决</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48</w:t>
          </w:r>
        </w:p>
        <w:p w14:paraId="4C5DB575">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六</w:t>
          </w:r>
          <w:r>
            <w:rPr>
              <w:rFonts w:hint="eastAsia" w:ascii="宋体" w:hAnsi="宋体" w:eastAsia="宋体" w:cs="宋体"/>
              <w:spacing w:val="2"/>
              <w:sz w:val="20"/>
              <w:szCs w:val="20"/>
            </w:rPr>
            <w:t>、协议的解释</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48</w:t>
          </w:r>
        </w:p>
        <w:p w14:paraId="47BC2469">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七</w:t>
          </w:r>
          <w:r>
            <w:rPr>
              <w:rFonts w:hint="eastAsia" w:ascii="宋体" w:hAnsi="宋体" w:eastAsia="宋体" w:cs="宋体"/>
              <w:spacing w:val="2"/>
              <w:sz w:val="20"/>
              <w:szCs w:val="20"/>
            </w:rPr>
            <w:t>、协议修改</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48</w:t>
          </w:r>
        </w:p>
        <w:p w14:paraId="40A26F37">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八</w:t>
          </w:r>
          <w:r>
            <w:rPr>
              <w:rFonts w:hint="eastAsia" w:ascii="宋体" w:hAnsi="宋体" w:eastAsia="宋体" w:cs="宋体"/>
              <w:spacing w:val="2"/>
              <w:sz w:val="20"/>
              <w:szCs w:val="20"/>
            </w:rPr>
            <w:t>、协议生效</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48</w:t>
          </w:r>
        </w:p>
        <w:p w14:paraId="57CDAF7B">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十</w:t>
          </w:r>
          <w:r>
            <w:rPr>
              <w:rFonts w:hint="eastAsia" w:ascii="宋体" w:hAnsi="宋体" w:eastAsia="宋体" w:cs="宋体"/>
              <w:spacing w:val="2"/>
              <w:sz w:val="20"/>
              <w:szCs w:val="20"/>
              <w:lang w:eastAsia="zh-CN"/>
            </w:rPr>
            <w:t>九</w:t>
          </w:r>
          <w:r>
            <w:rPr>
              <w:rFonts w:hint="eastAsia" w:ascii="宋体" w:hAnsi="宋体" w:eastAsia="宋体" w:cs="宋体"/>
              <w:spacing w:val="2"/>
              <w:sz w:val="20"/>
              <w:szCs w:val="20"/>
            </w:rPr>
            <w:t>、协议终止</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48</w:t>
          </w:r>
        </w:p>
        <w:p w14:paraId="0C6D7B6F">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lang w:eastAsia="zh-CN"/>
            </w:rPr>
            <w:t>二十、</w:t>
          </w:r>
          <w:r>
            <w:rPr>
              <w:rFonts w:hint="eastAsia" w:ascii="宋体" w:hAnsi="宋体" w:eastAsia="宋体" w:cs="宋体"/>
              <w:spacing w:val="2"/>
              <w:sz w:val="20"/>
              <w:szCs w:val="20"/>
            </w:rPr>
            <w:t>法律适用</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49</w:t>
          </w:r>
        </w:p>
        <w:p w14:paraId="52114B35">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ind w:left="422"/>
            <w:jc w:val="both"/>
            <w:textAlignment w:val="baseline"/>
            <w:rPr>
              <w:rFonts w:hint="default" w:ascii="宋体" w:hAnsi="宋体" w:eastAsia="宋体" w:cs="宋体"/>
              <w:spacing w:val="2"/>
              <w:sz w:val="20"/>
              <w:szCs w:val="20"/>
              <w:lang w:val="en-US" w:eastAsia="zh-CN"/>
            </w:rPr>
          </w:pPr>
          <w:r>
            <w:rPr>
              <w:rFonts w:hint="eastAsia" w:ascii="宋体" w:hAnsi="宋体" w:eastAsia="宋体" w:cs="宋体"/>
              <w:spacing w:val="2"/>
              <w:sz w:val="20"/>
              <w:szCs w:val="20"/>
            </w:rPr>
            <w:t>二十</w:t>
          </w:r>
          <w:r>
            <w:rPr>
              <w:rFonts w:hint="eastAsia" w:ascii="宋体" w:hAnsi="宋体" w:eastAsia="宋体" w:cs="宋体"/>
              <w:spacing w:val="2"/>
              <w:sz w:val="20"/>
              <w:szCs w:val="20"/>
              <w:lang w:eastAsia="zh-CN"/>
            </w:rPr>
            <w:t>一</w:t>
          </w:r>
          <w:r>
            <w:rPr>
              <w:rFonts w:hint="eastAsia" w:ascii="宋体" w:hAnsi="宋体" w:eastAsia="宋体" w:cs="宋体"/>
              <w:spacing w:val="2"/>
              <w:sz w:val="20"/>
              <w:szCs w:val="20"/>
            </w:rPr>
            <w:t>、权利的保留</w:t>
          </w:r>
          <w:r>
            <w:rPr>
              <w:rFonts w:hint="eastAsia" w:ascii="宋体" w:hAnsi="宋体" w:eastAsia="宋体" w:cs="宋体"/>
              <w:spacing w:val="2"/>
              <w:sz w:val="20"/>
              <w:szCs w:val="20"/>
              <w:lang w:val="en-US" w:eastAsia="zh-CN"/>
            </w:rPr>
            <w:tab/>
          </w:r>
          <w:r>
            <w:rPr>
              <w:rFonts w:hint="eastAsia" w:ascii="宋体" w:hAnsi="宋体" w:eastAsia="宋体" w:cs="宋体"/>
              <w:spacing w:val="2"/>
              <w:sz w:val="20"/>
              <w:szCs w:val="20"/>
              <w:lang w:val="en-US" w:eastAsia="zh-CN"/>
            </w:rPr>
            <w:t>49</w:t>
          </w:r>
        </w:p>
        <w:p w14:paraId="4A26D13B">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0"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"bookmark32" </w:instrText>
          </w:r>
          <w:r>
            <w:rPr>
              <w:rFonts w:hint="eastAsia" w:ascii="宋体" w:hAnsi="宋体" w:eastAsia="宋体" w:cs="宋体"/>
            </w:rPr>
            <w:fldChar w:fldCharType="separate"/>
          </w:r>
          <w:r>
            <w:rPr>
              <w:rFonts w:hint="eastAsia" w:ascii="宋体" w:hAnsi="宋体" w:eastAsia="宋体" w:cs="宋体"/>
              <w:spacing w:val="18"/>
              <w:sz w:val="20"/>
              <w:szCs w:val="20"/>
            </w:rPr>
            <w:t>第七章</w:t>
          </w:r>
          <w:r>
            <w:rPr>
              <w:rFonts w:hint="eastAsia" w:ascii="宋体" w:hAnsi="宋体" w:eastAsia="宋体" w:cs="宋体"/>
              <w:spacing w:val="18"/>
              <w:sz w:val="20"/>
              <w:szCs w:val="20"/>
              <w:lang w:val="en-US" w:eastAsia="zh-CN"/>
            </w:rPr>
            <w:t xml:space="preserve"> </w:t>
          </w:r>
          <w:r>
            <w:rPr>
              <w:rFonts w:hint="eastAsia" w:ascii="宋体" w:hAnsi="宋体" w:eastAsia="宋体" w:cs="宋体"/>
              <w:spacing w:val="18"/>
              <w:sz w:val="20"/>
              <w:szCs w:val="20"/>
            </w:rPr>
            <w:t>框架协议采购合同文本（参考）</w:t>
          </w:r>
          <w:r>
            <w:rPr>
              <w:rFonts w:hint="eastAsia" w:ascii="宋体" w:hAnsi="宋体" w:eastAsia="宋体" w:cs="宋体"/>
              <w:spacing w:val="18"/>
              <w:sz w:val="20"/>
              <w:szCs w:val="20"/>
              <w:lang w:val="en-US" w:eastAsia="zh-CN"/>
            </w:rPr>
            <w:tab/>
          </w:r>
          <w:r>
            <w:rPr>
              <w:rFonts w:hint="eastAsia" w:ascii="宋体" w:hAnsi="宋体" w:eastAsia="宋体" w:cs="宋体"/>
              <w:spacing w:val="11"/>
              <w:sz w:val="20"/>
              <w:szCs w:val="20"/>
              <w:lang w:val="en-US" w:eastAsia="zh-CN"/>
            </w:rPr>
            <w:t>5</w:t>
          </w:r>
          <w:r>
            <w:rPr>
              <w:rFonts w:hint="eastAsia" w:ascii="宋体" w:hAnsi="宋体" w:eastAsia="宋体" w:cs="宋体"/>
              <w:spacing w:val="11"/>
              <w:sz w:val="20"/>
              <w:szCs w:val="20"/>
            </w:rPr>
            <w:fldChar w:fldCharType="end"/>
          </w:r>
          <w:r>
            <w:rPr>
              <w:rFonts w:hint="eastAsia" w:ascii="宋体" w:hAnsi="宋体" w:eastAsia="宋体" w:cs="宋体"/>
              <w:spacing w:val="11"/>
              <w:sz w:val="20"/>
              <w:szCs w:val="20"/>
              <w:lang w:val="en-US" w:eastAsia="zh-CN"/>
            </w:rPr>
            <w:t>0</w:t>
          </w:r>
        </w:p>
        <w:p w14:paraId="3394F753">
          <w:pPr>
            <w:keepNext w:val="0"/>
            <w:keepLines w:val="0"/>
            <w:pageBreakBefore w:val="0"/>
            <w:widowControl/>
            <w:tabs>
              <w:tab w:val="center" w:leader="dot" w:pos="8400"/>
              <w:tab w:val="right" w:leader="dot" w:pos="9490"/>
            </w:tabs>
            <w:kinsoku/>
            <w:wordWrap/>
            <w:overflowPunct/>
            <w:topLinePunct/>
            <w:autoSpaceDE w:val="0"/>
            <w:autoSpaceDN w:val="0"/>
            <w:bidi w:val="0"/>
            <w:adjustRightInd w:val="0"/>
            <w:snapToGrid w:val="0"/>
            <w:spacing w:before="72"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"bookmark33" </w:instrText>
          </w:r>
          <w:r>
            <w:rPr>
              <w:rFonts w:hint="eastAsia" w:ascii="宋体" w:hAnsi="宋体" w:eastAsia="宋体" w:cs="宋体"/>
            </w:rPr>
            <w:fldChar w:fldCharType="separate"/>
          </w:r>
          <w:r>
            <w:rPr>
              <w:rFonts w:hint="eastAsia" w:ascii="宋体" w:hAnsi="宋体" w:eastAsia="宋体" w:cs="宋体"/>
              <w:spacing w:val="11"/>
              <w:sz w:val="20"/>
              <w:szCs w:val="20"/>
            </w:rPr>
            <w:t>第八章</w:t>
          </w:r>
          <w:r>
            <w:rPr>
              <w:rFonts w:hint="eastAsia" w:ascii="宋体" w:hAnsi="宋体" w:eastAsia="宋体" w:cs="宋体"/>
              <w:spacing w:val="11"/>
              <w:sz w:val="20"/>
              <w:szCs w:val="20"/>
              <w:lang w:val="en-US" w:eastAsia="zh-CN"/>
            </w:rPr>
            <w:t xml:space="preserve"> </w:t>
          </w:r>
          <w:r>
            <w:rPr>
              <w:rFonts w:hint="eastAsia" w:ascii="宋体" w:hAnsi="宋体" w:eastAsia="宋体" w:cs="宋体"/>
              <w:spacing w:val="11"/>
              <w:sz w:val="20"/>
              <w:szCs w:val="20"/>
            </w:rPr>
            <w:t>响应文件格式（参考）</w:t>
          </w:r>
          <w:r>
            <w:rPr>
              <w:rFonts w:hint="eastAsia" w:ascii="宋体" w:hAnsi="宋体" w:eastAsia="宋体" w:cs="宋体"/>
              <w:spacing w:val="11"/>
              <w:sz w:val="20"/>
              <w:szCs w:val="20"/>
              <w:lang w:val="en-US" w:eastAsia="zh-CN"/>
            </w:rPr>
            <w:tab/>
          </w:r>
          <w:r>
            <w:rPr>
              <w:rFonts w:hint="eastAsia" w:ascii="宋体" w:hAnsi="宋体" w:eastAsia="宋体" w:cs="宋体"/>
              <w:spacing w:val="7"/>
              <w:sz w:val="20"/>
              <w:szCs w:val="20"/>
              <w:lang w:val="en-US" w:eastAsia="zh-CN"/>
            </w:rPr>
            <w:t>5</w:t>
          </w:r>
          <w:r>
            <w:rPr>
              <w:rFonts w:hint="eastAsia" w:ascii="宋体" w:hAnsi="宋体" w:eastAsia="宋体" w:cs="宋体"/>
              <w:spacing w:val="7"/>
              <w:sz w:val="20"/>
              <w:szCs w:val="20"/>
            </w:rPr>
            <w:fldChar w:fldCharType="end"/>
          </w:r>
          <w:r>
            <w:rPr>
              <w:rFonts w:hint="eastAsia" w:ascii="宋体" w:hAnsi="宋体" w:eastAsia="宋体" w:cs="宋体"/>
              <w:spacing w:val="7"/>
              <w:sz w:val="20"/>
              <w:szCs w:val="20"/>
              <w:lang w:val="en-US" w:eastAsia="zh-CN"/>
            </w:rPr>
            <w:t>7</w:t>
          </w:r>
        </w:p>
        <w:p w14:paraId="3736BA0E">
          <w:pPr>
            <w:keepNext w:val="0"/>
            <w:keepLines w:val="0"/>
            <w:pageBreakBefore w:val="0"/>
            <w:widowControl/>
            <w:tabs>
              <w:tab w:val="right" w:leader="dot" w:pos="9490"/>
            </w:tabs>
            <w:kinsoku/>
            <w:wordWrap/>
            <w:topLinePunct/>
            <w:autoSpaceDE w:val="0"/>
            <w:bidi w:val="0"/>
            <w:adjustRightInd w:val="0"/>
            <w:snapToGrid w:val="0"/>
            <w:spacing w:before="72" w:line="241" w:lineRule="auto"/>
            <w:ind w:left="443"/>
            <w:jc w:val="both"/>
            <w:textAlignment w:val="baseline"/>
            <w:rPr>
              <w:rFonts w:hint="eastAsia" w:ascii="宋体" w:hAnsi="宋体" w:eastAsia="宋体" w:cs="宋体"/>
              <w:sz w:val="20"/>
              <w:szCs w:val="20"/>
            </w:rPr>
          </w:pPr>
        </w:p>
      </w:sdtContent>
    </w:sdt>
    <w:p w14:paraId="3DBF1C9E">
      <w:pPr>
        <w:keepNext w:val="0"/>
        <w:keepLines w:val="0"/>
        <w:pageBreakBefore w:val="0"/>
        <w:widowControl/>
        <w:tabs>
          <w:tab w:val="right" w:leader="dot" w:pos="9490"/>
        </w:tabs>
        <w:kinsoku/>
        <w:wordWrap/>
        <w:topLinePunct/>
        <w:autoSpaceDE w:val="0"/>
        <w:bidi w:val="0"/>
        <w:adjustRightInd w:val="0"/>
        <w:snapToGrid w:val="0"/>
        <w:spacing w:before="72" w:line="241" w:lineRule="auto"/>
        <w:ind w:left="443"/>
        <w:jc w:val="both"/>
        <w:textAlignment w:val="baseline"/>
        <w:rPr>
          <w:rFonts w:hint="eastAsia" w:ascii="宋体" w:hAnsi="宋体" w:eastAsia="宋体" w:cs="宋体"/>
          <w:sz w:val="20"/>
          <w:szCs w:val="20"/>
          <w:lang w:val="en-US" w:eastAsia="zh-CN"/>
        </w:rPr>
        <w:sectPr>
          <w:footerReference r:id="rId5" w:type="default"/>
          <w:pgSz w:w="11906" w:h="16840"/>
          <w:pgMar w:top="1984" w:right="1587" w:bottom="1814" w:left="1587" w:header="0" w:footer="1474" w:gutter="0"/>
          <w:pgNumType w:fmt="decimal"/>
          <w:cols w:space="720" w:num="1"/>
          <w:rtlGutter w:val="0"/>
          <w:docGrid w:linePitch="0" w:charSpace="0"/>
        </w:sectPr>
      </w:pPr>
    </w:p>
    <w:p w14:paraId="0371A3E2">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7"/>
          <w:sz w:val="42"/>
          <w:szCs w:val="42"/>
        </w:rPr>
        <w:t>第一章</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征集邀请</w:t>
      </w:r>
    </w:p>
    <w:p w14:paraId="2946C005">
      <w:pPr>
        <w:keepNext w:val="0"/>
        <w:keepLines w:val="0"/>
        <w:pageBreakBefore w:val="0"/>
        <w:widowControl/>
        <w:kinsoku/>
        <w:wordWrap/>
        <w:topLinePunct/>
        <w:autoSpaceDE w:val="0"/>
        <w:bidi w:val="0"/>
        <w:adjustRightInd w:val="0"/>
        <w:snapToGrid w:val="0"/>
        <w:spacing w:line="123" w:lineRule="exact"/>
        <w:jc w:val="both"/>
        <w:textAlignment w:val="baseline"/>
        <w:rPr>
          <w:rFonts w:hint="eastAsia" w:ascii="宋体" w:hAnsi="宋体" w:eastAsia="宋体" w:cs="宋体"/>
        </w:rPr>
      </w:pPr>
    </w:p>
    <w:tbl>
      <w:tblPr>
        <w:tblStyle w:val="7"/>
        <w:tblW w:w="870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08"/>
      </w:tblGrid>
      <w:tr w14:paraId="37F2938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98" w:hRule="atLeast"/>
        </w:trPr>
        <w:tc>
          <w:tcPr>
            <w:tcW w:w="8708" w:type="dxa"/>
            <w:vAlign w:val="top"/>
          </w:tcPr>
          <w:p w14:paraId="645FAC13">
            <w:pPr>
              <w:keepNext w:val="0"/>
              <w:keepLines w:val="0"/>
              <w:pageBreakBefore w:val="0"/>
              <w:widowControl/>
              <w:kinsoku/>
              <w:wordWrap/>
              <w:topLinePunct/>
              <w:autoSpaceDE w:val="0"/>
              <w:bidi w:val="0"/>
              <w:adjustRightInd w:val="0"/>
              <w:snapToGrid w:val="0"/>
              <w:spacing w:before="134" w:line="236" w:lineRule="auto"/>
              <w:ind w:left="124"/>
              <w:jc w:val="both"/>
              <w:textAlignment w:val="baseline"/>
              <w:rPr>
                <w:rFonts w:hint="eastAsia" w:ascii="黑体" w:hAnsi="黑体" w:eastAsia="黑体" w:cs="黑体"/>
                <w:sz w:val="28"/>
                <w:szCs w:val="28"/>
              </w:rPr>
            </w:pPr>
            <w:r>
              <w:rPr>
                <w:rFonts w:hint="eastAsia" w:ascii="黑体" w:hAnsi="黑体" w:eastAsia="黑体" w:cs="黑体"/>
                <w:spacing w:val="-5"/>
                <w:sz w:val="28"/>
                <w:szCs w:val="28"/>
              </w:rPr>
              <w:t>项目概况：</w:t>
            </w:r>
          </w:p>
          <w:p w14:paraId="1DF7AF26">
            <w:pPr>
              <w:keepNext w:val="0"/>
              <w:keepLines w:val="0"/>
              <w:pageBreakBefore w:val="0"/>
              <w:widowControl/>
              <w:kinsoku/>
              <w:wordWrap/>
              <w:topLinePunct/>
              <w:autoSpaceDE w:val="0"/>
              <w:bidi w:val="0"/>
              <w:adjustRightInd w:val="0"/>
              <w:snapToGrid w:val="0"/>
              <w:spacing w:before="167" w:line="335" w:lineRule="auto"/>
              <w:ind w:left="121" w:right="99" w:firstLine="477"/>
              <w:jc w:val="both"/>
              <w:textAlignment w:val="baseline"/>
              <w:rPr>
                <w:rFonts w:hint="eastAsia" w:ascii="宋体" w:hAnsi="宋体" w:eastAsia="宋体" w:cs="宋体"/>
                <w:sz w:val="24"/>
                <w:szCs w:val="24"/>
              </w:rPr>
            </w:pPr>
            <w:r>
              <w:rPr>
                <w:rFonts w:hint="eastAsia" w:ascii="楷体" w:hAnsi="楷体" w:eastAsia="楷体" w:cs="楷体"/>
                <w:spacing w:val="6"/>
                <w:sz w:val="28"/>
                <w:szCs w:val="28"/>
                <w:lang w:eastAsia="zh-CN"/>
              </w:rPr>
              <w:t>随县</w:t>
            </w:r>
            <w:r>
              <w:rPr>
                <w:rFonts w:hint="eastAsia" w:ascii="楷体" w:hAnsi="楷体" w:eastAsia="楷体" w:cs="楷体"/>
                <w:spacing w:val="6"/>
                <w:sz w:val="28"/>
                <w:szCs w:val="28"/>
              </w:rPr>
              <w:t>集中采购2026-2027年度印刷服务封闭式框架协议采购供应商征集项目</w:t>
            </w:r>
            <w:r>
              <w:rPr>
                <w:rFonts w:hint="eastAsia" w:ascii="楷体" w:hAnsi="楷体" w:eastAsia="楷体" w:cs="楷体"/>
                <w:spacing w:val="3"/>
                <w:sz w:val="28"/>
                <w:szCs w:val="28"/>
              </w:rPr>
              <w:t>的潜在供应商应当在湖北政府采购网或湖北省政府采购网上商城【</w:t>
            </w:r>
            <w:r>
              <w:rPr>
                <w:rFonts w:hint="eastAsia" w:ascii="楷体" w:hAnsi="楷体" w:eastAsia="楷体" w:cs="楷体"/>
                <w:spacing w:val="3"/>
                <w:sz w:val="28"/>
                <w:szCs w:val="28"/>
                <w:lang w:val="en-US" w:eastAsia="zh-CN"/>
              </w:rPr>
              <w:t>随州</w:t>
            </w:r>
            <w:r>
              <w:rPr>
                <w:rFonts w:hint="eastAsia" w:ascii="楷体" w:hAnsi="楷体" w:eastAsia="楷体" w:cs="楷体"/>
                <w:spacing w:val="3"/>
                <w:sz w:val="28"/>
                <w:szCs w:val="28"/>
                <w:lang w:eastAsia="zh-CN"/>
              </w:rPr>
              <w:t>随县</w:t>
            </w:r>
            <w:r>
              <w:rPr>
                <w:rFonts w:hint="eastAsia" w:ascii="楷体" w:hAnsi="楷体" w:eastAsia="楷体" w:cs="楷体"/>
                <w:spacing w:val="3"/>
                <w:sz w:val="28"/>
                <w:szCs w:val="28"/>
              </w:rPr>
              <w:t>】站点获取</w:t>
            </w:r>
            <w:r>
              <w:rPr>
                <w:rFonts w:hint="eastAsia" w:ascii="楷体" w:hAnsi="楷体" w:eastAsia="楷体" w:cs="楷体"/>
                <w:spacing w:val="-4"/>
                <w:sz w:val="28"/>
                <w:szCs w:val="28"/>
              </w:rPr>
              <w:t>征集文件，并于本项目征集公告规定的提交响应文件</w:t>
            </w:r>
            <w:r>
              <w:rPr>
                <w:rFonts w:hint="eastAsia" w:ascii="楷体" w:hAnsi="楷体" w:eastAsia="楷体" w:cs="楷体"/>
                <w:spacing w:val="-5"/>
                <w:sz w:val="28"/>
                <w:szCs w:val="28"/>
              </w:rPr>
              <w:t>截止时间前提交响应文件。</w:t>
            </w:r>
          </w:p>
        </w:tc>
      </w:tr>
    </w:tbl>
    <w:p w14:paraId="0EC21F6A">
      <w:pPr>
        <w:keepNext w:val="0"/>
        <w:keepLines w:val="0"/>
        <w:pageBreakBefore w:val="0"/>
        <w:widowControl/>
        <w:kinsoku/>
        <w:wordWrap/>
        <w:overflowPunct/>
        <w:topLinePunct/>
        <w:autoSpaceDE w:val="0"/>
        <w:autoSpaceDN w:val="0"/>
        <w:bidi w:val="0"/>
        <w:adjustRightInd w:val="0"/>
        <w:snapToGrid w:val="0"/>
        <w:spacing w:line="520" w:lineRule="exact"/>
        <w:ind w:right="0" w:firstLine="524"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pacing w:val="-9"/>
          <w:sz w:val="28"/>
          <w:szCs w:val="28"/>
        </w:rPr>
        <w:t>一、项目基本情况</w:t>
      </w:r>
    </w:p>
    <w:p w14:paraId="154C5FAC">
      <w:pPr>
        <w:keepNext w:val="0"/>
        <w:keepLines w:val="0"/>
        <w:pageBreakBefore w:val="0"/>
        <w:widowControl/>
        <w:kinsoku/>
        <w:wordWrap/>
        <w:overflowPunct/>
        <w:topLinePunct/>
        <w:autoSpaceDE w:val="0"/>
        <w:autoSpaceDN w:val="0"/>
        <w:bidi w:val="0"/>
        <w:adjustRightInd w:val="0"/>
        <w:snapToGrid w:val="0"/>
        <w:spacing w:line="52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1.采购方式：封闭式框架协议采购；</w:t>
      </w:r>
    </w:p>
    <w:p w14:paraId="095B4DB3">
      <w:pPr>
        <w:keepNext w:val="0"/>
        <w:keepLines w:val="0"/>
        <w:pageBreakBefore w:val="0"/>
        <w:widowControl/>
        <w:kinsoku/>
        <w:wordWrap/>
        <w:overflowPunct/>
        <w:topLinePunct/>
        <w:autoSpaceDE w:val="0"/>
        <w:autoSpaceDN w:val="0"/>
        <w:bidi w:val="0"/>
        <w:adjustRightInd w:val="0"/>
        <w:snapToGrid w:val="0"/>
        <w:spacing w:line="52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2.项目编号：</w:t>
      </w:r>
      <w:r>
        <w:rPr>
          <w:rFonts w:hint="eastAsia" w:ascii="仿宋" w:hAnsi="仿宋" w:eastAsia="仿宋" w:cs="仿宋"/>
          <w:spacing w:val="-2"/>
          <w:sz w:val="28"/>
          <w:szCs w:val="28"/>
          <w:lang w:val="en-US" w:eastAsia="zh-CN"/>
        </w:rPr>
        <w:t>SX</w:t>
      </w:r>
      <w:r>
        <w:rPr>
          <w:rFonts w:hint="eastAsia" w:ascii="仿宋" w:hAnsi="仿宋" w:eastAsia="仿宋" w:cs="仿宋"/>
          <w:spacing w:val="-2"/>
          <w:sz w:val="28"/>
          <w:szCs w:val="28"/>
        </w:rPr>
        <w:t>ZFCG-KJXY-2026-0</w:t>
      </w: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w:t>
      </w:r>
    </w:p>
    <w:p w14:paraId="54522F6D">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3.项目名称：</w:t>
      </w:r>
      <w:r>
        <w:rPr>
          <w:rFonts w:hint="eastAsia" w:ascii="仿宋" w:hAnsi="仿宋" w:eastAsia="仿宋" w:cs="仿宋"/>
          <w:spacing w:val="-2"/>
          <w:sz w:val="28"/>
          <w:szCs w:val="28"/>
          <w:lang w:eastAsia="zh-CN"/>
        </w:rPr>
        <w:t>随县</w:t>
      </w:r>
      <w:r>
        <w:rPr>
          <w:rFonts w:hint="eastAsia" w:ascii="仿宋" w:hAnsi="仿宋" w:eastAsia="仿宋" w:cs="仿宋"/>
          <w:spacing w:val="-2"/>
          <w:sz w:val="28"/>
          <w:szCs w:val="28"/>
        </w:rPr>
        <w:t>集中采购2026-2027年度印刷服务封闭式框架协议采购供应商征</w:t>
      </w:r>
      <w:r>
        <w:rPr>
          <w:rFonts w:hint="eastAsia" w:ascii="仿宋" w:hAnsi="仿宋" w:eastAsia="仿宋" w:cs="仿宋"/>
          <w:spacing w:val="-3"/>
          <w:sz w:val="28"/>
          <w:szCs w:val="28"/>
        </w:rPr>
        <w:t>集项目；</w:t>
      </w:r>
    </w:p>
    <w:p w14:paraId="5E7CB9BE">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pacing w:val="-11"/>
          <w:sz w:val="28"/>
          <w:szCs w:val="28"/>
        </w:rPr>
        <w:t>采购需求：本项目分为</w:t>
      </w:r>
      <w:r>
        <w:rPr>
          <w:rFonts w:hint="default" w:ascii="仿宋" w:hAnsi="仿宋" w:eastAsia="仿宋" w:cs="仿宋"/>
          <w:spacing w:val="-11"/>
          <w:sz w:val="28"/>
          <w:szCs w:val="28"/>
          <w:lang w:val="en-US"/>
        </w:rPr>
        <w:t xml:space="preserve"> </w:t>
      </w:r>
      <w:r>
        <w:rPr>
          <w:rFonts w:hint="default" w:ascii="仿宋" w:hAnsi="仿宋" w:eastAsia="仿宋" w:cs="仿宋"/>
          <w:spacing w:val="-11"/>
          <w:sz w:val="28"/>
          <w:szCs w:val="28"/>
          <w:u w:val="single" w:color="auto"/>
          <w:lang w:val="en-US" w:eastAsia="zh-CN"/>
        </w:rPr>
        <w:t xml:space="preserve">  1  </w:t>
      </w:r>
      <w:r>
        <w:rPr>
          <w:rFonts w:hint="eastAsia" w:ascii="仿宋" w:hAnsi="仿宋" w:eastAsia="仿宋" w:cs="仿宋"/>
          <w:spacing w:val="-11"/>
          <w:sz w:val="28"/>
          <w:szCs w:val="28"/>
        </w:rPr>
        <w:t>个包，详见“第三章采购需求”；</w:t>
      </w:r>
    </w:p>
    <w:p w14:paraId="15D38CCA">
      <w:pPr>
        <w:keepNext w:val="0"/>
        <w:keepLines w:val="0"/>
        <w:pageBreakBefore w:val="0"/>
        <w:widowControl/>
        <w:kinsoku/>
        <w:wordWrap/>
        <w:overflowPunct/>
        <w:topLinePunct/>
        <w:autoSpaceDE w:val="0"/>
        <w:autoSpaceDN w:val="0"/>
        <w:bidi w:val="0"/>
        <w:adjustRightInd w:val="0"/>
        <w:snapToGrid w:val="0"/>
        <w:spacing w:line="52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5.最高限制单价：详见“第三章采购需求”；</w:t>
      </w:r>
    </w:p>
    <w:p w14:paraId="505DBA61">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6.适用框架协议的采购人或者服务对象范围：国家机关、事业单位和团体组织；</w:t>
      </w:r>
    </w:p>
    <w:p w14:paraId="72555BE4">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7.框架协议期限：</w:t>
      </w:r>
      <w:r>
        <w:rPr>
          <w:rFonts w:hint="eastAsia" w:ascii="仿宋" w:hAnsi="仿宋" w:eastAsia="仿宋" w:cs="仿宋"/>
          <w:spacing w:val="-2"/>
          <w:sz w:val="28"/>
          <w:szCs w:val="28"/>
          <w:lang w:val="en-US" w:eastAsia="zh-CN"/>
        </w:rPr>
        <w:t>2027年12月31日</w:t>
      </w:r>
      <w:r>
        <w:rPr>
          <w:rFonts w:hint="eastAsia" w:ascii="仿宋" w:hAnsi="仿宋" w:eastAsia="仿宋" w:cs="仿宋"/>
          <w:spacing w:val="-2"/>
          <w:sz w:val="28"/>
          <w:szCs w:val="28"/>
        </w:rPr>
        <w:t>；</w:t>
      </w:r>
    </w:p>
    <w:p w14:paraId="395F4298">
      <w:pPr>
        <w:keepNext w:val="0"/>
        <w:keepLines w:val="0"/>
        <w:pageBreakBefore w:val="0"/>
        <w:widowControl/>
        <w:kinsoku/>
        <w:wordWrap/>
        <w:overflowPunct/>
        <w:topLinePunct/>
        <w:autoSpaceDE w:val="0"/>
        <w:autoSpaceDN w:val="0"/>
        <w:bidi w:val="0"/>
        <w:adjustRightInd w:val="0"/>
        <w:snapToGrid w:val="0"/>
        <w:spacing w:line="52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8.是否接受联合体：否；</w:t>
      </w:r>
    </w:p>
    <w:p w14:paraId="70175D40">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9.是否可采购进口产品：否；</w:t>
      </w:r>
    </w:p>
    <w:p w14:paraId="565E56C2">
      <w:pPr>
        <w:keepNext w:val="0"/>
        <w:keepLines w:val="0"/>
        <w:pageBreakBefore w:val="0"/>
        <w:widowControl/>
        <w:kinsoku/>
        <w:wordWrap/>
        <w:overflowPunct/>
        <w:topLinePunct/>
        <w:autoSpaceDE w:val="0"/>
        <w:autoSpaceDN w:val="0"/>
        <w:bidi w:val="0"/>
        <w:adjustRightInd w:val="0"/>
        <w:snapToGrid w:val="0"/>
        <w:spacing w:line="52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10.是否专门面向中小微企业：</w:t>
      </w:r>
      <w:r>
        <w:rPr>
          <w:rFonts w:hint="eastAsia" w:ascii="仿宋" w:hAnsi="仿宋" w:eastAsia="仿宋" w:cs="仿宋"/>
          <w:spacing w:val="-4"/>
          <w:sz w:val="28"/>
          <w:szCs w:val="28"/>
          <w:lang w:val="en-US" w:eastAsia="zh-CN"/>
        </w:rPr>
        <w:t>是</w:t>
      </w:r>
      <w:r>
        <w:rPr>
          <w:rFonts w:hint="eastAsia" w:ascii="仿宋" w:hAnsi="仿宋" w:eastAsia="仿宋" w:cs="仿宋"/>
          <w:spacing w:val="-4"/>
          <w:sz w:val="28"/>
          <w:szCs w:val="28"/>
        </w:rPr>
        <w:t>；</w:t>
      </w:r>
    </w:p>
    <w:p w14:paraId="66F6FEFD">
      <w:pPr>
        <w:keepNext w:val="0"/>
        <w:keepLines w:val="0"/>
        <w:pageBreakBefore w:val="0"/>
        <w:widowControl/>
        <w:kinsoku/>
        <w:wordWrap/>
        <w:overflowPunct/>
        <w:topLinePunct/>
        <w:autoSpaceDE w:val="0"/>
        <w:autoSpaceDN w:val="0"/>
        <w:bidi w:val="0"/>
        <w:adjustRightInd w:val="0"/>
        <w:snapToGrid w:val="0"/>
        <w:spacing w:line="520" w:lineRule="exact"/>
        <w:ind w:left="0" w:right="0" w:firstLine="524" w:firstLineChars="200"/>
        <w:jc w:val="both"/>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二、供应商资格要求</w:t>
      </w:r>
    </w:p>
    <w:p w14:paraId="209AF7C7">
      <w:pPr>
        <w:keepNext w:val="0"/>
        <w:keepLines w:val="0"/>
        <w:pageBreakBefore w:val="0"/>
        <w:widowControl/>
        <w:kinsoku/>
        <w:wordWrap/>
        <w:overflowPunct/>
        <w:topLinePunct/>
        <w:autoSpaceDE w:val="0"/>
        <w:autoSpaceDN w:val="0"/>
        <w:bidi w:val="0"/>
        <w:adjustRightInd w:val="0"/>
        <w:snapToGrid w:val="0"/>
        <w:spacing w:line="52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1.满足《中华人民共和国政府采购法》第二十二条第一款规定</w:t>
      </w:r>
      <w:r>
        <w:rPr>
          <w:rFonts w:hint="eastAsia" w:ascii="仿宋" w:hAnsi="仿宋" w:eastAsia="仿宋" w:cs="仿宋"/>
          <w:spacing w:val="3"/>
          <w:sz w:val="28"/>
          <w:szCs w:val="28"/>
        </w:rPr>
        <w:t>，即：</w:t>
      </w:r>
    </w:p>
    <w:p w14:paraId="77989027">
      <w:pPr>
        <w:keepNext w:val="0"/>
        <w:keepLines w:val="0"/>
        <w:pageBreakBefore w:val="0"/>
        <w:widowControl/>
        <w:kinsoku/>
        <w:wordWrap/>
        <w:overflowPunct/>
        <w:topLinePunct/>
        <w:autoSpaceDE w:val="0"/>
        <w:autoSpaceDN w:val="0"/>
        <w:bidi w:val="0"/>
        <w:adjustRightInd w:val="0"/>
        <w:snapToGrid w:val="0"/>
        <w:spacing w:line="52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（1）具有独立承担民事责任的能力；</w:t>
      </w:r>
    </w:p>
    <w:p w14:paraId="07F8FA50">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（2）具有良好的商业信誉和健全的财务会计制度；</w:t>
      </w:r>
    </w:p>
    <w:p w14:paraId="612BEEDF">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（3）具有履行合同所必需的设备和专业技术能力；</w:t>
      </w:r>
    </w:p>
    <w:p w14:paraId="4068077F">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（4）有依法缴纳税收和社会保障资金的良好记录；</w:t>
      </w:r>
    </w:p>
    <w:p w14:paraId="4DBD7D71">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（5）参加政府采购活动前三年内，在经营活动中没有重大违法记录；</w:t>
      </w:r>
    </w:p>
    <w:p w14:paraId="216C92D0">
      <w:pPr>
        <w:keepNext w:val="0"/>
        <w:keepLines w:val="0"/>
        <w:pageBreakBefore w:val="0"/>
        <w:widowControl/>
        <w:kinsoku/>
        <w:wordWrap/>
        <w:overflowPunct/>
        <w:topLinePunct/>
        <w:autoSpaceDE w:val="0"/>
        <w:autoSpaceDN w:val="0"/>
        <w:bidi w:val="0"/>
        <w:adjustRightInd w:val="0"/>
        <w:snapToGrid w:val="0"/>
        <w:spacing w:line="52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（6）法律、行政法规规定的其他条件。</w:t>
      </w:r>
    </w:p>
    <w:p w14:paraId="5246397C">
      <w:pPr>
        <w:keepNext w:val="0"/>
        <w:keepLines w:val="0"/>
        <w:pageBreakBefore w:val="0"/>
        <w:widowControl/>
        <w:kinsoku/>
        <w:wordWrap/>
        <w:overflowPunct/>
        <w:topLinePunct/>
        <w:autoSpaceDE w:val="0"/>
        <w:autoSpaceDN w:val="0"/>
        <w:bidi w:val="0"/>
        <w:adjustRightInd w:val="0"/>
        <w:snapToGrid w:val="0"/>
        <w:spacing w:line="52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2.未被列入失信被执行人、重大税收违法失信主体，未被列入政府采购严重违法失信行为记录名单。</w:t>
      </w:r>
    </w:p>
    <w:p w14:paraId="4D503519">
      <w:pPr>
        <w:keepNext w:val="0"/>
        <w:keepLines w:val="0"/>
        <w:pageBreakBefore w:val="0"/>
        <w:widowControl/>
        <w:kinsoku/>
        <w:wordWrap/>
        <w:overflowPunct/>
        <w:topLinePunct/>
        <w:autoSpaceDE w:val="0"/>
        <w:autoSpaceDN w:val="0"/>
        <w:bidi w:val="0"/>
        <w:adjustRightInd w:val="0"/>
        <w:snapToGrid w:val="0"/>
        <w:spacing w:line="52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3.单位负责人为同一人或者存在直接控股、管理关系的不同投标人，不得参加本项目同一合同项下的政府采购活动。</w:t>
      </w:r>
    </w:p>
    <w:p w14:paraId="0BF653BF">
      <w:pPr>
        <w:keepNext w:val="0"/>
        <w:keepLines w:val="0"/>
        <w:pageBreakBefore w:val="0"/>
        <w:widowControl/>
        <w:kinsoku/>
        <w:wordWrap/>
        <w:overflowPunct/>
        <w:topLinePunct/>
        <w:autoSpaceDE w:val="0"/>
        <w:autoSpaceDN w:val="0"/>
        <w:bidi w:val="0"/>
        <w:adjustRightInd w:val="0"/>
        <w:snapToGrid w:val="0"/>
        <w:spacing w:line="52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4.为本采购项目提供整体设计、规范编制或者项目管理、</w:t>
      </w:r>
      <w:r>
        <w:rPr>
          <w:rFonts w:hint="eastAsia" w:ascii="仿宋" w:hAnsi="仿宋" w:eastAsia="仿宋" w:cs="仿宋"/>
          <w:spacing w:val="1"/>
          <w:sz w:val="28"/>
          <w:szCs w:val="28"/>
        </w:rPr>
        <w:t>监理、检测等服务的，不得</w:t>
      </w:r>
      <w:r>
        <w:rPr>
          <w:rFonts w:hint="eastAsia" w:ascii="仿宋" w:hAnsi="仿宋" w:eastAsia="仿宋" w:cs="仿宋"/>
          <w:spacing w:val="5"/>
          <w:sz w:val="28"/>
          <w:szCs w:val="28"/>
        </w:rPr>
        <w:t>再参加本项目的其他招标采购活动。</w:t>
      </w:r>
    </w:p>
    <w:p w14:paraId="49FA1F9A">
      <w:pPr>
        <w:keepNext w:val="0"/>
        <w:keepLines w:val="0"/>
        <w:pageBreakBefore w:val="0"/>
        <w:widowControl/>
        <w:kinsoku/>
        <w:wordWrap/>
        <w:overflowPunct/>
        <w:topLinePunct/>
        <w:autoSpaceDE w:val="0"/>
        <w:autoSpaceDN w:val="0"/>
        <w:bidi w:val="0"/>
        <w:adjustRightInd w:val="0"/>
        <w:snapToGrid w:val="0"/>
        <w:spacing w:line="52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5.落实政府采购政策需满足的资格要求：无。</w:t>
      </w:r>
    </w:p>
    <w:p w14:paraId="60A520F9">
      <w:pPr>
        <w:keepNext w:val="0"/>
        <w:keepLines w:val="0"/>
        <w:pageBreakBefore w:val="0"/>
        <w:widowControl/>
        <w:kinsoku/>
        <w:wordWrap/>
        <w:overflowPunct/>
        <w:topLinePunct/>
        <w:autoSpaceDE w:val="0"/>
        <w:autoSpaceDN w:val="0"/>
        <w:bidi w:val="0"/>
        <w:adjustRightInd w:val="0"/>
        <w:snapToGrid w:val="0"/>
        <w:spacing w:line="520" w:lineRule="exact"/>
        <w:ind w:left="0" w:right="0" w:firstLine="572"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6</w:t>
      </w:r>
      <w:r>
        <w:rPr>
          <w:rFonts w:hint="eastAsia" w:ascii="仿宋" w:hAnsi="仿宋" w:eastAsia="仿宋" w:cs="仿宋"/>
          <w:spacing w:val="3"/>
          <w:sz w:val="28"/>
          <w:szCs w:val="28"/>
          <w:lang w:val="en-US" w:eastAsia="zh-CN"/>
        </w:rPr>
        <w:t>.</w:t>
      </w:r>
      <w:r>
        <w:rPr>
          <w:rFonts w:hint="eastAsia" w:ascii="仿宋" w:hAnsi="仿宋" w:eastAsia="仿宋" w:cs="仿宋"/>
          <w:spacing w:val="3"/>
          <w:sz w:val="28"/>
          <w:szCs w:val="28"/>
        </w:rPr>
        <w:t>本项目的特定资格要求：</w:t>
      </w:r>
      <w:r>
        <w:rPr>
          <w:rFonts w:hint="eastAsia" w:ascii="仿宋" w:hAnsi="仿宋" w:eastAsia="仿宋" w:cs="仿宋"/>
          <w:spacing w:val="3"/>
          <w:sz w:val="28"/>
          <w:szCs w:val="28"/>
          <w:lang w:val="en-US" w:eastAsia="zh-CN"/>
        </w:rPr>
        <w:t>无</w:t>
      </w:r>
      <w:r>
        <w:rPr>
          <w:rFonts w:hint="eastAsia" w:ascii="仿宋" w:hAnsi="仿宋" w:eastAsia="仿宋" w:cs="仿宋"/>
          <w:spacing w:val="3"/>
          <w:sz w:val="28"/>
          <w:szCs w:val="28"/>
        </w:rPr>
        <w:t>。</w:t>
      </w:r>
    </w:p>
    <w:p w14:paraId="77BA6B02">
      <w:pPr>
        <w:keepNext w:val="0"/>
        <w:keepLines w:val="0"/>
        <w:pageBreakBefore w:val="0"/>
        <w:widowControl/>
        <w:kinsoku/>
        <w:wordWrap/>
        <w:overflowPunct/>
        <w:topLinePunct/>
        <w:autoSpaceDE w:val="0"/>
        <w:autoSpaceDN w:val="0"/>
        <w:bidi w:val="0"/>
        <w:adjustRightInd w:val="0"/>
        <w:snapToGrid w:val="0"/>
        <w:spacing w:line="520" w:lineRule="exact"/>
        <w:ind w:left="0" w:right="0" w:firstLine="524" w:firstLineChars="200"/>
        <w:jc w:val="both"/>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三、获取征集文件</w:t>
      </w:r>
    </w:p>
    <w:p w14:paraId="27D1FB5E">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pacing w:val="5"/>
          <w:sz w:val="28"/>
          <w:szCs w:val="28"/>
        </w:rPr>
      </w:pPr>
      <w:r>
        <w:rPr>
          <w:rFonts w:hint="eastAsia" w:ascii="仿宋" w:hAnsi="仿宋" w:eastAsia="仿宋" w:cs="仿宋"/>
          <w:sz w:val="28"/>
          <w:szCs w:val="28"/>
        </w:rPr>
        <w:t>1.时间</w:t>
      </w:r>
      <w:r>
        <w:rPr>
          <w:rFonts w:hint="eastAsia" w:ascii="仿宋" w:hAnsi="仿宋" w:eastAsia="仿宋" w:cs="仿宋"/>
          <w:spacing w:val="5"/>
          <w:sz w:val="28"/>
          <w:szCs w:val="28"/>
        </w:rPr>
        <w:t>：2026年</w:t>
      </w:r>
      <w:r>
        <w:rPr>
          <w:rFonts w:hint="eastAsia" w:ascii="仿宋" w:hAnsi="仿宋" w:eastAsia="仿宋" w:cs="仿宋"/>
          <w:spacing w:val="5"/>
          <w:sz w:val="28"/>
          <w:szCs w:val="28"/>
          <w:lang w:val="en-US" w:eastAsia="zh-CN"/>
        </w:rPr>
        <w:t>5</w:t>
      </w:r>
      <w:r>
        <w:rPr>
          <w:rFonts w:hint="eastAsia" w:ascii="仿宋" w:hAnsi="仿宋" w:eastAsia="仿宋" w:cs="仿宋"/>
          <w:spacing w:val="5"/>
          <w:sz w:val="28"/>
          <w:szCs w:val="28"/>
        </w:rPr>
        <w:t>月</w:t>
      </w:r>
      <w:r>
        <w:rPr>
          <w:rFonts w:hint="eastAsia" w:ascii="仿宋" w:hAnsi="仿宋" w:eastAsia="仿宋" w:cs="仿宋"/>
          <w:spacing w:val="5"/>
          <w:sz w:val="28"/>
          <w:szCs w:val="28"/>
          <w:lang w:val="en-US" w:eastAsia="zh-CN"/>
        </w:rPr>
        <w:t>1</w:t>
      </w:r>
      <w:r>
        <w:rPr>
          <w:rFonts w:hint="default" w:ascii="仿宋" w:hAnsi="仿宋" w:eastAsia="仿宋" w:cs="仿宋"/>
          <w:spacing w:val="5"/>
          <w:sz w:val="28"/>
          <w:szCs w:val="28"/>
          <w:lang w:val="en-US" w:eastAsia="zh-CN"/>
        </w:rPr>
        <w:t>9</w:t>
      </w:r>
      <w:r>
        <w:rPr>
          <w:rFonts w:hint="eastAsia" w:ascii="仿宋" w:hAnsi="仿宋" w:eastAsia="仿宋" w:cs="仿宋"/>
          <w:spacing w:val="5"/>
          <w:sz w:val="28"/>
          <w:szCs w:val="28"/>
        </w:rPr>
        <w:t>日至2026年</w:t>
      </w:r>
      <w:r>
        <w:rPr>
          <w:rFonts w:hint="eastAsia" w:ascii="仿宋" w:hAnsi="仿宋" w:eastAsia="仿宋" w:cs="仿宋"/>
          <w:spacing w:val="5"/>
          <w:sz w:val="28"/>
          <w:szCs w:val="28"/>
          <w:lang w:val="en-US" w:eastAsia="zh-CN"/>
        </w:rPr>
        <w:t>6</w:t>
      </w:r>
      <w:r>
        <w:rPr>
          <w:rFonts w:hint="eastAsia" w:ascii="仿宋" w:hAnsi="仿宋" w:eastAsia="仿宋" w:cs="仿宋"/>
          <w:spacing w:val="5"/>
          <w:sz w:val="28"/>
          <w:szCs w:val="28"/>
        </w:rPr>
        <w:t>月</w:t>
      </w:r>
      <w:r>
        <w:rPr>
          <w:rFonts w:hint="eastAsia" w:ascii="仿宋" w:hAnsi="仿宋" w:eastAsia="仿宋" w:cs="仿宋"/>
          <w:spacing w:val="5"/>
          <w:sz w:val="28"/>
          <w:szCs w:val="28"/>
          <w:lang w:val="en-US" w:eastAsia="zh-CN"/>
        </w:rPr>
        <w:t>1</w:t>
      </w:r>
      <w:r>
        <w:rPr>
          <w:rFonts w:hint="default" w:ascii="仿宋" w:hAnsi="仿宋" w:eastAsia="仿宋" w:cs="仿宋"/>
          <w:spacing w:val="5"/>
          <w:sz w:val="28"/>
          <w:szCs w:val="28"/>
          <w:lang w:val="en-US" w:eastAsia="zh-CN"/>
        </w:rPr>
        <w:t>7</w:t>
      </w:r>
      <w:r>
        <w:rPr>
          <w:rFonts w:hint="eastAsia" w:ascii="仿宋" w:hAnsi="仿宋" w:eastAsia="仿宋" w:cs="仿宋"/>
          <w:spacing w:val="5"/>
          <w:sz w:val="28"/>
          <w:szCs w:val="28"/>
        </w:rPr>
        <w:t>日，每天上午</w:t>
      </w:r>
      <w:r>
        <w:rPr>
          <w:rFonts w:hint="eastAsia" w:ascii="仿宋" w:hAnsi="仿宋" w:eastAsia="仿宋" w:cs="仿宋"/>
          <w:spacing w:val="5"/>
          <w:sz w:val="28"/>
          <w:szCs w:val="28"/>
          <w:lang w:val="en-US" w:eastAsia="zh-CN"/>
        </w:rPr>
        <w:t>0:00</w:t>
      </w:r>
      <w:r>
        <w:rPr>
          <w:rFonts w:hint="eastAsia" w:ascii="仿宋" w:hAnsi="仿宋" w:eastAsia="仿宋" w:cs="仿宋"/>
          <w:spacing w:val="5"/>
          <w:sz w:val="28"/>
          <w:szCs w:val="28"/>
        </w:rPr>
        <w:t>至12:00，下午1</w:t>
      </w:r>
      <w:r>
        <w:rPr>
          <w:rFonts w:hint="eastAsia" w:ascii="仿宋" w:hAnsi="仿宋" w:eastAsia="仿宋" w:cs="仿宋"/>
          <w:spacing w:val="5"/>
          <w:sz w:val="28"/>
          <w:szCs w:val="28"/>
          <w:lang w:val="en-US" w:eastAsia="zh-CN"/>
        </w:rPr>
        <w:t>2</w:t>
      </w:r>
      <w:r>
        <w:rPr>
          <w:rFonts w:hint="eastAsia" w:ascii="仿宋" w:hAnsi="仿宋" w:eastAsia="仿宋" w:cs="仿宋"/>
          <w:spacing w:val="5"/>
          <w:sz w:val="28"/>
          <w:szCs w:val="28"/>
        </w:rPr>
        <w:t>:</w:t>
      </w:r>
      <w:r>
        <w:rPr>
          <w:rFonts w:hint="eastAsia" w:ascii="仿宋" w:hAnsi="仿宋" w:eastAsia="仿宋" w:cs="仿宋"/>
          <w:spacing w:val="5"/>
          <w:sz w:val="28"/>
          <w:szCs w:val="28"/>
          <w:lang w:val="en-US" w:eastAsia="zh-CN"/>
        </w:rPr>
        <w:t>0</w:t>
      </w:r>
      <w:r>
        <w:rPr>
          <w:rFonts w:hint="eastAsia" w:ascii="仿宋" w:hAnsi="仿宋" w:eastAsia="仿宋" w:cs="仿宋"/>
          <w:spacing w:val="5"/>
          <w:sz w:val="28"/>
          <w:szCs w:val="28"/>
        </w:rPr>
        <w:t>0至</w:t>
      </w:r>
      <w:r>
        <w:rPr>
          <w:rFonts w:hint="eastAsia" w:ascii="仿宋" w:hAnsi="仿宋" w:eastAsia="仿宋" w:cs="仿宋"/>
          <w:spacing w:val="5"/>
          <w:sz w:val="28"/>
          <w:szCs w:val="28"/>
          <w:lang w:val="en-US" w:eastAsia="zh-CN"/>
        </w:rPr>
        <w:t>23:59</w:t>
      </w:r>
      <w:r>
        <w:rPr>
          <w:rFonts w:hint="eastAsia" w:ascii="仿宋" w:hAnsi="仿宋" w:eastAsia="仿宋" w:cs="仿宋"/>
          <w:spacing w:val="5"/>
          <w:sz w:val="28"/>
          <w:szCs w:val="28"/>
        </w:rPr>
        <w:t>（北京时间，法定节假日除外）</w:t>
      </w:r>
    </w:p>
    <w:p w14:paraId="768F2C67">
      <w:pPr>
        <w:keepNext w:val="0"/>
        <w:keepLines w:val="0"/>
        <w:pageBreakBefore w:val="0"/>
        <w:widowControl/>
        <w:kinsoku/>
        <w:wordWrap/>
        <w:overflowPunct/>
        <w:topLinePunct/>
        <w:autoSpaceDE w:val="0"/>
        <w:autoSpaceDN w:val="0"/>
        <w:bidi w:val="0"/>
        <w:adjustRightInd w:val="0"/>
        <w:snapToGrid w:val="0"/>
        <w:spacing w:line="520" w:lineRule="exact"/>
        <w:ind w:left="0" w:right="0" w:firstLine="58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2</w:t>
      </w:r>
      <w:r>
        <w:rPr>
          <w:rFonts w:hint="eastAsia" w:ascii="仿宋" w:hAnsi="仿宋" w:eastAsia="仿宋" w:cs="仿宋"/>
          <w:spacing w:val="5"/>
          <w:sz w:val="28"/>
          <w:szCs w:val="28"/>
          <w:lang w:val="en-US" w:eastAsia="zh-CN"/>
        </w:rPr>
        <w:t>.</w:t>
      </w:r>
      <w:r>
        <w:rPr>
          <w:rFonts w:hint="eastAsia" w:ascii="仿宋" w:hAnsi="仿宋" w:eastAsia="仿宋" w:cs="仿宋"/>
          <w:spacing w:val="5"/>
          <w:sz w:val="28"/>
          <w:szCs w:val="28"/>
        </w:rPr>
        <w:t>地点：中国湖北政府采购网（</w:t>
      </w:r>
      <w:r>
        <w:rPr>
          <w:rFonts w:hint="eastAsia" w:ascii="仿宋" w:hAnsi="仿宋" w:eastAsia="仿宋" w:cs="仿宋"/>
          <w:spacing w:val="5"/>
          <w:sz w:val="28"/>
          <w:szCs w:val="28"/>
        </w:rPr>
        <w:fldChar w:fldCharType="begin"/>
      </w:r>
      <w:r>
        <w:rPr>
          <w:rFonts w:hint="eastAsia" w:ascii="仿宋" w:hAnsi="仿宋" w:eastAsia="仿宋" w:cs="仿宋"/>
          <w:spacing w:val="5"/>
          <w:sz w:val="28"/>
          <w:szCs w:val="28"/>
        </w:rPr>
        <w:instrText xml:space="preserve"> HYPERLINK "http://www.ccgp-hubei.gov.cn" </w:instrText>
      </w:r>
      <w:r>
        <w:rPr>
          <w:rFonts w:hint="eastAsia" w:ascii="仿宋" w:hAnsi="仿宋" w:eastAsia="仿宋" w:cs="仿宋"/>
          <w:spacing w:val="5"/>
          <w:sz w:val="28"/>
          <w:szCs w:val="28"/>
        </w:rPr>
        <w:fldChar w:fldCharType="separate"/>
      </w:r>
      <w:r>
        <w:rPr>
          <w:rFonts w:hint="eastAsia" w:ascii="仿宋" w:hAnsi="仿宋" w:eastAsia="仿宋" w:cs="仿宋"/>
          <w:spacing w:val="5"/>
          <w:sz w:val="28"/>
          <w:szCs w:val="28"/>
        </w:rPr>
        <w:t>http://www.ccgp-hubei.gov.cn</w:t>
      </w:r>
      <w:r>
        <w:rPr>
          <w:rFonts w:hint="eastAsia" w:ascii="仿宋" w:hAnsi="仿宋" w:eastAsia="仿宋" w:cs="仿宋"/>
          <w:spacing w:val="5"/>
          <w:sz w:val="28"/>
          <w:szCs w:val="28"/>
        </w:rPr>
        <w:fldChar w:fldCharType="end"/>
      </w:r>
      <w:r>
        <w:rPr>
          <w:rFonts w:hint="eastAsia" w:ascii="仿宋" w:hAnsi="仿宋" w:eastAsia="仿宋" w:cs="仿宋"/>
          <w:spacing w:val="9"/>
          <w:sz w:val="28"/>
          <w:szCs w:val="28"/>
        </w:rPr>
        <w:t>）或湖北省政府采购网上商城【</w:t>
      </w:r>
      <w:r>
        <w:rPr>
          <w:rFonts w:hint="eastAsia" w:ascii="仿宋" w:hAnsi="仿宋" w:eastAsia="仿宋" w:cs="仿宋"/>
          <w:spacing w:val="9"/>
          <w:sz w:val="28"/>
          <w:szCs w:val="28"/>
          <w:lang w:eastAsia="zh-CN"/>
        </w:rPr>
        <w:t>随州随县</w:t>
      </w:r>
      <w:r>
        <w:rPr>
          <w:rFonts w:hint="eastAsia" w:ascii="仿宋" w:hAnsi="仿宋" w:eastAsia="仿宋" w:cs="仿宋"/>
          <w:spacing w:val="9"/>
          <w:sz w:val="28"/>
          <w:szCs w:val="28"/>
        </w:rPr>
        <w:t>】站点（</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"https://wssc.hbggzy.cn/home?site_id=420802" </w:instrText>
      </w:r>
      <w:r>
        <w:rPr>
          <w:rFonts w:hint="eastAsia" w:ascii="仿宋" w:hAnsi="仿宋" w:eastAsia="仿宋" w:cs="仿宋"/>
          <w:sz w:val="28"/>
          <w:szCs w:val="28"/>
        </w:rPr>
        <w:fldChar w:fldCharType="separate"/>
      </w:r>
      <w:r>
        <w:rPr>
          <w:rFonts w:hint="eastAsia" w:ascii="仿宋" w:hAnsi="仿宋" w:eastAsia="仿宋" w:cs="仿宋"/>
          <w:sz w:val="28"/>
          <w:szCs w:val="28"/>
        </w:rPr>
        <w:t>https</w:t>
      </w:r>
      <w:r>
        <w:rPr>
          <w:rFonts w:hint="eastAsia" w:ascii="仿宋" w:hAnsi="仿宋" w:eastAsia="仿宋" w:cs="仿宋"/>
          <w:spacing w:val="9"/>
          <w:sz w:val="28"/>
          <w:szCs w:val="28"/>
        </w:rPr>
        <w:t>://</w:t>
      </w:r>
      <w:r>
        <w:rPr>
          <w:rFonts w:hint="eastAsia" w:ascii="仿宋" w:hAnsi="仿宋" w:eastAsia="仿宋" w:cs="仿宋"/>
          <w:sz w:val="28"/>
          <w:szCs w:val="28"/>
        </w:rPr>
        <w:t>wssc</w:t>
      </w:r>
      <w:r>
        <w:rPr>
          <w:rFonts w:hint="eastAsia" w:ascii="仿宋" w:hAnsi="仿宋" w:eastAsia="仿宋" w:cs="仿宋"/>
          <w:spacing w:val="9"/>
          <w:sz w:val="28"/>
          <w:szCs w:val="28"/>
        </w:rPr>
        <w:t>.</w:t>
      </w:r>
      <w:r>
        <w:rPr>
          <w:rFonts w:hint="eastAsia" w:ascii="仿宋" w:hAnsi="仿宋" w:eastAsia="仿宋" w:cs="仿宋"/>
          <w:sz w:val="28"/>
          <w:szCs w:val="28"/>
        </w:rPr>
        <w:t>hbggzy</w:t>
      </w:r>
      <w:r>
        <w:rPr>
          <w:rFonts w:hint="eastAsia" w:ascii="仿宋" w:hAnsi="仿宋" w:eastAsia="仿宋" w:cs="仿宋"/>
          <w:spacing w:val="9"/>
          <w:sz w:val="28"/>
          <w:szCs w:val="28"/>
        </w:rPr>
        <w:t>.</w:t>
      </w:r>
      <w:r>
        <w:rPr>
          <w:rFonts w:hint="eastAsia" w:ascii="仿宋" w:hAnsi="仿宋" w:eastAsia="仿宋" w:cs="仿宋"/>
          <w:sz w:val="28"/>
          <w:szCs w:val="28"/>
        </w:rPr>
        <w:t>cn</w:t>
      </w:r>
      <w:r>
        <w:rPr>
          <w:rFonts w:hint="eastAsia" w:ascii="仿宋" w:hAnsi="仿宋" w:eastAsia="仿宋" w:cs="仿宋"/>
          <w:spacing w:val="9"/>
          <w:sz w:val="28"/>
          <w:szCs w:val="28"/>
        </w:rPr>
        <w:t>/</w:t>
      </w:r>
      <w:r>
        <w:rPr>
          <w:rFonts w:hint="eastAsia" w:ascii="仿宋" w:hAnsi="仿宋" w:eastAsia="仿宋" w:cs="仿宋"/>
          <w:sz w:val="28"/>
          <w:szCs w:val="28"/>
        </w:rPr>
        <w:t>home</w:t>
      </w:r>
      <w:r>
        <w:rPr>
          <w:rFonts w:hint="eastAsia" w:ascii="仿宋" w:hAnsi="仿宋" w:eastAsia="仿宋" w:cs="仿宋"/>
          <w:spacing w:val="9"/>
          <w:sz w:val="28"/>
          <w:szCs w:val="28"/>
        </w:rPr>
        <w:t>?</w:t>
      </w:r>
      <w:r>
        <w:rPr>
          <w:rFonts w:hint="eastAsia" w:ascii="仿宋" w:hAnsi="仿宋" w:eastAsia="仿宋" w:cs="仿宋"/>
          <w:sz w:val="28"/>
          <w:szCs w:val="28"/>
        </w:rPr>
        <w:t>site</w:t>
      </w:r>
      <w:r>
        <w:rPr>
          <w:rFonts w:hint="eastAsia" w:ascii="仿宋" w:hAnsi="仿宋" w:eastAsia="仿宋" w:cs="仿宋"/>
          <w:spacing w:val="9"/>
          <w:sz w:val="28"/>
          <w:szCs w:val="28"/>
        </w:rPr>
        <w:t>_</w:t>
      </w:r>
      <w:r>
        <w:rPr>
          <w:rFonts w:hint="eastAsia" w:ascii="仿宋" w:hAnsi="仿宋" w:eastAsia="仿宋" w:cs="仿宋"/>
          <w:sz w:val="28"/>
          <w:szCs w:val="28"/>
        </w:rPr>
        <w:t>id</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421321</w:t>
      </w:r>
      <w:r>
        <w:rPr>
          <w:rFonts w:hint="eastAsia" w:ascii="仿宋" w:hAnsi="仿宋" w:eastAsia="仿宋" w:cs="仿宋"/>
          <w:spacing w:val="8"/>
          <w:sz w:val="28"/>
          <w:szCs w:val="28"/>
        </w:rPr>
        <w:fldChar w:fldCharType="end"/>
      </w:r>
      <w:r>
        <w:rPr>
          <w:rFonts w:hint="eastAsia" w:ascii="仿宋" w:hAnsi="仿宋" w:eastAsia="仿宋" w:cs="仿宋"/>
          <w:spacing w:val="3"/>
          <w:sz w:val="28"/>
          <w:szCs w:val="28"/>
        </w:rPr>
        <w:t>）；</w:t>
      </w:r>
    </w:p>
    <w:p w14:paraId="4C7A8F5F">
      <w:pPr>
        <w:keepNext w:val="0"/>
        <w:keepLines w:val="0"/>
        <w:pageBreakBefore w:val="0"/>
        <w:widowControl/>
        <w:kinsoku/>
        <w:wordWrap/>
        <w:overflowPunct/>
        <w:topLinePunct/>
        <w:autoSpaceDE w:val="0"/>
        <w:autoSpaceDN w:val="0"/>
        <w:bidi w:val="0"/>
        <w:adjustRightInd w:val="0"/>
        <w:snapToGrid w:val="0"/>
        <w:spacing w:line="520" w:lineRule="exact"/>
        <w:ind w:left="0" w:right="0" w:firstLine="58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3.方式：点击本项目公告中的文件下载链接下载征集文件，并在获取征集文件时间内</w:t>
      </w:r>
      <w:r>
        <w:rPr>
          <w:rFonts w:hint="eastAsia" w:ascii="仿宋" w:hAnsi="仿宋" w:eastAsia="仿宋" w:cs="仿宋"/>
          <w:spacing w:val="6"/>
          <w:sz w:val="28"/>
          <w:szCs w:val="28"/>
        </w:rPr>
        <w:t>登录湖北省政府采购网上商城【</w:t>
      </w:r>
      <w:r>
        <w:rPr>
          <w:rFonts w:hint="eastAsia" w:ascii="仿宋" w:hAnsi="仿宋" w:eastAsia="仿宋" w:cs="仿宋"/>
          <w:spacing w:val="6"/>
          <w:sz w:val="28"/>
          <w:szCs w:val="28"/>
          <w:lang w:eastAsia="zh-CN"/>
        </w:rPr>
        <w:t>随州随县</w:t>
      </w:r>
      <w:r>
        <w:rPr>
          <w:rFonts w:hint="eastAsia" w:ascii="仿宋" w:hAnsi="仿宋" w:eastAsia="仿宋" w:cs="仿宋"/>
          <w:spacing w:val="6"/>
          <w:sz w:val="28"/>
          <w:szCs w:val="28"/>
        </w:rPr>
        <w:t>】站点进入框架协议采购平台进行登记报名（h</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"ttps://wssc.hbggzy.cn/home?site_id=420802" </w:instrText>
      </w:r>
      <w:r>
        <w:rPr>
          <w:rFonts w:hint="eastAsia" w:ascii="仿宋" w:hAnsi="仿宋" w:eastAsia="仿宋" w:cs="仿宋"/>
          <w:sz w:val="28"/>
          <w:szCs w:val="28"/>
        </w:rPr>
        <w:fldChar w:fldCharType="separate"/>
      </w:r>
      <w:r>
        <w:rPr>
          <w:rFonts w:hint="eastAsia" w:ascii="仿宋" w:hAnsi="仿宋" w:eastAsia="仿宋" w:cs="仿宋"/>
          <w:sz w:val="28"/>
          <w:szCs w:val="28"/>
        </w:rPr>
        <w:t>ttps</w:t>
      </w:r>
      <w:r>
        <w:rPr>
          <w:rFonts w:hint="eastAsia" w:ascii="仿宋" w:hAnsi="仿宋" w:eastAsia="仿宋" w:cs="仿宋"/>
          <w:spacing w:val="10"/>
          <w:sz w:val="28"/>
          <w:szCs w:val="28"/>
        </w:rPr>
        <w:t>://</w:t>
      </w:r>
      <w:r>
        <w:rPr>
          <w:rFonts w:hint="eastAsia" w:ascii="仿宋" w:hAnsi="仿宋" w:eastAsia="仿宋" w:cs="仿宋"/>
          <w:sz w:val="28"/>
          <w:szCs w:val="28"/>
        </w:rPr>
        <w:t>wssc</w:t>
      </w:r>
      <w:r>
        <w:rPr>
          <w:rFonts w:hint="eastAsia" w:ascii="仿宋" w:hAnsi="仿宋" w:eastAsia="仿宋" w:cs="仿宋"/>
          <w:spacing w:val="10"/>
          <w:sz w:val="28"/>
          <w:szCs w:val="28"/>
        </w:rPr>
        <w:t>.</w:t>
      </w:r>
      <w:r>
        <w:rPr>
          <w:rFonts w:hint="eastAsia" w:ascii="仿宋" w:hAnsi="仿宋" w:eastAsia="仿宋" w:cs="仿宋"/>
          <w:sz w:val="28"/>
          <w:szCs w:val="28"/>
        </w:rPr>
        <w:t>hbggzy</w:t>
      </w:r>
      <w:r>
        <w:rPr>
          <w:rFonts w:hint="eastAsia" w:ascii="仿宋" w:hAnsi="仿宋" w:eastAsia="仿宋" w:cs="仿宋"/>
          <w:spacing w:val="10"/>
          <w:sz w:val="28"/>
          <w:szCs w:val="28"/>
        </w:rPr>
        <w:t>.</w:t>
      </w:r>
      <w:r>
        <w:rPr>
          <w:rFonts w:hint="eastAsia" w:ascii="仿宋" w:hAnsi="仿宋" w:eastAsia="仿宋" w:cs="仿宋"/>
          <w:sz w:val="28"/>
          <w:szCs w:val="28"/>
        </w:rPr>
        <w:t>cn</w:t>
      </w:r>
      <w:r>
        <w:rPr>
          <w:rFonts w:hint="eastAsia" w:ascii="仿宋" w:hAnsi="仿宋" w:eastAsia="仿宋" w:cs="仿宋"/>
          <w:spacing w:val="10"/>
          <w:sz w:val="28"/>
          <w:szCs w:val="28"/>
        </w:rPr>
        <w:t>/</w:t>
      </w:r>
      <w:r>
        <w:rPr>
          <w:rFonts w:hint="eastAsia" w:ascii="仿宋" w:hAnsi="仿宋" w:eastAsia="仿宋" w:cs="仿宋"/>
          <w:sz w:val="28"/>
          <w:szCs w:val="28"/>
        </w:rPr>
        <w:t>home</w:t>
      </w:r>
      <w:r>
        <w:rPr>
          <w:rFonts w:hint="eastAsia" w:ascii="仿宋" w:hAnsi="仿宋" w:eastAsia="仿宋" w:cs="仿宋"/>
          <w:spacing w:val="10"/>
          <w:sz w:val="28"/>
          <w:szCs w:val="28"/>
        </w:rPr>
        <w:t>?</w:t>
      </w:r>
      <w:r>
        <w:rPr>
          <w:rFonts w:hint="eastAsia" w:ascii="仿宋" w:hAnsi="仿宋" w:eastAsia="仿宋" w:cs="仿宋"/>
          <w:sz w:val="28"/>
          <w:szCs w:val="28"/>
        </w:rPr>
        <w:t>site</w:t>
      </w:r>
      <w:r>
        <w:rPr>
          <w:rFonts w:hint="eastAsia" w:ascii="仿宋" w:hAnsi="仿宋" w:eastAsia="仿宋" w:cs="仿宋"/>
          <w:spacing w:val="10"/>
          <w:sz w:val="28"/>
          <w:szCs w:val="28"/>
        </w:rPr>
        <w:t>_</w:t>
      </w:r>
      <w:r>
        <w:rPr>
          <w:rFonts w:hint="eastAsia" w:ascii="仿宋" w:hAnsi="仿宋" w:eastAsia="仿宋" w:cs="仿宋"/>
          <w:sz w:val="28"/>
          <w:szCs w:val="28"/>
        </w:rPr>
        <w:t>id</w:t>
      </w:r>
      <w:r>
        <w:rPr>
          <w:rFonts w:hint="eastAsia" w:ascii="仿宋" w:hAnsi="仿宋" w:eastAsia="仿宋" w:cs="仿宋"/>
          <w:spacing w:val="10"/>
          <w:sz w:val="28"/>
          <w:szCs w:val="28"/>
        </w:rPr>
        <w:t>=</w:t>
      </w:r>
      <w:r>
        <w:rPr>
          <w:rFonts w:hint="eastAsia" w:ascii="仿宋" w:hAnsi="仿宋" w:eastAsia="仿宋" w:cs="仿宋"/>
          <w:spacing w:val="10"/>
          <w:sz w:val="28"/>
          <w:szCs w:val="28"/>
          <w:lang w:eastAsia="zh-CN"/>
        </w:rPr>
        <w:t>421321</w:t>
      </w:r>
      <w:r>
        <w:rPr>
          <w:rFonts w:hint="eastAsia" w:ascii="仿宋" w:hAnsi="仿宋" w:eastAsia="仿宋" w:cs="仿宋"/>
          <w:spacing w:val="10"/>
          <w:sz w:val="28"/>
          <w:szCs w:val="28"/>
        </w:rPr>
        <w:fldChar w:fldCharType="end"/>
      </w:r>
      <w:r>
        <w:rPr>
          <w:rFonts w:hint="eastAsia" w:ascii="仿宋" w:hAnsi="仿宋" w:eastAsia="仿宋" w:cs="仿宋"/>
          <w:spacing w:val="-27"/>
          <w:sz w:val="28"/>
          <w:szCs w:val="28"/>
        </w:rPr>
        <w:t>）</w:t>
      </w:r>
      <w:r>
        <w:rPr>
          <w:rFonts w:hint="eastAsia" w:ascii="仿宋" w:hAnsi="仿宋" w:eastAsia="仿宋" w:cs="仿宋"/>
          <w:spacing w:val="3"/>
          <w:sz w:val="28"/>
          <w:szCs w:val="28"/>
        </w:rPr>
        <w:t>。潜在供应商应当是湖北省政府采购网上商城注</w:t>
      </w:r>
      <w:r>
        <w:rPr>
          <w:rFonts w:hint="eastAsia" w:ascii="仿宋" w:hAnsi="仿宋" w:eastAsia="仿宋" w:cs="仿宋"/>
          <w:spacing w:val="2"/>
          <w:sz w:val="28"/>
          <w:szCs w:val="28"/>
        </w:rPr>
        <w:t>册供应商。注册网站：</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"https://wssc.hbggzy.cn/home?site_id=420802" </w:instrText>
      </w:r>
      <w:r>
        <w:rPr>
          <w:rFonts w:hint="eastAsia" w:ascii="仿宋" w:hAnsi="仿宋" w:eastAsia="仿宋" w:cs="仿宋"/>
          <w:sz w:val="28"/>
          <w:szCs w:val="28"/>
        </w:rPr>
        <w:fldChar w:fldCharType="separate"/>
      </w:r>
      <w:r>
        <w:rPr>
          <w:rFonts w:hint="eastAsia" w:ascii="仿宋" w:hAnsi="仿宋" w:eastAsia="仿宋" w:cs="仿宋"/>
          <w:sz w:val="28"/>
          <w:szCs w:val="28"/>
        </w:rPr>
        <w:t>https</w:t>
      </w:r>
      <w:r>
        <w:rPr>
          <w:rFonts w:hint="eastAsia" w:ascii="仿宋" w:hAnsi="仿宋" w:eastAsia="仿宋" w:cs="仿宋"/>
          <w:spacing w:val="5"/>
          <w:sz w:val="28"/>
          <w:szCs w:val="28"/>
        </w:rPr>
        <w:t>://</w:t>
      </w:r>
      <w:r>
        <w:rPr>
          <w:rFonts w:hint="eastAsia" w:ascii="仿宋" w:hAnsi="仿宋" w:eastAsia="仿宋" w:cs="仿宋"/>
          <w:sz w:val="28"/>
          <w:szCs w:val="28"/>
        </w:rPr>
        <w:t>wssc</w:t>
      </w:r>
      <w:r>
        <w:rPr>
          <w:rFonts w:hint="eastAsia" w:ascii="仿宋" w:hAnsi="仿宋" w:eastAsia="仿宋" w:cs="仿宋"/>
          <w:spacing w:val="5"/>
          <w:sz w:val="28"/>
          <w:szCs w:val="28"/>
        </w:rPr>
        <w:t>.</w:t>
      </w:r>
      <w:r>
        <w:rPr>
          <w:rFonts w:hint="eastAsia" w:ascii="仿宋" w:hAnsi="仿宋" w:eastAsia="仿宋" w:cs="仿宋"/>
          <w:sz w:val="28"/>
          <w:szCs w:val="28"/>
        </w:rPr>
        <w:t>hbggzy</w:t>
      </w:r>
      <w:r>
        <w:rPr>
          <w:rFonts w:hint="eastAsia" w:ascii="仿宋" w:hAnsi="仿宋" w:eastAsia="仿宋" w:cs="仿宋"/>
          <w:spacing w:val="5"/>
          <w:sz w:val="28"/>
          <w:szCs w:val="28"/>
        </w:rPr>
        <w:t>.</w:t>
      </w:r>
      <w:r>
        <w:rPr>
          <w:rFonts w:hint="eastAsia" w:ascii="仿宋" w:hAnsi="仿宋" w:eastAsia="仿宋" w:cs="仿宋"/>
          <w:sz w:val="28"/>
          <w:szCs w:val="28"/>
        </w:rPr>
        <w:t>cn</w:t>
      </w:r>
      <w:r>
        <w:rPr>
          <w:rFonts w:hint="eastAsia" w:ascii="仿宋" w:hAnsi="仿宋" w:eastAsia="仿宋" w:cs="仿宋"/>
          <w:spacing w:val="5"/>
          <w:sz w:val="28"/>
          <w:szCs w:val="28"/>
        </w:rPr>
        <w:t>/</w:t>
      </w:r>
      <w:r>
        <w:rPr>
          <w:rFonts w:hint="eastAsia" w:ascii="仿宋" w:hAnsi="仿宋" w:eastAsia="仿宋" w:cs="仿宋"/>
          <w:sz w:val="28"/>
          <w:szCs w:val="28"/>
        </w:rPr>
        <w:t>home</w:t>
      </w:r>
      <w:r>
        <w:rPr>
          <w:rFonts w:hint="eastAsia" w:ascii="仿宋" w:hAnsi="仿宋" w:eastAsia="仿宋" w:cs="仿宋"/>
          <w:spacing w:val="5"/>
          <w:sz w:val="28"/>
          <w:szCs w:val="28"/>
        </w:rPr>
        <w:t>?</w:t>
      </w:r>
      <w:r>
        <w:rPr>
          <w:rFonts w:hint="eastAsia" w:ascii="仿宋" w:hAnsi="仿宋" w:eastAsia="仿宋" w:cs="仿宋"/>
          <w:sz w:val="28"/>
          <w:szCs w:val="28"/>
        </w:rPr>
        <w:t>site</w:t>
      </w:r>
      <w:r>
        <w:rPr>
          <w:rFonts w:hint="eastAsia" w:ascii="仿宋" w:hAnsi="仿宋" w:eastAsia="仿宋" w:cs="仿宋"/>
          <w:spacing w:val="5"/>
          <w:sz w:val="28"/>
          <w:szCs w:val="28"/>
        </w:rPr>
        <w:t>_</w:t>
      </w:r>
      <w:r>
        <w:rPr>
          <w:rFonts w:hint="eastAsia" w:ascii="仿宋" w:hAnsi="仿宋" w:eastAsia="仿宋" w:cs="仿宋"/>
          <w:sz w:val="28"/>
          <w:szCs w:val="28"/>
        </w:rPr>
        <w:t>id</w:t>
      </w:r>
      <w:r>
        <w:rPr>
          <w:rFonts w:hint="eastAsia" w:ascii="仿宋" w:hAnsi="仿宋" w:eastAsia="仿宋" w:cs="仿宋"/>
          <w:spacing w:val="5"/>
          <w:sz w:val="28"/>
          <w:szCs w:val="28"/>
        </w:rPr>
        <w:t>=</w:t>
      </w:r>
      <w:r>
        <w:rPr>
          <w:rFonts w:hint="eastAsia" w:ascii="仿宋" w:hAnsi="仿宋" w:eastAsia="仿宋" w:cs="仿宋"/>
          <w:spacing w:val="5"/>
          <w:sz w:val="28"/>
          <w:szCs w:val="28"/>
          <w:lang w:eastAsia="zh-CN"/>
        </w:rPr>
        <w:t>421321</w:t>
      </w:r>
      <w:r>
        <w:rPr>
          <w:rFonts w:hint="eastAsia" w:ascii="仿宋" w:hAnsi="仿宋" w:eastAsia="仿宋" w:cs="仿宋"/>
          <w:spacing w:val="5"/>
          <w:sz w:val="28"/>
          <w:szCs w:val="28"/>
        </w:rPr>
        <w:fldChar w:fldCharType="end"/>
      </w:r>
      <w:r>
        <w:rPr>
          <w:rFonts w:hint="eastAsia" w:ascii="仿宋" w:hAnsi="仿宋" w:eastAsia="仿宋" w:cs="仿宋"/>
          <w:spacing w:val="5"/>
          <w:sz w:val="28"/>
          <w:szCs w:val="28"/>
        </w:rPr>
        <w:t>，注册咨询联系电话：027-86620932,86620933；</w:t>
      </w:r>
    </w:p>
    <w:p w14:paraId="15796DE0">
      <w:pPr>
        <w:keepNext w:val="0"/>
        <w:keepLines w:val="0"/>
        <w:pageBreakBefore w:val="0"/>
        <w:widowControl/>
        <w:kinsoku/>
        <w:wordWrap/>
        <w:overflowPunct/>
        <w:topLinePunct/>
        <w:autoSpaceDE w:val="0"/>
        <w:autoSpaceDN w:val="0"/>
        <w:bidi w:val="0"/>
        <w:adjustRightInd w:val="0"/>
        <w:snapToGrid w:val="0"/>
        <w:spacing w:line="52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4.售价：0元。</w:t>
      </w:r>
    </w:p>
    <w:p w14:paraId="1D24D499">
      <w:pPr>
        <w:keepNext w:val="0"/>
        <w:keepLines w:val="0"/>
        <w:pageBreakBefore w:val="0"/>
        <w:widowControl/>
        <w:kinsoku/>
        <w:wordWrap/>
        <w:overflowPunct/>
        <w:topLinePunct/>
        <w:autoSpaceDE w:val="0"/>
        <w:autoSpaceDN w:val="0"/>
        <w:bidi w:val="0"/>
        <w:adjustRightInd w:val="0"/>
        <w:snapToGrid w:val="0"/>
        <w:spacing w:line="520" w:lineRule="exact"/>
        <w:ind w:left="0" w:right="0" w:firstLine="524" w:firstLineChars="200"/>
        <w:jc w:val="both"/>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四、提交响应文件</w:t>
      </w:r>
    </w:p>
    <w:p w14:paraId="36FA9420">
      <w:pPr>
        <w:keepNext w:val="0"/>
        <w:keepLines w:val="0"/>
        <w:pageBreakBefore w:val="0"/>
        <w:widowControl/>
        <w:kinsoku/>
        <w:wordWrap/>
        <w:overflowPunct/>
        <w:topLinePunct/>
        <w:autoSpaceDE w:val="0"/>
        <w:autoSpaceDN w:val="0"/>
        <w:bidi w:val="0"/>
        <w:adjustRightInd w:val="0"/>
        <w:snapToGrid w:val="0"/>
        <w:spacing w:line="520" w:lineRule="exact"/>
        <w:ind w:left="0" w:right="0" w:firstLine="58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1.提交方式：供应商登录湖北省</w:t>
      </w:r>
      <w:r>
        <w:rPr>
          <w:rFonts w:hint="eastAsia" w:ascii="仿宋" w:hAnsi="仿宋" w:eastAsia="仿宋" w:cs="仿宋"/>
          <w:spacing w:val="4"/>
          <w:sz w:val="28"/>
          <w:szCs w:val="28"/>
        </w:rPr>
        <w:t>政府采购网上商城【</w:t>
      </w:r>
      <w:r>
        <w:rPr>
          <w:rFonts w:hint="eastAsia" w:ascii="仿宋" w:hAnsi="仿宋" w:eastAsia="仿宋" w:cs="仿宋"/>
          <w:spacing w:val="4"/>
          <w:sz w:val="28"/>
          <w:szCs w:val="28"/>
          <w:lang w:eastAsia="zh-CN"/>
        </w:rPr>
        <w:t>随州随县</w:t>
      </w:r>
      <w:r>
        <w:rPr>
          <w:rFonts w:hint="eastAsia" w:ascii="仿宋" w:hAnsi="仿宋" w:eastAsia="仿宋" w:cs="仿宋"/>
          <w:spacing w:val="4"/>
          <w:sz w:val="28"/>
          <w:szCs w:val="28"/>
        </w:rPr>
        <w:t>】站</w:t>
      </w:r>
      <w:r>
        <w:rPr>
          <w:rFonts w:hint="eastAsia" w:ascii="仿宋" w:hAnsi="仿宋" w:eastAsia="仿宋" w:cs="仿宋"/>
          <w:spacing w:val="9"/>
          <w:sz w:val="28"/>
          <w:szCs w:val="28"/>
        </w:rPr>
        <w:t>点进入框架协议采购平台提交响应文件。本项目不接受供应商以纸质文件以及</w:t>
      </w:r>
      <w:r>
        <w:rPr>
          <w:rFonts w:hint="eastAsia" w:ascii="仿宋" w:hAnsi="仿宋" w:eastAsia="仿宋" w:cs="仿宋"/>
          <w:spacing w:val="8"/>
          <w:sz w:val="28"/>
          <w:szCs w:val="28"/>
        </w:rPr>
        <w:t>其他任何方</w:t>
      </w:r>
      <w:r>
        <w:rPr>
          <w:rFonts w:hint="eastAsia" w:ascii="仿宋" w:hAnsi="仿宋" w:eastAsia="仿宋" w:cs="仿宋"/>
          <w:sz w:val="28"/>
          <w:szCs w:val="28"/>
        </w:rPr>
        <w:t>式（包括但不限于：邮寄、传真、电子邮件等）提交的响应文件；</w:t>
      </w:r>
    </w:p>
    <w:p w14:paraId="5B560AC0">
      <w:pPr>
        <w:keepNext w:val="0"/>
        <w:keepLines w:val="0"/>
        <w:pageBreakBefore w:val="0"/>
        <w:widowControl/>
        <w:kinsoku/>
        <w:wordWrap/>
        <w:overflowPunct/>
        <w:topLinePunct/>
        <w:autoSpaceDE w:val="0"/>
        <w:autoSpaceDN w:val="0"/>
        <w:bidi w:val="0"/>
        <w:adjustRightInd w:val="0"/>
        <w:snapToGrid w:val="0"/>
        <w:spacing w:line="520" w:lineRule="exact"/>
        <w:ind w:left="0" w:right="0" w:firstLine="56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1"/>
          <w:sz w:val="28"/>
          <w:szCs w:val="28"/>
        </w:rPr>
        <w:t>2.截止时间：</w:t>
      </w:r>
      <w:r>
        <w:rPr>
          <w:rFonts w:hint="eastAsia" w:ascii="仿宋" w:hAnsi="仿宋" w:eastAsia="仿宋" w:cs="仿宋"/>
          <w:spacing w:val="5"/>
          <w:sz w:val="28"/>
          <w:szCs w:val="28"/>
        </w:rPr>
        <w:t>2026年</w:t>
      </w:r>
      <w:r>
        <w:rPr>
          <w:rFonts w:hint="eastAsia" w:ascii="仿宋" w:hAnsi="仿宋" w:eastAsia="仿宋" w:cs="仿宋"/>
          <w:spacing w:val="5"/>
          <w:sz w:val="28"/>
          <w:szCs w:val="28"/>
          <w:lang w:val="en-US" w:eastAsia="zh-CN"/>
        </w:rPr>
        <w:t>6</w:t>
      </w:r>
      <w:r>
        <w:rPr>
          <w:rFonts w:hint="eastAsia" w:ascii="仿宋" w:hAnsi="仿宋" w:eastAsia="仿宋" w:cs="仿宋"/>
          <w:spacing w:val="5"/>
          <w:sz w:val="28"/>
          <w:szCs w:val="28"/>
        </w:rPr>
        <w:t>月1</w:t>
      </w:r>
      <w:r>
        <w:rPr>
          <w:rFonts w:hint="default" w:ascii="仿宋" w:hAnsi="仿宋" w:eastAsia="仿宋" w:cs="仿宋"/>
          <w:spacing w:val="5"/>
          <w:sz w:val="28"/>
          <w:szCs w:val="28"/>
          <w:lang w:val="en-US" w:eastAsia="zh-CN"/>
        </w:rPr>
        <w:t>7</w:t>
      </w:r>
      <w:r>
        <w:rPr>
          <w:rFonts w:hint="eastAsia" w:ascii="仿宋" w:hAnsi="仿宋" w:eastAsia="仿宋" w:cs="仿宋"/>
          <w:spacing w:val="5"/>
          <w:sz w:val="28"/>
          <w:szCs w:val="28"/>
        </w:rPr>
        <w:t>日</w:t>
      </w:r>
      <w:r>
        <w:rPr>
          <w:rFonts w:hint="eastAsia" w:ascii="仿宋" w:hAnsi="仿宋" w:eastAsia="仿宋" w:cs="仿宋"/>
          <w:spacing w:val="4"/>
          <w:sz w:val="28"/>
          <w:szCs w:val="28"/>
        </w:rPr>
        <w:t>09点30分（北京时间）；</w:t>
      </w:r>
    </w:p>
    <w:p w14:paraId="4305EC1B">
      <w:pPr>
        <w:keepNext w:val="0"/>
        <w:keepLines w:val="0"/>
        <w:pageBreakBefore w:val="0"/>
        <w:widowControl/>
        <w:kinsoku/>
        <w:wordWrap/>
        <w:overflowPunct/>
        <w:topLinePunct/>
        <w:autoSpaceDE w:val="0"/>
        <w:autoSpaceDN w:val="0"/>
        <w:bidi w:val="0"/>
        <w:adjustRightInd w:val="0"/>
        <w:snapToGrid w:val="0"/>
        <w:spacing w:line="52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3.地点：湖北省政府采购网上商城【</w:t>
      </w:r>
      <w:r>
        <w:rPr>
          <w:rFonts w:hint="eastAsia" w:ascii="仿宋" w:hAnsi="仿宋" w:eastAsia="仿宋" w:cs="仿宋"/>
          <w:spacing w:val="3"/>
          <w:sz w:val="28"/>
          <w:szCs w:val="28"/>
          <w:lang w:eastAsia="zh-CN"/>
        </w:rPr>
        <w:t>随州随县</w:t>
      </w:r>
      <w:r>
        <w:rPr>
          <w:rFonts w:hint="eastAsia" w:ascii="仿宋" w:hAnsi="仿宋" w:eastAsia="仿宋" w:cs="仿宋"/>
          <w:spacing w:val="3"/>
          <w:sz w:val="28"/>
          <w:szCs w:val="28"/>
        </w:rPr>
        <w:t>】站点框架协议采购平台。</w:t>
      </w:r>
    </w:p>
    <w:p w14:paraId="1F21DFDA">
      <w:pPr>
        <w:keepNext w:val="0"/>
        <w:keepLines w:val="0"/>
        <w:pageBreakBefore w:val="0"/>
        <w:widowControl/>
        <w:kinsoku/>
        <w:wordWrap/>
        <w:overflowPunct/>
        <w:topLinePunct/>
        <w:autoSpaceDE w:val="0"/>
        <w:autoSpaceDN w:val="0"/>
        <w:bidi w:val="0"/>
        <w:adjustRightInd w:val="0"/>
        <w:snapToGrid w:val="0"/>
        <w:spacing w:line="520" w:lineRule="exact"/>
        <w:ind w:left="0" w:right="0" w:firstLine="524" w:firstLineChars="200"/>
        <w:jc w:val="both"/>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五、开启响应文件</w:t>
      </w:r>
    </w:p>
    <w:p w14:paraId="79E3687C">
      <w:pPr>
        <w:keepNext w:val="0"/>
        <w:keepLines w:val="0"/>
        <w:pageBreakBefore w:val="0"/>
        <w:widowControl/>
        <w:kinsoku/>
        <w:wordWrap/>
        <w:overflowPunct/>
        <w:topLinePunct/>
        <w:autoSpaceDE w:val="0"/>
        <w:autoSpaceDN w:val="0"/>
        <w:bidi w:val="0"/>
        <w:adjustRightInd w:val="0"/>
        <w:snapToGrid w:val="0"/>
        <w:spacing w:line="520" w:lineRule="exact"/>
        <w:ind w:left="0" w:right="0" w:firstLine="58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1.开启方式：供应商登录湖北省</w:t>
      </w:r>
      <w:r>
        <w:rPr>
          <w:rFonts w:hint="eastAsia" w:ascii="仿宋" w:hAnsi="仿宋" w:eastAsia="仿宋" w:cs="仿宋"/>
          <w:spacing w:val="4"/>
          <w:sz w:val="28"/>
          <w:szCs w:val="28"/>
        </w:rPr>
        <w:t>政府采购网上商城【</w:t>
      </w:r>
      <w:r>
        <w:rPr>
          <w:rFonts w:hint="eastAsia" w:ascii="仿宋" w:hAnsi="仿宋" w:eastAsia="仿宋" w:cs="仿宋"/>
          <w:spacing w:val="4"/>
          <w:sz w:val="28"/>
          <w:szCs w:val="28"/>
          <w:lang w:eastAsia="zh-CN"/>
        </w:rPr>
        <w:t>随州随县</w:t>
      </w:r>
      <w:r>
        <w:rPr>
          <w:rFonts w:hint="eastAsia" w:ascii="仿宋" w:hAnsi="仿宋" w:eastAsia="仿宋" w:cs="仿宋"/>
          <w:spacing w:val="4"/>
          <w:sz w:val="28"/>
          <w:szCs w:val="28"/>
        </w:rPr>
        <w:t>】站</w:t>
      </w:r>
      <w:r>
        <w:rPr>
          <w:rFonts w:hint="eastAsia" w:ascii="仿宋" w:hAnsi="仿宋" w:eastAsia="仿宋" w:cs="仿宋"/>
          <w:spacing w:val="7"/>
          <w:sz w:val="28"/>
          <w:szCs w:val="28"/>
        </w:rPr>
        <w:t>点进入框架协议采购平台</w:t>
      </w:r>
      <w:r>
        <w:rPr>
          <w:rFonts w:hint="eastAsia" w:ascii="仿宋" w:hAnsi="仿宋" w:eastAsia="仿宋" w:cs="仿宋"/>
          <w:spacing w:val="7"/>
          <w:sz w:val="28"/>
          <w:szCs w:val="28"/>
          <w:lang w:val="en-US"/>
        </w:rPr>
        <w:t>,</w:t>
      </w:r>
      <w:r>
        <w:rPr>
          <w:rFonts w:hint="eastAsia" w:ascii="仿宋" w:hAnsi="仿宋" w:eastAsia="仿宋" w:cs="仿宋"/>
          <w:spacing w:val="7"/>
          <w:sz w:val="28"/>
          <w:szCs w:val="28"/>
        </w:rPr>
        <w:t>在规定的解密期限内将响应文件解密成功。未在规定期限内解密的根据授权由框架协议采购平台进行解密。所有响应文件解密成功后，框架协议采购平</w:t>
      </w:r>
      <w:r>
        <w:rPr>
          <w:rFonts w:hint="eastAsia" w:ascii="仿宋" w:hAnsi="仿宋" w:eastAsia="仿宋" w:cs="仿宋"/>
          <w:spacing w:val="3"/>
          <w:sz w:val="28"/>
          <w:szCs w:val="28"/>
        </w:rPr>
        <w:t>台将自动开启所有解密成功的供应商的报价，并进行展示；</w:t>
      </w:r>
    </w:p>
    <w:p w14:paraId="6605CA4A">
      <w:pPr>
        <w:keepNext w:val="0"/>
        <w:keepLines w:val="0"/>
        <w:pageBreakBefore w:val="0"/>
        <w:widowControl/>
        <w:kinsoku/>
        <w:wordWrap/>
        <w:overflowPunct/>
        <w:topLinePunct/>
        <w:autoSpaceDE w:val="0"/>
        <w:autoSpaceDN w:val="0"/>
        <w:bidi w:val="0"/>
        <w:adjustRightInd w:val="0"/>
        <w:snapToGrid w:val="0"/>
        <w:spacing w:line="520" w:lineRule="exact"/>
        <w:ind w:left="0" w:right="0" w:firstLine="564"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2.开启时间：</w:t>
      </w:r>
      <w:r>
        <w:rPr>
          <w:rFonts w:hint="eastAsia" w:ascii="仿宋" w:hAnsi="仿宋" w:eastAsia="仿宋" w:cs="仿宋"/>
          <w:spacing w:val="5"/>
          <w:sz w:val="28"/>
          <w:szCs w:val="28"/>
        </w:rPr>
        <w:t>2026年</w:t>
      </w:r>
      <w:r>
        <w:rPr>
          <w:rFonts w:hint="eastAsia" w:ascii="仿宋" w:hAnsi="仿宋" w:eastAsia="仿宋" w:cs="仿宋"/>
          <w:spacing w:val="5"/>
          <w:sz w:val="28"/>
          <w:szCs w:val="28"/>
          <w:lang w:val="en-US" w:eastAsia="zh-CN"/>
        </w:rPr>
        <w:t>6</w:t>
      </w:r>
      <w:r>
        <w:rPr>
          <w:rFonts w:hint="eastAsia" w:ascii="仿宋" w:hAnsi="仿宋" w:eastAsia="仿宋" w:cs="仿宋"/>
          <w:spacing w:val="5"/>
          <w:sz w:val="28"/>
          <w:szCs w:val="28"/>
        </w:rPr>
        <w:t>月1</w:t>
      </w:r>
      <w:r>
        <w:rPr>
          <w:rFonts w:hint="default" w:ascii="仿宋" w:hAnsi="仿宋" w:eastAsia="仿宋" w:cs="仿宋"/>
          <w:spacing w:val="5"/>
          <w:sz w:val="28"/>
          <w:szCs w:val="28"/>
          <w:lang w:val="en-US" w:eastAsia="zh-CN"/>
        </w:rPr>
        <w:t>7</w:t>
      </w:r>
      <w:r>
        <w:rPr>
          <w:rFonts w:hint="eastAsia" w:ascii="仿宋" w:hAnsi="仿宋" w:eastAsia="仿宋" w:cs="仿宋"/>
          <w:spacing w:val="5"/>
          <w:sz w:val="28"/>
          <w:szCs w:val="28"/>
        </w:rPr>
        <w:t>日09点30分（北京时间）</w:t>
      </w:r>
      <w:r>
        <w:rPr>
          <w:rFonts w:hint="eastAsia" w:ascii="仿宋" w:hAnsi="仿宋" w:eastAsia="仿宋" w:cs="仿宋"/>
          <w:spacing w:val="1"/>
          <w:sz w:val="28"/>
          <w:szCs w:val="28"/>
        </w:rPr>
        <w:t>；</w:t>
      </w:r>
    </w:p>
    <w:p w14:paraId="7DE7E074">
      <w:pPr>
        <w:keepNext w:val="0"/>
        <w:keepLines w:val="0"/>
        <w:pageBreakBefore w:val="0"/>
        <w:widowControl/>
        <w:kinsoku/>
        <w:wordWrap/>
        <w:overflowPunct/>
        <w:topLinePunct/>
        <w:autoSpaceDE w:val="0"/>
        <w:autoSpaceDN w:val="0"/>
        <w:bidi w:val="0"/>
        <w:adjustRightInd w:val="0"/>
        <w:snapToGrid w:val="0"/>
        <w:spacing w:line="52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3.地点：湖北省政府采购网上商城【</w:t>
      </w:r>
      <w:r>
        <w:rPr>
          <w:rFonts w:hint="eastAsia" w:ascii="仿宋" w:hAnsi="仿宋" w:eastAsia="仿宋" w:cs="仿宋"/>
          <w:spacing w:val="3"/>
          <w:sz w:val="28"/>
          <w:szCs w:val="28"/>
          <w:lang w:eastAsia="zh-CN"/>
        </w:rPr>
        <w:t>随州随县</w:t>
      </w:r>
      <w:r>
        <w:rPr>
          <w:rFonts w:hint="eastAsia" w:ascii="仿宋" w:hAnsi="仿宋" w:eastAsia="仿宋" w:cs="仿宋"/>
          <w:spacing w:val="3"/>
          <w:sz w:val="28"/>
          <w:szCs w:val="28"/>
        </w:rPr>
        <w:t>】站点框架协议采购平台。</w:t>
      </w:r>
    </w:p>
    <w:p w14:paraId="267B7989">
      <w:pPr>
        <w:keepNext w:val="0"/>
        <w:keepLines w:val="0"/>
        <w:pageBreakBefore w:val="0"/>
        <w:widowControl/>
        <w:kinsoku/>
        <w:wordWrap/>
        <w:overflowPunct/>
        <w:topLinePunct/>
        <w:autoSpaceDE w:val="0"/>
        <w:autoSpaceDN w:val="0"/>
        <w:bidi w:val="0"/>
        <w:adjustRightInd w:val="0"/>
        <w:snapToGrid w:val="0"/>
        <w:spacing w:line="520" w:lineRule="exact"/>
        <w:ind w:left="0" w:right="0" w:firstLine="524" w:firstLineChars="200"/>
        <w:jc w:val="both"/>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六、公告期限</w:t>
      </w:r>
    </w:p>
    <w:p w14:paraId="07C6EC82">
      <w:pPr>
        <w:keepNext w:val="0"/>
        <w:keepLines w:val="0"/>
        <w:pageBreakBefore w:val="0"/>
        <w:widowControl/>
        <w:kinsoku/>
        <w:wordWrap/>
        <w:overflowPunct/>
        <w:topLinePunct/>
        <w:autoSpaceDE w:val="0"/>
        <w:autoSpaceDN w:val="0"/>
        <w:bidi w:val="0"/>
        <w:adjustRightInd w:val="0"/>
        <w:snapToGrid w:val="0"/>
        <w:spacing w:line="52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自本公告发布之日起5个工作日。</w:t>
      </w:r>
    </w:p>
    <w:p w14:paraId="7F5C80B8">
      <w:pPr>
        <w:keepNext w:val="0"/>
        <w:keepLines w:val="0"/>
        <w:pageBreakBefore w:val="0"/>
        <w:widowControl/>
        <w:kinsoku/>
        <w:wordWrap/>
        <w:overflowPunct/>
        <w:topLinePunct/>
        <w:autoSpaceDE w:val="0"/>
        <w:autoSpaceDN w:val="0"/>
        <w:bidi w:val="0"/>
        <w:adjustRightInd w:val="0"/>
        <w:snapToGrid w:val="0"/>
        <w:spacing w:line="520" w:lineRule="exact"/>
        <w:ind w:left="0" w:right="0" w:firstLine="524" w:firstLineChars="200"/>
        <w:jc w:val="both"/>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七、其他补充事宜</w:t>
      </w:r>
    </w:p>
    <w:p w14:paraId="0988035B">
      <w:pPr>
        <w:keepNext w:val="0"/>
        <w:keepLines w:val="0"/>
        <w:pageBreakBefore w:val="0"/>
        <w:widowControl/>
        <w:kinsoku/>
        <w:wordWrap/>
        <w:overflowPunct/>
        <w:topLinePunct/>
        <w:autoSpaceDE w:val="0"/>
        <w:autoSpaceDN w:val="0"/>
        <w:bidi w:val="0"/>
        <w:adjustRightInd w:val="0"/>
        <w:snapToGrid w:val="0"/>
        <w:spacing w:line="52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1.电子化采购说明。本次框架协议采购征集实行电子化采购，供应商通过互联网登录湖北省政府采购网上商城【</w:t>
      </w:r>
      <w:r>
        <w:rPr>
          <w:rFonts w:hint="eastAsia" w:ascii="仿宋" w:hAnsi="仿宋" w:eastAsia="仿宋" w:cs="仿宋"/>
          <w:spacing w:val="4"/>
          <w:sz w:val="28"/>
          <w:szCs w:val="28"/>
          <w:lang w:eastAsia="zh-CN"/>
        </w:rPr>
        <w:t>随州随县</w:t>
      </w:r>
      <w:r>
        <w:rPr>
          <w:rFonts w:hint="eastAsia" w:ascii="仿宋" w:hAnsi="仿宋" w:eastAsia="仿宋" w:cs="仿宋"/>
          <w:spacing w:val="4"/>
          <w:sz w:val="28"/>
          <w:szCs w:val="28"/>
        </w:rPr>
        <w:t>】站点进入框架协议采购平台，进</w:t>
      </w:r>
      <w:r>
        <w:rPr>
          <w:rFonts w:hint="eastAsia" w:ascii="仿宋" w:hAnsi="仿宋" w:eastAsia="仿宋" w:cs="仿宋"/>
          <w:spacing w:val="3"/>
          <w:sz w:val="28"/>
          <w:szCs w:val="28"/>
        </w:rPr>
        <w:t>行响应文件编制、加密、提交、开启解密等相关事宜。供应商应当在湖北省政府采购网上商城【</w:t>
      </w:r>
      <w:r>
        <w:rPr>
          <w:rFonts w:hint="eastAsia" w:ascii="仿宋" w:hAnsi="仿宋" w:eastAsia="仿宋" w:cs="仿宋"/>
          <w:spacing w:val="3"/>
          <w:sz w:val="28"/>
          <w:szCs w:val="28"/>
          <w:lang w:eastAsia="zh-CN"/>
        </w:rPr>
        <w:t>随州随县</w:t>
      </w:r>
      <w:r>
        <w:rPr>
          <w:rFonts w:hint="eastAsia" w:ascii="仿宋" w:hAnsi="仿宋" w:eastAsia="仿宋" w:cs="仿宋"/>
          <w:spacing w:val="3"/>
          <w:sz w:val="28"/>
          <w:szCs w:val="28"/>
        </w:rPr>
        <w:t>】</w:t>
      </w:r>
      <w:r>
        <w:rPr>
          <w:rFonts w:hint="eastAsia" w:ascii="仿宋" w:hAnsi="仿宋" w:eastAsia="仿宋" w:cs="仿宋"/>
          <w:spacing w:val="4"/>
          <w:sz w:val="28"/>
          <w:szCs w:val="28"/>
        </w:rPr>
        <w:t>站点中下载查看相应的操作手册，并严格按照操作手册要求进行系</w:t>
      </w:r>
      <w:r>
        <w:rPr>
          <w:rFonts w:hint="eastAsia" w:ascii="仿宋" w:hAnsi="仿宋" w:eastAsia="仿宋" w:cs="仿宋"/>
          <w:spacing w:val="3"/>
          <w:sz w:val="28"/>
          <w:szCs w:val="28"/>
        </w:rPr>
        <w:t>统操作；</w:t>
      </w:r>
    </w:p>
    <w:p w14:paraId="478FBA05">
      <w:pPr>
        <w:keepNext w:val="0"/>
        <w:keepLines w:val="0"/>
        <w:pageBreakBefore w:val="0"/>
        <w:widowControl/>
        <w:kinsoku/>
        <w:wordWrap/>
        <w:overflowPunct/>
        <w:topLinePunct/>
        <w:autoSpaceDE w:val="0"/>
        <w:autoSpaceDN w:val="0"/>
        <w:bidi w:val="0"/>
        <w:adjustRightInd w:val="0"/>
        <w:snapToGrid w:val="0"/>
        <w:spacing w:line="520" w:lineRule="exact"/>
        <w:ind w:left="0" w:right="0" w:firstLine="57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3"/>
          <w:sz w:val="28"/>
          <w:szCs w:val="28"/>
        </w:rPr>
        <w:t>2.</w:t>
      </w:r>
      <w:r>
        <w:rPr>
          <w:rFonts w:hint="eastAsia" w:ascii="仿宋" w:hAnsi="仿宋" w:eastAsia="仿宋" w:cs="仿宋"/>
          <w:spacing w:val="6"/>
          <w:sz w:val="28"/>
          <w:szCs w:val="28"/>
        </w:rPr>
        <w:t>供应商应当自行准备适应电子化采购所需的计算机终端、软硬件及网络环</w:t>
      </w:r>
      <w:r>
        <w:rPr>
          <w:rFonts w:hint="eastAsia" w:ascii="仿宋" w:hAnsi="仿宋" w:eastAsia="仿宋" w:cs="仿宋"/>
          <w:spacing w:val="5"/>
          <w:sz w:val="28"/>
          <w:szCs w:val="28"/>
        </w:rPr>
        <w:t>境，承担</w:t>
      </w:r>
      <w:r>
        <w:rPr>
          <w:rFonts w:hint="eastAsia" w:ascii="仿宋" w:hAnsi="仿宋" w:eastAsia="仿宋" w:cs="仿宋"/>
          <w:spacing w:val="2"/>
          <w:sz w:val="28"/>
          <w:szCs w:val="28"/>
        </w:rPr>
        <w:t>因准备不足产生的不利后果。</w:t>
      </w:r>
    </w:p>
    <w:p w14:paraId="133A0253">
      <w:pPr>
        <w:keepNext w:val="0"/>
        <w:keepLines w:val="0"/>
        <w:pageBreakBefore w:val="0"/>
        <w:widowControl/>
        <w:kinsoku/>
        <w:wordWrap/>
        <w:overflowPunct/>
        <w:topLinePunct/>
        <w:autoSpaceDE w:val="0"/>
        <w:autoSpaceDN w:val="0"/>
        <w:bidi w:val="0"/>
        <w:adjustRightInd w:val="0"/>
        <w:snapToGrid w:val="0"/>
        <w:spacing w:line="520" w:lineRule="exact"/>
        <w:ind w:left="0" w:right="0" w:firstLine="524" w:firstLineChars="200"/>
        <w:jc w:val="both"/>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八、对本次征集提出询问，请按以下方式联系</w:t>
      </w:r>
    </w:p>
    <w:p w14:paraId="76384189">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1.征集人信息</w:t>
      </w:r>
    </w:p>
    <w:p w14:paraId="7594EA19">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sz w:val="28"/>
          <w:szCs w:val="28"/>
          <w:lang w:eastAsia="zh-CN"/>
        </w:rPr>
        <w:t>随县</w:t>
      </w:r>
      <w:r>
        <w:rPr>
          <w:rFonts w:hint="eastAsia" w:ascii="仿宋" w:hAnsi="仿宋" w:eastAsia="仿宋" w:cs="仿宋"/>
          <w:sz w:val="28"/>
          <w:szCs w:val="28"/>
        </w:rPr>
        <w:t>公共资源交易中心（</w:t>
      </w:r>
      <w:r>
        <w:rPr>
          <w:rFonts w:hint="eastAsia" w:ascii="仿宋" w:hAnsi="仿宋" w:eastAsia="仿宋" w:cs="仿宋"/>
          <w:sz w:val="28"/>
          <w:szCs w:val="28"/>
          <w:lang w:eastAsia="zh-CN"/>
        </w:rPr>
        <w:t>随县</w:t>
      </w:r>
      <w:r>
        <w:rPr>
          <w:rFonts w:hint="eastAsia" w:ascii="仿宋" w:hAnsi="仿宋" w:eastAsia="仿宋" w:cs="仿宋"/>
          <w:sz w:val="28"/>
          <w:szCs w:val="28"/>
        </w:rPr>
        <w:t>政府采购中心）</w:t>
      </w:r>
    </w:p>
    <w:p w14:paraId="5D17D81C">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地址：随县新民主路（随县政府大楼南侧）</w:t>
      </w:r>
    </w:p>
    <w:p w14:paraId="3579F401">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2.采购代理机构信息</w:t>
      </w:r>
    </w:p>
    <w:p w14:paraId="07140850">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sz w:val="28"/>
          <w:szCs w:val="28"/>
          <w:lang w:val="en-US" w:eastAsia="zh-CN"/>
        </w:rPr>
        <w:t>随县</w:t>
      </w:r>
      <w:r>
        <w:rPr>
          <w:rFonts w:hint="eastAsia" w:ascii="仿宋" w:hAnsi="仿宋" w:eastAsia="仿宋" w:cs="仿宋"/>
          <w:sz w:val="28"/>
          <w:szCs w:val="28"/>
        </w:rPr>
        <w:t>政府采购中心</w:t>
      </w:r>
    </w:p>
    <w:p w14:paraId="5FE0512C">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地址：随县新民主路（随县政府大楼南侧）</w:t>
      </w:r>
    </w:p>
    <w:p w14:paraId="341FE4CB">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联系方式：072</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3563205</w:t>
      </w:r>
    </w:p>
    <w:p w14:paraId="19C1C4DC">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.项目联系方式</w:t>
      </w:r>
    </w:p>
    <w:p w14:paraId="07C808FC">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万栋</w:t>
      </w:r>
    </w:p>
    <w:p w14:paraId="46F6EFD8">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电话：072</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3563205</w:t>
      </w:r>
    </w:p>
    <w:p w14:paraId="3143C74D">
      <w:pPr>
        <w:keepNext w:val="0"/>
        <w:keepLines w:val="0"/>
        <w:pageBreakBefore w:val="0"/>
        <w:widowControl/>
        <w:kinsoku/>
        <w:wordWrap/>
        <w:overflowPunct/>
        <w:topLinePunct/>
        <w:autoSpaceDE w:val="0"/>
        <w:autoSpaceDN w:val="0"/>
        <w:bidi w:val="0"/>
        <w:adjustRightInd w:val="0"/>
        <w:snapToGrid w:val="0"/>
        <w:spacing w:line="560" w:lineRule="exact"/>
        <w:ind w:left="0" w:right="0" w:firstLine="564" w:firstLineChars="200"/>
        <w:jc w:val="both"/>
        <w:textAlignment w:val="baseline"/>
        <w:rPr>
          <w:rFonts w:hint="eastAsia" w:ascii="仿宋" w:hAnsi="仿宋" w:eastAsia="仿宋" w:cs="仿宋"/>
          <w:spacing w:val="1"/>
          <w:sz w:val="28"/>
          <w:szCs w:val="28"/>
        </w:rPr>
        <w:sectPr>
          <w:footerReference r:id="rId6" w:type="default"/>
          <w:pgSz w:w="11906" w:h="16840"/>
          <w:pgMar w:top="1984" w:right="1587" w:bottom="1814" w:left="1587" w:header="0" w:footer="1474" w:gutter="0"/>
          <w:pgNumType w:fmt="decimal"/>
          <w:cols w:space="720" w:num="1"/>
          <w:rtlGutter w:val="0"/>
          <w:docGrid w:linePitch="0" w:charSpace="0"/>
        </w:sectPr>
      </w:pPr>
    </w:p>
    <w:p w14:paraId="7D58E8DF">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bookmarkStart w:id="0" w:name="bookmark3"/>
      <w:bookmarkEnd w:id="0"/>
      <w:bookmarkStart w:id="1" w:name="bookmark2"/>
      <w:bookmarkEnd w:id="1"/>
      <w:r>
        <w:rPr>
          <w:rFonts w:hint="eastAsia" w:ascii="方正小标宋简体" w:hAnsi="方正小标宋简体" w:eastAsia="方正小标宋简体" w:cs="方正小标宋简体"/>
          <w:b w:val="0"/>
          <w:bCs w:val="0"/>
          <w:spacing w:val="7"/>
          <w:sz w:val="42"/>
          <w:szCs w:val="42"/>
        </w:rPr>
        <w:t>第二章</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供应商须知</w:t>
      </w:r>
    </w:p>
    <w:p w14:paraId="5227EA16">
      <w:pPr>
        <w:keepNext w:val="0"/>
        <w:keepLines w:val="0"/>
        <w:pageBreakBefore w:val="0"/>
        <w:widowControl/>
        <w:kinsoku/>
        <w:wordWrap/>
        <w:topLinePunct/>
        <w:autoSpaceDE w:val="0"/>
        <w:bidi w:val="0"/>
        <w:adjustRightInd w:val="0"/>
        <w:snapToGrid w:val="0"/>
        <w:spacing w:before="319" w:line="233" w:lineRule="auto"/>
        <w:jc w:val="both"/>
        <w:textAlignment w:val="baseline"/>
        <w:outlineLvl w:val="1"/>
        <w:rPr>
          <w:rFonts w:hint="eastAsia" w:ascii="黑体" w:hAnsi="黑体" w:eastAsia="黑体" w:cs="黑体"/>
          <w:sz w:val="28"/>
          <w:szCs w:val="28"/>
        </w:rPr>
      </w:pPr>
      <w:bookmarkStart w:id="2" w:name="bookmark59"/>
      <w:bookmarkEnd w:id="2"/>
      <w:r>
        <w:rPr>
          <w:rFonts w:hint="eastAsia" w:ascii="黑体" w:hAnsi="黑体" w:eastAsia="黑体" w:cs="黑体"/>
          <w:spacing w:val="-4"/>
          <w:sz w:val="28"/>
          <w:szCs w:val="28"/>
        </w:rPr>
        <w:t>供应商须知前附表</w:t>
      </w:r>
    </w:p>
    <w:p w14:paraId="127B4070">
      <w:pPr>
        <w:keepNext w:val="0"/>
        <w:keepLines w:val="0"/>
        <w:pageBreakBefore w:val="0"/>
        <w:widowControl/>
        <w:kinsoku/>
        <w:wordWrap/>
        <w:topLinePunct/>
        <w:autoSpaceDE w:val="0"/>
        <w:bidi w:val="0"/>
        <w:adjustRightInd w:val="0"/>
        <w:snapToGrid w:val="0"/>
        <w:spacing w:line="64" w:lineRule="exact"/>
        <w:jc w:val="both"/>
        <w:textAlignment w:val="baseline"/>
        <w:rPr>
          <w:rFonts w:hint="eastAsia" w:ascii="宋体" w:hAnsi="宋体" w:eastAsia="宋体" w:cs="宋体"/>
        </w:rPr>
      </w:pPr>
    </w:p>
    <w:tbl>
      <w:tblPr>
        <w:tblStyle w:val="7"/>
        <w:tblW w:w="87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1728"/>
        <w:gridCol w:w="6015"/>
      </w:tblGrid>
      <w:tr w14:paraId="4CBD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65" w:type="dxa"/>
            <w:vAlign w:val="top"/>
          </w:tcPr>
          <w:p w14:paraId="43CA8410">
            <w:pPr>
              <w:pStyle w:val="8"/>
              <w:keepNext w:val="0"/>
              <w:keepLines w:val="0"/>
              <w:pageBreakBefore w:val="0"/>
              <w:widowControl/>
              <w:kinsoku/>
              <w:wordWrap/>
              <w:topLinePunct/>
              <w:autoSpaceDE w:val="0"/>
              <w:bidi w:val="0"/>
              <w:adjustRightInd w:val="0"/>
              <w:snapToGrid w:val="0"/>
              <w:spacing w:before="158" w:line="233" w:lineRule="auto"/>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rPr>
              <w:t>序号</w:t>
            </w:r>
          </w:p>
        </w:tc>
        <w:tc>
          <w:tcPr>
            <w:tcW w:w="1728" w:type="dxa"/>
            <w:vAlign w:val="top"/>
          </w:tcPr>
          <w:p w14:paraId="61C92F91">
            <w:pPr>
              <w:pStyle w:val="8"/>
              <w:keepNext w:val="0"/>
              <w:keepLines w:val="0"/>
              <w:pageBreakBefore w:val="0"/>
              <w:widowControl/>
              <w:kinsoku/>
              <w:wordWrap/>
              <w:topLinePunct/>
              <w:autoSpaceDE w:val="0"/>
              <w:bidi w:val="0"/>
              <w:adjustRightInd w:val="0"/>
              <w:snapToGrid w:val="0"/>
              <w:spacing w:before="157" w:line="235" w:lineRule="auto"/>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6"/>
                <w:sz w:val="24"/>
                <w:szCs w:val="24"/>
              </w:rPr>
              <w:t>名</w:t>
            </w:r>
            <w:r>
              <w:rPr>
                <w:rFonts w:hint="eastAsia" w:asciiTheme="majorEastAsia" w:hAnsiTheme="majorEastAsia" w:eastAsiaTheme="majorEastAsia" w:cstheme="majorEastAsia"/>
                <w:b/>
                <w:bCs/>
                <w:spacing w:val="-6"/>
                <w:sz w:val="24"/>
                <w:szCs w:val="24"/>
                <w:lang w:val="en-US" w:eastAsia="zh-CN"/>
              </w:rPr>
              <w:t xml:space="preserve">    </w:t>
            </w:r>
            <w:r>
              <w:rPr>
                <w:rFonts w:hint="eastAsia" w:asciiTheme="majorEastAsia" w:hAnsiTheme="majorEastAsia" w:eastAsiaTheme="majorEastAsia" w:cstheme="majorEastAsia"/>
                <w:b/>
                <w:bCs/>
                <w:spacing w:val="-6"/>
                <w:sz w:val="24"/>
                <w:szCs w:val="24"/>
              </w:rPr>
              <w:t>称</w:t>
            </w:r>
          </w:p>
        </w:tc>
        <w:tc>
          <w:tcPr>
            <w:tcW w:w="6015" w:type="dxa"/>
            <w:vAlign w:val="top"/>
          </w:tcPr>
          <w:p w14:paraId="3A278601">
            <w:pPr>
              <w:pStyle w:val="8"/>
              <w:keepNext w:val="0"/>
              <w:keepLines w:val="0"/>
              <w:pageBreakBefore w:val="0"/>
              <w:widowControl/>
              <w:kinsoku/>
              <w:wordWrap/>
              <w:topLinePunct/>
              <w:autoSpaceDE w:val="0"/>
              <w:bidi w:val="0"/>
              <w:adjustRightInd w:val="0"/>
              <w:snapToGrid w:val="0"/>
              <w:spacing w:before="155" w:line="234" w:lineRule="auto"/>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18"/>
                <w:sz w:val="24"/>
                <w:szCs w:val="24"/>
              </w:rPr>
              <w:t>内</w:t>
            </w:r>
            <w:r>
              <w:rPr>
                <w:rFonts w:hint="eastAsia" w:asciiTheme="majorEastAsia" w:hAnsiTheme="majorEastAsia" w:eastAsiaTheme="majorEastAsia" w:cstheme="majorEastAsia"/>
                <w:b/>
                <w:bCs/>
                <w:spacing w:val="-18"/>
                <w:sz w:val="24"/>
                <w:szCs w:val="24"/>
                <w:lang w:val="en-US" w:eastAsia="zh-CN"/>
              </w:rPr>
              <w:t xml:space="preserve">     </w:t>
            </w:r>
            <w:r>
              <w:rPr>
                <w:rFonts w:hint="eastAsia" w:asciiTheme="majorEastAsia" w:hAnsiTheme="majorEastAsia" w:eastAsiaTheme="majorEastAsia" w:cstheme="majorEastAsia"/>
                <w:b/>
                <w:bCs/>
                <w:spacing w:val="-18"/>
                <w:sz w:val="24"/>
                <w:szCs w:val="24"/>
              </w:rPr>
              <w:t>容</w:t>
            </w:r>
          </w:p>
        </w:tc>
      </w:tr>
      <w:tr w14:paraId="6F57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6BC8F7F9">
            <w:pPr>
              <w:pStyle w:val="8"/>
              <w:keepNext w:val="0"/>
              <w:keepLines w:val="0"/>
              <w:pageBreakBefore w:val="0"/>
              <w:widowControl/>
              <w:kinsoku/>
              <w:wordWrap/>
              <w:topLinePunct/>
              <w:autoSpaceDE w:val="0"/>
              <w:bidi w:val="0"/>
              <w:adjustRightInd w:val="0"/>
              <w:snapToGrid w:val="0"/>
              <w:spacing w:before="152" w:line="208" w:lineRule="auto"/>
              <w:ind w:left="290"/>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5"/>
                <w:sz w:val="24"/>
                <w:szCs w:val="24"/>
                <w:lang w:val="en-US" w:eastAsia="zh-CN"/>
              </w:rPr>
              <w:t>1</w:t>
            </w:r>
          </w:p>
        </w:tc>
        <w:tc>
          <w:tcPr>
            <w:tcW w:w="1728" w:type="dxa"/>
            <w:vAlign w:val="top"/>
          </w:tcPr>
          <w:p w14:paraId="07897267">
            <w:pPr>
              <w:pStyle w:val="8"/>
              <w:keepNext w:val="0"/>
              <w:keepLines w:val="0"/>
              <w:pageBreakBefore w:val="0"/>
              <w:widowControl/>
              <w:kinsoku/>
              <w:wordWrap/>
              <w:topLinePunct/>
              <w:autoSpaceDE w:val="0"/>
              <w:bidi w:val="0"/>
              <w:adjustRightInd w:val="0"/>
              <w:snapToGrid w:val="0"/>
              <w:spacing w:before="128" w:line="224" w:lineRule="auto"/>
              <w:ind w:left="392"/>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监管部门</w:t>
            </w:r>
          </w:p>
        </w:tc>
        <w:tc>
          <w:tcPr>
            <w:tcW w:w="6015" w:type="dxa"/>
            <w:vAlign w:val="center"/>
          </w:tcPr>
          <w:p w14:paraId="1B0E5517">
            <w:pPr>
              <w:pStyle w:val="8"/>
              <w:keepNext w:val="0"/>
              <w:keepLines w:val="0"/>
              <w:pageBreakBefore w:val="0"/>
              <w:widowControl/>
              <w:kinsoku/>
              <w:wordWrap/>
              <w:topLinePunct/>
              <w:autoSpaceDE w:val="0"/>
              <w:bidi w:val="0"/>
              <w:adjustRightInd w:val="0"/>
              <w:snapToGrid w:val="0"/>
              <w:spacing w:before="128" w:line="224" w:lineRule="auto"/>
              <w:ind w:left="11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lang w:eastAsia="zh-CN"/>
              </w:rPr>
              <w:t>随县</w:t>
            </w:r>
            <w:r>
              <w:rPr>
                <w:rFonts w:hint="eastAsia" w:asciiTheme="majorEastAsia" w:hAnsiTheme="majorEastAsia" w:eastAsiaTheme="majorEastAsia" w:cstheme="majorEastAsia"/>
                <w:spacing w:val="-4"/>
                <w:sz w:val="24"/>
                <w:szCs w:val="24"/>
              </w:rPr>
              <w:t>财政局</w:t>
            </w:r>
          </w:p>
        </w:tc>
      </w:tr>
      <w:tr w14:paraId="12555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44A94183">
            <w:pPr>
              <w:pStyle w:val="8"/>
              <w:keepNext w:val="0"/>
              <w:keepLines w:val="0"/>
              <w:pageBreakBefore w:val="0"/>
              <w:widowControl/>
              <w:kinsoku/>
              <w:wordWrap/>
              <w:topLinePunct/>
              <w:autoSpaceDE w:val="0"/>
              <w:bidi w:val="0"/>
              <w:adjustRightInd w:val="0"/>
              <w:snapToGrid w:val="0"/>
              <w:spacing w:before="155" w:line="206" w:lineRule="auto"/>
              <w:ind w:left="283"/>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3"/>
                <w:sz w:val="24"/>
                <w:szCs w:val="24"/>
                <w:lang w:val="en-US" w:eastAsia="zh-CN"/>
              </w:rPr>
              <w:t>2</w:t>
            </w:r>
          </w:p>
        </w:tc>
        <w:tc>
          <w:tcPr>
            <w:tcW w:w="1728" w:type="dxa"/>
            <w:vAlign w:val="top"/>
          </w:tcPr>
          <w:p w14:paraId="50708391">
            <w:pPr>
              <w:pStyle w:val="8"/>
              <w:keepNext w:val="0"/>
              <w:keepLines w:val="0"/>
              <w:pageBreakBefore w:val="0"/>
              <w:widowControl/>
              <w:kinsoku/>
              <w:wordWrap/>
              <w:topLinePunct/>
              <w:autoSpaceDE w:val="0"/>
              <w:bidi w:val="0"/>
              <w:adjustRightInd w:val="0"/>
              <w:snapToGrid w:val="0"/>
              <w:spacing w:before="131" w:line="222" w:lineRule="auto"/>
              <w:ind w:left="395"/>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项目属性</w:t>
            </w:r>
          </w:p>
        </w:tc>
        <w:tc>
          <w:tcPr>
            <w:tcW w:w="6015" w:type="dxa"/>
            <w:vAlign w:val="center"/>
          </w:tcPr>
          <w:p w14:paraId="493834E1">
            <w:pPr>
              <w:pStyle w:val="8"/>
              <w:keepNext w:val="0"/>
              <w:keepLines w:val="0"/>
              <w:pageBreakBefore w:val="0"/>
              <w:widowControl/>
              <w:kinsoku/>
              <w:wordWrap/>
              <w:topLinePunct/>
              <w:autoSpaceDE w:val="0"/>
              <w:bidi w:val="0"/>
              <w:adjustRightInd w:val="0"/>
              <w:snapToGrid w:val="0"/>
              <w:spacing w:before="131" w:line="222" w:lineRule="auto"/>
              <w:ind w:left="125"/>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服务</w:t>
            </w:r>
          </w:p>
        </w:tc>
      </w:tr>
      <w:tr w14:paraId="6A492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5" w:type="dxa"/>
            <w:vAlign w:val="top"/>
          </w:tcPr>
          <w:p w14:paraId="002000F9">
            <w:pPr>
              <w:keepNext w:val="0"/>
              <w:keepLines w:val="0"/>
              <w:pageBreakBefore w:val="0"/>
              <w:widowControl/>
              <w:kinsoku/>
              <w:wordWrap/>
              <w:topLinePunct/>
              <w:autoSpaceDE w:val="0"/>
              <w:bidi w:val="0"/>
              <w:adjustRightInd w:val="0"/>
              <w:snapToGrid w:val="0"/>
              <w:spacing w:line="296" w:lineRule="auto"/>
              <w:jc w:val="both"/>
              <w:textAlignment w:val="baseline"/>
              <w:rPr>
                <w:rFonts w:hint="eastAsia" w:asciiTheme="majorEastAsia" w:hAnsiTheme="majorEastAsia" w:eastAsiaTheme="majorEastAsia" w:cstheme="majorEastAsia"/>
                <w:sz w:val="24"/>
                <w:szCs w:val="24"/>
              </w:rPr>
            </w:pPr>
          </w:p>
          <w:p w14:paraId="20EE1CD9">
            <w:pPr>
              <w:pStyle w:val="8"/>
              <w:keepNext w:val="0"/>
              <w:keepLines w:val="0"/>
              <w:pageBreakBefore w:val="0"/>
              <w:widowControl/>
              <w:kinsoku/>
              <w:wordWrap/>
              <w:topLinePunct/>
              <w:autoSpaceDE w:val="0"/>
              <w:bidi w:val="0"/>
              <w:adjustRightInd w:val="0"/>
              <w:snapToGrid w:val="0"/>
              <w:spacing w:before="89" w:line="376" w:lineRule="exact"/>
              <w:ind w:left="290"/>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5"/>
                <w:position w:val="3"/>
                <w:sz w:val="24"/>
                <w:szCs w:val="24"/>
                <w:lang w:val="en-US" w:eastAsia="zh-CN"/>
              </w:rPr>
              <w:t>3</w:t>
            </w:r>
          </w:p>
        </w:tc>
        <w:tc>
          <w:tcPr>
            <w:tcW w:w="1728" w:type="dxa"/>
            <w:vAlign w:val="top"/>
          </w:tcPr>
          <w:p w14:paraId="46D5A3F5">
            <w:pPr>
              <w:keepNext w:val="0"/>
              <w:keepLines w:val="0"/>
              <w:pageBreakBefore w:val="0"/>
              <w:widowControl/>
              <w:kinsoku/>
              <w:wordWrap/>
              <w:topLinePunct/>
              <w:autoSpaceDE w:val="0"/>
              <w:bidi w:val="0"/>
              <w:adjustRightInd w:val="0"/>
              <w:snapToGrid w:val="0"/>
              <w:spacing w:line="274" w:lineRule="auto"/>
              <w:jc w:val="both"/>
              <w:textAlignment w:val="baseline"/>
              <w:rPr>
                <w:rFonts w:hint="eastAsia" w:asciiTheme="majorEastAsia" w:hAnsiTheme="majorEastAsia" w:eastAsiaTheme="majorEastAsia" w:cstheme="majorEastAsia"/>
                <w:sz w:val="24"/>
                <w:szCs w:val="24"/>
              </w:rPr>
            </w:pPr>
          </w:p>
          <w:p w14:paraId="77452DF9">
            <w:pPr>
              <w:pStyle w:val="8"/>
              <w:keepNext w:val="0"/>
              <w:keepLines w:val="0"/>
              <w:pageBreakBefore w:val="0"/>
              <w:widowControl/>
              <w:kinsoku/>
              <w:wordWrap/>
              <w:topLinePunct/>
              <w:autoSpaceDE w:val="0"/>
              <w:bidi w:val="0"/>
              <w:adjustRightInd w:val="0"/>
              <w:snapToGrid w:val="0"/>
              <w:spacing w:before="90" w:line="233" w:lineRule="auto"/>
              <w:ind w:left="393"/>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分支机构</w:t>
            </w:r>
          </w:p>
        </w:tc>
        <w:tc>
          <w:tcPr>
            <w:tcW w:w="6015" w:type="dxa"/>
            <w:vAlign w:val="center"/>
          </w:tcPr>
          <w:p w14:paraId="20B2ABFC">
            <w:pPr>
              <w:pStyle w:val="8"/>
              <w:keepNext w:val="0"/>
              <w:keepLines w:val="0"/>
              <w:pageBreakBefore w:val="0"/>
              <w:widowControl/>
              <w:kinsoku/>
              <w:wordWrap/>
              <w:topLinePunct/>
              <w:autoSpaceDE w:val="0"/>
              <w:bidi w:val="0"/>
              <w:adjustRightInd w:val="0"/>
              <w:snapToGrid w:val="0"/>
              <w:spacing w:before="154" w:line="288" w:lineRule="auto"/>
              <w:ind w:left="144" w:right="299" w:hanging="22"/>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不接受除电信、银行、保险、石油石化、电力行业省级分支机</w:t>
            </w:r>
            <w:r>
              <w:rPr>
                <w:rFonts w:hint="eastAsia" w:asciiTheme="majorEastAsia" w:hAnsiTheme="majorEastAsia" w:eastAsiaTheme="majorEastAsia" w:cstheme="majorEastAsia"/>
                <w:spacing w:val="-7"/>
                <w:sz w:val="24"/>
                <w:szCs w:val="24"/>
              </w:rPr>
              <w:t>构以外的分支机构参加</w:t>
            </w:r>
          </w:p>
        </w:tc>
      </w:tr>
      <w:tr w14:paraId="41189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65" w:type="dxa"/>
            <w:vAlign w:val="top"/>
          </w:tcPr>
          <w:p w14:paraId="076F2E09">
            <w:pPr>
              <w:pStyle w:val="8"/>
              <w:keepNext w:val="0"/>
              <w:keepLines w:val="0"/>
              <w:pageBreakBefore w:val="0"/>
              <w:widowControl/>
              <w:kinsoku/>
              <w:wordWrap/>
              <w:topLinePunct/>
              <w:autoSpaceDE w:val="0"/>
              <w:bidi w:val="0"/>
              <w:adjustRightInd w:val="0"/>
              <w:snapToGrid w:val="0"/>
              <w:spacing w:before="199" w:line="239" w:lineRule="auto"/>
              <w:ind w:left="255"/>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8"/>
                <w:sz w:val="24"/>
                <w:szCs w:val="24"/>
                <w:lang w:val="en-US" w:eastAsia="zh-CN"/>
              </w:rPr>
              <w:t>4</w:t>
            </w:r>
          </w:p>
        </w:tc>
        <w:tc>
          <w:tcPr>
            <w:tcW w:w="1728" w:type="dxa"/>
            <w:vAlign w:val="top"/>
          </w:tcPr>
          <w:p w14:paraId="50DC6D2A">
            <w:pPr>
              <w:pStyle w:val="8"/>
              <w:keepNext w:val="0"/>
              <w:keepLines w:val="0"/>
              <w:pageBreakBefore w:val="0"/>
              <w:widowControl/>
              <w:kinsoku/>
              <w:wordWrap/>
              <w:topLinePunct/>
              <w:autoSpaceDE w:val="0"/>
              <w:bidi w:val="0"/>
              <w:adjustRightInd w:val="0"/>
              <w:snapToGrid w:val="0"/>
              <w:spacing w:before="174" w:line="234" w:lineRule="auto"/>
              <w:ind w:left="27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采购包设置</w:t>
            </w:r>
          </w:p>
        </w:tc>
        <w:tc>
          <w:tcPr>
            <w:tcW w:w="6015" w:type="dxa"/>
            <w:vAlign w:val="center"/>
          </w:tcPr>
          <w:p w14:paraId="70D91EE6">
            <w:pPr>
              <w:pStyle w:val="8"/>
              <w:keepNext w:val="0"/>
              <w:keepLines w:val="0"/>
              <w:pageBreakBefore w:val="0"/>
              <w:widowControl/>
              <w:kinsoku/>
              <w:wordWrap/>
              <w:topLinePunct/>
              <w:autoSpaceDE w:val="0"/>
              <w:bidi w:val="0"/>
              <w:adjustRightInd w:val="0"/>
              <w:snapToGrid w:val="0"/>
              <w:spacing w:before="173" w:line="232" w:lineRule="auto"/>
              <w:ind w:left="11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本项目设置</w:t>
            </w:r>
            <w:r>
              <w:rPr>
                <w:rFonts w:hint="default" w:asciiTheme="majorEastAsia" w:hAnsiTheme="majorEastAsia" w:eastAsiaTheme="majorEastAsia" w:cstheme="majorEastAsia"/>
                <w:spacing w:val="-2"/>
                <w:sz w:val="24"/>
                <w:szCs w:val="24"/>
                <w:u w:val="single" w:color="auto"/>
                <w:lang w:val="en-US" w:eastAsia="zh-CN"/>
              </w:rPr>
              <w:t xml:space="preserve">  1  </w:t>
            </w:r>
            <w:r>
              <w:rPr>
                <w:rFonts w:hint="eastAsia" w:asciiTheme="majorEastAsia" w:hAnsiTheme="majorEastAsia" w:eastAsiaTheme="majorEastAsia" w:cstheme="majorEastAsia"/>
                <w:spacing w:val="-2"/>
                <w:sz w:val="24"/>
                <w:szCs w:val="24"/>
              </w:rPr>
              <w:t>个采购包，供应商应按</w:t>
            </w:r>
            <w:r>
              <w:rPr>
                <w:rFonts w:hint="eastAsia" w:asciiTheme="majorEastAsia" w:hAnsiTheme="majorEastAsia" w:eastAsiaTheme="majorEastAsia" w:cstheme="majorEastAsia"/>
                <w:spacing w:val="-2"/>
                <w:sz w:val="24"/>
                <w:szCs w:val="24"/>
                <w:lang w:val="en-US" w:eastAsia="zh-CN"/>
              </w:rPr>
              <w:t>照</w:t>
            </w:r>
            <w:r>
              <w:rPr>
                <w:rFonts w:hint="eastAsia" w:asciiTheme="majorEastAsia" w:hAnsiTheme="majorEastAsia" w:eastAsiaTheme="majorEastAsia" w:cstheme="majorEastAsia"/>
                <w:spacing w:val="-2"/>
                <w:sz w:val="24"/>
                <w:szCs w:val="24"/>
              </w:rPr>
              <w:t>包</w:t>
            </w:r>
            <w:r>
              <w:rPr>
                <w:rFonts w:hint="eastAsia" w:asciiTheme="majorEastAsia" w:hAnsiTheme="majorEastAsia" w:eastAsiaTheme="majorEastAsia" w:cstheme="majorEastAsia"/>
                <w:spacing w:val="-2"/>
                <w:sz w:val="24"/>
                <w:szCs w:val="24"/>
                <w:lang w:val="en-US" w:eastAsia="zh-CN"/>
              </w:rPr>
              <w:t>段</w:t>
            </w:r>
            <w:r>
              <w:rPr>
                <w:rFonts w:hint="eastAsia" w:asciiTheme="majorEastAsia" w:hAnsiTheme="majorEastAsia" w:eastAsiaTheme="majorEastAsia" w:cstheme="majorEastAsia"/>
                <w:spacing w:val="-2"/>
                <w:sz w:val="24"/>
                <w:szCs w:val="24"/>
              </w:rPr>
              <w:t>进行响应</w:t>
            </w:r>
          </w:p>
        </w:tc>
      </w:tr>
      <w:tr w14:paraId="754C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65" w:type="dxa"/>
            <w:vAlign w:val="top"/>
          </w:tcPr>
          <w:p w14:paraId="355EA591">
            <w:pPr>
              <w:pStyle w:val="8"/>
              <w:keepNext w:val="0"/>
              <w:keepLines w:val="0"/>
              <w:pageBreakBefore w:val="0"/>
              <w:widowControl/>
              <w:kinsoku/>
              <w:wordWrap/>
              <w:topLinePunct/>
              <w:autoSpaceDE w:val="0"/>
              <w:bidi w:val="0"/>
              <w:adjustRightInd w:val="0"/>
              <w:snapToGrid w:val="0"/>
              <w:spacing w:before="199" w:line="239" w:lineRule="auto"/>
              <w:ind w:left="285"/>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4"/>
                <w:sz w:val="24"/>
                <w:szCs w:val="24"/>
                <w:lang w:val="en-US" w:eastAsia="zh-CN"/>
              </w:rPr>
              <w:t>5</w:t>
            </w:r>
          </w:p>
        </w:tc>
        <w:tc>
          <w:tcPr>
            <w:tcW w:w="1728" w:type="dxa"/>
            <w:vAlign w:val="top"/>
          </w:tcPr>
          <w:p w14:paraId="483183EF">
            <w:pPr>
              <w:pStyle w:val="8"/>
              <w:keepNext w:val="0"/>
              <w:keepLines w:val="0"/>
              <w:pageBreakBefore w:val="0"/>
              <w:widowControl/>
              <w:kinsoku/>
              <w:wordWrap/>
              <w:topLinePunct/>
              <w:autoSpaceDE w:val="0"/>
              <w:bidi w:val="0"/>
              <w:adjustRightInd w:val="0"/>
              <w:snapToGrid w:val="0"/>
              <w:spacing w:before="174" w:line="233" w:lineRule="auto"/>
              <w:ind w:left="412"/>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费用收取</w:t>
            </w:r>
          </w:p>
        </w:tc>
        <w:tc>
          <w:tcPr>
            <w:tcW w:w="6015" w:type="dxa"/>
            <w:vAlign w:val="center"/>
          </w:tcPr>
          <w:p w14:paraId="5B49D5BF">
            <w:pPr>
              <w:pStyle w:val="8"/>
              <w:keepNext w:val="0"/>
              <w:keepLines w:val="0"/>
              <w:pageBreakBefore w:val="0"/>
              <w:widowControl/>
              <w:kinsoku/>
              <w:wordWrap/>
              <w:topLinePunct/>
              <w:autoSpaceDE w:val="0"/>
              <w:bidi w:val="0"/>
              <w:adjustRightInd w:val="0"/>
              <w:snapToGrid w:val="0"/>
              <w:spacing w:before="174" w:line="233" w:lineRule="auto"/>
              <w:ind w:left="12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征集人不向供应商收取任何费用</w:t>
            </w:r>
          </w:p>
        </w:tc>
      </w:tr>
      <w:tr w14:paraId="65BB5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965" w:type="dxa"/>
            <w:vAlign w:val="top"/>
          </w:tcPr>
          <w:p w14:paraId="548336A6">
            <w:pPr>
              <w:keepNext w:val="0"/>
              <w:keepLines w:val="0"/>
              <w:pageBreakBefore w:val="0"/>
              <w:widowControl/>
              <w:kinsoku/>
              <w:wordWrap/>
              <w:topLinePunct/>
              <w:autoSpaceDE w:val="0"/>
              <w:bidi w:val="0"/>
              <w:adjustRightInd w:val="0"/>
              <w:snapToGrid w:val="0"/>
              <w:spacing w:line="266" w:lineRule="auto"/>
              <w:jc w:val="both"/>
              <w:textAlignment w:val="baseline"/>
              <w:rPr>
                <w:rFonts w:hint="eastAsia" w:asciiTheme="majorEastAsia" w:hAnsiTheme="majorEastAsia" w:eastAsiaTheme="majorEastAsia" w:cstheme="majorEastAsia"/>
                <w:sz w:val="24"/>
                <w:szCs w:val="24"/>
              </w:rPr>
            </w:pPr>
          </w:p>
          <w:p w14:paraId="4E445595">
            <w:pPr>
              <w:keepNext w:val="0"/>
              <w:keepLines w:val="0"/>
              <w:pageBreakBefore w:val="0"/>
              <w:widowControl/>
              <w:kinsoku/>
              <w:wordWrap/>
              <w:topLinePunct/>
              <w:autoSpaceDE w:val="0"/>
              <w:bidi w:val="0"/>
              <w:adjustRightInd w:val="0"/>
              <w:snapToGrid w:val="0"/>
              <w:spacing w:line="267" w:lineRule="auto"/>
              <w:jc w:val="both"/>
              <w:textAlignment w:val="baseline"/>
              <w:rPr>
                <w:rFonts w:hint="eastAsia" w:asciiTheme="majorEastAsia" w:hAnsiTheme="majorEastAsia" w:eastAsiaTheme="majorEastAsia" w:cstheme="majorEastAsia"/>
                <w:sz w:val="24"/>
                <w:szCs w:val="24"/>
              </w:rPr>
            </w:pPr>
          </w:p>
          <w:p w14:paraId="569D16B6">
            <w:pPr>
              <w:pStyle w:val="8"/>
              <w:keepNext w:val="0"/>
              <w:keepLines w:val="0"/>
              <w:pageBreakBefore w:val="0"/>
              <w:widowControl/>
              <w:kinsoku/>
              <w:wordWrap/>
              <w:topLinePunct/>
              <w:autoSpaceDE w:val="0"/>
              <w:bidi w:val="0"/>
              <w:adjustRightInd w:val="0"/>
              <w:snapToGrid w:val="0"/>
              <w:spacing w:before="89" w:line="376" w:lineRule="exact"/>
              <w:ind w:left="255"/>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8"/>
                <w:position w:val="3"/>
                <w:sz w:val="24"/>
                <w:szCs w:val="24"/>
                <w:lang w:val="en-US" w:eastAsia="zh-CN"/>
              </w:rPr>
              <w:t>6</w:t>
            </w:r>
          </w:p>
        </w:tc>
        <w:tc>
          <w:tcPr>
            <w:tcW w:w="1728" w:type="dxa"/>
            <w:vAlign w:val="center"/>
          </w:tcPr>
          <w:p w14:paraId="72214A3E">
            <w:pPr>
              <w:pStyle w:val="8"/>
              <w:keepNext w:val="0"/>
              <w:keepLines w:val="0"/>
              <w:pageBreakBefore w:val="0"/>
              <w:widowControl/>
              <w:kinsoku/>
              <w:wordWrap/>
              <w:topLinePunct/>
              <w:autoSpaceDE w:val="0"/>
              <w:bidi w:val="0"/>
              <w:adjustRightInd w:val="0"/>
              <w:snapToGrid w:val="0"/>
              <w:spacing w:before="90" w:line="232" w:lineRule="auto"/>
              <w:ind w:left="15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采购信息获取</w:t>
            </w:r>
          </w:p>
        </w:tc>
        <w:tc>
          <w:tcPr>
            <w:tcW w:w="6015" w:type="dxa"/>
            <w:vAlign w:val="center"/>
          </w:tcPr>
          <w:p w14:paraId="448CC105">
            <w:pPr>
              <w:pStyle w:val="8"/>
              <w:keepNext w:val="0"/>
              <w:keepLines w:val="0"/>
              <w:pageBreakBefore w:val="0"/>
              <w:widowControl/>
              <w:kinsoku/>
              <w:wordWrap/>
              <w:topLinePunct/>
              <w:autoSpaceDE w:val="0"/>
              <w:bidi w:val="0"/>
              <w:adjustRightInd w:val="0"/>
              <w:snapToGrid w:val="0"/>
              <w:spacing w:before="151" w:line="329" w:lineRule="auto"/>
              <w:ind w:left="114" w:right="191" w:firstLine="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应当自行在中国湖北政府采购网或湖北省政府采</w:t>
            </w:r>
            <w:r>
              <w:rPr>
                <w:rFonts w:hint="eastAsia" w:asciiTheme="majorEastAsia" w:hAnsiTheme="majorEastAsia" w:eastAsiaTheme="majorEastAsia" w:cstheme="majorEastAsia"/>
                <w:spacing w:val="9"/>
                <w:sz w:val="24"/>
                <w:szCs w:val="24"/>
              </w:rPr>
              <w:t>购网上商城【</w:t>
            </w:r>
            <w:r>
              <w:rPr>
                <w:rFonts w:hint="eastAsia" w:asciiTheme="majorEastAsia" w:hAnsiTheme="majorEastAsia" w:eastAsiaTheme="majorEastAsia" w:cstheme="majorEastAsia"/>
                <w:spacing w:val="1"/>
                <w:sz w:val="24"/>
                <w:szCs w:val="24"/>
                <w:lang w:eastAsia="zh-CN"/>
              </w:rPr>
              <w:t>随州随县</w:t>
            </w:r>
            <w:r>
              <w:rPr>
                <w:rFonts w:hint="eastAsia" w:asciiTheme="majorEastAsia" w:hAnsiTheme="majorEastAsia" w:eastAsiaTheme="majorEastAsia" w:cstheme="majorEastAsia"/>
                <w:spacing w:val="1"/>
                <w:sz w:val="24"/>
                <w:szCs w:val="24"/>
              </w:rPr>
              <w:t>】站点（以下简称网上商城）上获取</w:t>
            </w:r>
          </w:p>
        </w:tc>
      </w:tr>
      <w:tr w14:paraId="2D31F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965" w:type="dxa"/>
            <w:vAlign w:val="top"/>
          </w:tcPr>
          <w:p w14:paraId="198CE4A3">
            <w:pPr>
              <w:keepNext w:val="0"/>
              <w:keepLines w:val="0"/>
              <w:pageBreakBefore w:val="0"/>
              <w:widowControl/>
              <w:kinsoku/>
              <w:wordWrap/>
              <w:topLinePunct/>
              <w:autoSpaceDE w:val="0"/>
              <w:bidi w:val="0"/>
              <w:adjustRightInd w:val="0"/>
              <w:snapToGrid w:val="0"/>
              <w:spacing w:line="310" w:lineRule="auto"/>
              <w:jc w:val="both"/>
              <w:textAlignment w:val="baseline"/>
              <w:rPr>
                <w:rFonts w:hint="eastAsia" w:asciiTheme="majorEastAsia" w:hAnsiTheme="majorEastAsia" w:eastAsiaTheme="majorEastAsia" w:cstheme="majorEastAsia"/>
                <w:sz w:val="24"/>
                <w:szCs w:val="24"/>
              </w:rPr>
            </w:pPr>
          </w:p>
          <w:p w14:paraId="1EEE7220">
            <w:pPr>
              <w:pStyle w:val="8"/>
              <w:keepNext w:val="0"/>
              <w:keepLines w:val="0"/>
              <w:pageBreakBefore w:val="0"/>
              <w:widowControl/>
              <w:kinsoku/>
              <w:wordWrap/>
              <w:topLinePunct/>
              <w:autoSpaceDE w:val="0"/>
              <w:bidi w:val="0"/>
              <w:adjustRightInd w:val="0"/>
              <w:snapToGrid w:val="0"/>
              <w:spacing w:before="90" w:line="376" w:lineRule="exact"/>
              <w:ind w:left="255"/>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8"/>
                <w:position w:val="3"/>
                <w:sz w:val="24"/>
                <w:szCs w:val="24"/>
                <w:lang w:val="en-US" w:eastAsia="zh-CN"/>
              </w:rPr>
              <w:t>7</w:t>
            </w:r>
          </w:p>
        </w:tc>
        <w:tc>
          <w:tcPr>
            <w:tcW w:w="1728" w:type="dxa"/>
            <w:vAlign w:val="top"/>
          </w:tcPr>
          <w:p w14:paraId="131A0592">
            <w:pPr>
              <w:pStyle w:val="8"/>
              <w:keepNext w:val="0"/>
              <w:keepLines w:val="0"/>
              <w:pageBreakBefore w:val="0"/>
              <w:widowControl/>
              <w:kinsoku/>
              <w:wordWrap/>
              <w:topLinePunct/>
              <w:autoSpaceDE w:val="0"/>
              <w:bidi w:val="0"/>
              <w:adjustRightInd w:val="0"/>
              <w:snapToGrid w:val="0"/>
              <w:spacing w:before="164" w:line="290" w:lineRule="auto"/>
              <w:ind w:left="149" w:right="15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框架协议采购</w:t>
            </w:r>
            <w:r>
              <w:rPr>
                <w:rFonts w:hint="eastAsia" w:asciiTheme="majorEastAsia" w:hAnsiTheme="majorEastAsia" w:eastAsiaTheme="majorEastAsia" w:cstheme="majorEastAsia"/>
                <w:spacing w:val="-4"/>
                <w:sz w:val="24"/>
                <w:szCs w:val="24"/>
              </w:rPr>
              <w:t>平台操作手册</w:t>
            </w:r>
          </w:p>
        </w:tc>
        <w:tc>
          <w:tcPr>
            <w:tcW w:w="6015" w:type="dxa"/>
            <w:vAlign w:val="center"/>
          </w:tcPr>
          <w:p w14:paraId="1FD4A1F4">
            <w:pPr>
              <w:pStyle w:val="8"/>
              <w:keepNext w:val="0"/>
              <w:keepLines w:val="0"/>
              <w:pageBreakBefore w:val="0"/>
              <w:widowControl/>
              <w:kinsoku/>
              <w:wordWrap/>
              <w:topLinePunct/>
              <w:autoSpaceDE w:val="0"/>
              <w:bidi w:val="0"/>
              <w:adjustRightInd w:val="0"/>
              <w:snapToGrid w:val="0"/>
              <w:spacing w:before="205" w:line="212" w:lineRule="auto"/>
              <w:ind w:left="122"/>
              <w:jc w:val="left"/>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下载地址：</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"https://wssc.hbggzy.cn/home?site_id=420802"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wssc</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hbggzy</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home</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z w:val="24"/>
                <w:szCs w:val="24"/>
              </w:rPr>
              <w:t>site</w:t>
            </w:r>
            <w:r>
              <w:rPr>
                <w:rFonts w:hint="eastAsia" w:asciiTheme="majorEastAsia" w:hAnsiTheme="majorEastAsia" w:eastAsiaTheme="majorEastAsia" w:cstheme="majorEastAsia"/>
                <w:spacing w:val="5"/>
                <w:sz w:val="24"/>
                <w:szCs w:val="24"/>
              </w:rPr>
              <w:t>_</w:t>
            </w:r>
            <w:r>
              <w:rPr>
                <w:rFonts w:hint="eastAsia" w:asciiTheme="majorEastAsia" w:hAnsiTheme="majorEastAsia" w:eastAsiaTheme="majorEastAsia" w:cstheme="majorEastAsia"/>
                <w:sz w:val="24"/>
                <w:szCs w:val="24"/>
              </w:rPr>
              <w:t>id</w:t>
            </w:r>
            <w:r>
              <w:rPr>
                <w:rFonts w:hint="eastAsia" w:asciiTheme="majorEastAsia" w:hAnsiTheme="majorEastAsia" w:eastAsiaTheme="majorEastAsia" w:cstheme="majorEastAsia"/>
                <w:spacing w:val="5"/>
                <w:sz w:val="24"/>
                <w:szCs w:val="24"/>
              </w:rPr>
              <w:t>=</w:t>
            </w:r>
            <w:r>
              <w:rPr>
                <w:rFonts w:hint="eastAsia" w:asciiTheme="majorEastAsia" w:hAnsiTheme="majorEastAsia" w:eastAsiaTheme="majorEastAsia" w:cstheme="majorEastAsia"/>
                <w:spacing w:val="5"/>
                <w:sz w:val="24"/>
                <w:szCs w:val="24"/>
                <w:lang w:eastAsia="zh-CN"/>
              </w:rPr>
              <w:t>421321</w:t>
            </w:r>
            <w:r>
              <w:rPr>
                <w:rFonts w:hint="eastAsia" w:asciiTheme="majorEastAsia" w:hAnsiTheme="majorEastAsia" w:eastAsiaTheme="majorEastAsia" w:cstheme="majorEastAsia"/>
                <w:spacing w:val="5"/>
                <w:sz w:val="24"/>
                <w:szCs w:val="24"/>
              </w:rPr>
              <w:fldChar w:fldCharType="end"/>
            </w:r>
            <w:r>
              <w:rPr>
                <w:rFonts w:hint="eastAsia" w:asciiTheme="majorEastAsia" w:hAnsiTheme="majorEastAsia" w:eastAsiaTheme="majorEastAsia" w:cstheme="majorEastAsia"/>
                <w:sz w:val="24"/>
                <w:szCs w:val="24"/>
              </w:rPr>
              <w:t>【办事指南】</w:t>
            </w:r>
            <w:r>
              <w:rPr>
                <w:rFonts w:hint="eastAsia" w:asciiTheme="majorEastAsia" w:hAnsiTheme="majorEastAsia" w:eastAsiaTheme="majorEastAsia" w:cstheme="majorEastAsia"/>
                <w:spacing w:val="-2"/>
                <w:sz w:val="24"/>
                <w:szCs w:val="24"/>
              </w:rPr>
              <w:t>栏目下载</w:t>
            </w:r>
          </w:p>
        </w:tc>
      </w:tr>
      <w:tr w14:paraId="4DCE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965" w:type="dxa"/>
            <w:vAlign w:val="top"/>
          </w:tcPr>
          <w:p w14:paraId="495D0DBC">
            <w:pPr>
              <w:keepNext w:val="0"/>
              <w:keepLines w:val="0"/>
              <w:pageBreakBefore w:val="0"/>
              <w:widowControl/>
              <w:kinsoku/>
              <w:wordWrap/>
              <w:topLinePunct/>
              <w:autoSpaceDE w:val="0"/>
              <w:bidi w:val="0"/>
              <w:adjustRightInd w:val="0"/>
              <w:snapToGrid w:val="0"/>
              <w:spacing w:line="304" w:lineRule="auto"/>
              <w:jc w:val="both"/>
              <w:textAlignment w:val="baseline"/>
              <w:rPr>
                <w:rFonts w:hint="eastAsia" w:asciiTheme="majorEastAsia" w:hAnsiTheme="majorEastAsia" w:eastAsiaTheme="majorEastAsia" w:cstheme="majorEastAsia"/>
                <w:sz w:val="24"/>
                <w:szCs w:val="24"/>
              </w:rPr>
            </w:pPr>
          </w:p>
          <w:p w14:paraId="203E52EE">
            <w:pPr>
              <w:pStyle w:val="8"/>
              <w:keepNext w:val="0"/>
              <w:keepLines w:val="0"/>
              <w:pageBreakBefore w:val="0"/>
              <w:widowControl/>
              <w:kinsoku/>
              <w:wordWrap/>
              <w:topLinePunct/>
              <w:autoSpaceDE w:val="0"/>
              <w:bidi w:val="0"/>
              <w:adjustRightInd w:val="0"/>
              <w:snapToGrid w:val="0"/>
              <w:spacing w:before="90" w:line="376" w:lineRule="exact"/>
              <w:ind w:left="255"/>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8"/>
                <w:position w:val="3"/>
                <w:sz w:val="24"/>
                <w:szCs w:val="24"/>
                <w:lang w:val="en-US" w:eastAsia="zh-CN"/>
              </w:rPr>
              <w:t>8</w:t>
            </w:r>
          </w:p>
        </w:tc>
        <w:tc>
          <w:tcPr>
            <w:tcW w:w="1728" w:type="dxa"/>
            <w:vAlign w:val="top"/>
          </w:tcPr>
          <w:p w14:paraId="4B5B4EAE">
            <w:pPr>
              <w:pStyle w:val="8"/>
              <w:keepNext w:val="0"/>
              <w:keepLines w:val="0"/>
              <w:pageBreakBefore w:val="0"/>
              <w:widowControl/>
              <w:kinsoku/>
              <w:wordWrap/>
              <w:topLinePunct/>
              <w:autoSpaceDE w:val="0"/>
              <w:bidi w:val="0"/>
              <w:adjustRightInd w:val="0"/>
              <w:snapToGrid w:val="0"/>
              <w:spacing w:before="132" w:line="295" w:lineRule="auto"/>
              <w:ind w:left="389" w:right="156" w:hanging="239"/>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框架协议采购</w:t>
            </w:r>
            <w:r>
              <w:rPr>
                <w:rFonts w:hint="eastAsia" w:asciiTheme="majorEastAsia" w:hAnsiTheme="majorEastAsia" w:eastAsiaTheme="majorEastAsia" w:cstheme="majorEastAsia"/>
                <w:spacing w:val="-4"/>
                <w:sz w:val="24"/>
                <w:szCs w:val="24"/>
              </w:rPr>
              <w:t>平台咨询</w:t>
            </w:r>
          </w:p>
        </w:tc>
        <w:tc>
          <w:tcPr>
            <w:tcW w:w="6015" w:type="dxa"/>
            <w:vAlign w:val="center"/>
          </w:tcPr>
          <w:p w14:paraId="77E8226F">
            <w:pPr>
              <w:pStyle w:val="8"/>
              <w:keepNext w:val="0"/>
              <w:keepLines w:val="0"/>
              <w:pageBreakBefore w:val="0"/>
              <w:widowControl/>
              <w:kinsoku/>
              <w:wordWrap/>
              <w:topLinePunct/>
              <w:autoSpaceDE w:val="0"/>
              <w:bidi w:val="0"/>
              <w:adjustRightInd w:val="0"/>
              <w:snapToGrid w:val="0"/>
              <w:spacing w:before="156" w:line="287" w:lineRule="auto"/>
              <w:ind w:left="117" w:right="170" w:firstLine="5"/>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如有问题，应当在提交响应文件截止时间48小时前咨询框架协议</w:t>
            </w:r>
            <w:r>
              <w:rPr>
                <w:rFonts w:hint="eastAsia" w:asciiTheme="majorEastAsia" w:hAnsiTheme="majorEastAsia" w:eastAsiaTheme="majorEastAsia" w:cstheme="majorEastAsia"/>
                <w:spacing w:val="-5"/>
                <w:sz w:val="24"/>
                <w:szCs w:val="24"/>
              </w:rPr>
              <w:t>采购平台</w:t>
            </w:r>
          </w:p>
        </w:tc>
      </w:tr>
      <w:tr w14:paraId="0AF6C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65" w:type="dxa"/>
            <w:vAlign w:val="top"/>
          </w:tcPr>
          <w:p w14:paraId="14CD69B1">
            <w:pPr>
              <w:keepNext w:val="0"/>
              <w:keepLines w:val="0"/>
              <w:pageBreakBefore w:val="0"/>
              <w:widowControl/>
              <w:kinsoku/>
              <w:wordWrap/>
              <w:topLinePunct/>
              <w:autoSpaceDE w:val="0"/>
              <w:bidi w:val="0"/>
              <w:adjustRightInd w:val="0"/>
              <w:snapToGrid w:val="0"/>
              <w:spacing w:line="304" w:lineRule="auto"/>
              <w:jc w:val="both"/>
              <w:textAlignment w:val="baseline"/>
              <w:rPr>
                <w:rFonts w:hint="eastAsia" w:asciiTheme="majorEastAsia" w:hAnsiTheme="majorEastAsia" w:eastAsiaTheme="majorEastAsia" w:cstheme="majorEastAsia"/>
                <w:sz w:val="24"/>
                <w:szCs w:val="24"/>
              </w:rPr>
            </w:pPr>
          </w:p>
          <w:p w14:paraId="75764D4A">
            <w:pPr>
              <w:pStyle w:val="8"/>
              <w:keepNext w:val="0"/>
              <w:keepLines w:val="0"/>
              <w:pageBreakBefore w:val="0"/>
              <w:widowControl/>
              <w:kinsoku/>
              <w:wordWrap/>
              <w:topLinePunct/>
              <w:autoSpaceDE w:val="0"/>
              <w:bidi w:val="0"/>
              <w:adjustRightInd w:val="0"/>
              <w:snapToGrid w:val="0"/>
              <w:spacing w:before="89" w:line="376" w:lineRule="exact"/>
              <w:ind w:left="255"/>
              <w:jc w:val="both"/>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8"/>
                <w:position w:val="3"/>
                <w:sz w:val="24"/>
                <w:szCs w:val="24"/>
                <w:lang w:val="en-US" w:eastAsia="zh-CN"/>
              </w:rPr>
              <w:t>9</w:t>
            </w:r>
          </w:p>
        </w:tc>
        <w:tc>
          <w:tcPr>
            <w:tcW w:w="1728" w:type="dxa"/>
            <w:vAlign w:val="top"/>
          </w:tcPr>
          <w:p w14:paraId="438B3D2C">
            <w:pPr>
              <w:pStyle w:val="8"/>
              <w:keepNext w:val="0"/>
              <w:keepLines w:val="0"/>
              <w:pageBreakBefore w:val="0"/>
              <w:widowControl/>
              <w:kinsoku/>
              <w:wordWrap/>
              <w:topLinePunct/>
              <w:autoSpaceDE w:val="0"/>
              <w:bidi w:val="0"/>
              <w:adjustRightInd w:val="0"/>
              <w:snapToGrid w:val="0"/>
              <w:spacing w:before="158" w:line="286" w:lineRule="auto"/>
              <w:ind w:left="149" w:right="15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框架协议采购</w:t>
            </w:r>
            <w:r>
              <w:rPr>
                <w:rFonts w:hint="eastAsia" w:asciiTheme="majorEastAsia" w:hAnsiTheme="majorEastAsia" w:eastAsiaTheme="majorEastAsia" w:cstheme="majorEastAsia"/>
                <w:spacing w:val="-4"/>
                <w:sz w:val="24"/>
                <w:szCs w:val="24"/>
              </w:rPr>
              <w:t>平台联系方式</w:t>
            </w:r>
          </w:p>
        </w:tc>
        <w:tc>
          <w:tcPr>
            <w:tcW w:w="6015" w:type="dxa"/>
            <w:vAlign w:val="center"/>
          </w:tcPr>
          <w:p w14:paraId="59216135">
            <w:pPr>
              <w:keepNext w:val="0"/>
              <w:keepLines w:val="0"/>
              <w:pageBreakBefore w:val="0"/>
              <w:widowControl/>
              <w:kinsoku/>
              <w:wordWrap/>
              <w:topLinePunct/>
              <w:autoSpaceDE w:val="0"/>
              <w:bidi w:val="0"/>
              <w:adjustRightInd w:val="0"/>
              <w:snapToGrid w:val="0"/>
              <w:spacing w:line="277" w:lineRule="auto"/>
              <w:jc w:val="both"/>
              <w:textAlignment w:val="baseline"/>
              <w:rPr>
                <w:rFonts w:hint="eastAsia" w:asciiTheme="majorEastAsia" w:hAnsiTheme="majorEastAsia" w:eastAsiaTheme="majorEastAsia" w:cstheme="majorEastAsia"/>
                <w:sz w:val="24"/>
                <w:szCs w:val="24"/>
              </w:rPr>
            </w:pPr>
          </w:p>
          <w:p w14:paraId="7BB01516">
            <w:pPr>
              <w:pStyle w:val="8"/>
              <w:keepNext w:val="0"/>
              <w:keepLines w:val="0"/>
              <w:pageBreakBefore w:val="0"/>
              <w:widowControl/>
              <w:kinsoku/>
              <w:wordWrap/>
              <w:topLinePunct/>
              <w:autoSpaceDE w:val="0"/>
              <w:bidi w:val="0"/>
              <w:adjustRightInd w:val="0"/>
              <w:snapToGrid w:val="0"/>
              <w:spacing w:before="90" w:line="228" w:lineRule="auto"/>
              <w:ind w:left="16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电话：027-86620932,86620933</w:t>
            </w:r>
          </w:p>
        </w:tc>
      </w:tr>
      <w:tr w14:paraId="1CB1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65" w:type="dxa"/>
            <w:vAlign w:val="top"/>
          </w:tcPr>
          <w:p w14:paraId="37D5C5EA">
            <w:pPr>
              <w:keepNext w:val="0"/>
              <w:keepLines w:val="0"/>
              <w:pageBreakBefore w:val="0"/>
              <w:widowControl/>
              <w:kinsoku/>
              <w:wordWrap/>
              <w:topLinePunct/>
              <w:autoSpaceDE w:val="0"/>
              <w:bidi w:val="0"/>
              <w:adjustRightInd w:val="0"/>
              <w:snapToGrid w:val="0"/>
              <w:spacing w:line="306" w:lineRule="auto"/>
              <w:jc w:val="both"/>
              <w:textAlignment w:val="baseline"/>
              <w:rPr>
                <w:rFonts w:hint="eastAsia" w:asciiTheme="majorEastAsia" w:hAnsiTheme="majorEastAsia" w:eastAsiaTheme="majorEastAsia" w:cstheme="majorEastAsia"/>
                <w:sz w:val="24"/>
                <w:szCs w:val="24"/>
              </w:rPr>
            </w:pPr>
          </w:p>
          <w:p w14:paraId="3B9D6AB8">
            <w:pPr>
              <w:pStyle w:val="8"/>
              <w:keepNext w:val="0"/>
              <w:keepLines w:val="0"/>
              <w:pageBreakBefore w:val="0"/>
              <w:widowControl/>
              <w:kinsoku/>
              <w:wordWrap/>
              <w:topLinePunct/>
              <w:autoSpaceDE w:val="0"/>
              <w:bidi w:val="0"/>
              <w:adjustRightInd w:val="0"/>
              <w:snapToGrid w:val="0"/>
              <w:spacing w:before="90" w:line="376" w:lineRule="exact"/>
              <w:ind w:left="255"/>
              <w:jc w:val="both"/>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8"/>
                <w:position w:val="3"/>
                <w:sz w:val="24"/>
                <w:szCs w:val="24"/>
                <w:lang w:val="en-US" w:eastAsia="zh-CN"/>
              </w:rPr>
              <w:t>10</w:t>
            </w:r>
          </w:p>
        </w:tc>
        <w:tc>
          <w:tcPr>
            <w:tcW w:w="1728" w:type="dxa"/>
            <w:vAlign w:val="top"/>
          </w:tcPr>
          <w:p w14:paraId="1F3BB6F8">
            <w:pPr>
              <w:keepNext w:val="0"/>
              <w:keepLines w:val="0"/>
              <w:pageBreakBefore w:val="0"/>
              <w:widowControl/>
              <w:kinsoku/>
              <w:wordWrap/>
              <w:topLinePunct/>
              <w:autoSpaceDE w:val="0"/>
              <w:bidi w:val="0"/>
              <w:adjustRightInd w:val="0"/>
              <w:snapToGrid w:val="0"/>
              <w:spacing w:line="282" w:lineRule="auto"/>
              <w:jc w:val="both"/>
              <w:textAlignment w:val="baseline"/>
              <w:rPr>
                <w:rFonts w:hint="eastAsia" w:asciiTheme="majorEastAsia" w:hAnsiTheme="majorEastAsia" w:eastAsiaTheme="majorEastAsia" w:cstheme="majorEastAsia"/>
                <w:sz w:val="24"/>
                <w:szCs w:val="24"/>
              </w:rPr>
            </w:pPr>
          </w:p>
          <w:p w14:paraId="36A505ED">
            <w:pPr>
              <w:pStyle w:val="8"/>
              <w:keepNext w:val="0"/>
              <w:keepLines w:val="0"/>
              <w:pageBreakBefore w:val="0"/>
              <w:widowControl/>
              <w:kinsoku/>
              <w:wordWrap/>
              <w:topLinePunct/>
              <w:autoSpaceDE w:val="0"/>
              <w:bidi w:val="0"/>
              <w:adjustRightInd w:val="0"/>
              <w:snapToGrid w:val="0"/>
              <w:spacing w:before="90" w:line="233" w:lineRule="auto"/>
              <w:ind w:left="27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澄清或修改</w:t>
            </w:r>
          </w:p>
        </w:tc>
        <w:tc>
          <w:tcPr>
            <w:tcW w:w="6015" w:type="dxa"/>
            <w:vAlign w:val="center"/>
          </w:tcPr>
          <w:p w14:paraId="226059E7">
            <w:pPr>
              <w:pStyle w:val="8"/>
              <w:keepNext w:val="0"/>
              <w:keepLines w:val="0"/>
              <w:pageBreakBefore w:val="0"/>
              <w:widowControl/>
              <w:kinsoku/>
              <w:wordWrap/>
              <w:topLinePunct/>
              <w:autoSpaceDE w:val="0"/>
              <w:bidi w:val="0"/>
              <w:adjustRightInd w:val="0"/>
              <w:snapToGrid w:val="0"/>
              <w:spacing w:before="161" w:line="285" w:lineRule="auto"/>
              <w:ind w:left="115" w:right="55" w:firstLine="7"/>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获取征集文件的潜在供应商应当自行在中国湖北政府采购网上</w:t>
            </w:r>
            <w:r>
              <w:rPr>
                <w:rFonts w:hint="eastAsia" w:asciiTheme="majorEastAsia" w:hAnsiTheme="majorEastAsia" w:eastAsiaTheme="majorEastAsia" w:cstheme="majorEastAsia"/>
                <w:spacing w:val="-2"/>
                <w:sz w:val="24"/>
                <w:szCs w:val="24"/>
              </w:rPr>
              <w:t>关注更正公告并下载澄清或修改的内容，征集人</w:t>
            </w:r>
            <w:r>
              <w:rPr>
                <w:rFonts w:hint="eastAsia" w:asciiTheme="majorEastAsia" w:hAnsiTheme="majorEastAsia" w:eastAsiaTheme="majorEastAsia" w:cstheme="majorEastAsia"/>
                <w:b/>
                <w:bCs/>
                <w:spacing w:val="-2"/>
                <w:sz w:val="24"/>
                <w:szCs w:val="24"/>
              </w:rPr>
              <w:t>不再书面通知</w:t>
            </w:r>
            <w:r>
              <w:rPr>
                <w:rFonts w:hint="eastAsia" w:asciiTheme="majorEastAsia" w:hAnsiTheme="majorEastAsia" w:eastAsiaTheme="majorEastAsia" w:cstheme="majorEastAsia"/>
                <w:spacing w:val="-2"/>
                <w:sz w:val="24"/>
                <w:szCs w:val="24"/>
              </w:rPr>
              <w:t>。</w:t>
            </w:r>
          </w:p>
        </w:tc>
      </w:tr>
      <w:tr w14:paraId="34FCE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65" w:type="dxa"/>
            <w:vAlign w:val="top"/>
          </w:tcPr>
          <w:p w14:paraId="40F561C0">
            <w:pPr>
              <w:pStyle w:val="8"/>
              <w:keepNext w:val="0"/>
              <w:keepLines w:val="0"/>
              <w:pageBreakBefore w:val="0"/>
              <w:widowControl/>
              <w:kinsoku/>
              <w:wordWrap/>
              <w:topLinePunct/>
              <w:autoSpaceDE w:val="0"/>
              <w:bidi w:val="0"/>
              <w:adjustRightInd w:val="0"/>
              <w:snapToGrid w:val="0"/>
              <w:spacing w:before="202" w:line="231" w:lineRule="auto"/>
              <w:ind w:left="255"/>
              <w:jc w:val="both"/>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8"/>
                <w:sz w:val="24"/>
                <w:szCs w:val="24"/>
                <w:lang w:val="en-US" w:eastAsia="zh-CN"/>
              </w:rPr>
              <w:t>11</w:t>
            </w:r>
          </w:p>
        </w:tc>
        <w:tc>
          <w:tcPr>
            <w:tcW w:w="1728" w:type="dxa"/>
            <w:vAlign w:val="top"/>
          </w:tcPr>
          <w:p w14:paraId="7CACA922">
            <w:pPr>
              <w:pStyle w:val="8"/>
              <w:keepNext w:val="0"/>
              <w:keepLines w:val="0"/>
              <w:pageBreakBefore w:val="0"/>
              <w:widowControl/>
              <w:kinsoku/>
              <w:wordWrap/>
              <w:topLinePunct/>
              <w:autoSpaceDE w:val="0"/>
              <w:bidi w:val="0"/>
              <w:adjustRightInd w:val="0"/>
              <w:snapToGrid w:val="0"/>
              <w:spacing w:before="180" w:line="234" w:lineRule="auto"/>
              <w:ind w:left="17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响应文件数量</w:t>
            </w:r>
          </w:p>
        </w:tc>
        <w:tc>
          <w:tcPr>
            <w:tcW w:w="6015" w:type="dxa"/>
            <w:vAlign w:val="center"/>
          </w:tcPr>
          <w:p w14:paraId="5B0E24B0">
            <w:pPr>
              <w:pStyle w:val="8"/>
              <w:keepNext w:val="0"/>
              <w:keepLines w:val="0"/>
              <w:pageBreakBefore w:val="0"/>
              <w:widowControl/>
              <w:kinsoku/>
              <w:wordWrap/>
              <w:topLinePunct/>
              <w:autoSpaceDE w:val="0"/>
              <w:bidi w:val="0"/>
              <w:adjustRightInd w:val="0"/>
              <w:snapToGrid w:val="0"/>
              <w:spacing w:before="179" w:line="235" w:lineRule="auto"/>
              <w:ind w:left="146" w:firstLine="111" w:firstLineChars="5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1</w:t>
            </w:r>
            <w:r>
              <w:rPr>
                <w:rFonts w:hint="default" w:asciiTheme="majorEastAsia" w:hAnsiTheme="majorEastAsia" w:eastAsiaTheme="majorEastAsia" w:cstheme="majorEastAsia"/>
                <w:spacing w:val="-9"/>
                <w:sz w:val="24"/>
                <w:szCs w:val="24"/>
                <w:lang w:val="en-US"/>
              </w:rPr>
              <w:t xml:space="preserve"> </w:t>
            </w:r>
            <w:r>
              <w:rPr>
                <w:rFonts w:hint="eastAsia" w:asciiTheme="majorEastAsia" w:hAnsiTheme="majorEastAsia" w:eastAsiaTheme="majorEastAsia" w:cstheme="majorEastAsia"/>
                <w:spacing w:val="-9"/>
                <w:sz w:val="24"/>
                <w:szCs w:val="24"/>
              </w:rPr>
              <w:t>份</w:t>
            </w:r>
          </w:p>
        </w:tc>
      </w:tr>
      <w:tr w14:paraId="49191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4FF9D012">
            <w:pPr>
              <w:pStyle w:val="8"/>
              <w:keepNext w:val="0"/>
              <w:keepLines w:val="0"/>
              <w:pageBreakBefore w:val="0"/>
              <w:widowControl/>
              <w:kinsoku/>
              <w:wordWrap/>
              <w:topLinePunct/>
              <w:autoSpaceDE w:val="0"/>
              <w:bidi w:val="0"/>
              <w:adjustRightInd w:val="0"/>
              <w:snapToGrid w:val="0"/>
              <w:spacing w:before="159" w:line="203" w:lineRule="auto"/>
              <w:ind w:left="255"/>
              <w:jc w:val="both"/>
              <w:textAlignment w:val="baseline"/>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pacing w:val="-8"/>
                <w:sz w:val="24"/>
                <w:szCs w:val="24"/>
                <w:lang w:val="en-US" w:eastAsia="zh-CN"/>
              </w:rPr>
              <w:t>12</w:t>
            </w:r>
          </w:p>
        </w:tc>
        <w:tc>
          <w:tcPr>
            <w:tcW w:w="1728" w:type="dxa"/>
            <w:vAlign w:val="top"/>
          </w:tcPr>
          <w:p w14:paraId="7AA031E6">
            <w:pPr>
              <w:pStyle w:val="8"/>
              <w:keepNext w:val="0"/>
              <w:keepLines w:val="0"/>
              <w:pageBreakBefore w:val="0"/>
              <w:widowControl/>
              <w:kinsoku/>
              <w:wordWrap/>
              <w:topLinePunct/>
              <w:autoSpaceDE w:val="0"/>
              <w:bidi w:val="0"/>
              <w:adjustRightInd w:val="0"/>
              <w:snapToGrid w:val="0"/>
              <w:spacing w:before="139" w:line="217" w:lineRule="auto"/>
              <w:ind w:left="393"/>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备选方案</w:t>
            </w:r>
          </w:p>
        </w:tc>
        <w:tc>
          <w:tcPr>
            <w:tcW w:w="6015" w:type="dxa"/>
            <w:vAlign w:val="center"/>
          </w:tcPr>
          <w:p w14:paraId="63265DFC">
            <w:pPr>
              <w:pStyle w:val="8"/>
              <w:keepNext w:val="0"/>
              <w:keepLines w:val="0"/>
              <w:pageBreakBefore w:val="0"/>
              <w:widowControl/>
              <w:kinsoku/>
              <w:wordWrap/>
              <w:topLinePunct/>
              <w:autoSpaceDE w:val="0"/>
              <w:bidi w:val="0"/>
              <w:adjustRightInd w:val="0"/>
              <w:snapToGrid w:val="0"/>
              <w:spacing w:before="139" w:line="217" w:lineRule="auto"/>
              <w:ind w:left="127"/>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否</w:t>
            </w:r>
          </w:p>
        </w:tc>
      </w:tr>
      <w:tr w14:paraId="782D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965" w:type="dxa"/>
            <w:vAlign w:val="top"/>
          </w:tcPr>
          <w:p w14:paraId="05797CB4">
            <w:pPr>
              <w:keepNext w:val="0"/>
              <w:keepLines w:val="0"/>
              <w:pageBreakBefore w:val="0"/>
              <w:widowControl/>
              <w:kinsoku/>
              <w:wordWrap/>
              <w:topLinePunct/>
              <w:autoSpaceDE w:val="0"/>
              <w:bidi w:val="0"/>
              <w:adjustRightInd w:val="0"/>
              <w:snapToGrid w:val="0"/>
              <w:spacing w:line="306" w:lineRule="auto"/>
              <w:jc w:val="both"/>
              <w:textAlignment w:val="baseline"/>
              <w:rPr>
                <w:rFonts w:hint="eastAsia" w:asciiTheme="majorEastAsia" w:hAnsiTheme="majorEastAsia" w:eastAsiaTheme="majorEastAsia" w:cstheme="majorEastAsia"/>
                <w:sz w:val="24"/>
                <w:szCs w:val="24"/>
              </w:rPr>
            </w:pPr>
          </w:p>
          <w:p w14:paraId="37E84904">
            <w:pPr>
              <w:pStyle w:val="8"/>
              <w:keepNext w:val="0"/>
              <w:keepLines w:val="0"/>
              <w:pageBreakBefore w:val="0"/>
              <w:widowControl/>
              <w:kinsoku/>
              <w:wordWrap/>
              <w:topLinePunct/>
              <w:autoSpaceDE w:val="0"/>
              <w:bidi w:val="0"/>
              <w:adjustRightInd w:val="0"/>
              <w:snapToGrid w:val="0"/>
              <w:spacing w:before="89" w:line="374" w:lineRule="exact"/>
              <w:ind w:left="255"/>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8"/>
                <w:sz w:val="24"/>
                <w:szCs w:val="24"/>
                <w:lang w:val="en-US" w:eastAsia="zh-CN"/>
              </w:rPr>
              <w:t>13</w:t>
            </w:r>
          </w:p>
        </w:tc>
        <w:tc>
          <w:tcPr>
            <w:tcW w:w="1728" w:type="dxa"/>
            <w:vAlign w:val="top"/>
          </w:tcPr>
          <w:p w14:paraId="72C94E97">
            <w:pPr>
              <w:pStyle w:val="8"/>
              <w:keepNext w:val="0"/>
              <w:keepLines w:val="0"/>
              <w:pageBreakBefore w:val="0"/>
              <w:widowControl/>
              <w:kinsoku/>
              <w:wordWrap/>
              <w:topLinePunct/>
              <w:autoSpaceDE w:val="0"/>
              <w:bidi w:val="0"/>
              <w:adjustRightInd w:val="0"/>
              <w:snapToGrid w:val="0"/>
              <w:spacing w:before="162" w:line="285" w:lineRule="auto"/>
              <w:ind w:left="510" w:right="401" w:hanging="94"/>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4"/>
                <w:sz w:val="24"/>
                <w:szCs w:val="24"/>
              </w:rPr>
              <w:t>响应文件</w:t>
            </w:r>
            <w:r>
              <w:rPr>
                <w:rFonts w:hint="eastAsia" w:asciiTheme="majorEastAsia" w:hAnsiTheme="majorEastAsia" w:eastAsiaTheme="majorEastAsia" w:cstheme="majorEastAsia"/>
                <w:spacing w:val="-5"/>
                <w:sz w:val="24"/>
                <w:szCs w:val="24"/>
              </w:rPr>
              <w:t>有效期</w:t>
            </w:r>
          </w:p>
        </w:tc>
        <w:tc>
          <w:tcPr>
            <w:tcW w:w="6015" w:type="dxa"/>
            <w:vAlign w:val="center"/>
          </w:tcPr>
          <w:p w14:paraId="6FD83D6D">
            <w:pPr>
              <w:pStyle w:val="8"/>
              <w:keepNext w:val="0"/>
              <w:keepLines w:val="0"/>
              <w:pageBreakBefore w:val="0"/>
              <w:widowControl/>
              <w:kinsoku/>
              <w:wordWrap/>
              <w:topLinePunct/>
              <w:autoSpaceDE w:val="0"/>
              <w:bidi w:val="0"/>
              <w:adjustRightInd w:val="0"/>
              <w:snapToGrid w:val="0"/>
              <w:spacing w:before="89" w:line="234" w:lineRule="auto"/>
              <w:ind w:left="120"/>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提交响应文件截止之日起</w:t>
            </w:r>
            <w:r>
              <w:rPr>
                <w:rFonts w:hint="eastAsia" w:asciiTheme="majorEastAsia" w:hAnsiTheme="majorEastAsia" w:eastAsiaTheme="majorEastAsia" w:cstheme="majorEastAsia"/>
                <w:b/>
                <w:bCs/>
                <w:color w:val="FF0000"/>
                <w:spacing w:val="-6"/>
                <w:sz w:val="24"/>
                <w:szCs w:val="24"/>
                <w:u w:val="single" w:color="auto"/>
                <w:lang w:val="en-US" w:eastAsia="zh-CN"/>
              </w:rPr>
              <w:t>9</w:t>
            </w:r>
            <w:r>
              <w:rPr>
                <w:rFonts w:hint="eastAsia" w:asciiTheme="majorEastAsia" w:hAnsiTheme="majorEastAsia" w:eastAsiaTheme="majorEastAsia" w:cstheme="majorEastAsia"/>
                <w:b/>
                <w:bCs/>
                <w:color w:val="FF0000"/>
                <w:spacing w:val="-6"/>
                <w:sz w:val="24"/>
                <w:szCs w:val="24"/>
                <w:u w:val="single" w:color="auto"/>
              </w:rPr>
              <w:t>0个</w:t>
            </w:r>
            <w:r>
              <w:rPr>
                <w:rFonts w:hint="eastAsia" w:asciiTheme="majorEastAsia" w:hAnsiTheme="majorEastAsia" w:eastAsiaTheme="majorEastAsia" w:cstheme="majorEastAsia"/>
                <w:spacing w:val="-6"/>
                <w:sz w:val="24"/>
                <w:szCs w:val="24"/>
              </w:rPr>
              <w:t>日历日</w:t>
            </w:r>
          </w:p>
        </w:tc>
      </w:tr>
      <w:tr w14:paraId="6748A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0E8A511F">
            <w:pPr>
              <w:pStyle w:val="8"/>
              <w:keepNext w:val="0"/>
              <w:keepLines w:val="0"/>
              <w:pageBreakBefore w:val="0"/>
              <w:widowControl/>
              <w:kinsoku/>
              <w:wordWrap/>
              <w:topLinePunct/>
              <w:autoSpaceDE w:val="0"/>
              <w:bidi w:val="0"/>
              <w:adjustRightInd w:val="0"/>
              <w:snapToGrid w:val="0"/>
              <w:spacing w:before="159" w:line="203" w:lineRule="auto"/>
              <w:ind w:left="228"/>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14</w:t>
            </w:r>
          </w:p>
        </w:tc>
        <w:tc>
          <w:tcPr>
            <w:tcW w:w="1728" w:type="dxa"/>
            <w:vAlign w:val="top"/>
          </w:tcPr>
          <w:p w14:paraId="2E6C8C1D">
            <w:pPr>
              <w:pStyle w:val="8"/>
              <w:keepNext w:val="0"/>
              <w:keepLines w:val="0"/>
              <w:pageBreakBefore w:val="0"/>
              <w:widowControl/>
              <w:kinsoku/>
              <w:wordWrap/>
              <w:topLinePunct/>
              <w:autoSpaceDE w:val="0"/>
              <w:bidi w:val="0"/>
              <w:adjustRightInd w:val="0"/>
              <w:snapToGrid w:val="0"/>
              <w:spacing w:before="137" w:line="218" w:lineRule="auto"/>
              <w:ind w:left="176"/>
              <w:jc w:val="both"/>
              <w:textAlignment w:val="baseline"/>
              <w:rPr>
                <w:rFonts w:hint="eastAsia" w:asciiTheme="majorEastAsia" w:hAnsiTheme="majorEastAsia" w:eastAsiaTheme="majorEastAsia" w:cstheme="majorEastAsia"/>
                <w:spacing w:val="-9"/>
                <w:sz w:val="24"/>
                <w:szCs w:val="24"/>
              </w:rPr>
            </w:pPr>
            <w:r>
              <w:rPr>
                <w:rFonts w:hint="eastAsia" w:asciiTheme="majorEastAsia" w:hAnsiTheme="majorEastAsia" w:eastAsiaTheme="majorEastAsia" w:cstheme="majorEastAsia"/>
                <w:spacing w:val="-5"/>
                <w:sz w:val="24"/>
                <w:szCs w:val="24"/>
              </w:rPr>
              <w:t>多包投标规定</w:t>
            </w:r>
          </w:p>
        </w:tc>
        <w:tc>
          <w:tcPr>
            <w:tcW w:w="6015" w:type="dxa"/>
            <w:vAlign w:val="center"/>
          </w:tcPr>
          <w:p w14:paraId="2839AB26">
            <w:pPr>
              <w:pStyle w:val="8"/>
              <w:keepNext w:val="0"/>
              <w:keepLines w:val="0"/>
              <w:pageBreakBefore w:val="0"/>
              <w:widowControl/>
              <w:kinsoku/>
              <w:wordWrap/>
              <w:topLinePunct/>
              <w:autoSpaceDE w:val="0"/>
              <w:bidi w:val="0"/>
              <w:adjustRightInd w:val="0"/>
              <w:snapToGrid w:val="0"/>
              <w:spacing w:before="137" w:line="218" w:lineRule="auto"/>
              <w:ind w:left="115"/>
              <w:jc w:val="both"/>
              <w:textAlignment w:val="baseline"/>
              <w:rPr>
                <w:rFonts w:hint="eastAsia" w:asciiTheme="majorEastAsia" w:hAnsiTheme="majorEastAsia" w:eastAsiaTheme="majorEastAsia" w:cstheme="majorEastAsia"/>
                <w:spacing w:val="-3"/>
                <w:sz w:val="24"/>
                <w:szCs w:val="24"/>
              </w:rPr>
            </w:pPr>
            <w:r>
              <w:rPr>
                <w:rFonts w:hint="eastAsia" w:asciiTheme="majorEastAsia" w:hAnsiTheme="majorEastAsia" w:eastAsiaTheme="majorEastAsia" w:cstheme="majorEastAsia"/>
                <w:b/>
                <w:bCs/>
                <w:spacing w:val="-3"/>
                <w:sz w:val="24"/>
                <w:szCs w:val="24"/>
              </w:rPr>
              <w:t>供应商可参与多包响应，可中多包</w:t>
            </w:r>
          </w:p>
        </w:tc>
      </w:tr>
      <w:tr w14:paraId="0623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3A93CBEE">
            <w:pPr>
              <w:pStyle w:val="8"/>
              <w:keepNext w:val="0"/>
              <w:keepLines w:val="0"/>
              <w:pageBreakBefore w:val="0"/>
              <w:widowControl/>
              <w:kinsoku/>
              <w:wordWrap/>
              <w:topLinePunct/>
              <w:autoSpaceDE w:val="0"/>
              <w:bidi w:val="0"/>
              <w:adjustRightInd w:val="0"/>
              <w:snapToGrid w:val="0"/>
              <w:spacing w:before="159" w:line="203" w:lineRule="auto"/>
              <w:ind w:left="228"/>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15</w:t>
            </w:r>
          </w:p>
        </w:tc>
        <w:tc>
          <w:tcPr>
            <w:tcW w:w="1728" w:type="dxa"/>
            <w:shd w:val="clear" w:color="auto" w:fill="auto"/>
            <w:vAlign w:val="top"/>
          </w:tcPr>
          <w:p w14:paraId="004A46D1">
            <w:pPr>
              <w:pStyle w:val="8"/>
              <w:keepNext w:val="0"/>
              <w:keepLines w:val="0"/>
              <w:pageBreakBefore w:val="0"/>
              <w:widowControl/>
              <w:kinsoku/>
              <w:wordWrap/>
              <w:topLinePunct/>
              <w:autoSpaceDE w:val="0"/>
              <w:bidi w:val="0"/>
              <w:adjustRightInd w:val="0"/>
              <w:snapToGrid w:val="0"/>
              <w:spacing w:before="39" w:line="206" w:lineRule="auto"/>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10"/>
                <w:sz w:val="24"/>
                <w:szCs w:val="24"/>
              </w:rPr>
              <w:t>中标后分包</w:t>
            </w:r>
          </w:p>
        </w:tc>
        <w:tc>
          <w:tcPr>
            <w:tcW w:w="6015" w:type="dxa"/>
            <w:shd w:val="clear" w:color="auto" w:fill="auto"/>
            <w:vAlign w:val="center"/>
          </w:tcPr>
          <w:p w14:paraId="1EEE9D63">
            <w:pPr>
              <w:pStyle w:val="8"/>
              <w:keepNext w:val="0"/>
              <w:keepLines w:val="0"/>
              <w:pageBreakBefore w:val="0"/>
              <w:widowControl/>
              <w:kinsoku/>
              <w:wordWrap/>
              <w:topLinePunct/>
              <w:autoSpaceDE w:val="0"/>
              <w:bidi w:val="0"/>
              <w:adjustRightInd w:val="0"/>
              <w:snapToGrid w:val="0"/>
              <w:spacing w:before="39" w:line="206" w:lineRule="auto"/>
              <w:ind w:left="127" w:leftChars="0"/>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8"/>
                <w:sz w:val="24"/>
                <w:szCs w:val="24"/>
              </w:rPr>
              <w:t>不允许</w:t>
            </w:r>
          </w:p>
        </w:tc>
      </w:tr>
      <w:tr w14:paraId="0BCE3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7F629457">
            <w:pPr>
              <w:pStyle w:val="8"/>
              <w:keepNext w:val="0"/>
              <w:keepLines w:val="0"/>
              <w:pageBreakBefore w:val="0"/>
              <w:widowControl/>
              <w:kinsoku/>
              <w:wordWrap/>
              <w:topLinePunct/>
              <w:autoSpaceDE w:val="0"/>
              <w:bidi w:val="0"/>
              <w:adjustRightInd w:val="0"/>
              <w:snapToGrid w:val="0"/>
              <w:spacing w:before="159" w:line="203" w:lineRule="auto"/>
              <w:ind w:left="228"/>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16</w:t>
            </w:r>
          </w:p>
        </w:tc>
        <w:tc>
          <w:tcPr>
            <w:tcW w:w="1728" w:type="dxa"/>
            <w:shd w:val="clear" w:color="auto" w:fill="auto"/>
            <w:vAlign w:val="top"/>
          </w:tcPr>
          <w:p w14:paraId="1699E79F">
            <w:pPr>
              <w:pStyle w:val="8"/>
              <w:keepNext w:val="0"/>
              <w:keepLines w:val="0"/>
              <w:pageBreakBefore w:val="0"/>
              <w:widowControl/>
              <w:kinsoku/>
              <w:wordWrap/>
              <w:topLinePunct/>
              <w:autoSpaceDE w:val="0"/>
              <w:bidi w:val="0"/>
              <w:adjustRightInd w:val="0"/>
              <w:snapToGrid w:val="0"/>
              <w:spacing w:before="246" w:line="222" w:lineRule="auto"/>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8"/>
                <w:sz w:val="24"/>
                <w:szCs w:val="24"/>
              </w:rPr>
              <w:t>资格审查</w:t>
            </w:r>
          </w:p>
        </w:tc>
        <w:tc>
          <w:tcPr>
            <w:tcW w:w="6015" w:type="dxa"/>
            <w:shd w:val="clear" w:color="auto" w:fill="auto"/>
            <w:vAlign w:val="center"/>
          </w:tcPr>
          <w:p w14:paraId="1AF56930">
            <w:pPr>
              <w:pStyle w:val="8"/>
              <w:keepNext w:val="0"/>
              <w:keepLines w:val="0"/>
              <w:pageBreakBefore w:val="0"/>
              <w:widowControl/>
              <w:kinsoku/>
              <w:wordWrap/>
              <w:topLinePunct/>
              <w:autoSpaceDE w:val="0"/>
              <w:bidi w:val="0"/>
              <w:adjustRightInd w:val="0"/>
              <w:snapToGrid w:val="0"/>
              <w:spacing w:before="89" w:line="222" w:lineRule="auto"/>
              <w:ind w:left="123"/>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未通过资格审查的供应商不进入评审环节</w:t>
            </w:r>
          </w:p>
          <w:p w14:paraId="034485F3">
            <w:pPr>
              <w:pStyle w:val="8"/>
              <w:keepNext w:val="0"/>
              <w:keepLines w:val="0"/>
              <w:pageBreakBefore w:val="0"/>
              <w:widowControl/>
              <w:kinsoku/>
              <w:wordWrap/>
              <w:topLinePunct/>
              <w:autoSpaceDE w:val="0"/>
              <w:bidi w:val="0"/>
              <w:adjustRightInd w:val="0"/>
              <w:snapToGrid w:val="0"/>
              <w:spacing w:before="23" w:line="221" w:lineRule="auto"/>
              <w:ind w:left="133" w:leftChars="0"/>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4"/>
                <w:sz w:val="24"/>
                <w:szCs w:val="24"/>
              </w:rPr>
              <w:t>资格审查要求详见第四章“资格审查方法及标准”要求</w:t>
            </w:r>
          </w:p>
        </w:tc>
      </w:tr>
      <w:tr w14:paraId="1D5D9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2EE915C0">
            <w:pPr>
              <w:pStyle w:val="8"/>
              <w:keepNext w:val="0"/>
              <w:keepLines w:val="0"/>
              <w:pageBreakBefore w:val="0"/>
              <w:widowControl/>
              <w:kinsoku/>
              <w:wordWrap/>
              <w:topLinePunct/>
              <w:autoSpaceDE w:val="0"/>
              <w:bidi w:val="0"/>
              <w:adjustRightInd w:val="0"/>
              <w:snapToGrid w:val="0"/>
              <w:spacing w:before="159" w:line="203" w:lineRule="auto"/>
              <w:ind w:left="228"/>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17</w:t>
            </w:r>
          </w:p>
        </w:tc>
        <w:tc>
          <w:tcPr>
            <w:tcW w:w="1728" w:type="dxa"/>
            <w:shd w:val="clear" w:color="auto" w:fill="auto"/>
            <w:vAlign w:val="top"/>
          </w:tcPr>
          <w:p w14:paraId="294B0ADF">
            <w:pPr>
              <w:pStyle w:val="8"/>
              <w:keepNext w:val="0"/>
              <w:keepLines w:val="0"/>
              <w:pageBreakBefore w:val="0"/>
              <w:widowControl/>
              <w:kinsoku/>
              <w:wordWrap/>
              <w:topLinePunct/>
              <w:autoSpaceDE w:val="0"/>
              <w:bidi w:val="0"/>
              <w:adjustRightInd w:val="0"/>
              <w:snapToGrid w:val="0"/>
              <w:spacing w:before="253" w:line="220" w:lineRule="auto"/>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5"/>
                <w:sz w:val="24"/>
                <w:szCs w:val="24"/>
              </w:rPr>
              <w:t>符合性审查</w:t>
            </w:r>
          </w:p>
        </w:tc>
        <w:tc>
          <w:tcPr>
            <w:tcW w:w="6015" w:type="dxa"/>
            <w:shd w:val="clear" w:color="auto" w:fill="auto"/>
            <w:vAlign w:val="center"/>
          </w:tcPr>
          <w:p w14:paraId="53DB1253">
            <w:pPr>
              <w:pStyle w:val="8"/>
              <w:keepNext w:val="0"/>
              <w:keepLines w:val="0"/>
              <w:pageBreakBefore w:val="0"/>
              <w:widowControl/>
              <w:kinsoku/>
              <w:wordWrap/>
              <w:topLinePunct/>
              <w:autoSpaceDE w:val="0"/>
              <w:bidi w:val="0"/>
              <w:adjustRightInd w:val="0"/>
              <w:snapToGrid w:val="0"/>
              <w:spacing w:before="99" w:line="220" w:lineRule="auto"/>
              <w:ind w:left="123"/>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未通过符合性审查的供应商按照无效响应处理</w:t>
            </w:r>
          </w:p>
          <w:p w14:paraId="536F596C">
            <w:pPr>
              <w:pStyle w:val="8"/>
              <w:keepNext w:val="0"/>
              <w:keepLines w:val="0"/>
              <w:pageBreakBefore w:val="0"/>
              <w:widowControl/>
              <w:kinsoku/>
              <w:wordWrap/>
              <w:topLinePunct/>
              <w:autoSpaceDE w:val="0"/>
              <w:bidi w:val="0"/>
              <w:adjustRightInd w:val="0"/>
              <w:snapToGrid w:val="0"/>
              <w:spacing w:before="23" w:line="220" w:lineRule="auto"/>
              <w:ind w:left="127" w:leftChars="0"/>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2"/>
                <w:sz w:val="24"/>
                <w:szCs w:val="24"/>
              </w:rPr>
              <w:t>符合性审查要求详见第五章“评标方法、程序及标准</w:t>
            </w:r>
            <w:r>
              <w:rPr>
                <w:rFonts w:hint="eastAsia" w:asciiTheme="majorEastAsia" w:hAnsiTheme="majorEastAsia" w:eastAsiaTheme="majorEastAsia" w:cstheme="majorEastAsia"/>
                <w:spacing w:val="-3"/>
                <w:sz w:val="24"/>
                <w:szCs w:val="24"/>
              </w:rPr>
              <w:t>”要求</w:t>
            </w:r>
          </w:p>
        </w:tc>
      </w:tr>
      <w:tr w14:paraId="4385D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4696431E">
            <w:pPr>
              <w:pStyle w:val="8"/>
              <w:keepNext w:val="0"/>
              <w:keepLines w:val="0"/>
              <w:pageBreakBefore w:val="0"/>
              <w:widowControl/>
              <w:kinsoku/>
              <w:wordWrap/>
              <w:topLinePunct/>
              <w:autoSpaceDE w:val="0"/>
              <w:bidi w:val="0"/>
              <w:adjustRightInd w:val="0"/>
              <w:snapToGrid w:val="0"/>
              <w:spacing w:before="159" w:line="203" w:lineRule="auto"/>
              <w:ind w:left="228"/>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18</w:t>
            </w:r>
          </w:p>
        </w:tc>
        <w:tc>
          <w:tcPr>
            <w:tcW w:w="1728" w:type="dxa"/>
            <w:shd w:val="clear" w:color="auto" w:fill="auto"/>
            <w:vAlign w:val="top"/>
          </w:tcPr>
          <w:p w14:paraId="3EB07961">
            <w:pPr>
              <w:pStyle w:val="8"/>
              <w:keepNext w:val="0"/>
              <w:keepLines w:val="0"/>
              <w:pageBreakBefore w:val="0"/>
              <w:widowControl/>
              <w:kinsoku/>
              <w:wordWrap/>
              <w:topLinePunct/>
              <w:autoSpaceDE w:val="0"/>
              <w:bidi w:val="0"/>
              <w:adjustRightInd w:val="0"/>
              <w:snapToGrid w:val="0"/>
              <w:spacing w:before="195" w:line="222" w:lineRule="auto"/>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5"/>
                <w:sz w:val="24"/>
                <w:szCs w:val="24"/>
              </w:rPr>
              <w:t>评审方法</w:t>
            </w:r>
          </w:p>
        </w:tc>
        <w:tc>
          <w:tcPr>
            <w:tcW w:w="6015" w:type="dxa"/>
            <w:shd w:val="clear" w:color="auto" w:fill="auto"/>
            <w:vAlign w:val="center"/>
          </w:tcPr>
          <w:p w14:paraId="5677A401">
            <w:pPr>
              <w:pStyle w:val="8"/>
              <w:keepNext w:val="0"/>
              <w:keepLines w:val="0"/>
              <w:pageBreakBefore w:val="0"/>
              <w:widowControl/>
              <w:kinsoku/>
              <w:wordWrap/>
              <w:topLinePunct/>
              <w:autoSpaceDE w:val="0"/>
              <w:bidi w:val="0"/>
              <w:adjustRightInd w:val="0"/>
              <w:snapToGrid w:val="0"/>
              <w:spacing w:before="39" w:line="222" w:lineRule="auto"/>
              <w:ind w:left="122"/>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价格优先法</w:t>
            </w:r>
          </w:p>
          <w:p w14:paraId="4950F910">
            <w:pPr>
              <w:pStyle w:val="8"/>
              <w:keepNext w:val="0"/>
              <w:keepLines w:val="0"/>
              <w:pageBreakBefore w:val="0"/>
              <w:widowControl/>
              <w:kinsoku/>
              <w:wordWrap/>
              <w:topLinePunct/>
              <w:autoSpaceDE w:val="0"/>
              <w:bidi w:val="0"/>
              <w:adjustRightInd w:val="0"/>
              <w:snapToGrid w:val="0"/>
              <w:spacing w:before="22" w:line="205" w:lineRule="auto"/>
              <w:ind w:left="122" w:leftChars="0"/>
              <w:jc w:val="both"/>
              <w:textAlignment w:val="baseline"/>
              <w:rPr>
                <w:rFonts w:hint="eastAsia" w:asciiTheme="majorEastAsia" w:hAnsiTheme="majorEastAsia" w:eastAsiaTheme="majorEastAsia" w:cstheme="majorEastAsia"/>
                <w:snapToGrid w:val="0"/>
                <w:color w:val="000000"/>
                <w:kern w:val="0"/>
                <w:sz w:val="24"/>
                <w:szCs w:val="24"/>
                <w:lang w:val="en-US" w:eastAsia="en-US" w:bidi="ar-SA"/>
              </w:rPr>
            </w:pPr>
            <w:r>
              <w:rPr>
                <w:rFonts w:hint="eastAsia" w:asciiTheme="majorEastAsia" w:hAnsiTheme="majorEastAsia" w:eastAsiaTheme="majorEastAsia" w:cstheme="majorEastAsia"/>
                <w:spacing w:val="-3"/>
                <w:sz w:val="24"/>
                <w:szCs w:val="24"/>
              </w:rPr>
              <w:t>详见第五章“评标方法、程序及标准”要求</w:t>
            </w:r>
          </w:p>
        </w:tc>
      </w:tr>
      <w:tr w14:paraId="038B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53BB21B7">
            <w:pPr>
              <w:pStyle w:val="8"/>
              <w:keepNext w:val="0"/>
              <w:keepLines w:val="0"/>
              <w:pageBreakBefore w:val="0"/>
              <w:widowControl/>
              <w:kinsoku/>
              <w:wordWrap/>
              <w:topLinePunct/>
              <w:autoSpaceDE w:val="0"/>
              <w:bidi w:val="0"/>
              <w:adjustRightInd w:val="0"/>
              <w:snapToGrid w:val="0"/>
              <w:spacing w:before="159" w:line="203" w:lineRule="auto"/>
              <w:ind w:left="228"/>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19</w:t>
            </w:r>
          </w:p>
        </w:tc>
        <w:tc>
          <w:tcPr>
            <w:tcW w:w="1728" w:type="dxa"/>
            <w:vAlign w:val="top"/>
          </w:tcPr>
          <w:p w14:paraId="0723D6D9">
            <w:pPr>
              <w:pStyle w:val="8"/>
              <w:keepNext w:val="0"/>
              <w:keepLines w:val="0"/>
              <w:pageBreakBefore w:val="0"/>
              <w:widowControl/>
              <w:kinsoku/>
              <w:wordWrap/>
              <w:topLinePunct/>
              <w:autoSpaceDE w:val="0"/>
              <w:bidi w:val="0"/>
              <w:adjustRightInd w:val="0"/>
              <w:snapToGrid w:val="0"/>
              <w:spacing w:before="137" w:line="218" w:lineRule="auto"/>
              <w:jc w:val="both"/>
              <w:textAlignment w:val="baseline"/>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12"/>
                <w:sz w:val="24"/>
                <w:szCs w:val="24"/>
              </w:rPr>
              <w:t>中小企业</w:t>
            </w:r>
          </w:p>
        </w:tc>
        <w:tc>
          <w:tcPr>
            <w:tcW w:w="6015" w:type="dxa"/>
            <w:vAlign w:val="center"/>
          </w:tcPr>
          <w:p w14:paraId="14F0F363">
            <w:pPr>
              <w:pStyle w:val="8"/>
              <w:keepNext w:val="0"/>
              <w:keepLines w:val="0"/>
              <w:pageBreakBefore w:val="0"/>
              <w:widowControl/>
              <w:kinsoku/>
              <w:wordWrap/>
              <w:topLinePunct/>
              <w:autoSpaceDE w:val="0"/>
              <w:bidi w:val="0"/>
              <w:adjustRightInd w:val="0"/>
              <w:snapToGrid w:val="0"/>
              <w:spacing w:before="137" w:line="218" w:lineRule="auto"/>
              <w:ind w:left="115"/>
              <w:jc w:val="both"/>
              <w:textAlignment w:val="baseline"/>
              <w:rPr>
                <w:rFonts w:hint="eastAsia" w:asciiTheme="majorEastAsia" w:hAnsiTheme="majorEastAsia" w:eastAsiaTheme="majorEastAsia" w:cstheme="majorEastAsia"/>
                <w:b/>
                <w:bCs/>
                <w:spacing w:val="-3"/>
                <w:sz w:val="24"/>
                <w:szCs w:val="24"/>
              </w:rPr>
            </w:pPr>
            <w:r>
              <w:rPr>
                <w:rFonts w:hint="eastAsia" w:asciiTheme="majorEastAsia" w:hAnsiTheme="majorEastAsia" w:eastAsiaTheme="majorEastAsia" w:cstheme="majorEastAsia"/>
                <w:spacing w:val="-5"/>
                <w:sz w:val="24"/>
                <w:szCs w:val="24"/>
              </w:rPr>
              <w:t>专门面向</w:t>
            </w:r>
          </w:p>
        </w:tc>
      </w:tr>
      <w:tr w14:paraId="0042C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65" w:type="dxa"/>
            <w:vAlign w:val="top"/>
          </w:tcPr>
          <w:p w14:paraId="3C20E077">
            <w:pPr>
              <w:pStyle w:val="8"/>
              <w:keepNext w:val="0"/>
              <w:keepLines w:val="0"/>
              <w:pageBreakBefore w:val="0"/>
              <w:widowControl/>
              <w:kinsoku/>
              <w:wordWrap/>
              <w:topLinePunct/>
              <w:autoSpaceDE w:val="0"/>
              <w:bidi w:val="0"/>
              <w:adjustRightInd w:val="0"/>
              <w:snapToGrid w:val="0"/>
              <w:spacing w:before="159" w:line="203" w:lineRule="auto"/>
              <w:ind w:left="228"/>
              <w:jc w:val="both"/>
              <w:textAlignment w:val="baseline"/>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pacing w:val="-8"/>
                <w:sz w:val="24"/>
                <w:szCs w:val="24"/>
                <w:lang w:val="en-US" w:eastAsia="zh-CN"/>
              </w:rPr>
              <w:t>20</w:t>
            </w:r>
          </w:p>
        </w:tc>
        <w:tc>
          <w:tcPr>
            <w:tcW w:w="1728" w:type="dxa"/>
            <w:vAlign w:val="top"/>
          </w:tcPr>
          <w:p w14:paraId="2A273E8B">
            <w:pPr>
              <w:pStyle w:val="8"/>
              <w:keepNext w:val="0"/>
              <w:keepLines w:val="0"/>
              <w:pageBreakBefore w:val="0"/>
              <w:widowControl/>
              <w:kinsoku/>
              <w:wordWrap/>
              <w:topLinePunct/>
              <w:autoSpaceDE w:val="0"/>
              <w:bidi w:val="0"/>
              <w:adjustRightInd w:val="0"/>
              <w:snapToGrid w:val="0"/>
              <w:spacing w:before="137" w:line="218" w:lineRule="auto"/>
              <w:ind w:left="17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响应文件解密</w:t>
            </w:r>
          </w:p>
        </w:tc>
        <w:tc>
          <w:tcPr>
            <w:tcW w:w="6015" w:type="dxa"/>
            <w:vAlign w:val="center"/>
          </w:tcPr>
          <w:p w14:paraId="69C893F8">
            <w:pPr>
              <w:pStyle w:val="8"/>
              <w:keepNext w:val="0"/>
              <w:keepLines w:val="0"/>
              <w:pageBreakBefore w:val="0"/>
              <w:widowControl/>
              <w:kinsoku/>
              <w:wordWrap/>
              <w:topLinePunct/>
              <w:autoSpaceDE w:val="0"/>
              <w:bidi w:val="0"/>
              <w:adjustRightInd w:val="0"/>
              <w:snapToGrid w:val="0"/>
              <w:spacing w:before="137" w:line="218" w:lineRule="auto"/>
              <w:ind w:left="115"/>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解密时间：无特殊情况，</w:t>
            </w:r>
            <w:r>
              <w:rPr>
                <w:rFonts w:hint="eastAsia" w:asciiTheme="majorEastAsia" w:hAnsiTheme="majorEastAsia" w:eastAsiaTheme="majorEastAsia" w:cstheme="majorEastAsia"/>
                <w:b/>
                <w:bCs/>
                <w:spacing w:val="-3"/>
                <w:sz w:val="24"/>
                <w:szCs w:val="24"/>
              </w:rPr>
              <w:t>30分钟内</w:t>
            </w:r>
          </w:p>
        </w:tc>
      </w:tr>
      <w:tr w14:paraId="65812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965" w:type="dxa"/>
            <w:vAlign w:val="top"/>
          </w:tcPr>
          <w:p w14:paraId="67A6D42F">
            <w:pPr>
              <w:keepNext w:val="0"/>
              <w:keepLines w:val="0"/>
              <w:pageBreakBefore w:val="0"/>
              <w:widowControl/>
              <w:kinsoku/>
              <w:wordWrap/>
              <w:topLinePunct/>
              <w:autoSpaceDE w:val="0"/>
              <w:bidi w:val="0"/>
              <w:adjustRightInd w:val="0"/>
              <w:snapToGrid w:val="0"/>
              <w:spacing w:line="307" w:lineRule="auto"/>
              <w:jc w:val="both"/>
              <w:textAlignment w:val="baseline"/>
              <w:rPr>
                <w:rFonts w:hint="eastAsia" w:asciiTheme="majorEastAsia" w:hAnsiTheme="majorEastAsia" w:eastAsiaTheme="majorEastAsia" w:cstheme="majorEastAsia"/>
                <w:sz w:val="24"/>
                <w:szCs w:val="24"/>
              </w:rPr>
            </w:pPr>
          </w:p>
          <w:p w14:paraId="3A3123CF">
            <w:pPr>
              <w:pStyle w:val="8"/>
              <w:keepNext w:val="0"/>
              <w:keepLines w:val="0"/>
              <w:pageBreakBefore w:val="0"/>
              <w:widowControl/>
              <w:kinsoku/>
              <w:wordWrap/>
              <w:topLinePunct/>
              <w:autoSpaceDE w:val="0"/>
              <w:bidi w:val="0"/>
              <w:adjustRightInd w:val="0"/>
              <w:snapToGrid w:val="0"/>
              <w:spacing w:before="89" w:line="376" w:lineRule="exact"/>
              <w:ind w:left="230"/>
              <w:jc w:val="both"/>
              <w:textAlignment w:val="baseline"/>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pacing w:val="-8"/>
                <w:sz w:val="24"/>
                <w:szCs w:val="24"/>
                <w:lang w:val="en-US" w:eastAsia="zh-CN"/>
              </w:rPr>
              <w:t>21</w:t>
            </w:r>
          </w:p>
        </w:tc>
        <w:tc>
          <w:tcPr>
            <w:tcW w:w="1728" w:type="dxa"/>
            <w:vAlign w:val="top"/>
          </w:tcPr>
          <w:p w14:paraId="47AFB2BF">
            <w:pPr>
              <w:pStyle w:val="8"/>
              <w:keepNext w:val="0"/>
              <w:keepLines w:val="0"/>
              <w:pageBreakBefore w:val="0"/>
              <w:widowControl/>
              <w:kinsoku/>
              <w:wordWrap/>
              <w:topLinePunct/>
              <w:autoSpaceDE w:val="0"/>
              <w:bidi w:val="0"/>
              <w:adjustRightInd w:val="0"/>
              <w:snapToGrid w:val="0"/>
              <w:spacing w:before="162" w:line="285" w:lineRule="auto"/>
              <w:ind w:left="396" w:right="273" w:hanging="126"/>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入围通知书</w:t>
            </w:r>
            <w:r>
              <w:rPr>
                <w:rFonts w:hint="eastAsia" w:asciiTheme="majorEastAsia" w:hAnsiTheme="majorEastAsia" w:eastAsiaTheme="majorEastAsia" w:cstheme="majorEastAsia"/>
                <w:spacing w:val="-7"/>
                <w:sz w:val="24"/>
                <w:szCs w:val="24"/>
              </w:rPr>
              <w:t>获取方式</w:t>
            </w:r>
          </w:p>
        </w:tc>
        <w:tc>
          <w:tcPr>
            <w:tcW w:w="6015" w:type="dxa"/>
            <w:vAlign w:val="center"/>
          </w:tcPr>
          <w:p w14:paraId="7B9C3B1E">
            <w:pPr>
              <w:pStyle w:val="8"/>
              <w:keepNext w:val="0"/>
              <w:keepLines w:val="0"/>
              <w:pageBreakBefore w:val="0"/>
              <w:widowControl/>
              <w:kinsoku/>
              <w:wordWrap/>
              <w:topLinePunct/>
              <w:autoSpaceDE w:val="0"/>
              <w:bidi w:val="0"/>
              <w:adjustRightInd w:val="0"/>
              <w:snapToGrid w:val="0"/>
              <w:spacing w:before="90" w:line="233" w:lineRule="auto"/>
              <w:ind w:left="0" w:leftChars="0" w:firstLine="119" w:firstLineChars="48"/>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自行在湖北省政府采购网上商城框架协议采购系统上</w:t>
            </w:r>
            <w:r>
              <w:rPr>
                <w:rFonts w:hint="eastAsia" w:asciiTheme="majorEastAsia" w:hAnsiTheme="majorEastAsia" w:eastAsiaTheme="majorEastAsia" w:cstheme="majorEastAsia"/>
                <w:spacing w:val="3"/>
                <w:sz w:val="24"/>
                <w:szCs w:val="24"/>
              </w:rPr>
              <w:t>下载打印</w:t>
            </w:r>
          </w:p>
        </w:tc>
      </w:tr>
      <w:tr w14:paraId="108E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965" w:type="dxa"/>
            <w:vAlign w:val="top"/>
          </w:tcPr>
          <w:p w14:paraId="75CEA82D">
            <w:pPr>
              <w:pStyle w:val="8"/>
              <w:keepNext w:val="0"/>
              <w:keepLines w:val="0"/>
              <w:pageBreakBefore w:val="0"/>
              <w:widowControl/>
              <w:kinsoku/>
              <w:wordWrap/>
              <w:topLinePunct/>
              <w:autoSpaceDE w:val="0"/>
              <w:bidi w:val="0"/>
              <w:adjustRightInd w:val="0"/>
              <w:snapToGrid w:val="0"/>
              <w:spacing w:before="157" w:line="376" w:lineRule="exact"/>
              <w:ind w:left="230" w:leftChars="0"/>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22</w:t>
            </w:r>
          </w:p>
        </w:tc>
        <w:tc>
          <w:tcPr>
            <w:tcW w:w="1728" w:type="dxa"/>
            <w:vAlign w:val="top"/>
          </w:tcPr>
          <w:p w14:paraId="6D26537E">
            <w:pPr>
              <w:pStyle w:val="8"/>
              <w:keepNext w:val="0"/>
              <w:keepLines w:val="0"/>
              <w:pageBreakBefore w:val="0"/>
              <w:widowControl/>
              <w:kinsoku/>
              <w:wordWrap/>
              <w:topLinePunct/>
              <w:autoSpaceDE w:val="0"/>
              <w:bidi w:val="0"/>
              <w:adjustRightInd w:val="0"/>
              <w:snapToGrid w:val="0"/>
              <w:spacing w:before="135" w:line="235" w:lineRule="auto"/>
              <w:jc w:val="both"/>
              <w:textAlignment w:val="baseline"/>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5"/>
                <w:sz w:val="24"/>
                <w:szCs w:val="24"/>
              </w:rPr>
              <w:t>询问联系方式</w:t>
            </w:r>
          </w:p>
        </w:tc>
        <w:tc>
          <w:tcPr>
            <w:tcW w:w="6015" w:type="dxa"/>
            <w:vAlign w:val="center"/>
          </w:tcPr>
          <w:p w14:paraId="4E1835DC">
            <w:pPr>
              <w:pStyle w:val="8"/>
              <w:keepNext w:val="0"/>
              <w:keepLines w:val="0"/>
              <w:pageBreakBefore w:val="0"/>
              <w:widowControl/>
              <w:kinsoku/>
              <w:wordWrap/>
              <w:topLinePunct/>
              <w:autoSpaceDE w:val="0"/>
              <w:bidi w:val="0"/>
              <w:adjustRightInd w:val="0"/>
              <w:snapToGrid w:val="0"/>
              <w:spacing w:before="128" w:line="233" w:lineRule="auto"/>
              <w:ind w:left="121"/>
              <w:jc w:val="both"/>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征集文件联系方式详见“第一章征集邀请”</w:t>
            </w:r>
          </w:p>
          <w:p w14:paraId="2B2506BD">
            <w:pPr>
              <w:pStyle w:val="8"/>
              <w:keepNext w:val="0"/>
              <w:keepLines w:val="0"/>
              <w:pageBreakBefore w:val="0"/>
              <w:widowControl/>
              <w:kinsoku/>
              <w:wordWrap/>
              <w:topLinePunct/>
              <w:autoSpaceDE w:val="0"/>
              <w:bidi w:val="0"/>
              <w:adjustRightInd w:val="0"/>
              <w:snapToGrid w:val="0"/>
              <w:spacing w:before="151" w:line="201" w:lineRule="auto"/>
              <w:ind w:left="143" w:leftChars="0"/>
              <w:jc w:val="both"/>
              <w:textAlignment w:val="baseline"/>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3"/>
                <w:sz w:val="24"/>
                <w:szCs w:val="24"/>
              </w:rPr>
              <w:t>响应文件开启、项目评审及入围后事项联系方式：</w:t>
            </w:r>
            <w:r>
              <w:rPr>
                <w:rFonts w:hint="eastAsia" w:asciiTheme="majorEastAsia" w:hAnsiTheme="majorEastAsia" w:eastAsiaTheme="majorEastAsia" w:cstheme="majorEastAsia"/>
                <w:spacing w:val="-3"/>
                <w:sz w:val="24"/>
                <w:szCs w:val="24"/>
                <w:lang w:val="en-US" w:eastAsia="zh-CN"/>
              </w:rPr>
              <w:t>0722-3563205</w:t>
            </w:r>
          </w:p>
        </w:tc>
      </w:tr>
      <w:tr w14:paraId="066D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965" w:type="dxa"/>
            <w:vAlign w:val="top"/>
          </w:tcPr>
          <w:p w14:paraId="2C24C520">
            <w:pPr>
              <w:keepNext w:val="0"/>
              <w:keepLines w:val="0"/>
              <w:pageBreakBefore w:val="0"/>
              <w:widowControl/>
              <w:kinsoku/>
              <w:wordWrap/>
              <w:topLinePunct/>
              <w:autoSpaceDE w:val="0"/>
              <w:bidi w:val="0"/>
              <w:adjustRightInd w:val="0"/>
              <w:snapToGrid w:val="0"/>
              <w:spacing w:line="301" w:lineRule="auto"/>
              <w:jc w:val="both"/>
              <w:textAlignment w:val="baseline"/>
              <w:rPr>
                <w:rFonts w:hint="eastAsia" w:asciiTheme="majorEastAsia" w:hAnsiTheme="majorEastAsia" w:eastAsiaTheme="majorEastAsia" w:cstheme="majorEastAsia"/>
                <w:sz w:val="24"/>
                <w:szCs w:val="24"/>
              </w:rPr>
            </w:pPr>
          </w:p>
          <w:p w14:paraId="54D73EB5">
            <w:pPr>
              <w:pStyle w:val="8"/>
              <w:keepNext w:val="0"/>
              <w:keepLines w:val="0"/>
              <w:pageBreakBefore w:val="0"/>
              <w:widowControl/>
              <w:kinsoku/>
              <w:wordWrap/>
              <w:topLinePunct/>
              <w:autoSpaceDE w:val="0"/>
              <w:bidi w:val="0"/>
              <w:adjustRightInd w:val="0"/>
              <w:snapToGrid w:val="0"/>
              <w:spacing w:before="90" w:line="376" w:lineRule="exact"/>
              <w:ind w:left="230" w:leftChars="0"/>
              <w:jc w:val="both"/>
              <w:textAlignment w:val="baseline"/>
              <w:rPr>
                <w:rFonts w:hint="eastAsia" w:asciiTheme="majorEastAsia" w:hAnsiTheme="majorEastAsia" w:eastAsiaTheme="majorEastAsia" w:cstheme="majorEastAsia"/>
                <w:spacing w:val="-8"/>
                <w:sz w:val="24"/>
                <w:szCs w:val="24"/>
                <w:lang w:val="en-US" w:eastAsia="zh-CN"/>
              </w:rPr>
            </w:pPr>
            <w:r>
              <w:rPr>
                <w:rFonts w:hint="eastAsia" w:asciiTheme="majorEastAsia" w:hAnsiTheme="majorEastAsia" w:eastAsiaTheme="majorEastAsia" w:cstheme="majorEastAsia"/>
                <w:spacing w:val="-8"/>
                <w:sz w:val="24"/>
                <w:szCs w:val="24"/>
                <w:lang w:val="en-US" w:eastAsia="zh-CN"/>
              </w:rPr>
              <w:t>23</w:t>
            </w:r>
          </w:p>
        </w:tc>
        <w:tc>
          <w:tcPr>
            <w:tcW w:w="1728" w:type="dxa"/>
            <w:vAlign w:val="top"/>
          </w:tcPr>
          <w:p w14:paraId="7C1F78FD">
            <w:pPr>
              <w:keepNext w:val="0"/>
              <w:keepLines w:val="0"/>
              <w:pageBreakBefore w:val="0"/>
              <w:widowControl/>
              <w:kinsoku/>
              <w:wordWrap/>
              <w:topLinePunct/>
              <w:autoSpaceDE w:val="0"/>
              <w:bidi w:val="0"/>
              <w:adjustRightInd w:val="0"/>
              <w:snapToGrid w:val="0"/>
              <w:spacing w:line="279" w:lineRule="auto"/>
              <w:jc w:val="both"/>
              <w:textAlignment w:val="baseline"/>
              <w:rPr>
                <w:rFonts w:hint="eastAsia" w:asciiTheme="majorEastAsia" w:hAnsiTheme="majorEastAsia" w:eastAsiaTheme="majorEastAsia" w:cstheme="majorEastAsia"/>
                <w:sz w:val="24"/>
                <w:szCs w:val="24"/>
              </w:rPr>
            </w:pPr>
          </w:p>
          <w:p w14:paraId="552A9C3A">
            <w:pPr>
              <w:pStyle w:val="8"/>
              <w:keepNext w:val="0"/>
              <w:keepLines w:val="0"/>
              <w:pageBreakBefore w:val="0"/>
              <w:widowControl/>
              <w:kinsoku/>
              <w:wordWrap/>
              <w:topLinePunct/>
              <w:autoSpaceDE w:val="0"/>
              <w:bidi w:val="0"/>
              <w:adjustRightInd w:val="0"/>
              <w:snapToGrid w:val="0"/>
              <w:spacing w:before="90" w:line="235" w:lineRule="auto"/>
              <w:ind w:left="154" w:leftChars="0"/>
              <w:jc w:val="both"/>
              <w:textAlignment w:val="baseline"/>
              <w:rPr>
                <w:rFonts w:hint="eastAsia" w:asciiTheme="majorEastAsia" w:hAnsiTheme="majorEastAsia" w:eastAsiaTheme="majorEastAsia" w:cstheme="majorEastAsia"/>
                <w:spacing w:val="-5"/>
                <w:sz w:val="24"/>
                <w:szCs w:val="24"/>
              </w:rPr>
            </w:pPr>
            <w:r>
              <w:rPr>
                <w:rFonts w:hint="eastAsia" w:asciiTheme="majorEastAsia" w:hAnsiTheme="majorEastAsia" w:eastAsiaTheme="majorEastAsia" w:cstheme="majorEastAsia"/>
                <w:spacing w:val="-4"/>
                <w:sz w:val="24"/>
                <w:szCs w:val="24"/>
              </w:rPr>
              <w:t>质疑联系方式</w:t>
            </w:r>
          </w:p>
        </w:tc>
        <w:tc>
          <w:tcPr>
            <w:tcW w:w="6015" w:type="dxa"/>
            <w:vAlign w:val="center"/>
          </w:tcPr>
          <w:p w14:paraId="5922E827">
            <w:pPr>
              <w:pStyle w:val="8"/>
              <w:keepNext w:val="0"/>
              <w:keepLines w:val="0"/>
              <w:pageBreakBefore w:val="0"/>
              <w:widowControl/>
              <w:kinsoku/>
              <w:wordWrap/>
              <w:topLinePunct/>
              <w:autoSpaceDE w:val="0"/>
              <w:bidi w:val="0"/>
              <w:adjustRightInd w:val="0"/>
              <w:snapToGrid w:val="0"/>
              <w:spacing w:before="134" w:line="233" w:lineRule="auto"/>
              <w:ind w:left="117"/>
              <w:jc w:val="both"/>
              <w:textAlignment w:val="baseline"/>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4"/>
                <w:sz w:val="24"/>
                <w:szCs w:val="24"/>
              </w:rPr>
              <w:t>联系人：</w:t>
            </w:r>
            <w:r>
              <w:rPr>
                <w:rFonts w:hint="eastAsia" w:asciiTheme="majorEastAsia" w:hAnsiTheme="majorEastAsia" w:eastAsiaTheme="majorEastAsia" w:cstheme="majorEastAsia"/>
                <w:spacing w:val="-4"/>
                <w:sz w:val="24"/>
                <w:szCs w:val="24"/>
                <w:lang w:val="en-US" w:eastAsia="zh-CN"/>
              </w:rPr>
              <w:t>万栋</w:t>
            </w:r>
            <w:r>
              <w:rPr>
                <w:rFonts w:hint="eastAsia" w:asciiTheme="majorEastAsia" w:hAnsiTheme="majorEastAsia" w:eastAsiaTheme="majorEastAsia" w:cstheme="majorEastAsia"/>
                <w:spacing w:val="-4"/>
                <w:sz w:val="24"/>
                <w:szCs w:val="24"/>
              </w:rPr>
              <w:t>电话：</w:t>
            </w:r>
            <w:r>
              <w:rPr>
                <w:rFonts w:hint="eastAsia" w:asciiTheme="majorEastAsia" w:hAnsiTheme="majorEastAsia" w:eastAsiaTheme="majorEastAsia" w:cstheme="majorEastAsia"/>
                <w:spacing w:val="-4"/>
                <w:sz w:val="24"/>
                <w:szCs w:val="24"/>
                <w:lang w:val="en-US" w:eastAsia="zh-CN"/>
              </w:rPr>
              <w:t>0722-3563205</w:t>
            </w:r>
          </w:p>
          <w:p w14:paraId="3664E251">
            <w:pPr>
              <w:pStyle w:val="8"/>
              <w:keepNext w:val="0"/>
              <w:keepLines w:val="0"/>
              <w:pageBreakBefore w:val="0"/>
              <w:widowControl/>
              <w:kinsoku/>
              <w:wordWrap/>
              <w:topLinePunct/>
              <w:autoSpaceDE w:val="0"/>
              <w:bidi w:val="0"/>
              <w:adjustRightInd w:val="0"/>
              <w:snapToGrid w:val="0"/>
              <w:spacing w:before="150" w:line="198" w:lineRule="auto"/>
              <w:ind w:left="117" w:leftChars="0"/>
              <w:jc w:val="both"/>
              <w:textAlignment w:val="baseline"/>
              <w:rPr>
                <w:rFonts w:hint="eastAsia" w:asciiTheme="majorEastAsia" w:hAnsiTheme="majorEastAsia" w:eastAsiaTheme="majorEastAsia" w:cstheme="majorEastAsia"/>
                <w:spacing w:val="4"/>
                <w:sz w:val="24"/>
                <w:szCs w:val="24"/>
              </w:rPr>
            </w:pPr>
            <w:r>
              <w:rPr>
                <w:rFonts w:hint="eastAsia" w:asciiTheme="majorEastAsia" w:hAnsiTheme="majorEastAsia" w:eastAsiaTheme="majorEastAsia" w:cstheme="majorEastAsia"/>
                <w:spacing w:val="-6"/>
                <w:sz w:val="24"/>
                <w:szCs w:val="24"/>
              </w:rPr>
              <w:t>地址：</w:t>
            </w:r>
            <w:r>
              <w:rPr>
                <w:rFonts w:hint="eastAsia" w:asciiTheme="majorEastAsia" w:hAnsiTheme="majorEastAsia" w:eastAsiaTheme="majorEastAsia" w:cstheme="majorEastAsia"/>
                <w:spacing w:val="-2"/>
                <w:sz w:val="24"/>
                <w:szCs w:val="24"/>
              </w:rPr>
              <w:t>随县新民主路（随县政府大楼南侧）</w:t>
            </w:r>
          </w:p>
        </w:tc>
      </w:tr>
      <w:tr w14:paraId="6D266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8708" w:type="dxa"/>
            <w:gridSpan w:val="3"/>
            <w:vAlign w:val="top"/>
          </w:tcPr>
          <w:p w14:paraId="390BF0A7">
            <w:pPr>
              <w:pStyle w:val="8"/>
              <w:keepNext w:val="0"/>
              <w:keepLines w:val="0"/>
              <w:pageBreakBefore w:val="0"/>
              <w:widowControl/>
              <w:kinsoku/>
              <w:wordWrap/>
              <w:topLinePunct/>
              <w:autoSpaceDE w:val="0"/>
              <w:bidi w:val="0"/>
              <w:adjustRightInd w:val="0"/>
              <w:snapToGrid w:val="0"/>
              <w:spacing w:before="159" w:line="291" w:lineRule="auto"/>
              <w:ind w:left="139" w:right="247" w:firstLine="10"/>
              <w:jc w:val="both"/>
              <w:textAlignment w:val="baseline"/>
              <w:rPr>
                <w:rFonts w:hint="eastAsia" w:ascii="楷体" w:hAnsi="楷体" w:eastAsia="楷体" w:cs="楷体"/>
              </w:rPr>
            </w:pPr>
            <w:r>
              <w:rPr>
                <w:rFonts w:hint="eastAsia" w:ascii="楷体" w:hAnsi="楷体" w:eastAsia="楷体" w:cs="楷体"/>
                <w:spacing w:val="-8"/>
              </w:rPr>
              <w:t>1、本征集文件所称的“以上”、“以下”、“内”、“以内”，包括本数；所称的“不足</w:t>
            </w:r>
            <w:r>
              <w:rPr>
                <w:rFonts w:hint="eastAsia" w:ascii="楷体" w:hAnsi="楷体" w:eastAsia="楷体" w:cs="楷体"/>
                <w:spacing w:val="-5"/>
              </w:rPr>
              <w:t>”,不包括本数。</w:t>
            </w:r>
          </w:p>
          <w:p w14:paraId="0319E1E6">
            <w:pPr>
              <w:pStyle w:val="8"/>
              <w:keepNext w:val="0"/>
              <w:keepLines w:val="0"/>
              <w:pageBreakBefore w:val="0"/>
              <w:widowControl/>
              <w:kinsoku/>
              <w:wordWrap/>
              <w:topLinePunct/>
              <w:autoSpaceDE w:val="0"/>
              <w:bidi w:val="0"/>
              <w:adjustRightInd w:val="0"/>
              <w:snapToGrid w:val="0"/>
              <w:spacing w:before="90" w:line="233" w:lineRule="auto"/>
              <w:ind w:left="165"/>
              <w:jc w:val="both"/>
              <w:textAlignment w:val="baseline"/>
              <w:rPr>
                <w:rFonts w:hint="eastAsia" w:ascii="宋体" w:hAnsi="宋体" w:eastAsia="宋体" w:cs="宋体"/>
                <w:spacing w:val="4"/>
              </w:rPr>
            </w:pPr>
            <w:r>
              <w:rPr>
                <w:rFonts w:hint="eastAsia" w:ascii="楷体" w:hAnsi="楷体" w:eastAsia="楷体" w:cs="楷体"/>
                <w:spacing w:val="-3"/>
              </w:rPr>
              <w:t>2、若征集文件前后不一致的，以“第一章征集邀请”和</w:t>
            </w:r>
            <w:r>
              <w:rPr>
                <w:rFonts w:hint="eastAsia" w:ascii="楷体" w:hAnsi="楷体" w:eastAsia="楷体" w:cs="楷体"/>
                <w:spacing w:val="-4"/>
              </w:rPr>
              <w:t>此表的内容为准。</w:t>
            </w:r>
          </w:p>
        </w:tc>
      </w:tr>
    </w:tbl>
    <w:p w14:paraId="59F01C14">
      <w:pPr>
        <w:keepNext w:val="0"/>
        <w:keepLines w:val="0"/>
        <w:pageBreakBefore w:val="0"/>
        <w:widowControl/>
        <w:kinsoku/>
        <w:wordWrap/>
        <w:topLinePunct/>
        <w:autoSpaceDE w:val="0"/>
        <w:bidi w:val="0"/>
        <w:adjustRightInd w:val="0"/>
        <w:snapToGrid w:val="0"/>
        <w:spacing w:line="196" w:lineRule="exact"/>
        <w:jc w:val="both"/>
        <w:textAlignment w:val="baseline"/>
        <w:rPr>
          <w:rFonts w:hint="eastAsia" w:ascii="宋体" w:hAnsi="宋体" w:eastAsia="宋体" w:cs="宋体"/>
          <w:sz w:val="17"/>
          <w:szCs w:val="17"/>
        </w:rPr>
        <w:sectPr>
          <w:footerReference r:id="rId7" w:type="default"/>
          <w:pgSz w:w="11906" w:h="16840"/>
          <w:pgMar w:top="1984" w:right="1587" w:bottom="1814" w:left="1587" w:header="0" w:footer="1474" w:gutter="0"/>
          <w:pgNumType w:fmt="decimal"/>
          <w:cols w:space="720" w:num="1"/>
          <w:rtlGutter w:val="0"/>
          <w:docGrid w:linePitch="0" w:charSpace="0"/>
        </w:sectPr>
      </w:pPr>
    </w:p>
    <w:p w14:paraId="4A756104">
      <w:pPr>
        <w:keepNext w:val="0"/>
        <w:keepLines w:val="0"/>
        <w:pageBreakBefore w:val="0"/>
        <w:widowControl/>
        <w:kinsoku/>
        <w:wordWrap/>
        <w:overflowPunct/>
        <w:topLinePunct/>
        <w:autoSpaceDE w:val="0"/>
        <w:autoSpaceDN w:val="0"/>
        <w:bidi w:val="0"/>
        <w:adjustRightInd w:val="0"/>
        <w:snapToGrid w:val="0"/>
        <w:spacing w:line="500" w:lineRule="exact"/>
        <w:ind w:left="0" w:right="0" w:firstLine="490" w:firstLineChars="200"/>
        <w:jc w:val="both"/>
        <w:textAlignment w:val="baseline"/>
        <w:outlineLvl w:val="1"/>
        <w:rPr>
          <w:rFonts w:hint="eastAsia" w:ascii="黑体" w:hAnsi="黑体" w:eastAsia="黑体" w:cs="黑体"/>
          <w:sz w:val="28"/>
          <w:szCs w:val="28"/>
        </w:rPr>
      </w:pPr>
      <w:r>
        <w:rPr>
          <w:rFonts w:hint="eastAsia" w:ascii="黑体" w:hAnsi="黑体" w:eastAsia="黑体" w:cs="黑体"/>
          <w:b/>
          <w:bCs/>
          <w:spacing w:val="-18"/>
          <w:sz w:val="28"/>
          <w:szCs w:val="28"/>
        </w:rPr>
        <w:t>一、总</w:t>
      </w:r>
      <w:r>
        <w:rPr>
          <w:rFonts w:hint="eastAsia" w:ascii="黑体" w:hAnsi="黑体" w:eastAsia="黑体" w:cs="黑体"/>
          <w:b/>
          <w:bCs/>
          <w:spacing w:val="-18"/>
          <w:sz w:val="28"/>
          <w:szCs w:val="28"/>
          <w:lang w:val="en-US" w:eastAsia="zh-CN"/>
        </w:rPr>
        <w:t xml:space="preserve"> </w:t>
      </w:r>
      <w:r>
        <w:rPr>
          <w:rFonts w:hint="eastAsia" w:ascii="黑体" w:hAnsi="黑体" w:eastAsia="黑体" w:cs="黑体"/>
          <w:b/>
          <w:bCs/>
          <w:spacing w:val="-18"/>
          <w:sz w:val="28"/>
          <w:szCs w:val="28"/>
        </w:rPr>
        <w:t>则</w:t>
      </w:r>
    </w:p>
    <w:p w14:paraId="764826A1">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sz w:val="28"/>
          <w:szCs w:val="28"/>
        </w:rPr>
      </w:pPr>
      <w:r>
        <w:rPr>
          <w:rFonts w:hint="eastAsia" w:ascii="楷体" w:hAnsi="楷体" w:eastAsia="楷体" w:cs="楷体"/>
          <w:b/>
          <w:bCs/>
          <w:spacing w:val="-12"/>
          <w:sz w:val="28"/>
          <w:szCs w:val="28"/>
        </w:rPr>
        <w:t>1.适用范围</w:t>
      </w:r>
    </w:p>
    <w:p w14:paraId="2318A728">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本征集文件仅适用于“第一章征集邀请”中所述的采购项目。</w:t>
      </w:r>
    </w:p>
    <w:p w14:paraId="5DE448C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2.基本定义</w:t>
      </w:r>
    </w:p>
    <w:p w14:paraId="62E29935">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2.1“框架协议采购平台”是指：湖北省政府采购网上商</w:t>
      </w:r>
      <w:r>
        <w:rPr>
          <w:rFonts w:hint="eastAsia" w:ascii="仿宋" w:hAnsi="仿宋" w:eastAsia="仿宋" w:cs="仿宋"/>
          <w:spacing w:val="-6"/>
          <w:sz w:val="28"/>
          <w:szCs w:val="28"/>
        </w:rPr>
        <w:t>城框架协议采购平台</w:t>
      </w:r>
      <w:r>
        <w:rPr>
          <w:rFonts w:hint="eastAsia" w:ascii="仿宋" w:hAnsi="仿宋" w:eastAsia="仿宋" w:cs="仿宋"/>
          <w:spacing w:val="8"/>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"https://wssc.hbggzy.cn/home?site_id=420802" </w:instrText>
      </w:r>
      <w:r>
        <w:rPr>
          <w:rFonts w:hint="eastAsia" w:ascii="仿宋" w:hAnsi="仿宋" w:eastAsia="仿宋" w:cs="仿宋"/>
          <w:sz w:val="28"/>
          <w:szCs w:val="28"/>
        </w:rPr>
        <w:fldChar w:fldCharType="separate"/>
      </w:r>
      <w:r>
        <w:rPr>
          <w:rFonts w:hint="eastAsia" w:ascii="仿宋" w:hAnsi="仿宋" w:eastAsia="仿宋" w:cs="仿宋"/>
          <w:sz w:val="28"/>
          <w:szCs w:val="28"/>
        </w:rPr>
        <w:t>https</w:t>
      </w:r>
      <w:r>
        <w:rPr>
          <w:rFonts w:hint="eastAsia" w:ascii="仿宋" w:hAnsi="仿宋" w:eastAsia="仿宋" w:cs="仿宋"/>
          <w:spacing w:val="8"/>
          <w:sz w:val="28"/>
          <w:szCs w:val="28"/>
        </w:rPr>
        <w:t>://</w:t>
      </w:r>
      <w:r>
        <w:rPr>
          <w:rFonts w:hint="eastAsia" w:ascii="仿宋" w:hAnsi="仿宋" w:eastAsia="仿宋" w:cs="仿宋"/>
          <w:sz w:val="28"/>
          <w:szCs w:val="28"/>
        </w:rPr>
        <w:t>wssc</w:t>
      </w:r>
      <w:r>
        <w:rPr>
          <w:rFonts w:hint="eastAsia" w:ascii="仿宋" w:hAnsi="仿宋" w:eastAsia="仿宋" w:cs="仿宋"/>
          <w:spacing w:val="8"/>
          <w:sz w:val="28"/>
          <w:szCs w:val="28"/>
        </w:rPr>
        <w:t>.</w:t>
      </w:r>
      <w:r>
        <w:rPr>
          <w:rFonts w:hint="eastAsia" w:ascii="仿宋" w:hAnsi="仿宋" w:eastAsia="仿宋" w:cs="仿宋"/>
          <w:sz w:val="28"/>
          <w:szCs w:val="28"/>
        </w:rPr>
        <w:t>hbggzy</w:t>
      </w:r>
      <w:r>
        <w:rPr>
          <w:rFonts w:hint="eastAsia" w:ascii="仿宋" w:hAnsi="仿宋" w:eastAsia="仿宋" w:cs="仿宋"/>
          <w:spacing w:val="8"/>
          <w:sz w:val="28"/>
          <w:szCs w:val="28"/>
        </w:rPr>
        <w:t>.</w:t>
      </w:r>
      <w:r>
        <w:rPr>
          <w:rFonts w:hint="eastAsia" w:ascii="仿宋" w:hAnsi="仿宋" w:eastAsia="仿宋" w:cs="仿宋"/>
          <w:sz w:val="28"/>
          <w:szCs w:val="28"/>
        </w:rPr>
        <w:t>cn</w:t>
      </w:r>
      <w:r>
        <w:rPr>
          <w:rFonts w:hint="eastAsia" w:ascii="仿宋" w:hAnsi="仿宋" w:eastAsia="仿宋" w:cs="仿宋"/>
          <w:spacing w:val="8"/>
          <w:sz w:val="28"/>
          <w:szCs w:val="28"/>
        </w:rPr>
        <w:t>/</w:t>
      </w:r>
      <w:r>
        <w:rPr>
          <w:rFonts w:hint="eastAsia" w:ascii="仿宋" w:hAnsi="仿宋" w:eastAsia="仿宋" w:cs="仿宋"/>
          <w:sz w:val="28"/>
          <w:szCs w:val="28"/>
        </w:rPr>
        <w:t>home</w:t>
      </w:r>
      <w:r>
        <w:rPr>
          <w:rFonts w:hint="eastAsia" w:ascii="仿宋" w:hAnsi="仿宋" w:eastAsia="仿宋" w:cs="仿宋"/>
          <w:spacing w:val="8"/>
          <w:sz w:val="28"/>
          <w:szCs w:val="28"/>
        </w:rPr>
        <w:t>?</w:t>
      </w:r>
      <w:r>
        <w:rPr>
          <w:rFonts w:hint="eastAsia" w:ascii="仿宋" w:hAnsi="仿宋" w:eastAsia="仿宋" w:cs="仿宋"/>
          <w:sz w:val="28"/>
          <w:szCs w:val="28"/>
        </w:rPr>
        <w:t>site</w:t>
      </w:r>
      <w:r>
        <w:rPr>
          <w:rFonts w:hint="eastAsia" w:ascii="仿宋" w:hAnsi="仿宋" w:eastAsia="仿宋" w:cs="仿宋"/>
          <w:spacing w:val="8"/>
          <w:sz w:val="28"/>
          <w:szCs w:val="28"/>
        </w:rPr>
        <w:t>_</w:t>
      </w:r>
      <w:r>
        <w:rPr>
          <w:rFonts w:hint="eastAsia" w:ascii="仿宋" w:hAnsi="仿宋" w:eastAsia="仿宋" w:cs="仿宋"/>
          <w:sz w:val="28"/>
          <w:szCs w:val="28"/>
        </w:rPr>
        <w:t>id</w:t>
      </w:r>
      <w:r>
        <w:rPr>
          <w:rFonts w:hint="eastAsia" w:ascii="仿宋" w:hAnsi="仿宋" w:eastAsia="仿宋" w:cs="仿宋"/>
          <w:spacing w:val="8"/>
          <w:sz w:val="28"/>
          <w:szCs w:val="28"/>
        </w:rPr>
        <w:t>=</w:t>
      </w:r>
      <w:r>
        <w:rPr>
          <w:rFonts w:hint="eastAsia" w:ascii="仿宋" w:hAnsi="仿宋" w:eastAsia="仿宋" w:cs="仿宋"/>
          <w:spacing w:val="8"/>
          <w:sz w:val="28"/>
          <w:szCs w:val="28"/>
          <w:lang w:eastAsia="zh-CN"/>
        </w:rPr>
        <w:t>421321</w:t>
      </w:r>
      <w:r>
        <w:rPr>
          <w:rFonts w:hint="eastAsia" w:ascii="仿宋" w:hAnsi="仿宋" w:eastAsia="仿宋" w:cs="仿宋"/>
          <w:spacing w:val="8"/>
          <w:sz w:val="28"/>
          <w:szCs w:val="28"/>
        </w:rPr>
        <w:fldChar w:fldCharType="end"/>
      </w:r>
      <w:r>
        <w:rPr>
          <w:rFonts w:hint="eastAsia" w:ascii="仿宋" w:hAnsi="仿宋" w:eastAsia="仿宋" w:cs="仿宋"/>
          <w:spacing w:val="8"/>
          <w:sz w:val="28"/>
          <w:szCs w:val="28"/>
        </w:rPr>
        <w:t>）。</w:t>
      </w:r>
    </w:p>
    <w:p w14:paraId="16CCF24D">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2.2“征集人”是指：</w:t>
      </w:r>
      <w:r>
        <w:rPr>
          <w:rFonts w:hint="eastAsia" w:ascii="仿宋" w:hAnsi="仿宋" w:eastAsia="仿宋" w:cs="仿宋"/>
          <w:spacing w:val="-3"/>
          <w:sz w:val="28"/>
          <w:szCs w:val="28"/>
          <w:lang w:eastAsia="zh-CN"/>
        </w:rPr>
        <w:t>随县</w:t>
      </w:r>
      <w:r>
        <w:rPr>
          <w:rFonts w:hint="eastAsia" w:ascii="仿宋" w:hAnsi="仿宋" w:eastAsia="仿宋" w:cs="仿宋"/>
          <w:spacing w:val="-3"/>
          <w:sz w:val="28"/>
          <w:szCs w:val="28"/>
        </w:rPr>
        <w:t>公共资源交易中心（</w:t>
      </w:r>
      <w:r>
        <w:rPr>
          <w:rFonts w:hint="eastAsia" w:ascii="仿宋" w:hAnsi="仿宋" w:eastAsia="仿宋" w:cs="仿宋"/>
          <w:spacing w:val="-3"/>
          <w:sz w:val="28"/>
          <w:szCs w:val="28"/>
          <w:lang w:eastAsia="zh-CN"/>
        </w:rPr>
        <w:t>随县</w:t>
      </w:r>
      <w:r>
        <w:rPr>
          <w:rFonts w:hint="eastAsia" w:ascii="仿宋" w:hAnsi="仿宋" w:eastAsia="仿宋" w:cs="仿宋"/>
          <w:spacing w:val="-3"/>
          <w:sz w:val="28"/>
          <w:szCs w:val="28"/>
        </w:rPr>
        <w:t>政府采购中心）。</w:t>
      </w:r>
    </w:p>
    <w:p w14:paraId="22B0F62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2.3“集中采购机构”是指：</w:t>
      </w:r>
      <w:r>
        <w:rPr>
          <w:rFonts w:hint="eastAsia" w:ascii="仿宋" w:hAnsi="仿宋" w:eastAsia="仿宋" w:cs="仿宋"/>
          <w:spacing w:val="-2"/>
          <w:sz w:val="28"/>
          <w:szCs w:val="28"/>
          <w:lang w:eastAsia="zh-CN"/>
        </w:rPr>
        <w:t>随县</w:t>
      </w:r>
      <w:r>
        <w:rPr>
          <w:rFonts w:hint="eastAsia" w:ascii="仿宋" w:hAnsi="仿宋" w:eastAsia="仿宋" w:cs="仿宋"/>
          <w:spacing w:val="-2"/>
          <w:sz w:val="28"/>
          <w:szCs w:val="28"/>
        </w:rPr>
        <w:t>公共资源交易中心（</w:t>
      </w:r>
      <w:r>
        <w:rPr>
          <w:rFonts w:hint="eastAsia" w:ascii="仿宋" w:hAnsi="仿宋" w:eastAsia="仿宋" w:cs="仿宋"/>
          <w:spacing w:val="-2"/>
          <w:sz w:val="28"/>
          <w:szCs w:val="28"/>
          <w:lang w:eastAsia="zh-CN"/>
        </w:rPr>
        <w:t>随县</w:t>
      </w:r>
      <w:r>
        <w:rPr>
          <w:rFonts w:hint="eastAsia" w:ascii="仿宋" w:hAnsi="仿宋" w:eastAsia="仿宋" w:cs="仿宋"/>
          <w:spacing w:val="-3"/>
          <w:sz w:val="28"/>
          <w:szCs w:val="28"/>
        </w:rPr>
        <w:t>政府采购中心）。</w:t>
      </w:r>
    </w:p>
    <w:p w14:paraId="2A9EEA60">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2.4“供应商”是指：通过征集公告的方式邀请的，响应征集、参加响应竞争的法人、其他</w:t>
      </w:r>
      <w:r>
        <w:rPr>
          <w:rFonts w:hint="eastAsia" w:ascii="仿宋" w:hAnsi="仿宋" w:eastAsia="仿宋" w:cs="仿宋"/>
          <w:spacing w:val="-3"/>
          <w:sz w:val="28"/>
          <w:szCs w:val="28"/>
        </w:rPr>
        <w:t>组织或者自然人，应当在网上商城注册。</w:t>
      </w:r>
    </w:p>
    <w:p w14:paraId="52DA5A64">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2.5“入围供应商”是指：经评审小组评审，征集人确认入围的供</w:t>
      </w:r>
      <w:r>
        <w:rPr>
          <w:rFonts w:hint="eastAsia" w:ascii="仿宋" w:hAnsi="仿宋" w:eastAsia="仿宋" w:cs="仿宋"/>
          <w:spacing w:val="-3"/>
          <w:sz w:val="28"/>
          <w:szCs w:val="28"/>
        </w:rPr>
        <w:t>应商。</w:t>
      </w:r>
    </w:p>
    <w:p w14:paraId="674F4230">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3.监管部门</w:t>
      </w:r>
    </w:p>
    <w:p w14:paraId="485E6C99">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3.1监管部门：详见</w:t>
      </w:r>
      <w:r>
        <w:rPr>
          <w:rFonts w:hint="eastAsia" w:ascii="仿宋" w:hAnsi="仿宋" w:eastAsia="仿宋" w:cs="仿宋"/>
          <w:b/>
          <w:bCs/>
          <w:spacing w:val="-5"/>
          <w:sz w:val="28"/>
          <w:szCs w:val="28"/>
        </w:rPr>
        <w:t>“供应商须知前附表”</w:t>
      </w:r>
      <w:r>
        <w:rPr>
          <w:rFonts w:hint="eastAsia" w:ascii="仿宋" w:hAnsi="仿宋" w:eastAsia="仿宋" w:cs="仿宋"/>
          <w:spacing w:val="-5"/>
          <w:sz w:val="28"/>
          <w:szCs w:val="28"/>
        </w:rPr>
        <w:t>。</w:t>
      </w:r>
    </w:p>
    <w:p w14:paraId="2006180A">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4.项目属性</w:t>
      </w:r>
    </w:p>
    <w:p w14:paraId="7B8A6A5A">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4.1项目属性：详见</w:t>
      </w:r>
      <w:r>
        <w:rPr>
          <w:rFonts w:hint="eastAsia" w:ascii="仿宋" w:hAnsi="仿宋" w:eastAsia="仿宋" w:cs="仿宋"/>
          <w:b/>
          <w:bCs/>
          <w:spacing w:val="-5"/>
          <w:sz w:val="28"/>
          <w:szCs w:val="28"/>
        </w:rPr>
        <w:t>“供应商须知前附表”</w:t>
      </w:r>
      <w:r>
        <w:rPr>
          <w:rFonts w:hint="eastAsia" w:ascii="仿宋" w:hAnsi="仿宋" w:eastAsia="仿宋" w:cs="仿宋"/>
          <w:spacing w:val="-5"/>
          <w:sz w:val="28"/>
          <w:szCs w:val="28"/>
        </w:rPr>
        <w:t>。</w:t>
      </w:r>
    </w:p>
    <w:p w14:paraId="23443BCA">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4.2应当按照财政部制定的《政府采购品目分类目录》确定采购项目属性，无法确</w:t>
      </w:r>
      <w:r>
        <w:rPr>
          <w:rFonts w:hint="eastAsia" w:ascii="仿宋" w:hAnsi="仿宋" w:eastAsia="仿宋" w:cs="仿宋"/>
          <w:spacing w:val="-1"/>
          <w:sz w:val="28"/>
          <w:szCs w:val="28"/>
        </w:rPr>
        <w:t>定的，按照有利于采购项目实施的原则确定。</w:t>
      </w:r>
    </w:p>
    <w:p w14:paraId="05F9794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5.供应商资格要求</w:t>
      </w:r>
    </w:p>
    <w:p w14:paraId="59157AB5">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5.1应当符合“第一章征集邀请”中供应</w:t>
      </w:r>
      <w:r>
        <w:rPr>
          <w:rFonts w:hint="eastAsia" w:ascii="仿宋" w:hAnsi="仿宋" w:eastAsia="仿宋" w:cs="仿宋"/>
          <w:spacing w:val="-5"/>
          <w:sz w:val="28"/>
          <w:szCs w:val="28"/>
        </w:rPr>
        <w:t>商资格要求的规定。</w:t>
      </w:r>
    </w:p>
    <w:p w14:paraId="310EF212">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5.2分支机构参加响应的，详见</w:t>
      </w:r>
      <w:r>
        <w:rPr>
          <w:rFonts w:hint="eastAsia" w:ascii="仿宋" w:hAnsi="仿宋" w:eastAsia="仿宋" w:cs="仿宋"/>
          <w:b/>
          <w:bCs/>
          <w:spacing w:val="-3"/>
          <w:sz w:val="28"/>
          <w:szCs w:val="28"/>
        </w:rPr>
        <w:t>“供应商须知前附表”</w:t>
      </w:r>
      <w:r>
        <w:rPr>
          <w:rFonts w:hint="eastAsia" w:ascii="仿宋" w:hAnsi="仿宋" w:eastAsia="仿宋" w:cs="仿宋"/>
          <w:spacing w:val="-3"/>
          <w:sz w:val="28"/>
          <w:szCs w:val="28"/>
        </w:rPr>
        <w:t>。</w:t>
      </w:r>
    </w:p>
    <w:p w14:paraId="4B9B991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6.语言文字</w:t>
      </w:r>
    </w:p>
    <w:p w14:paraId="6325EF1F">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征集响应文件、与征集响应事项有关的所有来往函电、文书使用的语言文字均为简体中</w:t>
      </w:r>
      <w:r>
        <w:rPr>
          <w:rFonts w:hint="eastAsia" w:ascii="仿宋" w:hAnsi="仿宋" w:eastAsia="仿宋" w:cs="仿宋"/>
          <w:spacing w:val="-6"/>
          <w:sz w:val="28"/>
          <w:szCs w:val="28"/>
        </w:rPr>
        <w:t>文。提交的相关证明文件、资料或文献可以用另一种语言，但相应内容应当附有中文翻译本，</w:t>
      </w:r>
      <w:r>
        <w:rPr>
          <w:rFonts w:hint="eastAsia" w:ascii="仿宋" w:hAnsi="仿宋" w:eastAsia="仿宋" w:cs="仿宋"/>
          <w:spacing w:val="-4"/>
          <w:sz w:val="28"/>
          <w:szCs w:val="28"/>
        </w:rPr>
        <w:t>在解释相关内容时以中文翻译本为准。</w:t>
      </w:r>
    </w:p>
    <w:p w14:paraId="722CE6BF">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7.计量单位</w:t>
      </w:r>
    </w:p>
    <w:p w14:paraId="269716F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所有计量单位，应当采用中华人民共和国法定计量单位。</w:t>
      </w:r>
    </w:p>
    <w:p w14:paraId="128E506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lang w:val="en-US" w:eastAsia="zh-CN"/>
        </w:rPr>
        <w:t>8.</w:t>
      </w:r>
      <w:r>
        <w:rPr>
          <w:rFonts w:hint="eastAsia" w:ascii="楷体" w:hAnsi="楷体" w:eastAsia="楷体" w:cs="楷体"/>
          <w:b/>
          <w:bCs/>
          <w:spacing w:val="-12"/>
          <w:sz w:val="28"/>
          <w:szCs w:val="28"/>
        </w:rPr>
        <w:t>保密要求</w:t>
      </w:r>
    </w:p>
    <w:p w14:paraId="6501F30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参加政府采购活动的相关人员不得泄露参加政府采购过程中获悉的</w:t>
      </w:r>
      <w:r>
        <w:rPr>
          <w:rFonts w:hint="eastAsia" w:ascii="仿宋" w:hAnsi="仿宋" w:eastAsia="仿宋" w:cs="仿宋"/>
          <w:spacing w:val="-2"/>
          <w:sz w:val="28"/>
          <w:szCs w:val="28"/>
        </w:rPr>
        <w:t>国家秘密、商业秘密</w:t>
      </w:r>
      <w:r>
        <w:rPr>
          <w:rFonts w:hint="eastAsia" w:ascii="仿宋" w:hAnsi="仿宋" w:eastAsia="仿宋" w:cs="仿宋"/>
          <w:spacing w:val="-7"/>
          <w:sz w:val="28"/>
          <w:szCs w:val="28"/>
        </w:rPr>
        <w:t>以及可能影响公平、公正性的相关采购信息。</w:t>
      </w:r>
    </w:p>
    <w:p w14:paraId="70C20AC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9.费用收取</w:t>
      </w:r>
    </w:p>
    <w:p w14:paraId="349BCC4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9.1费用收取：</w:t>
      </w:r>
      <w:r>
        <w:rPr>
          <w:rFonts w:hint="eastAsia" w:ascii="仿宋" w:hAnsi="仿宋" w:eastAsia="仿宋" w:cs="仿宋"/>
          <w:spacing w:val="-5"/>
          <w:sz w:val="28"/>
          <w:szCs w:val="28"/>
          <w:lang w:val="en-US" w:eastAsia="zh-CN"/>
        </w:rPr>
        <w:t>无</w:t>
      </w:r>
      <w:r>
        <w:rPr>
          <w:rFonts w:hint="eastAsia" w:ascii="仿宋" w:hAnsi="仿宋" w:eastAsia="仿宋" w:cs="仿宋"/>
          <w:spacing w:val="-5"/>
          <w:sz w:val="28"/>
          <w:szCs w:val="28"/>
        </w:rPr>
        <w:t>。</w:t>
      </w:r>
    </w:p>
    <w:p w14:paraId="44D11F3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9.2不论最终结果如何，供应商应当承担所有与准备和参加征集活动有关的费用。</w:t>
      </w:r>
    </w:p>
    <w:p w14:paraId="4369A931">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10.采购信息</w:t>
      </w:r>
    </w:p>
    <w:p w14:paraId="222AC3B5">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10.1政府采购活动中的公示、公告、澄清、更正等采购信息依法在中国湖北</w:t>
      </w:r>
      <w:r>
        <w:rPr>
          <w:rFonts w:hint="eastAsia" w:ascii="仿宋" w:hAnsi="仿宋" w:eastAsia="仿宋" w:cs="仿宋"/>
          <w:spacing w:val="-3"/>
          <w:sz w:val="28"/>
          <w:szCs w:val="28"/>
        </w:rPr>
        <w:t>政府采购网上</w:t>
      </w:r>
      <w:r>
        <w:rPr>
          <w:rFonts w:hint="eastAsia" w:ascii="仿宋" w:hAnsi="仿宋" w:eastAsia="仿宋" w:cs="仿宋"/>
          <w:sz w:val="28"/>
          <w:szCs w:val="28"/>
        </w:rPr>
        <w:t>发布，同步在湖北省政府采购网上商城【</w:t>
      </w:r>
      <w:r>
        <w:rPr>
          <w:rFonts w:hint="eastAsia" w:ascii="仿宋" w:hAnsi="仿宋" w:eastAsia="仿宋" w:cs="仿宋"/>
          <w:sz w:val="28"/>
          <w:szCs w:val="28"/>
          <w:lang w:eastAsia="zh-CN"/>
        </w:rPr>
        <w:t>随州随县</w:t>
      </w:r>
      <w:r>
        <w:rPr>
          <w:rFonts w:hint="eastAsia" w:ascii="仿宋" w:hAnsi="仿宋" w:eastAsia="仿宋" w:cs="仿宋"/>
          <w:sz w:val="28"/>
          <w:szCs w:val="28"/>
        </w:rPr>
        <w:t>】站点发</w:t>
      </w:r>
      <w:r>
        <w:rPr>
          <w:rFonts w:hint="eastAsia" w:ascii="仿宋" w:hAnsi="仿宋" w:eastAsia="仿宋" w:cs="仿宋"/>
          <w:spacing w:val="-1"/>
          <w:sz w:val="28"/>
          <w:szCs w:val="28"/>
        </w:rPr>
        <w:t>布。</w:t>
      </w:r>
    </w:p>
    <w:p w14:paraId="1D56030D">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10.2采购信息获取：供应商应当按照</w:t>
      </w:r>
      <w:r>
        <w:rPr>
          <w:rFonts w:hint="eastAsia" w:ascii="仿宋" w:hAnsi="仿宋" w:eastAsia="仿宋" w:cs="仿宋"/>
          <w:b/>
          <w:bCs/>
          <w:spacing w:val="-2"/>
          <w:sz w:val="28"/>
          <w:szCs w:val="28"/>
        </w:rPr>
        <w:t>“供应商须知前附表”</w:t>
      </w:r>
      <w:r>
        <w:rPr>
          <w:rFonts w:hint="eastAsia" w:ascii="仿宋" w:hAnsi="仿宋" w:eastAsia="仿宋" w:cs="仿宋"/>
          <w:spacing w:val="-3"/>
          <w:sz w:val="28"/>
          <w:szCs w:val="28"/>
        </w:rPr>
        <w:t>规定渠道获取项目采购信息，</w:t>
      </w:r>
      <w:r>
        <w:rPr>
          <w:rFonts w:hint="eastAsia" w:ascii="仿宋" w:hAnsi="仿宋" w:eastAsia="仿宋" w:cs="仿宋"/>
          <w:spacing w:val="-2"/>
          <w:sz w:val="28"/>
          <w:szCs w:val="28"/>
        </w:rPr>
        <w:t>征集人不再另行通知，因供应商自身原因未及时获取项目采购信息的，导致的后果由</w:t>
      </w:r>
      <w:r>
        <w:rPr>
          <w:rFonts w:hint="eastAsia" w:ascii="仿宋" w:hAnsi="仿宋" w:eastAsia="仿宋" w:cs="仿宋"/>
          <w:spacing w:val="-1"/>
          <w:sz w:val="28"/>
          <w:szCs w:val="28"/>
        </w:rPr>
        <w:t>供应商自行承担。</w:t>
      </w:r>
    </w:p>
    <w:p w14:paraId="2A812849">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11.框架协议采购平台</w:t>
      </w:r>
    </w:p>
    <w:p w14:paraId="3BC0518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11.1框架协议采购平台运行环境应当满足以下要求，否则可能会出错，影响其参</w:t>
      </w:r>
      <w:r>
        <w:rPr>
          <w:rFonts w:hint="eastAsia" w:ascii="仿宋" w:hAnsi="仿宋" w:eastAsia="仿宋" w:cs="仿宋"/>
          <w:spacing w:val="-2"/>
          <w:sz w:val="28"/>
          <w:szCs w:val="28"/>
        </w:rPr>
        <w:t>加征集</w:t>
      </w:r>
    </w:p>
    <w:p w14:paraId="47529B8C">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（1）操作系统：Windows7及以上版本；</w:t>
      </w:r>
    </w:p>
    <w:p w14:paraId="50443E1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（2）浏览器：360浏览器、Edge、谷歌Chrome；</w:t>
      </w:r>
    </w:p>
    <w:p w14:paraId="2E7BB9A3">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（3）办公软件：MicrosoftOffice2007-2016完整版、WPSOffice2019个人版、WPSOffice企业版；</w:t>
      </w:r>
    </w:p>
    <w:p w14:paraId="3903C361">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（4）PDF软件推荐：平台自带PDF软件；</w:t>
      </w:r>
    </w:p>
    <w:p w14:paraId="17D10BD2">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（5）框架协议采购平台所有插件应当为最新版；</w:t>
      </w:r>
    </w:p>
    <w:p w14:paraId="1D41B06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11.2框架协议采购平台操作手册：框架协议采购平</w:t>
      </w:r>
      <w:r>
        <w:rPr>
          <w:rFonts w:hint="eastAsia" w:ascii="仿宋" w:hAnsi="仿宋" w:eastAsia="仿宋" w:cs="仿宋"/>
          <w:spacing w:val="-5"/>
          <w:sz w:val="28"/>
          <w:szCs w:val="28"/>
        </w:rPr>
        <w:t>台的注册、平台操作等</w:t>
      </w:r>
      <w:r>
        <w:rPr>
          <w:rFonts w:hint="eastAsia" w:ascii="仿宋" w:hAnsi="仿宋" w:eastAsia="仿宋" w:cs="仿宋"/>
          <w:spacing w:val="2"/>
          <w:sz w:val="28"/>
          <w:szCs w:val="28"/>
        </w:rPr>
        <w:t>事项详见框架协议采购平台《供应商操作手册》，其下载网址详见</w:t>
      </w:r>
      <w:r>
        <w:rPr>
          <w:rFonts w:hint="eastAsia" w:ascii="仿宋" w:hAnsi="仿宋" w:eastAsia="仿宋" w:cs="仿宋"/>
          <w:b/>
          <w:bCs/>
          <w:spacing w:val="2"/>
          <w:sz w:val="28"/>
          <w:szCs w:val="28"/>
        </w:rPr>
        <w:t>“供应商须知前附</w:t>
      </w:r>
      <w:r>
        <w:rPr>
          <w:rFonts w:hint="eastAsia" w:ascii="仿宋" w:hAnsi="仿宋" w:eastAsia="仿宋" w:cs="仿宋"/>
          <w:b/>
          <w:bCs/>
          <w:spacing w:val="-2"/>
          <w:sz w:val="28"/>
          <w:szCs w:val="28"/>
        </w:rPr>
        <w:t>表”</w:t>
      </w:r>
      <w:r>
        <w:rPr>
          <w:rFonts w:hint="eastAsia" w:ascii="仿宋" w:hAnsi="仿宋" w:eastAsia="仿宋" w:cs="仿宋"/>
          <w:spacing w:val="-2"/>
          <w:sz w:val="28"/>
          <w:szCs w:val="28"/>
        </w:rPr>
        <w:t>。</w:t>
      </w:r>
    </w:p>
    <w:p w14:paraId="27B1AC2C">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11.3框架协议采购平台咨询：供应商应当充分考虑到网上电子采购可能会发</w:t>
      </w:r>
      <w:r>
        <w:rPr>
          <w:rFonts w:hint="eastAsia" w:ascii="仿宋" w:hAnsi="仿宋" w:eastAsia="仿宋" w:cs="仿宋"/>
          <w:spacing w:val="2"/>
          <w:sz w:val="28"/>
          <w:szCs w:val="28"/>
        </w:rPr>
        <w:t>生的各种问题</w:t>
      </w:r>
      <w:r>
        <w:rPr>
          <w:rFonts w:hint="eastAsia" w:ascii="仿宋" w:hAnsi="仿宋" w:eastAsia="仿宋" w:cs="仿宋"/>
          <w:sz w:val="28"/>
          <w:szCs w:val="28"/>
        </w:rPr>
        <w:t>和风险，特别是响应文件签署、提交等问题，无特殊情况，应当按照</w:t>
      </w:r>
      <w:r>
        <w:rPr>
          <w:rFonts w:hint="eastAsia" w:ascii="仿宋" w:hAnsi="仿宋" w:eastAsia="仿宋" w:cs="仿宋"/>
          <w:b/>
          <w:bCs/>
          <w:sz w:val="28"/>
          <w:szCs w:val="28"/>
        </w:rPr>
        <w:t>“供应商须知前</w:t>
      </w:r>
      <w:r>
        <w:rPr>
          <w:rFonts w:hint="eastAsia" w:ascii="仿宋" w:hAnsi="仿宋" w:eastAsia="仿宋" w:cs="仿宋"/>
          <w:b/>
          <w:bCs/>
          <w:spacing w:val="2"/>
          <w:sz w:val="28"/>
          <w:szCs w:val="28"/>
        </w:rPr>
        <w:t>附表”</w:t>
      </w:r>
      <w:r>
        <w:rPr>
          <w:rFonts w:hint="eastAsia" w:ascii="仿宋" w:hAnsi="仿宋" w:eastAsia="仿宋" w:cs="仿宋"/>
          <w:spacing w:val="2"/>
          <w:sz w:val="28"/>
          <w:szCs w:val="28"/>
        </w:rPr>
        <w:t>的规定咨询征集人或框架协议采购平台。任何问题和风险</w:t>
      </w:r>
      <w:r>
        <w:rPr>
          <w:rFonts w:hint="eastAsia" w:ascii="仿宋" w:hAnsi="仿宋" w:eastAsia="仿宋" w:cs="仿宋"/>
          <w:spacing w:val="1"/>
          <w:sz w:val="28"/>
          <w:szCs w:val="28"/>
        </w:rPr>
        <w:t>使供应商响应内容发</w:t>
      </w:r>
      <w:r>
        <w:rPr>
          <w:rFonts w:hint="eastAsia" w:ascii="仿宋" w:hAnsi="仿宋" w:eastAsia="仿宋" w:cs="仿宋"/>
          <w:sz w:val="28"/>
          <w:szCs w:val="28"/>
        </w:rPr>
        <w:t>生变化或利益受损或响应失败的，导致的后果由供应商自行承担。</w:t>
      </w:r>
    </w:p>
    <w:p w14:paraId="5B559682">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11.4框架协议采购平台联系方式详见</w:t>
      </w:r>
      <w:r>
        <w:rPr>
          <w:rFonts w:hint="eastAsia" w:ascii="仿宋" w:hAnsi="仿宋" w:eastAsia="仿宋" w:cs="仿宋"/>
          <w:b/>
          <w:bCs/>
          <w:spacing w:val="-5"/>
          <w:sz w:val="28"/>
          <w:szCs w:val="28"/>
        </w:rPr>
        <w:t>“供应商须知前附表”</w:t>
      </w:r>
      <w:r>
        <w:rPr>
          <w:rFonts w:hint="eastAsia" w:ascii="仿宋" w:hAnsi="仿宋" w:eastAsia="仿宋" w:cs="仿宋"/>
          <w:spacing w:val="-5"/>
          <w:sz w:val="28"/>
          <w:szCs w:val="28"/>
        </w:rPr>
        <w:t>。</w:t>
      </w:r>
    </w:p>
    <w:p w14:paraId="7AC4DF32">
      <w:pPr>
        <w:keepNext w:val="0"/>
        <w:keepLines w:val="0"/>
        <w:pageBreakBefore w:val="0"/>
        <w:widowControl/>
        <w:kinsoku/>
        <w:wordWrap/>
        <w:topLinePunct/>
        <w:autoSpaceDE w:val="0"/>
        <w:bidi w:val="0"/>
        <w:adjustRightInd w:val="0"/>
        <w:snapToGrid w:val="0"/>
        <w:spacing w:line="500" w:lineRule="exact"/>
        <w:ind w:left="0" w:righ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二、征集文件</w:t>
      </w:r>
    </w:p>
    <w:p w14:paraId="7B640655">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12.征集文件组成</w:t>
      </w:r>
    </w:p>
    <w:p w14:paraId="02A9161A">
      <w:pPr>
        <w:keepNext w:val="0"/>
        <w:keepLines w:val="0"/>
        <w:pageBreakBefore w:val="0"/>
        <w:widowControl/>
        <w:kinsoku/>
        <w:wordWrap/>
        <w:topLinePunct/>
        <w:autoSpaceDE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12.1征集文件包括以下内容：</w:t>
      </w:r>
    </w:p>
    <w:p w14:paraId="58864873">
      <w:pPr>
        <w:keepNext w:val="0"/>
        <w:keepLines w:val="0"/>
        <w:pageBreakBefore w:val="0"/>
        <w:widowControl/>
        <w:kinsoku/>
        <w:wordWrap/>
        <w:topLinePunct/>
        <w:autoSpaceDE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第一章征集邀请</w:t>
      </w:r>
    </w:p>
    <w:p w14:paraId="33F60105">
      <w:pPr>
        <w:keepNext w:val="0"/>
        <w:keepLines w:val="0"/>
        <w:pageBreakBefore w:val="0"/>
        <w:widowControl/>
        <w:kinsoku/>
        <w:wordWrap/>
        <w:topLinePunct/>
        <w:autoSpaceDE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第二章供应商须知</w:t>
      </w:r>
    </w:p>
    <w:p w14:paraId="3E654BEE">
      <w:pPr>
        <w:keepNext w:val="0"/>
        <w:keepLines w:val="0"/>
        <w:pageBreakBefore w:val="0"/>
        <w:widowControl/>
        <w:kinsoku/>
        <w:wordWrap/>
        <w:topLinePunct/>
        <w:autoSpaceDE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第三章采购需求</w:t>
      </w:r>
    </w:p>
    <w:p w14:paraId="270F8F5E">
      <w:pPr>
        <w:keepNext w:val="0"/>
        <w:keepLines w:val="0"/>
        <w:pageBreakBefore w:val="0"/>
        <w:widowControl/>
        <w:kinsoku/>
        <w:wordWrap/>
        <w:topLinePunct/>
        <w:autoSpaceDE w:val="0"/>
        <w:bidi w:val="0"/>
        <w:adjustRightInd w:val="0"/>
        <w:snapToGrid w:val="0"/>
        <w:spacing w:line="500" w:lineRule="exact"/>
        <w:ind w:left="0" w:right="0" w:firstLine="528"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第四章资格审查</w:t>
      </w:r>
    </w:p>
    <w:p w14:paraId="7041E3C6">
      <w:pPr>
        <w:keepNext w:val="0"/>
        <w:keepLines w:val="0"/>
        <w:pageBreakBefore w:val="0"/>
        <w:widowControl/>
        <w:kinsoku/>
        <w:wordWrap/>
        <w:topLinePunct/>
        <w:autoSpaceDE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第五章评审办法</w:t>
      </w:r>
    </w:p>
    <w:p w14:paraId="51943ADB">
      <w:pPr>
        <w:keepNext w:val="0"/>
        <w:keepLines w:val="0"/>
        <w:pageBreakBefore w:val="0"/>
        <w:widowControl/>
        <w:kinsoku/>
        <w:wordWrap/>
        <w:topLinePunct/>
        <w:autoSpaceDE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第六章框架协议文本</w:t>
      </w:r>
    </w:p>
    <w:p w14:paraId="05B5CCBA">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第七章框架协议采购合同文本（参考）</w:t>
      </w:r>
    </w:p>
    <w:p w14:paraId="424EFB29">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第八章响应文件格式（参考）</w:t>
      </w:r>
    </w:p>
    <w:p w14:paraId="1B23994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13.征集文件澄清或修改</w:t>
      </w:r>
    </w:p>
    <w:p w14:paraId="376F2251">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13.1澄清或修改：征集人可以对已发出的征集文件进行必要的澄清或</w:t>
      </w:r>
      <w:r>
        <w:rPr>
          <w:rFonts w:hint="eastAsia" w:ascii="仿宋" w:hAnsi="仿宋" w:eastAsia="仿宋" w:cs="仿宋"/>
          <w:sz w:val="28"/>
          <w:szCs w:val="28"/>
        </w:rPr>
        <w:t>者修改，澄清或者修</w:t>
      </w:r>
      <w:r>
        <w:rPr>
          <w:rFonts w:hint="eastAsia" w:ascii="仿宋" w:hAnsi="仿宋" w:eastAsia="仿宋" w:cs="仿宋"/>
          <w:spacing w:val="6"/>
          <w:sz w:val="28"/>
          <w:szCs w:val="28"/>
        </w:rPr>
        <w:t>改内容将在原公告发布媒体上发布更正公告。澄清或者修改的内容是征集</w:t>
      </w:r>
      <w:r>
        <w:rPr>
          <w:rFonts w:hint="eastAsia" w:ascii="仿宋" w:hAnsi="仿宋" w:eastAsia="仿宋" w:cs="仿宋"/>
          <w:spacing w:val="5"/>
          <w:sz w:val="28"/>
          <w:szCs w:val="28"/>
        </w:rPr>
        <w:t>文件的组</w:t>
      </w:r>
      <w:r>
        <w:rPr>
          <w:rFonts w:hint="eastAsia" w:ascii="仿宋" w:hAnsi="仿宋" w:eastAsia="仿宋" w:cs="仿宋"/>
          <w:spacing w:val="4"/>
          <w:sz w:val="28"/>
          <w:szCs w:val="28"/>
        </w:rPr>
        <w:t>成部分，潜在供应商应当按照</w:t>
      </w:r>
      <w:r>
        <w:rPr>
          <w:rFonts w:hint="eastAsia" w:ascii="仿宋" w:hAnsi="仿宋" w:eastAsia="仿宋" w:cs="仿宋"/>
          <w:b/>
          <w:bCs/>
          <w:spacing w:val="4"/>
          <w:sz w:val="28"/>
          <w:szCs w:val="28"/>
        </w:rPr>
        <w:t>“供应商须知前附表”</w:t>
      </w:r>
      <w:r>
        <w:rPr>
          <w:rFonts w:hint="eastAsia" w:ascii="仿宋" w:hAnsi="仿宋" w:eastAsia="仿宋" w:cs="仿宋"/>
          <w:spacing w:val="4"/>
          <w:sz w:val="28"/>
          <w:szCs w:val="28"/>
        </w:rPr>
        <w:t>的要求及时关注更正公告</w:t>
      </w:r>
      <w:r>
        <w:rPr>
          <w:rFonts w:hint="eastAsia" w:ascii="仿宋" w:hAnsi="仿宋" w:eastAsia="仿宋" w:cs="仿宋"/>
          <w:spacing w:val="3"/>
          <w:sz w:val="28"/>
          <w:szCs w:val="28"/>
        </w:rPr>
        <w:t>的内</w:t>
      </w:r>
      <w:r>
        <w:rPr>
          <w:rFonts w:hint="eastAsia" w:ascii="仿宋" w:hAnsi="仿宋" w:eastAsia="仿宋" w:cs="仿宋"/>
          <w:spacing w:val="-3"/>
          <w:sz w:val="28"/>
          <w:szCs w:val="28"/>
        </w:rPr>
        <w:t>容。</w:t>
      </w:r>
    </w:p>
    <w:p w14:paraId="6BFB29DE">
      <w:pPr>
        <w:keepNext w:val="0"/>
        <w:keepLines w:val="0"/>
        <w:pageBreakBefore w:val="0"/>
        <w:widowControl/>
        <w:kinsoku/>
        <w:wordWrap/>
        <w:overflowPunct/>
        <w:topLinePunct/>
        <w:autoSpaceDE w:val="0"/>
        <w:autoSpaceDN w:val="0"/>
        <w:bidi w:val="0"/>
        <w:adjustRightInd w:val="0"/>
        <w:snapToGrid w:val="0"/>
        <w:spacing w:line="50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13.2澄清或者修改的内容可能影响响应文件编制且距响应截止时间不足15日的，应当延长</w:t>
      </w:r>
      <w:r>
        <w:rPr>
          <w:rFonts w:hint="eastAsia" w:ascii="仿宋" w:hAnsi="仿宋" w:eastAsia="仿宋" w:cs="仿宋"/>
          <w:sz w:val="28"/>
          <w:szCs w:val="28"/>
        </w:rPr>
        <w:t>提交响应文件的截止时间。</w:t>
      </w:r>
    </w:p>
    <w:p w14:paraId="4029D91C">
      <w:pPr>
        <w:keepNext w:val="0"/>
        <w:keepLines w:val="0"/>
        <w:pageBreakBefore w:val="0"/>
        <w:widowControl/>
        <w:kinsoku/>
        <w:wordWrap/>
        <w:topLinePunct/>
        <w:autoSpaceDE w:val="0"/>
        <w:bidi w:val="0"/>
        <w:adjustRightInd w:val="0"/>
        <w:snapToGrid w:val="0"/>
        <w:spacing w:line="500" w:lineRule="exact"/>
        <w:ind w:left="0" w:right="0" w:firstLine="520" w:firstLineChars="200"/>
        <w:jc w:val="both"/>
        <w:textAlignment w:val="baseline"/>
        <w:outlineLvl w:val="1"/>
        <w:rPr>
          <w:rFonts w:hint="eastAsia" w:ascii="黑体" w:hAnsi="黑体" w:eastAsia="黑体" w:cs="黑体"/>
          <w:b w:val="0"/>
          <w:bCs w:val="0"/>
          <w:spacing w:val="-10"/>
          <w:sz w:val="28"/>
          <w:szCs w:val="28"/>
        </w:rPr>
      </w:pPr>
      <w:bookmarkStart w:id="3" w:name="bookmark6"/>
      <w:bookmarkEnd w:id="3"/>
      <w:r>
        <w:rPr>
          <w:rFonts w:hint="eastAsia" w:ascii="黑体" w:hAnsi="黑体" w:eastAsia="黑体" w:cs="黑体"/>
          <w:b w:val="0"/>
          <w:bCs w:val="0"/>
          <w:spacing w:val="-10"/>
          <w:sz w:val="28"/>
          <w:szCs w:val="28"/>
        </w:rPr>
        <w:t>三、响应文件</w:t>
      </w:r>
    </w:p>
    <w:p w14:paraId="658362A4">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14.响应文件组成</w:t>
      </w:r>
    </w:p>
    <w:p w14:paraId="2C95C6A1">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14.1响应文件：详见“第八章响应文件格式”。</w:t>
      </w:r>
    </w:p>
    <w:p w14:paraId="78A6D4E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15.响应文件编制</w:t>
      </w:r>
    </w:p>
    <w:p w14:paraId="3F1829A1">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15.1征集项目划分采购包的，供应商应就所响应的采购包分别编制响应文件，详</w:t>
      </w:r>
      <w:r>
        <w:rPr>
          <w:rFonts w:hint="eastAsia" w:ascii="仿宋" w:hAnsi="仿宋" w:eastAsia="仿宋" w:cs="仿宋"/>
          <w:sz w:val="28"/>
          <w:szCs w:val="28"/>
        </w:rPr>
        <w:t>见</w:t>
      </w:r>
      <w:r>
        <w:rPr>
          <w:rFonts w:hint="eastAsia" w:ascii="仿宋" w:hAnsi="仿宋" w:eastAsia="仿宋" w:cs="仿宋"/>
          <w:b/>
          <w:bCs/>
          <w:sz w:val="28"/>
          <w:szCs w:val="28"/>
        </w:rPr>
        <w:t>“供应商须知前附表”</w:t>
      </w:r>
      <w:r>
        <w:rPr>
          <w:rFonts w:hint="eastAsia" w:ascii="仿宋" w:hAnsi="仿宋" w:eastAsia="仿宋" w:cs="仿宋"/>
          <w:sz w:val="28"/>
          <w:szCs w:val="28"/>
        </w:rPr>
        <w:t>。</w:t>
      </w:r>
    </w:p>
    <w:p w14:paraId="637735AD">
      <w:pPr>
        <w:keepNext w:val="0"/>
        <w:keepLines w:val="0"/>
        <w:pageBreakBefore w:val="0"/>
        <w:widowControl/>
        <w:kinsoku/>
        <w:wordWrap/>
        <w:overflowPunct/>
        <w:topLinePunct/>
        <w:autoSpaceDE w:val="0"/>
        <w:autoSpaceDN w:val="0"/>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15.2供应商应在框架协议采购平台中，按照相关要求逐项编写相应的响应内容。编写完成后，在框架协议采购平台合成响应文件。若未按要求编制、合成响应文件的</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导致</w:t>
      </w:r>
      <w:r>
        <w:rPr>
          <w:rFonts w:hint="eastAsia" w:ascii="仿宋" w:hAnsi="仿宋" w:eastAsia="仿宋" w:cs="仿宋"/>
          <w:spacing w:val="1"/>
          <w:sz w:val="28"/>
          <w:szCs w:val="28"/>
        </w:rPr>
        <w:t>的后果由供应商自行承担。</w:t>
      </w:r>
    </w:p>
    <w:p w14:paraId="26F7471A">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15.3供应商在框架协议采购平台中编写响应文件时，若需</w:t>
      </w:r>
      <w:r>
        <w:rPr>
          <w:rFonts w:hint="eastAsia" w:ascii="仿宋" w:hAnsi="仿宋" w:eastAsia="仿宋" w:cs="仿宋"/>
          <w:sz w:val="28"/>
          <w:szCs w:val="28"/>
        </w:rPr>
        <w:t>提供扫描件，应保证扫描件清晰</w:t>
      </w:r>
      <w:r>
        <w:rPr>
          <w:rFonts w:hint="eastAsia" w:ascii="仿宋" w:hAnsi="仿宋" w:eastAsia="仿宋" w:cs="仿宋"/>
          <w:spacing w:val="-3"/>
          <w:sz w:val="28"/>
          <w:szCs w:val="28"/>
        </w:rPr>
        <w:t>可辨认，否则视同无效响应。</w:t>
      </w:r>
    </w:p>
    <w:p w14:paraId="0D485DAA">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15.4供应商应对响应文件全部内容的真实性负责，若有虚假，应当依</w:t>
      </w:r>
      <w:r>
        <w:rPr>
          <w:rFonts w:hint="eastAsia" w:ascii="仿宋" w:hAnsi="仿宋" w:eastAsia="仿宋" w:cs="仿宋"/>
          <w:spacing w:val="-3"/>
          <w:sz w:val="28"/>
          <w:szCs w:val="28"/>
        </w:rPr>
        <w:t>法承担相应责任。</w:t>
      </w:r>
    </w:p>
    <w:p w14:paraId="23E44B6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15.5供应商应按本节及第四章“资格审查”的要求，提供足</w:t>
      </w:r>
      <w:r>
        <w:rPr>
          <w:rFonts w:hint="eastAsia" w:ascii="仿宋" w:hAnsi="仿宋" w:eastAsia="仿宋" w:cs="仿宋"/>
          <w:spacing w:val="-2"/>
          <w:sz w:val="28"/>
          <w:szCs w:val="28"/>
        </w:rPr>
        <w:t>以证明其符合项目“供应商资格要求”且入围后有能力履行合同的文件，并作为其资格</w:t>
      </w:r>
      <w:r>
        <w:rPr>
          <w:rFonts w:hint="eastAsia" w:ascii="仿宋" w:hAnsi="仿宋" w:eastAsia="仿宋" w:cs="仿宋"/>
          <w:spacing w:val="-3"/>
          <w:sz w:val="28"/>
          <w:szCs w:val="28"/>
        </w:rPr>
        <w:t>证明文件的组成部分，否则</w:t>
      </w:r>
      <w:r>
        <w:rPr>
          <w:rFonts w:hint="eastAsia" w:ascii="仿宋" w:hAnsi="仿宋" w:eastAsia="仿宋" w:cs="仿宋"/>
          <w:spacing w:val="-5"/>
          <w:sz w:val="28"/>
          <w:szCs w:val="28"/>
        </w:rPr>
        <w:t>按照</w:t>
      </w:r>
      <w:r>
        <w:rPr>
          <w:rFonts w:hint="eastAsia" w:ascii="仿宋" w:hAnsi="仿宋" w:eastAsia="仿宋" w:cs="仿宋"/>
          <w:b/>
          <w:bCs/>
          <w:spacing w:val="-5"/>
          <w:sz w:val="28"/>
          <w:szCs w:val="28"/>
        </w:rPr>
        <w:t>无效响应处理。</w:t>
      </w:r>
    </w:p>
    <w:p w14:paraId="09F1A7B7">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15.6技术商务响应文件若未提供具体</w:t>
      </w:r>
      <w:r>
        <w:rPr>
          <w:rFonts w:hint="eastAsia" w:ascii="仿宋" w:hAnsi="仿宋" w:eastAsia="仿宋" w:cs="仿宋"/>
          <w:spacing w:val="-1"/>
          <w:sz w:val="28"/>
          <w:szCs w:val="28"/>
        </w:rPr>
        <w:t>参数值或功能表述，按照无效响应处理。若原文复制</w:t>
      </w:r>
      <w:r>
        <w:rPr>
          <w:rFonts w:hint="eastAsia" w:ascii="仿宋" w:hAnsi="仿宋" w:eastAsia="仿宋" w:cs="仿宋"/>
          <w:spacing w:val="-4"/>
          <w:sz w:val="28"/>
          <w:szCs w:val="28"/>
        </w:rPr>
        <w:t>征集文件技术商务相关部分内容作为其响应的，将导致响应无效。</w:t>
      </w:r>
    </w:p>
    <w:p w14:paraId="02B5FA5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16.响应文件数量</w:t>
      </w:r>
    </w:p>
    <w:p w14:paraId="2BC9D495">
      <w:pPr>
        <w:keepNext w:val="0"/>
        <w:keepLines w:val="0"/>
        <w:pageBreakBefore w:val="0"/>
        <w:widowControl/>
        <w:kinsoku/>
        <w:wordWrap/>
        <w:overflowPunct/>
        <w:topLinePunct/>
        <w:autoSpaceDE w:val="0"/>
        <w:autoSpaceDN w:val="0"/>
        <w:bidi w:val="0"/>
        <w:adjustRightInd w:val="0"/>
        <w:snapToGrid w:val="0"/>
        <w:spacing w:line="500" w:lineRule="exact"/>
        <w:ind w:left="0" w:right="0" w:firstLine="532" w:firstLineChars="200"/>
        <w:jc w:val="both"/>
        <w:textAlignment w:val="baseline"/>
        <w:rPr>
          <w:rFonts w:hint="eastAsia" w:ascii="仿宋" w:hAnsi="仿宋" w:eastAsia="仿宋" w:cs="仿宋"/>
          <w:sz w:val="28"/>
          <w:szCs w:val="28"/>
        </w:rPr>
      </w:pPr>
      <w:r>
        <w:rPr>
          <w:rFonts w:hint="eastAsia" w:ascii="仿宋" w:hAnsi="仿宋" w:eastAsia="仿宋" w:cs="仿宋"/>
          <w:spacing w:val="-7"/>
          <w:sz w:val="28"/>
          <w:szCs w:val="28"/>
        </w:rPr>
        <w:t>16.1应当按照</w:t>
      </w:r>
      <w:r>
        <w:rPr>
          <w:rFonts w:hint="eastAsia" w:ascii="仿宋" w:hAnsi="仿宋" w:eastAsia="仿宋" w:cs="仿宋"/>
          <w:b/>
          <w:bCs/>
          <w:spacing w:val="-7"/>
          <w:sz w:val="28"/>
          <w:szCs w:val="28"/>
        </w:rPr>
        <w:t>“供应商须知前附表”</w:t>
      </w:r>
      <w:r>
        <w:rPr>
          <w:rFonts w:hint="eastAsia" w:ascii="仿宋" w:hAnsi="仿宋" w:eastAsia="仿宋" w:cs="仿宋"/>
          <w:spacing w:val="-7"/>
          <w:sz w:val="28"/>
          <w:szCs w:val="28"/>
        </w:rPr>
        <w:t>中规定的份数编制响应文件。</w:t>
      </w:r>
    </w:p>
    <w:p w14:paraId="6DB71DDA">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17.响应报价要求</w:t>
      </w:r>
    </w:p>
    <w:p w14:paraId="4C90636E">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17.1应当按照“第三章采购需求”规定的货</w:t>
      </w:r>
      <w:r>
        <w:rPr>
          <w:rFonts w:hint="eastAsia" w:ascii="仿宋" w:hAnsi="仿宋" w:eastAsia="仿宋" w:cs="仿宋"/>
          <w:spacing w:val="-1"/>
          <w:sz w:val="28"/>
          <w:szCs w:val="28"/>
        </w:rPr>
        <w:t>物（或服务）内容、责任范围以及合同条款进</w:t>
      </w:r>
      <w:r>
        <w:rPr>
          <w:rFonts w:hint="eastAsia" w:ascii="仿宋" w:hAnsi="仿宋" w:eastAsia="仿宋" w:cs="仿宋"/>
          <w:spacing w:val="6"/>
          <w:sz w:val="28"/>
          <w:szCs w:val="28"/>
        </w:rPr>
        <w:t>行报价。供应商的报价应当包括完成本项目（采购包）全部内容可能发生的全部费</w:t>
      </w:r>
      <w:r>
        <w:rPr>
          <w:rFonts w:hint="eastAsia" w:ascii="仿宋" w:hAnsi="仿宋" w:eastAsia="仿宋" w:cs="仿宋"/>
          <w:spacing w:val="4"/>
          <w:sz w:val="28"/>
          <w:szCs w:val="28"/>
        </w:rPr>
        <w:t>用（含税费、保险等</w:t>
      </w:r>
      <w:r>
        <w:rPr>
          <w:rFonts w:hint="eastAsia" w:ascii="仿宋" w:hAnsi="仿宋" w:eastAsia="仿宋" w:cs="仿宋"/>
          <w:spacing w:val="-11"/>
          <w:sz w:val="28"/>
          <w:szCs w:val="28"/>
        </w:rPr>
        <w:t>），</w:t>
      </w:r>
      <w:r>
        <w:rPr>
          <w:rFonts w:hint="eastAsia" w:ascii="仿宋" w:hAnsi="仿宋" w:eastAsia="仿宋" w:cs="仿宋"/>
          <w:spacing w:val="4"/>
          <w:sz w:val="28"/>
          <w:szCs w:val="28"/>
        </w:rPr>
        <w:t>并在合同执行过程中是固定不变的，不得以任何理由予以</w:t>
      </w:r>
      <w:r>
        <w:rPr>
          <w:rFonts w:hint="eastAsia" w:ascii="仿宋" w:hAnsi="仿宋" w:eastAsia="仿宋" w:cs="仿宋"/>
          <w:spacing w:val="-1"/>
          <w:sz w:val="28"/>
          <w:szCs w:val="28"/>
        </w:rPr>
        <w:t>变更。</w:t>
      </w:r>
    </w:p>
    <w:p w14:paraId="38F1BE8C">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17.2应当对征集范围内的全部内容进行报</w:t>
      </w:r>
      <w:r>
        <w:rPr>
          <w:rFonts w:hint="eastAsia" w:ascii="仿宋" w:hAnsi="仿宋" w:eastAsia="仿宋" w:cs="仿宋"/>
          <w:spacing w:val="-1"/>
          <w:sz w:val="28"/>
          <w:szCs w:val="28"/>
        </w:rPr>
        <w:t>价，不得缺、漏项或只响应其中部分内容，否则</w:t>
      </w:r>
      <w:r>
        <w:rPr>
          <w:rFonts w:hint="eastAsia" w:ascii="仿宋" w:hAnsi="仿宋" w:eastAsia="仿宋" w:cs="仿宋"/>
          <w:sz w:val="28"/>
          <w:szCs w:val="28"/>
        </w:rPr>
        <w:t>按照</w:t>
      </w:r>
      <w:r>
        <w:rPr>
          <w:rFonts w:hint="eastAsia" w:ascii="仿宋" w:hAnsi="仿宋" w:eastAsia="仿宋" w:cs="仿宋"/>
          <w:b/>
          <w:bCs/>
          <w:sz w:val="28"/>
          <w:szCs w:val="28"/>
        </w:rPr>
        <w:t>无效响应处理</w:t>
      </w:r>
      <w:r>
        <w:rPr>
          <w:rFonts w:hint="eastAsia" w:ascii="仿宋" w:hAnsi="仿宋" w:eastAsia="仿宋" w:cs="仿宋"/>
          <w:sz w:val="28"/>
          <w:szCs w:val="28"/>
        </w:rPr>
        <w:t>。</w:t>
      </w:r>
    </w:p>
    <w:p w14:paraId="3EA0A53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17.3响应报价不得超过本项目（采购包</w:t>
      </w:r>
      <w:r>
        <w:rPr>
          <w:rFonts w:hint="eastAsia" w:ascii="仿宋" w:hAnsi="仿宋" w:eastAsia="仿宋" w:cs="仿宋"/>
          <w:spacing w:val="-3"/>
          <w:sz w:val="28"/>
          <w:szCs w:val="28"/>
        </w:rPr>
        <w:t>）最高限制单价，否则按照</w:t>
      </w:r>
      <w:r>
        <w:rPr>
          <w:rFonts w:hint="eastAsia" w:ascii="仿宋" w:hAnsi="仿宋" w:eastAsia="仿宋" w:cs="仿宋"/>
          <w:b/>
          <w:bCs/>
          <w:spacing w:val="-3"/>
          <w:sz w:val="28"/>
          <w:szCs w:val="28"/>
        </w:rPr>
        <w:t>无效响应处理</w:t>
      </w:r>
      <w:r>
        <w:rPr>
          <w:rFonts w:hint="eastAsia" w:ascii="仿宋" w:hAnsi="仿宋" w:eastAsia="仿宋" w:cs="仿宋"/>
          <w:spacing w:val="-3"/>
          <w:sz w:val="28"/>
          <w:szCs w:val="28"/>
        </w:rPr>
        <w:t>。</w:t>
      </w:r>
    </w:p>
    <w:p w14:paraId="1CB9BFDF">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18.备选方案</w:t>
      </w:r>
    </w:p>
    <w:p w14:paraId="67E0AECD">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rPr>
          <w:rFonts w:hint="eastAsia" w:ascii="仿宋" w:hAnsi="仿宋" w:eastAsia="仿宋" w:cs="仿宋"/>
          <w:sz w:val="28"/>
          <w:szCs w:val="28"/>
        </w:rPr>
      </w:pPr>
      <w:r>
        <w:rPr>
          <w:rFonts w:hint="eastAsia" w:ascii="仿宋" w:hAnsi="仿宋" w:eastAsia="仿宋" w:cs="仿宋"/>
          <w:spacing w:val="-9"/>
          <w:sz w:val="28"/>
          <w:szCs w:val="28"/>
        </w:rPr>
        <w:t>18.1详见</w:t>
      </w:r>
      <w:r>
        <w:rPr>
          <w:rFonts w:hint="eastAsia" w:ascii="仿宋" w:hAnsi="仿宋" w:eastAsia="仿宋" w:cs="仿宋"/>
          <w:b/>
          <w:bCs/>
          <w:spacing w:val="-9"/>
          <w:sz w:val="28"/>
          <w:szCs w:val="28"/>
        </w:rPr>
        <w:t>“供应商须知前附表”</w:t>
      </w:r>
      <w:r>
        <w:rPr>
          <w:rFonts w:hint="eastAsia" w:ascii="仿宋" w:hAnsi="仿宋" w:eastAsia="仿宋" w:cs="仿宋"/>
          <w:spacing w:val="-9"/>
          <w:sz w:val="28"/>
          <w:szCs w:val="28"/>
        </w:rPr>
        <w:t>的规定。不符合征集文件要求的，应当按照</w:t>
      </w:r>
      <w:r>
        <w:rPr>
          <w:rFonts w:hint="eastAsia" w:ascii="仿宋" w:hAnsi="仿宋" w:eastAsia="仿宋" w:cs="仿宋"/>
          <w:b/>
          <w:bCs/>
          <w:spacing w:val="-9"/>
          <w:sz w:val="28"/>
          <w:szCs w:val="28"/>
        </w:rPr>
        <w:t>无效响应处理</w:t>
      </w:r>
      <w:r>
        <w:rPr>
          <w:rFonts w:hint="eastAsia" w:ascii="仿宋" w:hAnsi="仿宋" w:eastAsia="仿宋" w:cs="仿宋"/>
          <w:spacing w:val="-9"/>
          <w:sz w:val="28"/>
          <w:szCs w:val="28"/>
        </w:rPr>
        <w:t>。</w:t>
      </w:r>
    </w:p>
    <w:p w14:paraId="2A852645">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19.响应有效期</w:t>
      </w:r>
    </w:p>
    <w:p w14:paraId="54673DB3">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19.1响应有效期：详见</w:t>
      </w:r>
      <w:r>
        <w:rPr>
          <w:rFonts w:hint="eastAsia" w:ascii="仿宋" w:hAnsi="仿宋" w:eastAsia="仿宋" w:cs="仿宋"/>
          <w:b/>
          <w:bCs/>
          <w:spacing w:val="-4"/>
          <w:sz w:val="28"/>
          <w:szCs w:val="28"/>
        </w:rPr>
        <w:t>“供应商须知前附表”</w:t>
      </w:r>
      <w:r>
        <w:rPr>
          <w:rFonts w:hint="eastAsia" w:ascii="仿宋" w:hAnsi="仿宋" w:eastAsia="仿宋" w:cs="仿宋"/>
          <w:spacing w:val="-4"/>
          <w:sz w:val="28"/>
          <w:szCs w:val="28"/>
        </w:rPr>
        <w:t>的规定。响应有效期不足的，应当按照</w:t>
      </w:r>
      <w:r>
        <w:rPr>
          <w:rFonts w:hint="eastAsia" w:ascii="仿宋" w:hAnsi="仿宋" w:eastAsia="仿宋" w:cs="仿宋"/>
          <w:b/>
          <w:bCs/>
          <w:spacing w:val="-4"/>
          <w:sz w:val="28"/>
          <w:szCs w:val="28"/>
        </w:rPr>
        <w:t>无效</w:t>
      </w:r>
      <w:r>
        <w:rPr>
          <w:rFonts w:hint="eastAsia" w:ascii="仿宋" w:hAnsi="仿宋" w:eastAsia="仿宋" w:cs="仿宋"/>
          <w:b/>
          <w:bCs/>
          <w:spacing w:val="-14"/>
          <w:sz w:val="28"/>
          <w:szCs w:val="28"/>
        </w:rPr>
        <w:t>响应处理。</w:t>
      </w:r>
    </w:p>
    <w:p w14:paraId="02EF623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19.2特殊情况下，在响应有效期截止前</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征集人可以要求供应商延长响应有效期。供应商可</w:t>
      </w:r>
      <w:r>
        <w:rPr>
          <w:rFonts w:hint="eastAsia" w:ascii="仿宋" w:hAnsi="仿宋" w:eastAsia="仿宋" w:cs="仿宋"/>
          <w:spacing w:val="1"/>
          <w:sz w:val="28"/>
          <w:szCs w:val="28"/>
        </w:rPr>
        <w:t>同意或拒绝这种要求</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同意延长响应有效期的，延长期限双方协商确定，但不得修</w:t>
      </w:r>
      <w:r>
        <w:rPr>
          <w:rFonts w:hint="eastAsia" w:ascii="仿宋" w:hAnsi="仿宋" w:eastAsia="仿宋" w:cs="仿宋"/>
          <w:spacing w:val="-2"/>
          <w:sz w:val="28"/>
          <w:szCs w:val="28"/>
        </w:rPr>
        <w:t>改其他响应内容；拒绝延长响应有效期的，其响应文件在有效期满后将失效。</w:t>
      </w:r>
    </w:p>
    <w:p w14:paraId="58081289">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20.响应文件签署</w:t>
      </w:r>
    </w:p>
    <w:p w14:paraId="5B84581C">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20.1供应商应当按照要求对响应文件需要加盖公章的部位加盖公章（电子公章</w:t>
      </w:r>
      <w:r>
        <w:rPr>
          <w:rFonts w:hint="eastAsia" w:ascii="仿宋" w:hAnsi="仿宋" w:eastAsia="仿宋" w:cs="仿宋"/>
          <w:spacing w:val="-28"/>
          <w:sz w:val="28"/>
          <w:szCs w:val="28"/>
        </w:rPr>
        <w:t>），</w:t>
      </w:r>
      <w:r>
        <w:rPr>
          <w:rFonts w:hint="eastAsia" w:ascii="仿宋" w:hAnsi="仿宋" w:eastAsia="仿宋" w:cs="仿宋"/>
          <w:spacing w:val="-2"/>
          <w:sz w:val="28"/>
          <w:szCs w:val="28"/>
        </w:rPr>
        <w:t>需要法定</w:t>
      </w:r>
      <w:r>
        <w:rPr>
          <w:rFonts w:hint="eastAsia" w:ascii="仿宋" w:hAnsi="仿宋" w:eastAsia="仿宋" w:cs="仿宋"/>
          <w:spacing w:val="5"/>
          <w:sz w:val="28"/>
          <w:szCs w:val="28"/>
        </w:rPr>
        <w:t>代表人签字或签章的部位应当由法定代表人签字（签章）或加盖法定代</w:t>
      </w:r>
      <w:r>
        <w:rPr>
          <w:rFonts w:hint="eastAsia" w:ascii="仿宋" w:hAnsi="仿宋" w:eastAsia="仿宋" w:cs="仿宋"/>
          <w:spacing w:val="4"/>
          <w:sz w:val="28"/>
          <w:szCs w:val="28"/>
        </w:rPr>
        <w:t>表人电子人</w:t>
      </w:r>
      <w:r>
        <w:rPr>
          <w:rFonts w:hint="eastAsia" w:ascii="仿宋" w:hAnsi="仿宋" w:eastAsia="仿宋" w:cs="仿宋"/>
          <w:spacing w:val="-4"/>
          <w:sz w:val="28"/>
          <w:szCs w:val="28"/>
        </w:rPr>
        <w:t>名章；电子章与相应的实物章、签名具有同等法律效力。</w:t>
      </w:r>
    </w:p>
    <w:p w14:paraId="1E816547">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3"/>
          <w:sz w:val="28"/>
          <w:szCs w:val="28"/>
        </w:rPr>
        <w:t>20.2未按征集文件要求签署、盖章的，应当按照</w:t>
      </w:r>
      <w:r>
        <w:rPr>
          <w:rFonts w:hint="eastAsia" w:ascii="仿宋" w:hAnsi="仿宋" w:eastAsia="仿宋" w:cs="仿宋"/>
          <w:b/>
          <w:bCs/>
          <w:spacing w:val="-3"/>
          <w:sz w:val="28"/>
          <w:szCs w:val="28"/>
        </w:rPr>
        <w:t>无效</w:t>
      </w:r>
      <w:r>
        <w:rPr>
          <w:rFonts w:hint="eastAsia" w:ascii="仿宋" w:hAnsi="仿宋" w:eastAsia="仿宋" w:cs="仿宋"/>
          <w:b/>
          <w:bCs/>
          <w:spacing w:val="-4"/>
          <w:sz w:val="28"/>
          <w:szCs w:val="28"/>
        </w:rPr>
        <w:t>响应处理</w:t>
      </w:r>
      <w:r>
        <w:rPr>
          <w:rFonts w:hint="eastAsia" w:ascii="仿宋" w:hAnsi="仿宋" w:eastAsia="仿宋" w:cs="仿宋"/>
          <w:spacing w:val="-4"/>
          <w:sz w:val="28"/>
          <w:szCs w:val="28"/>
        </w:rPr>
        <w:t>。</w:t>
      </w:r>
    </w:p>
    <w:p w14:paraId="384CDCA4">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21.响应文件加密与提交</w:t>
      </w:r>
    </w:p>
    <w:p w14:paraId="4A0BD508">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21.1供应商应当提交在框架协议采购平台中编制的响应文件。未</w:t>
      </w:r>
      <w:r>
        <w:rPr>
          <w:rFonts w:hint="eastAsia" w:ascii="仿宋" w:hAnsi="仿宋" w:eastAsia="仿宋" w:cs="仿宋"/>
          <w:spacing w:val="-4"/>
          <w:sz w:val="28"/>
          <w:szCs w:val="28"/>
        </w:rPr>
        <w:t>按要求提交的，应当按照</w:t>
      </w:r>
      <w:r>
        <w:rPr>
          <w:rFonts w:hint="eastAsia" w:ascii="仿宋" w:hAnsi="仿宋" w:eastAsia="仿宋" w:cs="仿宋"/>
          <w:b/>
          <w:bCs/>
          <w:spacing w:val="-4"/>
          <w:sz w:val="28"/>
          <w:szCs w:val="28"/>
        </w:rPr>
        <w:t>无</w:t>
      </w:r>
      <w:r>
        <w:rPr>
          <w:rFonts w:hint="eastAsia" w:ascii="仿宋" w:hAnsi="仿宋" w:eastAsia="仿宋" w:cs="仿宋"/>
          <w:b/>
          <w:bCs/>
          <w:spacing w:val="-8"/>
          <w:sz w:val="28"/>
          <w:szCs w:val="28"/>
        </w:rPr>
        <w:t>效响应处理</w:t>
      </w:r>
      <w:r>
        <w:rPr>
          <w:rFonts w:hint="eastAsia" w:ascii="仿宋" w:hAnsi="仿宋" w:eastAsia="仿宋" w:cs="仿宋"/>
          <w:spacing w:val="-8"/>
          <w:sz w:val="28"/>
          <w:szCs w:val="28"/>
        </w:rPr>
        <w:t>。</w:t>
      </w:r>
    </w:p>
    <w:p w14:paraId="0DE6ABA2">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21.2供应商应当按照“第一章征集邀请”中规定的时间前在框</w:t>
      </w:r>
      <w:r>
        <w:rPr>
          <w:rFonts w:hint="eastAsia" w:ascii="仿宋" w:hAnsi="仿宋" w:eastAsia="仿宋" w:cs="仿宋"/>
          <w:spacing w:val="-1"/>
          <w:sz w:val="28"/>
          <w:szCs w:val="28"/>
        </w:rPr>
        <w:t>架协议采购平台中提交响应</w:t>
      </w:r>
      <w:r>
        <w:rPr>
          <w:rFonts w:hint="eastAsia" w:ascii="仿宋" w:hAnsi="仿宋" w:eastAsia="仿宋" w:cs="仿宋"/>
          <w:spacing w:val="-3"/>
          <w:sz w:val="28"/>
          <w:szCs w:val="28"/>
        </w:rPr>
        <w:t>文件，并授权由框架协议采购平台对响应文件进行加密、解</w:t>
      </w:r>
      <w:r>
        <w:rPr>
          <w:rFonts w:hint="eastAsia" w:ascii="仿宋" w:hAnsi="仿宋" w:eastAsia="仿宋" w:cs="仿宋"/>
          <w:spacing w:val="-4"/>
          <w:sz w:val="28"/>
          <w:szCs w:val="28"/>
        </w:rPr>
        <w:t>密。</w:t>
      </w:r>
    </w:p>
    <w:p w14:paraId="314C3C50">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21.3供应商应当充分评估集中同时提交</w:t>
      </w:r>
      <w:r>
        <w:rPr>
          <w:rFonts w:hint="eastAsia" w:ascii="仿宋" w:hAnsi="仿宋" w:eastAsia="仿宋" w:cs="仿宋"/>
          <w:spacing w:val="-3"/>
          <w:sz w:val="28"/>
          <w:szCs w:val="28"/>
        </w:rPr>
        <w:t>带来的网络影响，尽量避开响应高峰时间，错峰进行</w:t>
      </w:r>
      <w:r>
        <w:rPr>
          <w:rFonts w:hint="eastAsia" w:ascii="仿宋" w:hAnsi="仿宋" w:eastAsia="仿宋" w:cs="仿宋"/>
          <w:spacing w:val="-2"/>
          <w:sz w:val="28"/>
          <w:szCs w:val="28"/>
        </w:rPr>
        <w:t>提交。框架协议采购平台收到响应文件后，将向其出具电子签收凭证。</w:t>
      </w:r>
    </w:p>
    <w:p w14:paraId="0774531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21.4响应文件提交时间以框架协议采购平台</w:t>
      </w:r>
      <w:r>
        <w:rPr>
          <w:rFonts w:hint="eastAsia" w:ascii="仿宋" w:hAnsi="仿宋" w:eastAsia="仿宋" w:cs="仿宋"/>
          <w:spacing w:val="-4"/>
          <w:sz w:val="28"/>
          <w:szCs w:val="28"/>
        </w:rPr>
        <w:t>显示为准，系统以电子签收凭证载明的传输完成</w:t>
      </w:r>
      <w:r>
        <w:rPr>
          <w:rFonts w:hint="eastAsia" w:ascii="仿宋" w:hAnsi="仿宋" w:eastAsia="仿宋" w:cs="仿宋"/>
          <w:spacing w:val="-5"/>
          <w:sz w:val="28"/>
          <w:szCs w:val="28"/>
        </w:rPr>
        <w:t>时间作为其提交响应文件时间。</w:t>
      </w:r>
      <w:r>
        <w:rPr>
          <w:rFonts w:hint="eastAsia" w:ascii="仿宋" w:hAnsi="仿宋" w:eastAsia="仿宋" w:cs="仿宋"/>
          <w:b/>
          <w:bCs/>
          <w:spacing w:val="-5"/>
          <w:sz w:val="28"/>
          <w:szCs w:val="28"/>
        </w:rPr>
        <w:t>超过提交响应文件截</w:t>
      </w:r>
      <w:r>
        <w:rPr>
          <w:rFonts w:hint="eastAsia" w:ascii="仿宋" w:hAnsi="仿宋" w:eastAsia="仿宋" w:cs="仿宋"/>
          <w:b/>
          <w:bCs/>
          <w:spacing w:val="-6"/>
          <w:sz w:val="28"/>
          <w:szCs w:val="28"/>
        </w:rPr>
        <w:t>止时间，征集人拒收响应文件。</w:t>
      </w:r>
    </w:p>
    <w:p w14:paraId="22896012">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21.5供应商应当在加密前将框架协议采购平台中已盖章的响应文件下载妥善保存。</w:t>
      </w:r>
    </w:p>
    <w:p w14:paraId="07645B31">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22.响应文件修改与撤回</w:t>
      </w:r>
    </w:p>
    <w:p w14:paraId="509AF909">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22.1供应商在响应截止时间前，可以对所提交的响应文件进行补充、修改或者撤回。补充、</w:t>
      </w:r>
      <w:r>
        <w:rPr>
          <w:rFonts w:hint="eastAsia" w:ascii="仿宋" w:hAnsi="仿宋" w:eastAsia="仿宋" w:cs="仿宋"/>
          <w:spacing w:val="-2"/>
          <w:sz w:val="28"/>
          <w:szCs w:val="28"/>
        </w:rPr>
        <w:t>修改的内容应当按照征集文件要求签署、盖章后，作为响应文件的组成部分。</w:t>
      </w:r>
    </w:p>
    <w:p w14:paraId="479532F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22.2响应截止后，响应有效期内供应商不</w:t>
      </w:r>
      <w:r>
        <w:rPr>
          <w:rFonts w:hint="eastAsia" w:ascii="仿宋" w:hAnsi="仿宋" w:eastAsia="仿宋" w:cs="仿宋"/>
          <w:spacing w:val="-4"/>
          <w:sz w:val="28"/>
          <w:szCs w:val="28"/>
        </w:rPr>
        <w:t>得撤销其响应文件。</w:t>
      </w:r>
    </w:p>
    <w:p w14:paraId="1269E3E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23.响应无效情形</w:t>
      </w:r>
    </w:p>
    <w:p w14:paraId="42B1C040">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23.1有下列情形之一的，视为供应商相互串通</w:t>
      </w:r>
      <w:r>
        <w:rPr>
          <w:rFonts w:hint="eastAsia" w:ascii="仿宋" w:hAnsi="仿宋" w:eastAsia="仿宋" w:cs="仿宋"/>
          <w:b/>
          <w:bCs/>
          <w:spacing w:val="-3"/>
          <w:sz w:val="28"/>
          <w:szCs w:val="28"/>
        </w:rPr>
        <w:t>并上报监管部门，其响应文件无效</w:t>
      </w:r>
      <w:r>
        <w:rPr>
          <w:rFonts w:hint="eastAsia" w:ascii="仿宋" w:hAnsi="仿宋" w:eastAsia="仿宋" w:cs="仿宋"/>
          <w:spacing w:val="-3"/>
          <w:sz w:val="28"/>
          <w:szCs w:val="28"/>
        </w:rPr>
        <w:t>：</w:t>
      </w:r>
    </w:p>
    <w:p w14:paraId="79E4CE6E">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（1）不同供应商的响应文件由同一单位或者个人编制；</w:t>
      </w:r>
    </w:p>
    <w:p w14:paraId="4AABB26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（2）不同供应商委托同一单位或者个人办理响应事宜；</w:t>
      </w:r>
    </w:p>
    <w:p w14:paraId="0E56008C">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（3）不同供应商的响应文件载明的项目管理成员或者联系人员为同一人；</w:t>
      </w:r>
    </w:p>
    <w:p w14:paraId="15B7C89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（4）不同供应商的响应文件异常一致或者响应报价呈规律性差异；</w:t>
      </w:r>
    </w:p>
    <w:p w14:paraId="5CE8529D">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（5）不同供应商的响应文件相互混装。</w:t>
      </w:r>
    </w:p>
    <w:p w14:paraId="6A913329">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23.2符合“第四章资格审查”和“第五</w:t>
      </w:r>
      <w:r>
        <w:rPr>
          <w:rFonts w:hint="eastAsia" w:ascii="仿宋" w:hAnsi="仿宋" w:eastAsia="仿宋" w:cs="仿宋"/>
          <w:spacing w:val="-6"/>
          <w:sz w:val="28"/>
          <w:szCs w:val="28"/>
        </w:rPr>
        <w:t>章评审办法”中“无效响应处理”情形的。</w:t>
      </w:r>
    </w:p>
    <w:p w14:paraId="58F6D06B">
      <w:pPr>
        <w:keepNext w:val="0"/>
        <w:keepLines w:val="0"/>
        <w:pageBreakBefore w:val="0"/>
        <w:widowControl/>
        <w:kinsoku/>
        <w:wordWrap/>
        <w:topLinePunct/>
        <w:autoSpaceDE w:val="0"/>
        <w:bidi w:val="0"/>
        <w:adjustRightInd w:val="0"/>
        <w:snapToGrid w:val="0"/>
        <w:spacing w:line="500" w:lineRule="exact"/>
        <w:ind w:left="0" w:righ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lang w:eastAsia="zh-CN"/>
        </w:rPr>
        <w:t>四、</w:t>
      </w:r>
      <w:r>
        <w:rPr>
          <w:rFonts w:hint="eastAsia" w:ascii="黑体" w:hAnsi="黑体" w:eastAsia="黑体" w:cs="黑体"/>
          <w:b w:val="0"/>
          <w:bCs w:val="0"/>
          <w:spacing w:val="-10"/>
          <w:sz w:val="28"/>
          <w:szCs w:val="28"/>
        </w:rPr>
        <w:t>开启与评审</w:t>
      </w:r>
    </w:p>
    <w:p w14:paraId="0F3CEA2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24.开启程序</w:t>
      </w:r>
    </w:p>
    <w:p w14:paraId="462CFFF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24.1开启时间和地点</w:t>
      </w:r>
    </w:p>
    <w:p w14:paraId="0BBAA734">
      <w:pPr>
        <w:keepNext w:val="0"/>
        <w:keepLines w:val="0"/>
        <w:pageBreakBefore w:val="0"/>
        <w:widowControl/>
        <w:numPr>
          <w:ilvl w:val="0"/>
          <w:numId w:val="1"/>
        </w:numPr>
        <w:kinsoku/>
        <w:wordWrap/>
        <w:overflowPunct/>
        <w:topLinePunct/>
        <w:autoSpaceDE w:val="0"/>
        <w:autoSpaceDN w:val="0"/>
        <w:bidi w:val="0"/>
        <w:adjustRightInd w:val="0"/>
        <w:snapToGrid w:val="0"/>
        <w:spacing w:line="500" w:lineRule="exact"/>
        <w:ind w:left="0" w:leftChars="0" w:right="0" w:firstLine="568" w:firstLineChars="200"/>
        <w:jc w:val="both"/>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2"/>
          <w:sz w:val="28"/>
          <w:szCs w:val="28"/>
        </w:rPr>
        <w:t>提交响应文件截止时间前，供应商登录</w:t>
      </w:r>
      <w:r>
        <w:rPr>
          <w:rFonts w:hint="eastAsia" w:ascii="仿宋" w:hAnsi="仿宋" w:eastAsia="仿宋" w:cs="仿宋"/>
          <w:color w:val="auto"/>
          <w:sz w:val="28"/>
          <w:szCs w:val="28"/>
        </w:rPr>
        <w:t>框架协议采购平台，进入“开启大厅”选择</w:t>
      </w:r>
      <w:r>
        <w:rPr>
          <w:rFonts w:hint="eastAsia" w:ascii="仿宋" w:hAnsi="仿宋" w:eastAsia="仿宋" w:cs="仿宋"/>
          <w:color w:val="auto"/>
          <w:spacing w:val="-1"/>
          <w:sz w:val="28"/>
          <w:szCs w:val="28"/>
        </w:rPr>
        <w:t>所响应项目（采购包）完成项目签到</w:t>
      </w:r>
      <w:r>
        <w:rPr>
          <w:rFonts w:hint="eastAsia" w:ascii="仿宋" w:hAnsi="仿宋" w:eastAsia="仿宋" w:cs="仿宋"/>
          <w:color w:val="auto"/>
          <w:spacing w:val="-3"/>
          <w:sz w:val="28"/>
          <w:szCs w:val="28"/>
        </w:rPr>
        <w:t>工作；</w:t>
      </w:r>
    </w:p>
    <w:p w14:paraId="17DAFE5A">
      <w:pPr>
        <w:keepNext w:val="0"/>
        <w:keepLines w:val="0"/>
        <w:pageBreakBefore w:val="0"/>
        <w:widowControl/>
        <w:kinsoku/>
        <w:wordWrap/>
        <w:topLinePunct/>
        <w:autoSpaceDE w:val="0"/>
        <w:bidi w:val="0"/>
        <w:adjustRightInd w:val="0"/>
        <w:snapToGrid w:val="0"/>
        <w:spacing w:line="500" w:lineRule="exact"/>
        <w:ind w:left="0" w:leftChars="0" w:right="0"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（2）在“第一章征集邀请”约定的响应截止时间、开启时间及地点，征集人通过互</w:t>
      </w:r>
      <w:r>
        <w:rPr>
          <w:rFonts w:hint="eastAsia" w:ascii="仿宋" w:hAnsi="仿宋" w:eastAsia="仿宋" w:cs="仿宋"/>
          <w:color w:val="auto"/>
          <w:spacing w:val="-3"/>
          <w:sz w:val="28"/>
          <w:szCs w:val="28"/>
        </w:rPr>
        <w:t>联网在框架协议采购平台“开启大厅”公开组织开启工作；</w:t>
      </w:r>
    </w:p>
    <w:p w14:paraId="339A6949">
      <w:pPr>
        <w:keepNext w:val="0"/>
        <w:keepLines w:val="0"/>
        <w:pageBreakBefore w:val="0"/>
        <w:widowControl/>
        <w:kinsoku/>
        <w:wordWrap/>
        <w:topLinePunct/>
        <w:autoSpaceDE w:val="0"/>
        <w:bidi w:val="0"/>
        <w:adjustRightInd w:val="0"/>
        <w:snapToGrid w:val="0"/>
        <w:spacing w:line="500" w:lineRule="exact"/>
        <w:ind w:left="0" w:leftChars="0" w:right="0" w:firstLine="556" w:firstLineChars="200"/>
        <w:jc w:val="both"/>
        <w:textAlignment w:val="baseline"/>
        <w:rPr>
          <w:rFonts w:hint="eastAsia" w:ascii="仿宋" w:hAnsi="仿宋" w:eastAsia="仿宋" w:cs="仿宋"/>
          <w:b/>
          <w:bCs/>
          <w:spacing w:val="-19"/>
          <w:sz w:val="28"/>
          <w:szCs w:val="28"/>
        </w:rPr>
      </w:pPr>
      <w:r>
        <w:rPr>
          <w:rFonts w:hint="eastAsia" w:ascii="仿宋" w:hAnsi="仿宋" w:eastAsia="仿宋" w:cs="仿宋"/>
          <w:color w:val="auto"/>
          <w:spacing w:val="-1"/>
          <w:sz w:val="28"/>
          <w:szCs w:val="28"/>
        </w:rPr>
        <w:t>（3）供应商应当在能够保证设施设备可靠、互联网畅通的任意地点，</w:t>
      </w:r>
      <w:r>
        <w:rPr>
          <w:rFonts w:hint="eastAsia" w:ascii="仿宋" w:hAnsi="仿宋" w:eastAsia="仿宋" w:cs="仿宋"/>
          <w:color w:val="auto"/>
          <w:spacing w:val="-3"/>
          <w:sz w:val="28"/>
          <w:szCs w:val="28"/>
        </w:rPr>
        <w:t>登录框架协议采购平台，进入项目（采购包）“开启大厅”，</w:t>
      </w:r>
      <w:r>
        <w:rPr>
          <w:rFonts w:hint="eastAsia" w:ascii="仿宋" w:hAnsi="仿宋" w:eastAsia="仿宋" w:cs="仿宋"/>
          <w:color w:val="auto"/>
          <w:sz w:val="28"/>
          <w:szCs w:val="28"/>
        </w:rPr>
        <w:t>按时参加响应文件开启工作，并实时关注开启情况</w:t>
      </w:r>
      <w:r>
        <w:rPr>
          <w:rFonts w:hint="eastAsia" w:ascii="仿宋" w:hAnsi="仿宋" w:eastAsia="仿宋" w:cs="仿宋"/>
          <w:color w:val="auto"/>
          <w:spacing w:val="-1"/>
          <w:sz w:val="28"/>
          <w:szCs w:val="28"/>
        </w:rPr>
        <w:t>，按照工作人员提示进行相关</w:t>
      </w:r>
      <w:r>
        <w:rPr>
          <w:rFonts w:hint="eastAsia" w:ascii="仿宋" w:hAnsi="仿宋" w:eastAsia="仿宋" w:cs="仿宋"/>
          <w:color w:val="auto"/>
          <w:spacing w:val="-3"/>
          <w:sz w:val="28"/>
          <w:szCs w:val="28"/>
        </w:rPr>
        <w:t>操作。</w:t>
      </w:r>
    </w:p>
    <w:p w14:paraId="4C854F3C">
      <w:pPr>
        <w:keepNext w:val="0"/>
        <w:keepLines w:val="0"/>
        <w:pageBreakBefore w:val="0"/>
        <w:widowControl/>
        <w:kinsoku/>
        <w:wordWrap/>
        <w:topLinePunct/>
        <w:autoSpaceDE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24.2响应文件解密：提交响应文件截止时间到后，工作人员启动开始解密指令，供应商应当</w:t>
      </w:r>
      <w:r>
        <w:rPr>
          <w:rFonts w:hint="eastAsia" w:ascii="仿宋" w:hAnsi="仿宋" w:eastAsia="仿宋" w:cs="仿宋"/>
          <w:spacing w:val="-4"/>
          <w:sz w:val="28"/>
          <w:szCs w:val="28"/>
        </w:rPr>
        <w:t>按照</w:t>
      </w:r>
      <w:r>
        <w:rPr>
          <w:rFonts w:hint="eastAsia" w:ascii="仿宋" w:hAnsi="仿宋" w:eastAsia="仿宋" w:cs="仿宋"/>
          <w:b/>
          <w:bCs/>
          <w:spacing w:val="-4"/>
          <w:sz w:val="28"/>
          <w:szCs w:val="28"/>
        </w:rPr>
        <w:t>“供应商须知前附表”</w:t>
      </w:r>
      <w:r>
        <w:rPr>
          <w:rFonts w:hint="eastAsia" w:ascii="仿宋" w:hAnsi="仿宋" w:eastAsia="仿宋" w:cs="仿宋"/>
          <w:spacing w:val="-4"/>
          <w:sz w:val="28"/>
          <w:szCs w:val="28"/>
        </w:rPr>
        <w:t>规定及时进行响应文件解密。</w:t>
      </w:r>
    </w:p>
    <w:p w14:paraId="29188952">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24.3停止解密后，已解密的响应文件不足2家的，不得开启，项目应当按照规定予以终止。</w:t>
      </w:r>
    </w:p>
    <w:p w14:paraId="21FD6F66">
      <w:pPr>
        <w:keepNext w:val="0"/>
        <w:keepLines w:val="0"/>
        <w:pageBreakBefore w:val="0"/>
        <w:widowControl/>
        <w:kinsoku/>
        <w:wordWrap/>
        <w:topLinePunct/>
        <w:autoSpaceDE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24.4工作人员在框架协议采购平台中组织响应文件开启，形成响应文件开</w:t>
      </w:r>
      <w:r>
        <w:rPr>
          <w:rFonts w:hint="eastAsia" w:ascii="仿宋" w:hAnsi="仿宋" w:eastAsia="仿宋" w:cs="仿宋"/>
          <w:spacing w:val="-3"/>
          <w:sz w:val="28"/>
          <w:szCs w:val="28"/>
        </w:rPr>
        <w:t>启一览表。供应商</w:t>
      </w:r>
      <w:r>
        <w:rPr>
          <w:rFonts w:hint="eastAsia" w:ascii="仿宋" w:hAnsi="仿宋" w:eastAsia="仿宋" w:cs="仿宋"/>
          <w:spacing w:val="-1"/>
          <w:sz w:val="28"/>
          <w:szCs w:val="28"/>
        </w:rPr>
        <w:t>应当及时关注开启过程，认真核实开启结果并点击确认按钮。未在规定</w:t>
      </w:r>
      <w:r>
        <w:rPr>
          <w:rFonts w:hint="eastAsia" w:ascii="仿宋" w:hAnsi="仿宋" w:eastAsia="仿宋" w:cs="仿宋"/>
          <w:spacing w:val="-2"/>
          <w:sz w:val="28"/>
          <w:szCs w:val="28"/>
        </w:rPr>
        <w:t>时间内（一般10分钟内）对开启一览表确认的，将视同其认可开启结果。</w:t>
      </w:r>
    </w:p>
    <w:p w14:paraId="1716B534">
      <w:pPr>
        <w:keepNext w:val="0"/>
        <w:keepLines w:val="0"/>
        <w:pageBreakBefore w:val="0"/>
        <w:widowControl/>
        <w:kinsoku/>
        <w:wordWrap/>
        <w:topLinePunct/>
        <w:autoSpaceDE w:val="0"/>
        <w:bidi w:val="0"/>
        <w:adjustRightInd w:val="0"/>
        <w:snapToGrid w:val="0"/>
        <w:spacing w:line="500" w:lineRule="exact"/>
        <w:ind w:left="0" w:right="0" w:firstLine="552" w:firstLineChars="200"/>
        <w:jc w:val="both"/>
        <w:textAlignment w:val="baseline"/>
        <w:rPr>
          <w:rFonts w:hint="eastAsia" w:ascii="仿宋" w:hAnsi="仿宋" w:eastAsia="仿宋" w:cs="仿宋"/>
          <w:b/>
          <w:bCs/>
          <w:spacing w:val="-19"/>
          <w:sz w:val="28"/>
          <w:szCs w:val="28"/>
        </w:rPr>
      </w:pPr>
      <w:r>
        <w:rPr>
          <w:rFonts w:hint="eastAsia" w:ascii="仿宋" w:hAnsi="仿宋" w:eastAsia="仿宋" w:cs="仿宋"/>
          <w:spacing w:val="-2"/>
          <w:sz w:val="28"/>
          <w:szCs w:val="28"/>
        </w:rPr>
        <w:t>24.5供应商或其授权代表对开启过程和开启记录有疑义，以及认为征集人相</w:t>
      </w:r>
      <w:r>
        <w:rPr>
          <w:rFonts w:hint="eastAsia" w:ascii="仿宋" w:hAnsi="仿宋" w:eastAsia="仿宋" w:cs="仿宋"/>
          <w:spacing w:val="-3"/>
          <w:sz w:val="28"/>
          <w:szCs w:val="28"/>
        </w:rPr>
        <w:t>关工作人员有需</w:t>
      </w:r>
      <w:r>
        <w:rPr>
          <w:rFonts w:hint="eastAsia" w:ascii="仿宋" w:hAnsi="仿宋" w:eastAsia="仿宋" w:cs="仿宋"/>
          <w:spacing w:val="-2"/>
          <w:sz w:val="28"/>
          <w:szCs w:val="28"/>
        </w:rPr>
        <w:t>要回避的情形的，应当在开启过程中提出；工作人员当场对疑义</w:t>
      </w:r>
      <w:r>
        <w:rPr>
          <w:rFonts w:hint="eastAsia" w:ascii="仿宋" w:hAnsi="仿宋" w:eastAsia="仿宋" w:cs="仿宋"/>
          <w:spacing w:val="-3"/>
          <w:sz w:val="28"/>
          <w:szCs w:val="28"/>
        </w:rPr>
        <w:t>作出答复。疑义与答</w:t>
      </w:r>
      <w:r>
        <w:rPr>
          <w:rFonts w:hint="eastAsia" w:ascii="仿宋" w:hAnsi="仿宋" w:eastAsia="仿宋" w:cs="仿宋"/>
          <w:spacing w:val="-2"/>
          <w:sz w:val="28"/>
          <w:szCs w:val="28"/>
        </w:rPr>
        <w:t>复应当通过框架协议采购平台“开启大厅”互动窗口中在线进行。</w:t>
      </w:r>
    </w:p>
    <w:p w14:paraId="352E6764">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25.特殊情况的处置</w:t>
      </w:r>
    </w:p>
    <w:p w14:paraId="3A2B2D2F">
      <w:pPr>
        <w:keepNext w:val="0"/>
        <w:keepLines w:val="0"/>
        <w:pageBreakBefore w:val="0"/>
        <w:widowControl/>
        <w:kinsoku/>
        <w:wordWrap/>
        <w:topLinePunct/>
        <w:autoSpaceDE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25.1因框架协议采购平台系统故障导致无</w:t>
      </w:r>
      <w:r>
        <w:rPr>
          <w:rFonts w:hint="eastAsia" w:ascii="仿宋" w:hAnsi="仿宋" w:eastAsia="仿宋" w:cs="仿宋"/>
          <w:spacing w:val="-3"/>
          <w:sz w:val="28"/>
          <w:szCs w:val="28"/>
        </w:rPr>
        <w:t>法正常开启的，征集人将暂停开启，待系统恢复正</w:t>
      </w:r>
      <w:r>
        <w:rPr>
          <w:rFonts w:hint="eastAsia" w:ascii="仿宋" w:hAnsi="仿宋" w:eastAsia="仿宋" w:cs="仿宋"/>
          <w:spacing w:val="-4"/>
          <w:sz w:val="28"/>
          <w:szCs w:val="28"/>
        </w:rPr>
        <w:t>常后继续开启。</w:t>
      </w:r>
    </w:p>
    <w:p w14:paraId="101A3C41">
      <w:pPr>
        <w:keepNext w:val="0"/>
        <w:keepLines w:val="0"/>
        <w:pageBreakBefore w:val="0"/>
        <w:widowControl/>
        <w:kinsoku/>
        <w:wordWrap/>
        <w:topLinePunct/>
        <w:autoSpaceDE w:val="0"/>
        <w:bidi w:val="0"/>
        <w:adjustRightInd w:val="0"/>
        <w:snapToGrid w:val="0"/>
        <w:spacing w:line="500" w:lineRule="exact"/>
        <w:ind w:left="0" w:right="0" w:firstLine="548" w:firstLineChars="200"/>
        <w:jc w:val="both"/>
        <w:textAlignment w:val="baseline"/>
        <w:rPr>
          <w:rFonts w:hint="eastAsia" w:ascii="仿宋" w:hAnsi="仿宋" w:eastAsia="仿宋" w:cs="仿宋"/>
          <w:b/>
          <w:bCs/>
          <w:spacing w:val="-19"/>
          <w:sz w:val="28"/>
          <w:szCs w:val="28"/>
        </w:rPr>
      </w:pPr>
      <w:r>
        <w:rPr>
          <w:rFonts w:hint="eastAsia" w:ascii="仿宋" w:hAnsi="仿宋" w:eastAsia="仿宋" w:cs="仿宋"/>
          <w:spacing w:val="-3"/>
          <w:sz w:val="28"/>
          <w:szCs w:val="28"/>
        </w:rPr>
        <w:t>25.2“框架协议采购平台系统故障”是指：系统服务器等硬件发生故障，无法访问或使用系统；系统的软件或数据库等出现错误，无法进行正常操作；系统发现有安全漏洞，有潜在的泄密危险；出现断电、断网事故；其他无法保证开启过程正常进行的情形。</w:t>
      </w:r>
    </w:p>
    <w:p w14:paraId="41F8905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26.资格审查</w:t>
      </w:r>
    </w:p>
    <w:p w14:paraId="074179F9">
      <w:pPr>
        <w:keepNext w:val="0"/>
        <w:keepLines w:val="0"/>
        <w:pageBreakBefore w:val="0"/>
        <w:widowControl/>
        <w:kinsoku/>
        <w:wordWrap/>
        <w:topLinePunct/>
        <w:autoSpaceDE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26.1项目开启结束后，征集人依据法律、法规及征集文件“第四章资格审查”的规定，对</w:t>
      </w:r>
      <w:r>
        <w:rPr>
          <w:rFonts w:hint="eastAsia" w:ascii="仿宋" w:hAnsi="仿宋" w:eastAsia="仿宋" w:cs="仿宋"/>
          <w:spacing w:val="-2"/>
          <w:sz w:val="28"/>
          <w:szCs w:val="28"/>
        </w:rPr>
        <w:t>供应商的资格进行审查，以确定供应商资格是否合格。</w:t>
      </w:r>
    </w:p>
    <w:p w14:paraId="4CAA06EE">
      <w:pPr>
        <w:keepNext w:val="0"/>
        <w:keepLines w:val="0"/>
        <w:pageBreakBefore w:val="0"/>
        <w:widowControl/>
        <w:kinsoku/>
        <w:wordWrap/>
        <w:topLinePunct/>
        <w:autoSpaceDE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26.2资格审查未通过的供应商可在入围公告质疑有效期内按公告中的联系方式获知本单位的</w:t>
      </w:r>
      <w:r>
        <w:rPr>
          <w:rFonts w:hint="eastAsia" w:ascii="仿宋" w:hAnsi="仿宋" w:eastAsia="仿宋" w:cs="仿宋"/>
          <w:spacing w:val="-3"/>
          <w:sz w:val="28"/>
          <w:szCs w:val="28"/>
        </w:rPr>
        <w:t>资格审查情况。</w:t>
      </w:r>
    </w:p>
    <w:p w14:paraId="21C1F302">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27.评审小组</w:t>
      </w:r>
    </w:p>
    <w:p w14:paraId="0F8DB14D">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27.1评审小组由评审专家组成，成员人数应当为5人及以上单数。</w:t>
      </w:r>
    </w:p>
    <w:p w14:paraId="48F9BCA4">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27.2评审专家依法从政府采购评审专家库中随机抽取。</w:t>
      </w:r>
    </w:p>
    <w:p w14:paraId="61E367C2">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27.3评审小组成员有下列情形之一的，应当回避：</w:t>
      </w:r>
    </w:p>
    <w:p w14:paraId="1E63A857">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（1）参加采购活动前3年内与供应商存在劳动关系；</w:t>
      </w:r>
    </w:p>
    <w:p w14:paraId="67231F11">
      <w:pPr>
        <w:keepNext w:val="0"/>
        <w:keepLines w:val="0"/>
        <w:pageBreakBefore w:val="0"/>
        <w:widowControl/>
        <w:kinsoku/>
        <w:wordWrap/>
        <w:topLinePunct/>
        <w:autoSpaceDE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（2）参加采购活动前3年内担任供应商的董事、监事；</w:t>
      </w:r>
    </w:p>
    <w:p w14:paraId="7A12605B">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（3）参加采购活动前3年内是供应商的控股股东或者实际控制人；</w:t>
      </w:r>
    </w:p>
    <w:p w14:paraId="46F16AD4">
      <w:pPr>
        <w:keepNext w:val="0"/>
        <w:keepLines w:val="0"/>
        <w:pageBreakBefore w:val="0"/>
        <w:widowControl/>
        <w:kinsoku/>
        <w:wordWrap/>
        <w:topLinePunct/>
        <w:autoSpaceDE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（4）与供应商的法定代表人或者负责人有夫妻、直系血亲、三代以内旁系血亲或者近</w:t>
      </w:r>
      <w:r>
        <w:rPr>
          <w:rFonts w:hint="eastAsia" w:ascii="仿宋" w:hAnsi="仿宋" w:eastAsia="仿宋" w:cs="仿宋"/>
          <w:spacing w:val="-3"/>
          <w:sz w:val="28"/>
          <w:szCs w:val="28"/>
        </w:rPr>
        <w:t>姻亲关系；</w:t>
      </w:r>
    </w:p>
    <w:p w14:paraId="7A6C5103">
      <w:pPr>
        <w:keepNext w:val="0"/>
        <w:keepLines w:val="0"/>
        <w:pageBreakBefore w:val="0"/>
        <w:widowControl/>
        <w:kinsoku/>
        <w:wordWrap/>
        <w:topLinePunct/>
        <w:autoSpaceDE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（5）与供应商有其他可能影响政府采购活动公平、公正进行的关系。</w:t>
      </w:r>
    </w:p>
    <w:p w14:paraId="1CF5F425">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27.4评审小组负责具体评审事务，并独立履行下列职责：</w:t>
      </w:r>
    </w:p>
    <w:p w14:paraId="16719FF7">
      <w:pPr>
        <w:keepNext w:val="0"/>
        <w:keepLines w:val="0"/>
        <w:pageBreakBefore w:val="0"/>
        <w:widowControl/>
        <w:kinsoku/>
        <w:wordWrap/>
        <w:topLinePunct/>
        <w:autoSpaceDE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（1）审查、评价响应文件是否符合征集文件的商务、技术等实质</w:t>
      </w:r>
      <w:r>
        <w:rPr>
          <w:rFonts w:hint="eastAsia" w:ascii="仿宋" w:hAnsi="仿宋" w:eastAsia="仿宋" w:cs="仿宋"/>
          <w:spacing w:val="-4"/>
          <w:sz w:val="28"/>
          <w:szCs w:val="28"/>
        </w:rPr>
        <w:t>性要求；</w:t>
      </w:r>
    </w:p>
    <w:p w14:paraId="2C9D3785">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（2）要求供应商对响应文件有关事项作出澄清或者说明；</w:t>
      </w:r>
    </w:p>
    <w:p w14:paraId="03B9CA5D">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（3）对响应文件进行综合比较和评价；</w:t>
      </w:r>
    </w:p>
    <w:p w14:paraId="39D7DAB4">
      <w:pPr>
        <w:keepNext w:val="0"/>
        <w:keepLines w:val="0"/>
        <w:pageBreakBefore w:val="0"/>
        <w:widowControl/>
        <w:kinsoku/>
        <w:wordWrap/>
        <w:topLinePunct/>
        <w:autoSpaceDE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（4）确定入围候选人名单或入围供应商；</w:t>
      </w:r>
    </w:p>
    <w:p w14:paraId="5FE4E1DB">
      <w:pPr>
        <w:keepNext w:val="0"/>
        <w:keepLines w:val="0"/>
        <w:pageBreakBefore w:val="0"/>
        <w:widowControl/>
        <w:kinsoku/>
        <w:wordWrap/>
        <w:topLinePunct/>
        <w:autoSpaceDE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（5）向征集人或者有关部门报告评审中发现的违法行为。</w:t>
      </w:r>
    </w:p>
    <w:p w14:paraId="45650034">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28.评审方法、程序及标准</w:t>
      </w:r>
    </w:p>
    <w:p w14:paraId="7920702D">
      <w:pPr>
        <w:keepNext w:val="0"/>
        <w:keepLines w:val="0"/>
        <w:pageBreakBefore w:val="0"/>
        <w:widowControl/>
        <w:kinsoku/>
        <w:wordWrap/>
        <w:topLinePunct/>
        <w:autoSpaceDE w:val="0"/>
        <w:bidi w:val="0"/>
        <w:adjustRightInd w:val="0"/>
        <w:snapToGrid w:val="0"/>
        <w:spacing w:line="500" w:lineRule="exact"/>
        <w:ind w:left="0" w:leftChars="0" w:right="0" w:firstLine="544" w:firstLineChars="200"/>
        <w:jc w:val="both"/>
        <w:textAlignment w:val="baseline"/>
        <w:rPr>
          <w:rFonts w:hint="eastAsia" w:ascii="仿宋" w:hAnsi="仿宋" w:eastAsia="仿宋" w:cs="仿宋"/>
          <w:b/>
          <w:bCs/>
          <w:spacing w:val="-19"/>
          <w:sz w:val="28"/>
          <w:szCs w:val="28"/>
        </w:rPr>
      </w:pPr>
      <w:r>
        <w:rPr>
          <w:rFonts w:hint="eastAsia" w:ascii="仿宋" w:hAnsi="仿宋" w:eastAsia="仿宋" w:cs="仿宋"/>
          <w:spacing w:val="-4"/>
          <w:sz w:val="28"/>
          <w:szCs w:val="28"/>
        </w:rPr>
        <w:t>详见“第五章评审办法”。</w:t>
      </w:r>
    </w:p>
    <w:p w14:paraId="0D98E575">
      <w:pPr>
        <w:keepNext w:val="0"/>
        <w:keepLines w:val="0"/>
        <w:pageBreakBefore w:val="0"/>
        <w:widowControl/>
        <w:kinsoku/>
        <w:wordWrap/>
        <w:topLinePunct/>
        <w:autoSpaceDE w:val="0"/>
        <w:bidi w:val="0"/>
        <w:adjustRightInd w:val="0"/>
        <w:snapToGrid w:val="0"/>
        <w:spacing w:line="500" w:lineRule="exact"/>
        <w:ind w:left="0" w:right="0" w:firstLine="520" w:firstLineChars="200"/>
        <w:jc w:val="both"/>
        <w:textAlignment w:val="baseline"/>
        <w:outlineLvl w:val="1"/>
        <w:rPr>
          <w:rFonts w:hint="eastAsia" w:ascii="黑体" w:hAnsi="黑体" w:eastAsia="黑体" w:cs="黑体"/>
          <w:b w:val="0"/>
          <w:bCs w:val="0"/>
          <w:spacing w:val="-10"/>
          <w:sz w:val="28"/>
          <w:szCs w:val="28"/>
          <w:lang w:val="en-US" w:eastAsia="zh-CN"/>
        </w:rPr>
      </w:pPr>
      <w:r>
        <w:rPr>
          <w:rFonts w:hint="eastAsia" w:ascii="黑体" w:hAnsi="黑体" w:eastAsia="黑体" w:cs="黑体"/>
          <w:b w:val="0"/>
          <w:bCs w:val="0"/>
          <w:spacing w:val="-10"/>
          <w:sz w:val="28"/>
          <w:szCs w:val="28"/>
          <w:lang w:eastAsia="zh-CN"/>
        </w:rPr>
        <w:t>五、入围与框架协议</w:t>
      </w:r>
    </w:p>
    <w:p w14:paraId="4D9F5E0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lang w:val="en-US" w:eastAsia="zh-CN"/>
        </w:rPr>
        <w:t>29.</w:t>
      </w:r>
      <w:r>
        <w:rPr>
          <w:rFonts w:hint="eastAsia" w:ascii="楷体" w:hAnsi="楷体" w:eastAsia="楷体" w:cs="楷体"/>
          <w:b/>
          <w:bCs/>
          <w:spacing w:val="-12"/>
          <w:sz w:val="28"/>
          <w:szCs w:val="28"/>
        </w:rPr>
        <w:t>入围供应商确定</w:t>
      </w:r>
    </w:p>
    <w:p w14:paraId="66AD601B">
      <w:pPr>
        <w:keepNext w:val="0"/>
        <w:keepLines w:val="0"/>
        <w:pageBreakBefore w:val="0"/>
        <w:widowControl/>
        <w:kinsoku/>
        <w:wordWrap/>
        <w:topLinePunct/>
        <w:autoSpaceDE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napToGrid w:val="0"/>
          <w:color w:val="000000"/>
          <w:spacing w:val="-4"/>
          <w:kern w:val="0"/>
          <w:sz w:val="28"/>
          <w:szCs w:val="28"/>
          <w:lang w:val="en-US" w:eastAsia="en-US" w:bidi="ar-SA"/>
        </w:rPr>
        <w:t>征集人将根据评审报告及推荐的供应商依法按序确定入围供应商。入围供应商确定后，集中采购机构在湖北省政府采购网、</w:t>
      </w:r>
      <w:r>
        <w:rPr>
          <w:rFonts w:hint="eastAsia" w:ascii="仿宋" w:hAnsi="仿宋" w:eastAsia="仿宋" w:cs="仿宋"/>
          <w:snapToGrid w:val="0"/>
          <w:color w:val="000000"/>
          <w:spacing w:val="-4"/>
          <w:kern w:val="0"/>
          <w:sz w:val="28"/>
          <w:szCs w:val="28"/>
          <w:lang w:val="en-US" w:eastAsia="zh-CN" w:bidi="ar-SA"/>
        </w:rPr>
        <w:t>随县</w:t>
      </w:r>
      <w:r>
        <w:rPr>
          <w:rFonts w:hint="eastAsia" w:ascii="仿宋" w:hAnsi="仿宋" w:eastAsia="仿宋" w:cs="仿宋"/>
          <w:snapToGrid w:val="0"/>
          <w:color w:val="000000"/>
          <w:spacing w:val="-4"/>
          <w:kern w:val="0"/>
          <w:sz w:val="28"/>
          <w:szCs w:val="28"/>
          <w:lang w:val="en-US" w:eastAsia="en-US" w:bidi="ar-SA"/>
        </w:rPr>
        <w:t>政府采购网上商城发布入围结果公告，同时向入围供应商发出《入围通知书》。</w:t>
      </w:r>
      <w:r>
        <w:rPr>
          <w:rFonts w:hint="eastAsia" w:ascii="仿宋" w:hAnsi="仿宋" w:eastAsia="仿宋" w:cs="仿宋"/>
          <w:spacing w:val="1"/>
          <w:sz w:val="28"/>
          <w:szCs w:val="28"/>
        </w:rPr>
        <w:t>入围通知书发</w:t>
      </w:r>
      <w:r>
        <w:rPr>
          <w:rFonts w:hint="eastAsia" w:ascii="仿宋" w:hAnsi="仿宋" w:eastAsia="仿宋" w:cs="仿宋"/>
          <w:sz w:val="28"/>
          <w:szCs w:val="28"/>
        </w:rPr>
        <w:t>出后，任何单位不得擅自改变入围结果，入围供</w:t>
      </w:r>
      <w:r>
        <w:rPr>
          <w:rFonts w:hint="eastAsia" w:ascii="仿宋" w:hAnsi="仿宋" w:eastAsia="仿宋" w:cs="仿宋"/>
          <w:spacing w:val="-1"/>
          <w:sz w:val="28"/>
          <w:szCs w:val="28"/>
        </w:rPr>
        <w:t>应商无正当理由放弃入围的，应当依</w:t>
      </w:r>
      <w:r>
        <w:rPr>
          <w:rFonts w:hint="eastAsia" w:ascii="仿宋" w:hAnsi="仿宋" w:eastAsia="仿宋" w:cs="仿宋"/>
          <w:spacing w:val="-3"/>
          <w:sz w:val="28"/>
          <w:szCs w:val="28"/>
        </w:rPr>
        <w:t>法承担相应责任。</w:t>
      </w:r>
    </w:p>
    <w:p w14:paraId="43955B35">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lang w:val="en-US" w:eastAsia="zh-CN"/>
        </w:rPr>
      </w:pPr>
      <w:r>
        <w:rPr>
          <w:rFonts w:hint="eastAsia" w:ascii="楷体" w:hAnsi="楷体" w:eastAsia="楷体" w:cs="楷体"/>
          <w:b/>
          <w:bCs/>
          <w:spacing w:val="-12"/>
          <w:sz w:val="28"/>
          <w:szCs w:val="28"/>
          <w:lang w:val="en-US" w:eastAsia="zh-CN"/>
        </w:rPr>
        <w:t>30.入围结果公示</w:t>
      </w:r>
    </w:p>
    <w:p w14:paraId="059B3ABB">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16" w:firstLineChars="200"/>
        <w:jc w:val="both"/>
        <w:textAlignment w:val="baseline"/>
        <w:rPr>
          <w:rFonts w:hint="eastAsia" w:ascii="仿宋" w:hAnsi="仿宋" w:eastAsia="仿宋" w:cs="仿宋"/>
          <w:spacing w:val="-4"/>
          <w:sz w:val="28"/>
          <w:szCs w:val="28"/>
        </w:rPr>
      </w:pPr>
      <w:r>
        <w:rPr>
          <w:rFonts w:hint="eastAsia" w:ascii="仿宋" w:hAnsi="仿宋" w:eastAsia="仿宋" w:cs="仿宋"/>
          <w:snapToGrid w:val="0"/>
          <w:color w:val="000000"/>
          <w:spacing w:val="-11"/>
          <w:kern w:val="0"/>
          <w:sz w:val="28"/>
          <w:szCs w:val="28"/>
          <w:lang w:val="en-US" w:eastAsia="en-US" w:bidi="ar-SA"/>
        </w:rPr>
        <w:t>集中采购机构应当在审核供应商加入框架协议申请通过后2个工作日内，在湖北省政府采购网、</w:t>
      </w:r>
      <w:r>
        <w:rPr>
          <w:rFonts w:hint="eastAsia" w:ascii="仿宋" w:hAnsi="仿宋" w:eastAsia="仿宋" w:cs="仿宋"/>
          <w:snapToGrid w:val="0"/>
          <w:color w:val="000000"/>
          <w:spacing w:val="-11"/>
          <w:kern w:val="0"/>
          <w:sz w:val="28"/>
          <w:szCs w:val="28"/>
          <w:lang w:val="en-US" w:eastAsia="zh-CN" w:bidi="ar-SA"/>
        </w:rPr>
        <w:t>随县</w:t>
      </w:r>
      <w:r>
        <w:rPr>
          <w:rFonts w:hint="eastAsia" w:ascii="仿宋" w:hAnsi="仿宋" w:eastAsia="仿宋" w:cs="仿宋"/>
          <w:snapToGrid w:val="0"/>
          <w:color w:val="000000"/>
          <w:spacing w:val="-11"/>
          <w:kern w:val="0"/>
          <w:sz w:val="28"/>
          <w:szCs w:val="28"/>
          <w:lang w:val="en-US" w:eastAsia="en-US" w:bidi="ar-SA"/>
        </w:rPr>
        <w:t>政府采购网上商城发布入围结果公告。</w:t>
      </w:r>
    </w:p>
    <w:p w14:paraId="7B9A8EEF">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31.框架协议签订</w:t>
      </w:r>
    </w:p>
    <w:p w14:paraId="112661AA">
      <w:pPr>
        <w:keepNext w:val="0"/>
        <w:keepLines w:val="0"/>
        <w:pageBreakBefore w:val="0"/>
        <w:widowControl/>
        <w:numPr>
          <w:ilvl w:val="0"/>
          <w:numId w:val="0"/>
        </w:numPr>
        <w:kinsoku/>
        <w:wordWrap/>
        <w:topLinePunct/>
        <w:autoSpaceDE w:val="0"/>
        <w:bidi w:val="0"/>
        <w:adjustRightInd w:val="0"/>
        <w:snapToGrid w:val="0"/>
        <w:spacing w:line="500" w:lineRule="exact"/>
        <w:ind w:left="0" w:leftChars="0" w:right="0" w:firstLine="556"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pacing w:val="-1"/>
          <w:sz w:val="28"/>
          <w:szCs w:val="28"/>
        </w:rPr>
        <w:t>31.1</w:t>
      </w:r>
      <w:r>
        <w:rPr>
          <w:rFonts w:hint="eastAsia" w:ascii="仿宋" w:hAnsi="仿宋" w:eastAsia="仿宋" w:cs="仿宋"/>
          <w:snapToGrid w:val="0"/>
          <w:color w:val="000000"/>
          <w:spacing w:val="-4"/>
          <w:kern w:val="0"/>
          <w:sz w:val="28"/>
          <w:szCs w:val="28"/>
          <w:lang w:val="en-US" w:eastAsia="en-US" w:bidi="ar-SA"/>
        </w:rPr>
        <w:t>本项目服务期限自发布入围结果公告之日起至2027年12月31日结束。</w:t>
      </w:r>
    </w:p>
    <w:p w14:paraId="7784A25A">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napToGrid w:val="0"/>
          <w:color w:val="000000"/>
          <w:spacing w:val="-4"/>
          <w:kern w:val="0"/>
          <w:sz w:val="28"/>
          <w:szCs w:val="28"/>
          <w:lang w:val="en-US" w:eastAsia="en-US" w:bidi="ar-SA"/>
        </w:rPr>
        <w:t>征集人应当在入围通知书发出之日起30日内，按照征集文件、响应文件及</w:t>
      </w:r>
      <w:r>
        <w:rPr>
          <w:rFonts w:hint="eastAsia" w:ascii="仿宋" w:hAnsi="仿宋" w:eastAsia="仿宋" w:cs="仿宋"/>
          <w:snapToGrid w:val="0"/>
          <w:color w:val="000000"/>
          <w:spacing w:val="-4"/>
          <w:kern w:val="0"/>
          <w:sz w:val="28"/>
          <w:szCs w:val="28"/>
          <w:lang w:val="en-US" w:eastAsia="zh-CN" w:bidi="ar-SA"/>
        </w:rPr>
        <w:t>评审</w:t>
      </w:r>
      <w:r>
        <w:rPr>
          <w:rFonts w:hint="eastAsia" w:ascii="仿宋" w:hAnsi="仿宋" w:eastAsia="仿宋" w:cs="仿宋"/>
          <w:snapToGrid w:val="0"/>
          <w:color w:val="000000"/>
          <w:spacing w:val="-4"/>
          <w:kern w:val="0"/>
          <w:sz w:val="28"/>
          <w:szCs w:val="28"/>
          <w:lang w:val="en-US" w:eastAsia="en-US" w:bidi="ar-SA"/>
        </w:rPr>
        <w:t>过程中的有关澄清、说明或者补正的内容确定的事项与</w:t>
      </w:r>
      <w:r>
        <w:rPr>
          <w:rFonts w:hint="eastAsia" w:ascii="仿宋" w:hAnsi="仿宋" w:eastAsia="仿宋" w:cs="仿宋"/>
          <w:snapToGrid w:val="0"/>
          <w:color w:val="000000"/>
          <w:spacing w:val="-4"/>
          <w:kern w:val="0"/>
          <w:sz w:val="28"/>
          <w:szCs w:val="28"/>
          <w:lang w:val="en-US" w:eastAsia="zh-CN" w:bidi="ar-SA"/>
        </w:rPr>
        <w:t>入围供应商</w:t>
      </w:r>
      <w:r>
        <w:rPr>
          <w:rFonts w:hint="eastAsia" w:ascii="仿宋" w:hAnsi="仿宋" w:eastAsia="仿宋" w:cs="仿宋"/>
          <w:snapToGrid w:val="0"/>
          <w:color w:val="000000"/>
          <w:spacing w:val="-4"/>
          <w:kern w:val="0"/>
          <w:sz w:val="28"/>
          <w:szCs w:val="28"/>
          <w:lang w:val="en-US" w:eastAsia="en-US" w:bidi="ar-SA"/>
        </w:rPr>
        <w:t>签订框架协议，逾期不签署的，视为入围供应商主动放弃入围资格，且不得重新申请加入同一</w:t>
      </w:r>
      <w:r>
        <w:rPr>
          <w:rFonts w:hint="eastAsia" w:ascii="仿宋" w:hAnsi="仿宋" w:eastAsia="仿宋" w:cs="仿宋"/>
          <w:snapToGrid w:val="0"/>
          <w:color w:val="000000"/>
          <w:spacing w:val="-4"/>
          <w:kern w:val="0"/>
          <w:sz w:val="28"/>
          <w:szCs w:val="28"/>
          <w:lang w:val="en-US" w:eastAsia="zh-CN" w:bidi="ar-SA"/>
        </w:rPr>
        <w:t>封闭</w:t>
      </w:r>
      <w:r>
        <w:rPr>
          <w:rFonts w:hint="eastAsia" w:ascii="仿宋" w:hAnsi="仿宋" w:eastAsia="仿宋" w:cs="仿宋"/>
          <w:snapToGrid w:val="0"/>
          <w:color w:val="000000"/>
          <w:spacing w:val="-4"/>
          <w:kern w:val="0"/>
          <w:sz w:val="28"/>
          <w:szCs w:val="28"/>
          <w:lang w:val="en-US" w:eastAsia="en-US" w:bidi="ar-SA"/>
        </w:rPr>
        <w:t>式框架协议。</w:t>
      </w:r>
    </w:p>
    <w:p w14:paraId="662390AE">
      <w:pPr>
        <w:pStyle w:val="2"/>
        <w:keepNext w:val="0"/>
        <w:keepLines w:val="0"/>
        <w:pageBreakBefore w:val="0"/>
        <w:widowControl/>
        <w:numPr>
          <w:ilvl w:val="0"/>
          <w:numId w:val="0"/>
        </w:numPr>
        <w:kinsoku/>
        <w:wordWrap/>
        <w:overflowPunct w:val="0"/>
        <w:topLinePunct/>
        <w:autoSpaceDE w:val="0"/>
        <w:autoSpaceDN/>
        <w:bidi w:val="0"/>
        <w:adjustRightInd w:val="0"/>
        <w:snapToGrid w:val="0"/>
        <w:spacing w:line="500" w:lineRule="exact"/>
        <w:ind w:leftChars="200" w:right="0" w:rightChars="0"/>
        <w:jc w:val="both"/>
        <w:textAlignment w:val="baseline"/>
        <w:rPr>
          <w:rFonts w:hint="eastAsia" w:ascii="黑体" w:hAnsi="黑体" w:eastAsia="黑体" w:cs="黑体"/>
          <w:b w:val="0"/>
          <w:bCs w:val="0"/>
          <w:snapToGrid w:val="0"/>
          <w:color w:val="000000"/>
          <w:spacing w:val="-10"/>
          <w:kern w:val="0"/>
          <w:sz w:val="28"/>
          <w:szCs w:val="28"/>
          <w:lang w:val="en-US" w:eastAsia="en-US" w:bidi="ar-SA"/>
        </w:rPr>
      </w:pPr>
      <w:r>
        <w:rPr>
          <w:rFonts w:hint="eastAsia" w:ascii="黑体" w:hAnsi="黑体" w:eastAsia="黑体" w:cs="黑体"/>
          <w:b w:val="0"/>
          <w:bCs w:val="0"/>
          <w:snapToGrid w:val="0"/>
          <w:color w:val="000000"/>
          <w:spacing w:val="-10"/>
          <w:kern w:val="0"/>
          <w:sz w:val="28"/>
          <w:szCs w:val="28"/>
          <w:lang w:val="en-US" w:eastAsia="zh-CN" w:bidi="ar-SA"/>
        </w:rPr>
        <w:t>六、</w:t>
      </w:r>
      <w:r>
        <w:rPr>
          <w:rFonts w:hint="eastAsia" w:ascii="黑体" w:hAnsi="黑体" w:eastAsia="黑体" w:cs="黑体"/>
          <w:b w:val="0"/>
          <w:bCs w:val="0"/>
          <w:snapToGrid w:val="0"/>
          <w:color w:val="000000"/>
          <w:spacing w:val="-10"/>
          <w:kern w:val="0"/>
          <w:sz w:val="28"/>
          <w:szCs w:val="28"/>
          <w:lang w:val="en-US" w:eastAsia="en-US" w:bidi="ar-SA"/>
        </w:rPr>
        <w:t>入围供应商清退和补充规则</w:t>
      </w:r>
    </w:p>
    <w:p w14:paraId="110FCB52">
      <w:pPr>
        <w:pStyle w:val="2"/>
        <w:keepNext w:val="0"/>
        <w:keepLines w:val="0"/>
        <w:pageBreakBefore w:val="0"/>
        <w:widowControl/>
        <w:numPr>
          <w:ilvl w:val="0"/>
          <w:numId w:val="0"/>
        </w:numPr>
        <w:kinsoku/>
        <w:wordWrap/>
        <w:overflowPunct w:val="0"/>
        <w:topLinePunct/>
        <w:autoSpaceDE w:val="0"/>
        <w:autoSpaceDN/>
        <w:bidi w:val="0"/>
        <w:adjustRightInd w:val="0"/>
        <w:snapToGrid w:val="0"/>
        <w:spacing w:line="500" w:lineRule="exact"/>
        <w:ind w:left="0" w:leftChars="0" w:right="0" w:rightChars="0" w:firstLine="514" w:firstLineChars="200"/>
        <w:jc w:val="both"/>
        <w:textAlignment w:val="baseline"/>
        <w:rPr>
          <w:rFonts w:hint="eastAsia" w:ascii="楷体" w:hAnsi="楷体" w:eastAsia="楷体" w:cs="楷体"/>
          <w:b/>
          <w:bCs/>
          <w:snapToGrid w:val="0"/>
          <w:color w:val="000000"/>
          <w:spacing w:val="-12"/>
          <w:kern w:val="0"/>
          <w:sz w:val="28"/>
          <w:szCs w:val="28"/>
          <w:lang w:val="en-US" w:eastAsia="en-US" w:bidi="ar-SA"/>
        </w:rPr>
      </w:pPr>
      <w:r>
        <w:rPr>
          <w:rFonts w:hint="eastAsia" w:ascii="楷体" w:hAnsi="楷体" w:eastAsia="楷体" w:cs="楷体"/>
          <w:b/>
          <w:bCs/>
          <w:snapToGrid w:val="0"/>
          <w:color w:val="000000"/>
          <w:spacing w:val="-12"/>
          <w:kern w:val="0"/>
          <w:sz w:val="28"/>
          <w:szCs w:val="28"/>
          <w:lang w:val="en-US" w:eastAsia="en-US" w:bidi="ar-SA"/>
        </w:rPr>
        <w:t>3</w:t>
      </w:r>
      <w:r>
        <w:rPr>
          <w:rFonts w:hint="eastAsia" w:ascii="楷体" w:hAnsi="楷体" w:eastAsia="楷体" w:cs="楷体"/>
          <w:b/>
          <w:bCs/>
          <w:snapToGrid w:val="0"/>
          <w:color w:val="000000"/>
          <w:spacing w:val="-12"/>
          <w:kern w:val="0"/>
          <w:sz w:val="28"/>
          <w:szCs w:val="28"/>
          <w:lang w:val="en-US" w:eastAsia="zh-CN" w:bidi="ar-SA"/>
        </w:rPr>
        <w:t>2.1</w:t>
      </w:r>
      <w:r>
        <w:rPr>
          <w:rFonts w:hint="eastAsia" w:ascii="楷体" w:hAnsi="楷体" w:eastAsia="楷体" w:cs="楷体"/>
          <w:b/>
          <w:bCs/>
          <w:snapToGrid w:val="0"/>
          <w:color w:val="000000"/>
          <w:spacing w:val="-12"/>
          <w:kern w:val="0"/>
          <w:sz w:val="28"/>
          <w:szCs w:val="28"/>
          <w:lang w:val="en-US" w:eastAsia="en-US" w:bidi="ar-SA"/>
        </w:rPr>
        <w:t>入围供应商清退</w:t>
      </w:r>
    </w:p>
    <w:p w14:paraId="3C2463B3">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zh-CN" w:bidi="ar-SA"/>
        </w:rPr>
        <w:t>1.</w:t>
      </w:r>
      <w:r>
        <w:rPr>
          <w:rFonts w:hint="eastAsia" w:ascii="仿宋" w:hAnsi="仿宋" w:eastAsia="仿宋" w:cs="仿宋"/>
          <w:snapToGrid w:val="0"/>
          <w:color w:val="000000"/>
          <w:spacing w:val="-4"/>
          <w:kern w:val="0"/>
          <w:sz w:val="28"/>
          <w:szCs w:val="28"/>
          <w:lang w:val="en-US" w:eastAsia="en-US" w:bidi="ar-SA"/>
        </w:rPr>
        <w:t>依法清退。入围供应商有下列情形之一，尚未签订框架协议的，取消其入围资格;已经签订框架协议的，解除与其签订的框架协议：</w:t>
      </w:r>
    </w:p>
    <w:p w14:paraId="12F3F79C">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(1)恶意串通谋取入围或者合同成交的；</w:t>
      </w:r>
    </w:p>
    <w:p w14:paraId="6291CEFE">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(2)提供虚假材料谋取入围或者合同成交的；</w:t>
      </w:r>
    </w:p>
    <w:p w14:paraId="64807A5B">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(3)无正当理由拒不接受合同授予的；</w:t>
      </w:r>
    </w:p>
    <w:p w14:paraId="279207E0">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(4)不履行合同义务或者履行合同义务不符合约定，经采购人请求履行后仍不履行或者仍未按约定履行的；</w:t>
      </w:r>
    </w:p>
    <w:p w14:paraId="44233C1F">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2.依协议清退。入围供应商有以下情形之一的，征集人有权取消其入围资格：</w:t>
      </w:r>
    </w:p>
    <w:p w14:paraId="5E3EC32A">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(1)在协议有效期内，供应商不再满足征集公告要求的；</w:t>
      </w:r>
    </w:p>
    <w:p w14:paraId="1351A270">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(2)供应商拒绝接受甲方检查或提供虚假资料的；</w:t>
      </w:r>
    </w:p>
    <w:p w14:paraId="505B0493">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(3)在履约情况检查过程中，发现供应商违反本协议的；</w:t>
      </w:r>
    </w:p>
    <w:p w14:paraId="2AE63C81">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(4)订立采购合同后，供应商因自身原因故意拖延或拒绝签订合同或签订合同后故意拖延或拒绝履约的；</w:t>
      </w:r>
    </w:p>
    <w:p w14:paraId="7C224A76">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(5)供应商严重违反本协议，在甲方通知其纠正的限期内未能纠正的；</w:t>
      </w:r>
    </w:p>
    <w:p w14:paraId="21343ADB">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(6)供应商采用不正当竞争手段谋取采购合同订立的；</w:t>
      </w:r>
    </w:p>
    <w:p w14:paraId="7DB7EFD1">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(7)供应商向甲方或采购人有关工作人员行贿或提供其它不正当利益的；</w:t>
      </w:r>
    </w:p>
    <w:p w14:paraId="558A120A">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(8)因供应商原因影响本协议无法履行或终止的；</w:t>
      </w:r>
    </w:p>
    <w:p w14:paraId="4AAA7C7F">
      <w:pPr>
        <w:pStyle w:val="2"/>
        <w:keepNext w:val="0"/>
        <w:keepLines w:val="0"/>
        <w:pageBreakBefore w:val="0"/>
        <w:widowControl/>
        <w:kinsoku/>
        <w:wordWrap/>
        <w:overflowPunct w:val="0"/>
        <w:topLinePunct/>
        <w:autoSpaceDE w:val="0"/>
        <w:autoSpaceDN/>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en-US" w:bidi="ar-SA"/>
        </w:rPr>
        <w:t>(9)供应商存在以下情形并经调查属实的：供应商超出征集文件的承诺范围收取费用的；供应商向用户提供的服务，质量明显不满足采购合同、征集文件、供应商响应文件和本协议规定标准的；供应商向用户提供的服务价格明显高于市场同类服务价格的；供应商其它违反本协议规定的行为</w:t>
      </w:r>
      <w:r>
        <w:rPr>
          <w:rFonts w:hint="eastAsia" w:ascii="仿宋" w:hAnsi="仿宋" w:eastAsia="仿宋" w:cs="仿宋"/>
          <w:snapToGrid w:val="0"/>
          <w:color w:val="000000"/>
          <w:spacing w:val="-4"/>
          <w:kern w:val="0"/>
          <w:sz w:val="28"/>
          <w:szCs w:val="28"/>
          <w:lang w:val="en-US" w:eastAsia="zh-CN" w:bidi="ar-SA"/>
        </w:rPr>
        <w:t>。</w:t>
      </w:r>
    </w:p>
    <w:p w14:paraId="4FCA19CE">
      <w:pPr>
        <w:pStyle w:val="2"/>
        <w:keepNext w:val="0"/>
        <w:keepLines w:val="0"/>
        <w:pageBreakBefore w:val="0"/>
        <w:widowControl/>
        <w:numPr>
          <w:ilvl w:val="0"/>
          <w:numId w:val="0"/>
        </w:numPr>
        <w:kinsoku/>
        <w:wordWrap/>
        <w:overflowPunct w:val="0"/>
        <w:topLinePunct/>
        <w:autoSpaceDE w:val="0"/>
        <w:autoSpaceDN/>
        <w:bidi w:val="0"/>
        <w:adjustRightInd w:val="0"/>
        <w:snapToGrid w:val="0"/>
        <w:spacing w:line="500" w:lineRule="exact"/>
        <w:ind w:left="0" w:leftChars="0" w:right="0" w:rightChars="0" w:firstLine="514" w:firstLineChars="200"/>
        <w:jc w:val="both"/>
        <w:textAlignment w:val="baseline"/>
        <w:rPr>
          <w:rFonts w:hint="eastAsia" w:ascii="楷体" w:hAnsi="楷体" w:eastAsia="楷体" w:cs="楷体"/>
          <w:b/>
          <w:bCs/>
          <w:snapToGrid w:val="0"/>
          <w:color w:val="000000"/>
          <w:spacing w:val="-12"/>
          <w:kern w:val="0"/>
          <w:sz w:val="28"/>
          <w:szCs w:val="28"/>
          <w:lang w:val="en-US" w:eastAsia="en-US" w:bidi="ar-SA"/>
        </w:rPr>
      </w:pPr>
      <w:r>
        <w:rPr>
          <w:rFonts w:hint="eastAsia" w:ascii="楷体" w:hAnsi="楷体" w:eastAsia="楷体" w:cs="楷体"/>
          <w:b/>
          <w:bCs/>
          <w:snapToGrid w:val="0"/>
          <w:color w:val="000000"/>
          <w:spacing w:val="-12"/>
          <w:kern w:val="0"/>
          <w:sz w:val="28"/>
          <w:szCs w:val="28"/>
          <w:lang w:val="en-US" w:eastAsia="zh-CN" w:bidi="ar-SA"/>
        </w:rPr>
        <w:t>32.2</w:t>
      </w:r>
      <w:r>
        <w:rPr>
          <w:rFonts w:hint="eastAsia" w:ascii="楷体" w:hAnsi="楷体" w:eastAsia="楷体" w:cs="楷体"/>
          <w:b/>
          <w:bCs/>
          <w:snapToGrid w:val="0"/>
          <w:color w:val="000000"/>
          <w:spacing w:val="-12"/>
          <w:kern w:val="0"/>
          <w:sz w:val="28"/>
          <w:szCs w:val="28"/>
          <w:lang w:val="en-US" w:eastAsia="en-US" w:bidi="ar-SA"/>
        </w:rPr>
        <w:t>入围供应商的补充征集</w:t>
      </w:r>
    </w:p>
    <w:p w14:paraId="013693EE">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1.补充征集条件</w:t>
      </w:r>
    </w:p>
    <w:p w14:paraId="2FEBAAF7">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除剩余入围供应商不足入围供应商总数70%且影响框架协议执行的情形外，框架协议有效期内，征集人不得补充征集供应商。</w:t>
      </w:r>
    </w:p>
    <w:p w14:paraId="050402A4">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2.补充征集规则</w:t>
      </w:r>
    </w:p>
    <w:p w14:paraId="58C404A1">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(1)补充征集将发布征集公告，补充征集的条件、程序、评审方法和淘汰比例应当与初次征集相同；</w:t>
      </w:r>
    </w:p>
    <w:p w14:paraId="44F6FD00">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(2)补充征集应当遵守原框架协议的有效期；</w:t>
      </w:r>
    </w:p>
    <w:p w14:paraId="4E72AEEF">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napToGrid w:val="0"/>
          <w:color w:val="000000"/>
          <w:spacing w:val="-4"/>
          <w:kern w:val="0"/>
          <w:sz w:val="28"/>
          <w:szCs w:val="28"/>
          <w:lang w:val="en-US" w:eastAsia="zh-CN" w:bidi="ar-SA"/>
        </w:rPr>
        <w:t>(3)补充征集期间，原框架协议继续履行。</w:t>
      </w:r>
    </w:p>
    <w:p w14:paraId="39AC0C21">
      <w:pPr>
        <w:pStyle w:val="2"/>
        <w:keepNext w:val="0"/>
        <w:keepLines w:val="0"/>
        <w:pageBreakBefore w:val="0"/>
        <w:widowControl/>
        <w:numPr>
          <w:ilvl w:val="0"/>
          <w:numId w:val="0"/>
        </w:numPr>
        <w:kinsoku/>
        <w:wordWrap/>
        <w:overflowPunct w:val="0"/>
        <w:topLinePunct/>
        <w:autoSpaceDE w:val="0"/>
        <w:autoSpaceDN/>
        <w:bidi w:val="0"/>
        <w:adjustRightInd w:val="0"/>
        <w:snapToGrid w:val="0"/>
        <w:spacing w:line="500" w:lineRule="exact"/>
        <w:ind w:left="0" w:leftChars="0" w:right="0" w:rightChars="0" w:firstLine="524" w:firstLineChars="200"/>
        <w:jc w:val="both"/>
        <w:textAlignment w:val="baseline"/>
        <w:rPr>
          <w:rFonts w:hint="eastAsia" w:ascii="黑体" w:hAnsi="黑体" w:eastAsia="黑体" w:cs="黑体"/>
          <w:b w:val="0"/>
          <w:bCs w:val="0"/>
          <w:snapToGrid w:val="0"/>
          <w:color w:val="000000"/>
          <w:spacing w:val="-9"/>
          <w:kern w:val="0"/>
          <w:sz w:val="28"/>
          <w:szCs w:val="28"/>
          <w:lang w:val="en-US" w:eastAsia="en-US" w:bidi="ar-SA"/>
        </w:rPr>
      </w:pPr>
      <w:r>
        <w:rPr>
          <w:rFonts w:hint="eastAsia" w:ascii="黑体" w:hAnsi="黑体" w:eastAsia="黑体" w:cs="黑体"/>
          <w:b w:val="0"/>
          <w:bCs w:val="0"/>
          <w:snapToGrid w:val="0"/>
          <w:color w:val="000000"/>
          <w:spacing w:val="-9"/>
          <w:kern w:val="0"/>
          <w:sz w:val="28"/>
          <w:szCs w:val="28"/>
          <w:lang w:val="en-US" w:eastAsia="zh-CN" w:bidi="ar-SA"/>
        </w:rPr>
        <w:t>七</w:t>
      </w:r>
      <w:r>
        <w:rPr>
          <w:rFonts w:hint="eastAsia" w:ascii="黑体" w:hAnsi="黑体" w:eastAsia="黑体" w:cs="黑体"/>
          <w:b w:val="0"/>
          <w:bCs w:val="0"/>
          <w:snapToGrid w:val="0"/>
          <w:color w:val="000000"/>
          <w:spacing w:val="-9"/>
          <w:kern w:val="0"/>
          <w:sz w:val="28"/>
          <w:szCs w:val="28"/>
          <w:lang w:val="en-US" w:eastAsia="en-US" w:bidi="ar-SA"/>
        </w:rPr>
        <w:t>、用户反馈和评价机制</w:t>
      </w:r>
    </w:p>
    <w:p w14:paraId="069AB443">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pPr>
      <w:r>
        <w:rPr>
          <w:rFonts w:hint="eastAsia" w:ascii="仿宋" w:hAnsi="仿宋" w:eastAsia="仿宋" w:cs="仿宋"/>
          <w:snapToGrid w:val="0"/>
          <w:color w:val="000000"/>
          <w:spacing w:val="-4"/>
          <w:kern w:val="0"/>
          <w:sz w:val="28"/>
          <w:szCs w:val="28"/>
          <w:lang w:val="en-US" w:eastAsia="en-US" w:bidi="ar-SA"/>
        </w:rPr>
        <w:t>根据《政府采购框架协议采购方式管理暂行办法》等相关规定，采购人在电子平台根据每个单一合同的执行情况，对提供服务的供应商作出评价，其评价结果将作为下一阶段授予合同选择的依据。</w:t>
      </w:r>
    </w:p>
    <w:p w14:paraId="607B656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24" w:firstLineChars="200"/>
        <w:jc w:val="both"/>
        <w:textAlignment w:val="baseline"/>
        <w:outlineLvl w:val="1"/>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、入围产品升级换代规则</w:t>
      </w:r>
    </w:p>
    <w:p w14:paraId="0DE84395">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33.详见“第六章框架协议文本”。</w:t>
      </w:r>
    </w:p>
    <w:p w14:paraId="264918F7">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九</w:t>
      </w:r>
      <w:r>
        <w:rPr>
          <w:rFonts w:hint="eastAsia" w:ascii="黑体" w:hAnsi="黑体" w:eastAsia="黑体" w:cs="黑体"/>
          <w:b w:val="0"/>
          <w:bCs w:val="0"/>
          <w:spacing w:val="-9"/>
          <w:sz w:val="28"/>
          <w:szCs w:val="28"/>
        </w:rPr>
        <w:t>、询问与质疑</w:t>
      </w:r>
    </w:p>
    <w:p w14:paraId="061BD6D0">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34.询问</w:t>
      </w:r>
    </w:p>
    <w:p w14:paraId="06AE9374">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w:t>
      </w: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.1潜在供应商对征集文件（或征集事</w:t>
      </w:r>
      <w:r>
        <w:rPr>
          <w:rFonts w:hint="eastAsia" w:ascii="仿宋" w:hAnsi="仿宋" w:eastAsia="仿宋" w:cs="仿宋"/>
          <w:spacing w:val="-2"/>
          <w:sz w:val="28"/>
          <w:szCs w:val="28"/>
        </w:rPr>
        <w:t>项）有疑问的，可以在征集公告期限届满之日（或各</w:t>
      </w:r>
      <w:r>
        <w:rPr>
          <w:rFonts w:hint="eastAsia" w:ascii="仿宋" w:hAnsi="仿宋" w:eastAsia="仿宋" w:cs="仿宋"/>
          <w:spacing w:val="-1"/>
          <w:sz w:val="28"/>
          <w:szCs w:val="28"/>
        </w:rPr>
        <w:t>征集程序环节结束之日）起7个工作日内，</w:t>
      </w:r>
      <w:r>
        <w:rPr>
          <w:rFonts w:hint="eastAsia" w:ascii="仿宋" w:hAnsi="仿宋" w:eastAsia="仿宋" w:cs="仿宋"/>
          <w:spacing w:val="-2"/>
          <w:sz w:val="28"/>
          <w:szCs w:val="28"/>
        </w:rPr>
        <w:t>依法向征集人提出询问，征集人应当在3个</w:t>
      </w:r>
      <w:r>
        <w:rPr>
          <w:rFonts w:hint="eastAsia" w:ascii="仿宋" w:hAnsi="仿宋" w:eastAsia="仿宋" w:cs="仿宋"/>
          <w:spacing w:val="-3"/>
          <w:sz w:val="28"/>
          <w:szCs w:val="28"/>
        </w:rPr>
        <w:t>工作日内作出答复。</w:t>
      </w:r>
    </w:p>
    <w:p w14:paraId="75315649">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.2询问联系方式：详见</w:t>
      </w:r>
      <w:r>
        <w:rPr>
          <w:rFonts w:hint="eastAsia" w:ascii="仿宋" w:hAnsi="仿宋" w:eastAsia="仿宋" w:cs="仿宋"/>
          <w:b/>
          <w:bCs/>
          <w:spacing w:val="-2"/>
          <w:sz w:val="28"/>
          <w:szCs w:val="28"/>
        </w:rPr>
        <w:t>“供应商须知前附</w:t>
      </w:r>
      <w:r>
        <w:rPr>
          <w:rFonts w:hint="eastAsia" w:ascii="仿宋" w:hAnsi="仿宋" w:eastAsia="仿宋" w:cs="仿宋"/>
          <w:b/>
          <w:bCs/>
          <w:spacing w:val="-3"/>
          <w:sz w:val="28"/>
          <w:szCs w:val="28"/>
        </w:rPr>
        <w:t>表”</w:t>
      </w:r>
      <w:r>
        <w:rPr>
          <w:rFonts w:hint="eastAsia" w:ascii="仿宋" w:hAnsi="仿宋" w:eastAsia="仿宋" w:cs="仿宋"/>
          <w:spacing w:val="-3"/>
          <w:sz w:val="28"/>
          <w:szCs w:val="28"/>
        </w:rPr>
        <w:t>。</w:t>
      </w:r>
    </w:p>
    <w:p w14:paraId="2518F690">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35.质疑</w:t>
      </w:r>
    </w:p>
    <w:p w14:paraId="5928970A">
      <w:pPr>
        <w:keepNext w:val="0"/>
        <w:keepLines w:val="0"/>
        <w:pageBreakBefore w:val="0"/>
        <w:widowControl/>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.1供应商认为征集文件、征集过程和入围结果使自己的权益受到损害的，可以</w:t>
      </w:r>
      <w:r>
        <w:rPr>
          <w:rFonts w:hint="eastAsia" w:ascii="仿宋" w:hAnsi="仿宋" w:eastAsia="仿宋" w:cs="仿宋"/>
          <w:spacing w:val="-3"/>
          <w:sz w:val="28"/>
          <w:szCs w:val="28"/>
        </w:rPr>
        <w:t>在知道或者</w:t>
      </w:r>
      <w:r>
        <w:rPr>
          <w:rFonts w:hint="eastAsia" w:ascii="仿宋" w:hAnsi="仿宋" w:eastAsia="仿宋" w:cs="仿宋"/>
          <w:spacing w:val="1"/>
          <w:sz w:val="28"/>
          <w:szCs w:val="28"/>
        </w:rPr>
        <w:t>应当知道其权益受到损害之日起7个工作日内，向征</w:t>
      </w:r>
      <w:r>
        <w:rPr>
          <w:rFonts w:hint="eastAsia" w:ascii="仿宋" w:hAnsi="仿宋" w:eastAsia="仿宋" w:cs="仿宋"/>
          <w:sz w:val="28"/>
          <w:szCs w:val="28"/>
        </w:rPr>
        <w:t>集人提出质疑，征集人应当在收</w:t>
      </w:r>
      <w:r>
        <w:rPr>
          <w:rFonts w:hint="eastAsia" w:ascii="仿宋" w:hAnsi="仿宋" w:eastAsia="仿宋" w:cs="仿宋"/>
          <w:spacing w:val="-2"/>
          <w:sz w:val="28"/>
          <w:szCs w:val="28"/>
        </w:rPr>
        <w:t>到供应商质疑后7个工作日内作出答复。</w:t>
      </w:r>
    </w:p>
    <w:p w14:paraId="523E7930">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w:t>
      </w:r>
      <w:r>
        <w:rPr>
          <w:rFonts w:hint="eastAsia" w:ascii="仿宋" w:hAnsi="仿宋" w:eastAsia="仿宋" w:cs="仿宋"/>
          <w:spacing w:val="-3"/>
          <w:sz w:val="28"/>
          <w:szCs w:val="28"/>
          <w:lang w:val="en-US" w:eastAsia="zh-CN"/>
        </w:rPr>
        <w:t>5</w:t>
      </w:r>
      <w:r>
        <w:rPr>
          <w:rFonts w:hint="eastAsia" w:ascii="仿宋" w:hAnsi="仿宋" w:eastAsia="仿宋" w:cs="仿宋"/>
          <w:spacing w:val="-3"/>
          <w:sz w:val="28"/>
          <w:szCs w:val="28"/>
        </w:rPr>
        <w:t>.2质疑提出方式：</w:t>
      </w:r>
    </w:p>
    <w:p w14:paraId="5F65F154">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线下提交质疑函。质疑受理时间以签收质疑函时间</w:t>
      </w:r>
      <w:r>
        <w:rPr>
          <w:rFonts w:hint="eastAsia" w:ascii="仿宋" w:hAnsi="仿宋" w:eastAsia="仿宋" w:cs="仿宋"/>
          <w:spacing w:val="-4"/>
          <w:sz w:val="28"/>
          <w:szCs w:val="28"/>
        </w:rPr>
        <w:t>为准。</w:t>
      </w:r>
    </w:p>
    <w:p w14:paraId="2142D15E">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.3质疑联系方式：详见</w:t>
      </w:r>
      <w:r>
        <w:rPr>
          <w:rFonts w:hint="eastAsia" w:ascii="仿宋" w:hAnsi="仿宋" w:eastAsia="仿宋" w:cs="仿宋"/>
          <w:b/>
          <w:bCs/>
          <w:spacing w:val="-2"/>
          <w:sz w:val="28"/>
          <w:szCs w:val="28"/>
        </w:rPr>
        <w:t>“供应商须知前附表</w:t>
      </w:r>
      <w:r>
        <w:rPr>
          <w:rFonts w:hint="eastAsia" w:ascii="仿宋" w:hAnsi="仿宋" w:eastAsia="仿宋" w:cs="仿宋"/>
          <w:b/>
          <w:bCs/>
          <w:spacing w:val="-3"/>
          <w:sz w:val="28"/>
          <w:szCs w:val="28"/>
        </w:rPr>
        <w:t>”</w:t>
      </w:r>
      <w:r>
        <w:rPr>
          <w:rFonts w:hint="eastAsia" w:ascii="仿宋" w:hAnsi="仿宋" w:eastAsia="仿宋" w:cs="仿宋"/>
          <w:spacing w:val="-3"/>
          <w:sz w:val="28"/>
          <w:szCs w:val="28"/>
        </w:rPr>
        <w:t>。</w:t>
      </w:r>
    </w:p>
    <w:p w14:paraId="1E0220EA">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.4质疑函应当按照《政府采购质疑和投诉办法》（财政部令第94号）规定的内容和中国</w:t>
      </w:r>
      <w:r>
        <w:rPr>
          <w:rFonts w:hint="eastAsia" w:ascii="仿宋" w:hAnsi="仿宋" w:eastAsia="仿宋" w:cs="仿宋"/>
          <w:spacing w:val="-1"/>
          <w:sz w:val="28"/>
          <w:szCs w:val="28"/>
        </w:rPr>
        <w:t>政府采购网“政府采购供应商质疑函范本”（</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"http://download.ccgp.gov.cn/2018/zhiyihanfanben.zip" </w:instrText>
      </w:r>
      <w:r>
        <w:rPr>
          <w:rFonts w:hint="eastAsia" w:ascii="仿宋" w:hAnsi="仿宋" w:eastAsia="仿宋" w:cs="仿宋"/>
          <w:sz w:val="28"/>
          <w:szCs w:val="28"/>
        </w:rPr>
        <w:fldChar w:fldCharType="separate"/>
      </w:r>
      <w:r>
        <w:rPr>
          <w:rFonts w:hint="eastAsia" w:ascii="仿宋" w:hAnsi="仿宋" w:eastAsia="仿宋" w:cs="仿宋"/>
          <w:spacing w:val="-1"/>
          <w:sz w:val="28"/>
          <w:szCs w:val="28"/>
        </w:rPr>
        <w:t>http://download.ccgp.gov.cn/20</w:t>
      </w:r>
      <w:r>
        <w:rPr>
          <w:rFonts w:hint="eastAsia" w:ascii="仿宋" w:hAnsi="仿宋" w:eastAsia="仿宋" w:cs="仿宋"/>
          <w:spacing w:val="-2"/>
          <w:sz w:val="28"/>
          <w:szCs w:val="28"/>
        </w:rPr>
        <w:t>18/zh</w:t>
      </w:r>
      <w:r>
        <w:rPr>
          <w:rFonts w:hint="eastAsia" w:ascii="仿宋" w:hAnsi="仿宋" w:eastAsia="仿宋" w:cs="仿宋"/>
          <w:spacing w:val="-2"/>
          <w:sz w:val="28"/>
          <w:szCs w:val="28"/>
        </w:rPr>
        <w:fldChar w:fldCharType="end"/>
      </w:r>
    </w:p>
    <w:p w14:paraId="2D92E108">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60" w:firstLineChars="200"/>
        <w:jc w:val="both"/>
        <w:textAlignment w:val="baseline"/>
        <w:rPr>
          <w:rFonts w:hint="eastAsia" w:ascii="仿宋" w:hAnsi="仿宋" w:eastAsia="仿宋" w:cs="仿宋"/>
          <w:spacing w:val="-3"/>
          <w:position w:val="5"/>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"http://download.ccgp.gov.cn/2018/zhiyihanfanben.zip" </w:instrText>
      </w:r>
      <w:r>
        <w:rPr>
          <w:rFonts w:hint="eastAsia" w:ascii="仿宋" w:hAnsi="仿宋" w:eastAsia="仿宋" w:cs="仿宋"/>
          <w:sz w:val="28"/>
          <w:szCs w:val="28"/>
        </w:rPr>
        <w:fldChar w:fldCharType="separate"/>
      </w:r>
      <w:r>
        <w:rPr>
          <w:rFonts w:hint="eastAsia" w:ascii="仿宋" w:hAnsi="仿宋" w:eastAsia="仿宋" w:cs="仿宋"/>
          <w:spacing w:val="-2"/>
          <w:position w:val="5"/>
          <w:sz w:val="28"/>
          <w:szCs w:val="28"/>
        </w:rPr>
        <w:t>iyihanfanben.zip</w:t>
      </w:r>
      <w:r>
        <w:rPr>
          <w:rFonts w:hint="eastAsia" w:ascii="仿宋" w:hAnsi="仿宋" w:eastAsia="仿宋" w:cs="仿宋"/>
          <w:spacing w:val="-2"/>
          <w:position w:val="5"/>
          <w:sz w:val="28"/>
          <w:szCs w:val="28"/>
        </w:rPr>
        <w:fldChar w:fldCharType="end"/>
      </w:r>
      <w:r>
        <w:rPr>
          <w:rFonts w:hint="eastAsia" w:ascii="仿宋" w:hAnsi="仿宋" w:eastAsia="仿宋" w:cs="仿宋"/>
          <w:spacing w:val="-2"/>
          <w:position w:val="5"/>
          <w:sz w:val="28"/>
          <w:szCs w:val="28"/>
        </w:rPr>
        <w:t>）的格式</w:t>
      </w:r>
      <w:r>
        <w:rPr>
          <w:rFonts w:hint="eastAsia" w:ascii="仿宋" w:hAnsi="仿宋" w:eastAsia="仿宋" w:cs="仿宋"/>
          <w:spacing w:val="-3"/>
          <w:position w:val="5"/>
          <w:sz w:val="28"/>
          <w:szCs w:val="28"/>
        </w:rPr>
        <w:t>提交。</w:t>
      </w:r>
    </w:p>
    <w:p w14:paraId="10512163">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w:t>
      </w:r>
      <w:r>
        <w:rPr>
          <w:rFonts w:hint="eastAsia" w:ascii="仿宋" w:hAnsi="仿宋" w:eastAsia="仿宋" w:cs="仿宋"/>
          <w:spacing w:val="-3"/>
          <w:sz w:val="28"/>
          <w:szCs w:val="28"/>
          <w:lang w:val="en-US" w:eastAsia="zh-CN"/>
        </w:rPr>
        <w:t>5</w:t>
      </w:r>
      <w:r>
        <w:rPr>
          <w:rFonts w:hint="eastAsia" w:ascii="仿宋" w:hAnsi="仿宋" w:eastAsia="仿宋" w:cs="仿宋"/>
          <w:spacing w:val="-3"/>
          <w:sz w:val="28"/>
          <w:szCs w:val="28"/>
        </w:rPr>
        <w:t>.5供应商未按照规定的时限、内容及方式进行质</w:t>
      </w:r>
      <w:r>
        <w:rPr>
          <w:rFonts w:hint="eastAsia" w:ascii="仿宋" w:hAnsi="仿宋" w:eastAsia="仿宋" w:cs="仿宋"/>
          <w:spacing w:val="-4"/>
          <w:sz w:val="28"/>
          <w:szCs w:val="28"/>
        </w:rPr>
        <w:t>疑的，征集人有权不予受理。</w:t>
      </w:r>
    </w:p>
    <w:p w14:paraId="54D54DB9">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24" w:firstLineChars="200"/>
        <w:jc w:val="both"/>
        <w:textAlignment w:val="baseline"/>
        <w:outlineLvl w:val="1"/>
        <w:rPr>
          <w:rFonts w:hint="eastAsia" w:ascii="黑体" w:hAnsi="黑体" w:eastAsia="黑体" w:cs="黑体"/>
          <w:b w:val="0"/>
          <w:bCs w:val="0"/>
          <w:spacing w:val="-9"/>
          <w:sz w:val="28"/>
          <w:szCs w:val="28"/>
        </w:rPr>
      </w:pPr>
      <w:bookmarkStart w:id="4" w:name="bookmark15"/>
      <w:bookmarkEnd w:id="4"/>
      <w:r>
        <w:rPr>
          <w:rFonts w:hint="eastAsia" w:ascii="黑体" w:hAnsi="黑体" w:eastAsia="黑体" w:cs="黑体"/>
          <w:b w:val="0"/>
          <w:bCs w:val="0"/>
          <w:spacing w:val="-9"/>
          <w:sz w:val="28"/>
          <w:szCs w:val="28"/>
          <w:lang w:eastAsia="zh-CN"/>
        </w:rPr>
        <w:t>十、</w:t>
      </w:r>
      <w:r>
        <w:rPr>
          <w:rFonts w:hint="eastAsia" w:ascii="黑体" w:hAnsi="黑体" w:eastAsia="黑体" w:cs="黑体"/>
          <w:b w:val="0"/>
          <w:bCs w:val="0"/>
          <w:spacing w:val="-9"/>
          <w:sz w:val="28"/>
          <w:szCs w:val="28"/>
        </w:rPr>
        <w:t>政府采购政策</w:t>
      </w:r>
    </w:p>
    <w:p w14:paraId="5304C59E">
      <w:pPr>
        <w:keepNext w:val="0"/>
        <w:keepLines w:val="0"/>
        <w:pageBreakBefore w:val="0"/>
        <w:widowControl/>
        <w:numPr>
          <w:ilvl w:val="0"/>
          <w:numId w:val="0"/>
        </w:numPr>
        <w:kinsoku/>
        <w:wordWrap/>
        <w:overflowPunct/>
        <w:topLinePunct/>
        <w:autoSpaceDE w:val="0"/>
        <w:autoSpaceDN w:val="0"/>
        <w:bidi w:val="0"/>
        <w:adjustRightInd w:val="0"/>
        <w:snapToGrid w:val="0"/>
        <w:spacing w:line="52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36.政府采购政策</w:t>
      </w:r>
    </w:p>
    <w:p w14:paraId="7EC5BEE6">
      <w:pPr>
        <w:keepNext w:val="0"/>
        <w:keepLines w:val="0"/>
        <w:pageBreakBefore w:val="0"/>
        <w:widowControl/>
        <w:kinsoku/>
        <w:wordWrap/>
        <w:overflowPunct/>
        <w:topLinePunct/>
        <w:autoSpaceDE w:val="0"/>
        <w:autoSpaceDN w:val="0"/>
        <w:bidi w:val="0"/>
        <w:adjustRightInd w:val="0"/>
        <w:snapToGrid w:val="0"/>
        <w:spacing w:line="52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政府采购活动中应当落实节约资源、保护环境、支持创新、支</w:t>
      </w:r>
      <w:r>
        <w:rPr>
          <w:rFonts w:hint="eastAsia" w:ascii="仿宋" w:hAnsi="仿宋" w:eastAsia="仿宋" w:cs="仿宋"/>
          <w:spacing w:val="-2"/>
          <w:sz w:val="28"/>
          <w:szCs w:val="28"/>
        </w:rPr>
        <w:t>持绿色发展、扶持不发</w:t>
      </w:r>
      <w:r>
        <w:rPr>
          <w:rFonts w:hint="eastAsia" w:ascii="仿宋" w:hAnsi="仿宋" w:eastAsia="仿宋" w:cs="仿宋"/>
          <w:spacing w:val="-4"/>
          <w:sz w:val="28"/>
          <w:szCs w:val="28"/>
        </w:rPr>
        <w:t>达地区和少数民族地区、促进中小企业发展等政策。</w:t>
      </w:r>
    </w:p>
    <w:p w14:paraId="2B9853D4">
      <w:pPr>
        <w:keepNext w:val="0"/>
        <w:keepLines w:val="0"/>
        <w:pageBreakBefore w:val="0"/>
        <w:widowControl/>
        <w:numPr>
          <w:ilvl w:val="0"/>
          <w:numId w:val="0"/>
        </w:numPr>
        <w:kinsoku/>
        <w:wordWrap/>
        <w:overflowPunct/>
        <w:topLinePunct/>
        <w:autoSpaceDE w:val="0"/>
        <w:autoSpaceDN w:val="0"/>
        <w:bidi w:val="0"/>
        <w:adjustRightInd w:val="0"/>
        <w:snapToGrid w:val="0"/>
        <w:spacing w:line="52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37.政府采购政策执行措施</w:t>
      </w:r>
    </w:p>
    <w:p w14:paraId="34946877">
      <w:pPr>
        <w:keepNext w:val="0"/>
        <w:keepLines w:val="0"/>
        <w:pageBreakBefore w:val="0"/>
        <w:widowControl/>
        <w:kinsoku/>
        <w:wordWrap/>
        <w:overflowPunct/>
        <w:topLinePunct/>
        <w:autoSpaceDE w:val="0"/>
        <w:autoSpaceDN w:val="0"/>
        <w:bidi w:val="0"/>
        <w:adjustRightInd w:val="0"/>
        <w:snapToGrid w:val="0"/>
        <w:spacing w:line="520" w:lineRule="exact"/>
        <w:ind w:left="0" w:right="0" w:firstLine="56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1"/>
          <w:sz w:val="28"/>
          <w:szCs w:val="28"/>
        </w:rPr>
        <w:t>强制采购和优先采购：节能环保产品应当按照《关于调整优化节能产品、环境标志产</w:t>
      </w:r>
      <w:r>
        <w:rPr>
          <w:rFonts w:hint="eastAsia" w:ascii="仿宋" w:hAnsi="仿宋" w:eastAsia="仿宋" w:cs="仿宋"/>
          <w:spacing w:val="-1"/>
          <w:sz w:val="28"/>
          <w:szCs w:val="28"/>
        </w:rPr>
        <w:t>品政府采购执行机制的通知》（财库〔2019〕9号）、</w:t>
      </w:r>
      <w:r>
        <w:rPr>
          <w:rFonts w:hint="eastAsia" w:ascii="仿宋" w:hAnsi="仿宋" w:eastAsia="仿宋" w:cs="仿宋"/>
          <w:spacing w:val="-2"/>
          <w:sz w:val="28"/>
          <w:szCs w:val="28"/>
        </w:rPr>
        <w:t>《关于印发环境标志产品政府采购品</w:t>
      </w:r>
      <w:r>
        <w:rPr>
          <w:rFonts w:hint="eastAsia" w:ascii="仿宋" w:hAnsi="仿宋" w:eastAsia="仿宋" w:cs="仿宋"/>
          <w:spacing w:val="2"/>
          <w:sz w:val="28"/>
          <w:szCs w:val="28"/>
        </w:rPr>
        <w:t>目清单的通知》（财库〔2019〕18号）和《关于印发节能产品政府采购</w:t>
      </w:r>
      <w:r>
        <w:rPr>
          <w:rFonts w:hint="eastAsia" w:ascii="仿宋" w:hAnsi="仿宋" w:eastAsia="仿宋" w:cs="仿宋"/>
          <w:spacing w:val="1"/>
          <w:sz w:val="28"/>
          <w:szCs w:val="28"/>
        </w:rPr>
        <w:t>品目清单的通知》</w:t>
      </w:r>
      <w:r>
        <w:rPr>
          <w:rFonts w:hint="eastAsia" w:ascii="仿宋" w:hAnsi="仿宋" w:eastAsia="仿宋" w:cs="仿宋"/>
          <w:sz w:val="28"/>
          <w:szCs w:val="28"/>
        </w:rPr>
        <w:t>（财库〔2019〕19号）规定执行强制（品目清单入围“★</w:t>
      </w:r>
      <w:r>
        <w:rPr>
          <w:rFonts w:hint="eastAsia" w:ascii="仿宋" w:hAnsi="仿宋" w:eastAsia="仿宋" w:cs="仿宋"/>
          <w:spacing w:val="-1"/>
          <w:sz w:val="28"/>
          <w:szCs w:val="28"/>
        </w:rPr>
        <w:t>”的产品）和优先采购。项目若</w:t>
      </w:r>
      <w:r>
        <w:rPr>
          <w:rFonts w:hint="eastAsia" w:ascii="仿宋" w:hAnsi="仿宋" w:eastAsia="仿宋" w:cs="仿宋"/>
          <w:spacing w:val="-3"/>
          <w:sz w:val="28"/>
          <w:szCs w:val="28"/>
        </w:rPr>
        <w:t>涉及采购节能环保产品的，具体要求详见“</w:t>
      </w:r>
      <w:r>
        <w:rPr>
          <w:rFonts w:hint="eastAsia" w:ascii="仿宋" w:hAnsi="仿宋" w:eastAsia="仿宋" w:cs="仿宋"/>
          <w:spacing w:val="-4"/>
          <w:sz w:val="28"/>
          <w:szCs w:val="28"/>
        </w:rPr>
        <w:t>第三章采购需求”和“第五章评审办法”。</w:t>
      </w:r>
    </w:p>
    <w:p w14:paraId="1E72FE72">
      <w:pPr>
        <w:keepNext w:val="0"/>
        <w:keepLines w:val="0"/>
        <w:pageBreakBefore w:val="0"/>
        <w:widowControl/>
        <w:kinsoku/>
        <w:wordWrap/>
        <w:overflowPunct/>
        <w:topLinePunct/>
        <w:autoSpaceDE w:val="0"/>
        <w:autoSpaceDN w:val="0"/>
        <w:bidi w:val="0"/>
        <w:adjustRightInd w:val="0"/>
        <w:snapToGrid w:val="0"/>
        <w:spacing w:line="520" w:lineRule="exact"/>
        <w:ind w:left="0" w:leftChars="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val="en-US" w:eastAsia="zh-CN"/>
        </w:rPr>
        <w:t>一</w:t>
      </w:r>
      <w:r>
        <w:rPr>
          <w:rFonts w:hint="eastAsia" w:ascii="黑体" w:hAnsi="黑体" w:eastAsia="黑体" w:cs="黑体"/>
          <w:b w:val="0"/>
          <w:bCs w:val="0"/>
          <w:spacing w:val="-9"/>
          <w:sz w:val="28"/>
          <w:szCs w:val="28"/>
        </w:rPr>
        <w:t>、其它</w:t>
      </w:r>
    </w:p>
    <w:p w14:paraId="0338D783">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38.重大违法记录</w:t>
      </w:r>
    </w:p>
    <w:p w14:paraId="2A43E308">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38</w:t>
      </w:r>
      <w:r>
        <w:rPr>
          <w:rFonts w:hint="eastAsia" w:ascii="仿宋" w:hAnsi="仿宋" w:eastAsia="仿宋" w:cs="仿宋"/>
          <w:spacing w:val="-1"/>
          <w:sz w:val="28"/>
          <w:szCs w:val="28"/>
        </w:rPr>
        <w:t>.1《政府采购法》第二十二条第一款第五</w:t>
      </w:r>
      <w:r>
        <w:rPr>
          <w:rFonts w:hint="eastAsia" w:ascii="仿宋" w:hAnsi="仿宋" w:eastAsia="仿宋" w:cs="仿宋"/>
          <w:spacing w:val="-2"/>
          <w:sz w:val="28"/>
          <w:szCs w:val="28"/>
        </w:rPr>
        <w:t>项所称重大违法记录，是指供应商因违法经营受</w:t>
      </w:r>
      <w:r>
        <w:rPr>
          <w:rFonts w:hint="eastAsia" w:ascii="仿宋" w:hAnsi="仿宋" w:eastAsia="仿宋" w:cs="仿宋"/>
          <w:spacing w:val="-4"/>
          <w:sz w:val="28"/>
          <w:szCs w:val="28"/>
        </w:rPr>
        <w:t>到刑事处罚或者责令停产停业、吊销许可证或者执照</w:t>
      </w:r>
      <w:r>
        <w:rPr>
          <w:rFonts w:hint="eastAsia" w:ascii="仿宋" w:hAnsi="仿宋" w:eastAsia="仿宋" w:cs="仿宋"/>
          <w:spacing w:val="-5"/>
          <w:sz w:val="28"/>
          <w:szCs w:val="28"/>
        </w:rPr>
        <w:t>、较大数额罚款等行政处罚。</w:t>
      </w:r>
    </w:p>
    <w:p w14:paraId="5397E622">
      <w:pPr>
        <w:keepNext w:val="0"/>
        <w:keepLines w:val="0"/>
        <w:pageBreakBefore w:val="0"/>
        <w:widowControl/>
        <w:kinsoku/>
        <w:wordWrap/>
        <w:overflowPunct/>
        <w:topLinePunct/>
        <w:autoSpaceDE w:val="0"/>
        <w:autoSpaceDN w:val="0"/>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lang w:val="en-US" w:eastAsia="zh-CN"/>
        </w:rPr>
        <w:t>38</w:t>
      </w:r>
      <w:r>
        <w:rPr>
          <w:rFonts w:hint="eastAsia" w:ascii="仿宋" w:hAnsi="仿宋" w:eastAsia="仿宋" w:cs="仿宋"/>
          <w:spacing w:val="2"/>
          <w:sz w:val="28"/>
          <w:szCs w:val="28"/>
        </w:rPr>
        <w:t>.2较大数额罚款的认定</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根据《财政部关于&lt;条例&gt;第十九条第一款“较大数额罚款”具</w:t>
      </w:r>
      <w:r>
        <w:rPr>
          <w:rFonts w:hint="eastAsia" w:ascii="仿宋" w:hAnsi="仿宋" w:eastAsia="仿宋" w:cs="仿宋"/>
          <w:spacing w:val="-1"/>
          <w:sz w:val="28"/>
          <w:szCs w:val="28"/>
        </w:rPr>
        <w:t>体适用问题的意见》（财库〔2022〕3号）规定，“较大数额罚款”认定为200万元以</w:t>
      </w:r>
      <w:r>
        <w:rPr>
          <w:rFonts w:hint="eastAsia" w:ascii="仿宋" w:hAnsi="仿宋" w:eastAsia="仿宋" w:cs="仿宋"/>
          <w:spacing w:val="1"/>
          <w:sz w:val="28"/>
          <w:szCs w:val="28"/>
        </w:rPr>
        <w:t>上的罚款，法律、行政法规以及国务院有关部门明确规定相关领域“较大数额罚款”</w:t>
      </w:r>
      <w:r>
        <w:rPr>
          <w:rFonts w:hint="eastAsia" w:ascii="仿宋" w:hAnsi="仿宋" w:eastAsia="仿宋" w:cs="仿宋"/>
          <w:spacing w:val="-2"/>
          <w:sz w:val="28"/>
          <w:szCs w:val="28"/>
        </w:rPr>
        <w:t>标准高于200万元的，从其规定。</w:t>
      </w:r>
    </w:p>
    <w:p w14:paraId="12C13681">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38</w:t>
      </w:r>
      <w:r>
        <w:rPr>
          <w:rFonts w:hint="eastAsia" w:ascii="仿宋" w:hAnsi="仿宋" w:eastAsia="仿宋" w:cs="仿宋"/>
          <w:sz w:val="28"/>
          <w:szCs w:val="28"/>
        </w:rPr>
        <w:t>.3按照财政部《关于规范政府采购行政处罚有关问题的通知》（财库〔2015〕150号）的规定，各级人民政府财政部门依法对参加政府</w:t>
      </w:r>
      <w:r>
        <w:rPr>
          <w:rFonts w:hint="eastAsia" w:ascii="仿宋" w:hAnsi="仿宋" w:eastAsia="仿宋" w:cs="仿宋"/>
          <w:spacing w:val="-1"/>
          <w:sz w:val="28"/>
          <w:szCs w:val="28"/>
        </w:rPr>
        <w:t>采购活动的供应商做出的禁止在一定期</w:t>
      </w:r>
      <w:r>
        <w:rPr>
          <w:rFonts w:hint="eastAsia" w:ascii="仿宋" w:hAnsi="仿宋" w:eastAsia="仿宋" w:cs="仿宋"/>
          <w:spacing w:val="-2"/>
          <w:sz w:val="28"/>
          <w:szCs w:val="28"/>
        </w:rPr>
        <w:t>限内参加政府采购活动等行政处罚决定在全国范围内</w:t>
      </w:r>
      <w:r>
        <w:rPr>
          <w:rFonts w:hint="eastAsia" w:ascii="仿宋" w:hAnsi="仿宋" w:eastAsia="仿宋" w:cs="仿宋"/>
          <w:spacing w:val="-3"/>
          <w:sz w:val="28"/>
          <w:szCs w:val="28"/>
        </w:rPr>
        <w:t>生效。</w:t>
      </w:r>
    </w:p>
    <w:p w14:paraId="6B63C0B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lang w:val="en-US" w:eastAsia="zh-CN"/>
        </w:rPr>
        <w:t>38</w:t>
      </w:r>
      <w:r>
        <w:rPr>
          <w:rFonts w:hint="eastAsia" w:ascii="仿宋" w:hAnsi="仿宋" w:eastAsia="仿宋" w:cs="仿宋"/>
          <w:spacing w:val="-3"/>
          <w:sz w:val="28"/>
          <w:szCs w:val="28"/>
        </w:rPr>
        <w:t>.4供应商在参加政府采购活动前3年内因违法经营被禁止在一定期限内参加政府采购活动，期限届满的，可以参加政府采购活动。</w:t>
      </w:r>
    </w:p>
    <w:p w14:paraId="343AD021">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39.适用法律</w:t>
      </w:r>
    </w:p>
    <w:p w14:paraId="7387B51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39</w:t>
      </w:r>
      <w:r>
        <w:rPr>
          <w:rFonts w:hint="eastAsia" w:ascii="仿宋" w:hAnsi="仿宋" w:eastAsia="仿宋" w:cs="仿宋"/>
          <w:spacing w:val="-1"/>
          <w:sz w:val="28"/>
          <w:szCs w:val="28"/>
        </w:rPr>
        <w:t>.1本项目（采购包）征集响应活动适用《</w:t>
      </w:r>
      <w:r>
        <w:rPr>
          <w:rFonts w:hint="eastAsia" w:ascii="仿宋" w:hAnsi="仿宋" w:eastAsia="仿宋" w:cs="仿宋"/>
          <w:spacing w:val="-2"/>
          <w:sz w:val="28"/>
          <w:szCs w:val="28"/>
        </w:rPr>
        <w:t>中华人民共和国政府采购法》《中华人民共和国</w:t>
      </w:r>
      <w:r>
        <w:rPr>
          <w:rFonts w:hint="eastAsia" w:ascii="仿宋" w:hAnsi="仿宋" w:eastAsia="仿宋" w:cs="仿宋"/>
          <w:sz w:val="28"/>
          <w:szCs w:val="28"/>
        </w:rPr>
        <w:t>政府采购法实施条例》《政府采购框架协议采</w:t>
      </w:r>
      <w:r>
        <w:rPr>
          <w:rFonts w:hint="eastAsia" w:ascii="仿宋" w:hAnsi="仿宋" w:eastAsia="仿宋" w:cs="仿宋"/>
          <w:spacing w:val="-1"/>
          <w:sz w:val="28"/>
          <w:szCs w:val="28"/>
        </w:rPr>
        <w:t>购方式管理暂行办法》《政府采购货物</w:t>
      </w:r>
      <w:r>
        <w:rPr>
          <w:rFonts w:hint="eastAsia" w:ascii="仿宋" w:hAnsi="仿宋" w:eastAsia="仿宋" w:cs="仿宋"/>
          <w:spacing w:val="-3"/>
          <w:sz w:val="28"/>
          <w:szCs w:val="28"/>
        </w:rPr>
        <w:t>和服务招标投标管理办法》及相关法律法规。</w:t>
      </w:r>
    </w:p>
    <w:p w14:paraId="311CEE01">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2"/>
          <w:sz w:val="28"/>
          <w:szCs w:val="28"/>
          <w:lang w:val="en-US" w:eastAsia="zh-CN"/>
        </w:rPr>
        <w:t>39</w:t>
      </w:r>
      <w:r>
        <w:rPr>
          <w:rFonts w:hint="eastAsia" w:ascii="仿宋" w:hAnsi="仿宋" w:eastAsia="仿宋" w:cs="仿宋"/>
          <w:spacing w:val="-2"/>
          <w:sz w:val="28"/>
          <w:szCs w:val="28"/>
        </w:rPr>
        <w:t>.2政府采购合同的履行、违约责任和解决争</w:t>
      </w:r>
      <w:r>
        <w:rPr>
          <w:rFonts w:hint="eastAsia" w:ascii="仿宋" w:hAnsi="仿宋" w:eastAsia="仿宋" w:cs="仿宋"/>
          <w:spacing w:val="-3"/>
          <w:sz w:val="28"/>
          <w:szCs w:val="28"/>
        </w:rPr>
        <w:t>议的方法等适用《中华人民共和国民法典》。</w:t>
      </w:r>
    </w:p>
    <w:p w14:paraId="46ACD002">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40.解释权</w:t>
      </w:r>
    </w:p>
    <w:p w14:paraId="4DA04FDC">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4"/>
          <w:sz w:val="28"/>
          <w:szCs w:val="28"/>
        </w:rPr>
        <w:t>征集文件解释权归征集人所有。</w:t>
      </w:r>
    </w:p>
    <w:p w14:paraId="59217FD0">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4" w:firstLineChars="200"/>
        <w:jc w:val="both"/>
        <w:textAlignment w:val="baseline"/>
        <w:rPr>
          <w:rFonts w:hint="eastAsia" w:ascii="仿宋" w:hAnsi="仿宋" w:eastAsia="仿宋" w:cs="仿宋"/>
          <w:snapToGrid w:val="0"/>
          <w:color w:val="000000"/>
          <w:spacing w:val="-4"/>
          <w:kern w:val="0"/>
          <w:sz w:val="28"/>
          <w:szCs w:val="28"/>
          <w:lang w:val="en-US" w:eastAsia="en-US" w:bidi="ar-SA"/>
        </w:rPr>
        <w:sectPr>
          <w:footerReference r:id="rId8" w:type="default"/>
          <w:pgSz w:w="11906" w:h="16840"/>
          <w:pgMar w:top="1984" w:right="1587" w:bottom="1814" w:left="1587" w:header="0" w:footer="1474" w:gutter="0"/>
          <w:pgNumType w:fmt="decimal"/>
          <w:cols w:space="720" w:num="1"/>
          <w:rtlGutter w:val="0"/>
          <w:docGrid w:linePitch="0" w:charSpace="0"/>
        </w:sectPr>
      </w:pPr>
    </w:p>
    <w:p w14:paraId="0D480D77">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r>
        <w:rPr>
          <w:rFonts w:hint="eastAsia" w:ascii="方正小标宋简体" w:hAnsi="方正小标宋简体" w:eastAsia="方正小标宋简体" w:cs="方正小标宋简体"/>
          <w:b w:val="0"/>
          <w:bCs w:val="0"/>
          <w:spacing w:val="7"/>
          <w:sz w:val="42"/>
          <w:szCs w:val="42"/>
        </w:rPr>
        <w:t>第三章</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采购需求</w:t>
      </w:r>
    </w:p>
    <w:p w14:paraId="58425753">
      <w:pPr>
        <w:keepNext w:val="0"/>
        <w:keepLines w:val="0"/>
        <w:pageBreakBefore w:val="0"/>
        <w:widowControl/>
        <w:kinsoku/>
        <w:wordWrap/>
        <w:topLinePunct/>
        <w:autoSpaceDE w:val="0"/>
        <w:bidi w:val="0"/>
        <w:adjustRightInd w:val="0"/>
        <w:snapToGrid w:val="0"/>
        <w:spacing w:before="253" w:line="232" w:lineRule="auto"/>
        <w:ind w:firstLine="544" w:firstLineChars="200"/>
        <w:jc w:val="both"/>
        <w:textAlignment w:val="baseline"/>
        <w:rPr>
          <w:rFonts w:hint="eastAsia" w:ascii="楷体" w:hAnsi="楷体" w:eastAsia="楷体" w:cs="楷体"/>
          <w:spacing w:val="-4"/>
          <w:sz w:val="28"/>
          <w:szCs w:val="28"/>
        </w:rPr>
      </w:pPr>
      <w:r>
        <w:rPr>
          <w:rFonts w:hint="eastAsia" w:ascii="黑体" w:hAnsi="黑体" w:eastAsia="黑体" w:cs="黑体"/>
          <w:b w:val="0"/>
          <w:bCs w:val="0"/>
          <w:spacing w:val="-4"/>
          <w:sz w:val="28"/>
          <w:szCs w:val="28"/>
        </w:rPr>
        <w:t>说明</w:t>
      </w:r>
      <w:r>
        <w:rPr>
          <w:rFonts w:hint="eastAsia" w:ascii="楷体" w:hAnsi="楷体" w:eastAsia="楷体" w:cs="楷体"/>
          <w:b/>
          <w:bCs/>
          <w:spacing w:val="-4"/>
          <w:sz w:val="28"/>
          <w:szCs w:val="28"/>
        </w:rPr>
        <w:t>：</w:t>
      </w:r>
      <w:r>
        <w:rPr>
          <w:rFonts w:hint="eastAsia" w:ascii="楷体" w:hAnsi="楷体" w:eastAsia="楷体" w:cs="楷体"/>
          <w:spacing w:val="-4"/>
          <w:sz w:val="28"/>
          <w:szCs w:val="28"/>
        </w:rPr>
        <w:t>采购需求内容均为实质性要求，应当满足或优于，否则按照</w:t>
      </w:r>
      <w:r>
        <w:rPr>
          <w:rFonts w:hint="eastAsia" w:ascii="楷体" w:hAnsi="楷体" w:eastAsia="楷体" w:cs="楷体"/>
          <w:b/>
          <w:bCs/>
          <w:spacing w:val="-4"/>
          <w:sz w:val="28"/>
          <w:szCs w:val="28"/>
        </w:rPr>
        <w:t>无效响应处理</w:t>
      </w:r>
      <w:r>
        <w:rPr>
          <w:rFonts w:hint="eastAsia" w:ascii="楷体" w:hAnsi="楷体" w:eastAsia="楷体" w:cs="楷体"/>
          <w:spacing w:val="-4"/>
          <w:sz w:val="28"/>
          <w:szCs w:val="28"/>
        </w:rPr>
        <w:t>。</w:t>
      </w:r>
    </w:p>
    <w:p w14:paraId="15B8F06E">
      <w:pPr>
        <w:keepNext w:val="0"/>
        <w:keepLines w:val="0"/>
        <w:pageBreakBefore w:val="0"/>
        <w:widowControl/>
        <w:kinsoku/>
        <w:wordWrap/>
        <w:topLinePunct/>
        <w:autoSpaceDE w:val="0"/>
        <w:bidi w:val="0"/>
        <w:adjustRightInd w:val="0"/>
        <w:snapToGrid w:val="0"/>
        <w:spacing w:before="253" w:line="232" w:lineRule="auto"/>
        <w:ind w:firstLine="544" w:firstLineChars="200"/>
        <w:jc w:val="both"/>
        <w:textAlignment w:val="baseline"/>
        <w:rPr>
          <w:rFonts w:hint="eastAsia" w:ascii="楷体" w:hAnsi="楷体" w:eastAsia="楷体" w:cs="楷体"/>
          <w:spacing w:val="-4"/>
          <w:sz w:val="28"/>
          <w:szCs w:val="28"/>
        </w:rPr>
      </w:pPr>
    </w:p>
    <w:p w14:paraId="4BD8E016">
      <w:pPr>
        <w:keepNext w:val="0"/>
        <w:keepLines w:val="0"/>
        <w:pageBreakBefore w:val="0"/>
        <w:widowControl/>
        <w:numPr>
          <w:ilvl w:val="0"/>
          <w:numId w:val="2"/>
        </w:numPr>
        <w:kinsoku/>
        <w:wordWrap/>
        <w:topLinePunct/>
        <w:autoSpaceDE w:val="0"/>
        <w:bidi w:val="0"/>
        <w:adjustRightInd w:val="0"/>
        <w:snapToGrid w:val="0"/>
        <w:spacing w:before="104" w:line="235" w:lineRule="auto"/>
        <w:ind w:firstLine="520" w:firstLineChars="200"/>
        <w:jc w:val="both"/>
        <w:textAlignment w:val="baseline"/>
        <w:outlineLvl w:val="1"/>
        <w:rPr>
          <w:rFonts w:hint="eastAsia" w:ascii="黑体" w:hAnsi="黑体" w:eastAsia="黑体" w:cs="黑体"/>
          <w:b w:val="0"/>
          <w:bCs w:val="0"/>
          <w:spacing w:val="-10"/>
          <w:sz w:val="28"/>
          <w:szCs w:val="28"/>
        </w:rPr>
      </w:pPr>
      <w:bookmarkStart w:id="5" w:name="bookmark60"/>
      <w:bookmarkEnd w:id="5"/>
      <w:r>
        <w:rPr>
          <w:rFonts w:hint="eastAsia" w:ascii="黑体" w:hAnsi="黑体" w:eastAsia="黑体" w:cs="黑体"/>
          <w:b w:val="0"/>
          <w:bCs w:val="0"/>
          <w:spacing w:val="-10"/>
          <w:sz w:val="28"/>
          <w:szCs w:val="28"/>
        </w:rPr>
        <w:t>采购内容</w:t>
      </w:r>
    </w:p>
    <w:p w14:paraId="3A05044B">
      <w:pPr>
        <w:keepNext w:val="0"/>
        <w:keepLines w:val="0"/>
        <w:pageBreakBefore w:val="0"/>
        <w:widowControl/>
        <w:kinsoku/>
        <w:wordWrap/>
        <w:topLinePunct/>
        <w:autoSpaceDE w:val="0"/>
        <w:bidi w:val="0"/>
        <w:adjustRightInd w:val="0"/>
        <w:snapToGrid w:val="0"/>
        <w:spacing w:before="89" w:line="233" w:lineRule="auto"/>
        <w:ind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项目所属行业：工业。</w:t>
      </w:r>
    </w:p>
    <w:p w14:paraId="5F25EC5B">
      <w:pPr>
        <w:keepNext w:val="0"/>
        <w:keepLines w:val="0"/>
        <w:pageBreakBefore w:val="0"/>
        <w:widowControl/>
        <w:kinsoku/>
        <w:wordWrap/>
        <w:topLinePunct/>
        <w:autoSpaceDE w:val="0"/>
        <w:bidi w:val="0"/>
        <w:adjustRightInd w:val="0"/>
        <w:snapToGrid w:val="0"/>
        <w:spacing w:before="89" w:line="233" w:lineRule="auto"/>
        <w:ind w:firstLine="548" w:firstLineChars="200"/>
        <w:jc w:val="both"/>
        <w:textAlignment w:val="baseline"/>
        <w:rPr>
          <w:rFonts w:hint="eastAsia" w:ascii="仿宋" w:hAnsi="仿宋" w:eastAsia="仿宋" w:cs="仿宋"/>
          <w:spacing w:val="-3"/>
          <w:sz w:val="28"/>
          <w:szCs w:val="28"/>
        </w:rPr>
      </w:pPr>
    </w:p>
    <w:tbl>
      <w:tblPr>
        <w:tblStyle w:val="7"/>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1772"/>
        <w:gridCol w:w="3119"/>
        <w:gridCol w:w="1519"/>
        <w:gridCol w:w="1494"/>
      </w:tblGrid>
      <w:tr w14:paraId="363AA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32" w:type="dxa"/>
            <w:tcBorders>
              <w:bottom w:val="single" w:color="auto" w:sz="4" w:space="0"/>
            </w:tcBorders>
            <w:vAlign w:val="top"/>
          </w:tcPr>
          <w:p w14:paraId="7F6B84DF">
            <w:pPr>
              <w:pStyle w:val="8"/>
              <w:spacing w:before="99" w:line="233" w:lineRule="auto"/>
              <w:ind w:left="277"/>
              <w:jc w:val="both"/>
            </w:pPr>
            <w:r>
              <w:rPr>
                <w:b/>
                <w:bCs/>
                <w:spacing w:val="-6"/>
              </w:rPr>
              <w:t>序号</w:t>
            </w:r>
          </w:p>
        </w:tc>
        <w:tc>
          <w:tcPr>
            <w:tcW w:w="1772" w:type="dxa"/>
            <w:tcBorders>
              <w:bottom w:val="single" w:color="auto" w:sz="4" w:space="0"/>
            </w:tcBorders>
            <w:vAlign w:val="top"/>
          </w:tcPr>
          <w:p w14:paraId="08BFFFBC">
            <w:pPr>
              <w:pStyle w:val="8"/>
              <w:spacing w:before="98" w:line="235" w:lineRule="auto"/>
              <w:ind w:left="529"/>
              <w:jc w:val="both"/>
            </w:pPr>
            <w:r>
              <w:rPr>
                <w:b/>
                <w:bCs/>
                <w:spacing w:val="-5"/>
              </w:rPr>
              <w:t>服务项</w:t>
            </w:r>
          </w:p>
        </w:tc>
        <w:tc>
          <w:tcPr>
            <w:tcW w:w="3119" w:type="dxa"/>
            <w:tcBorders>
              <w:bottom w:val="single" w:color="auto" w:sz="4" w:space="0"/>
            </w:tcBorders>
            <w:vAlign w:val="top"/>
          </w:tcPr>
          <w:p w14:paraId="00D99A5B">
            <w:pPr>
              <w:pStyle w:val="8"/>
              <w:spacing w:before="98" w:line="233" w:lineRule="auto"/>
              <w:ind w:left="1083"/>
              <w:jc w:val="both"/>
            </w:pPr>
            <w:r>
              <w:rPr>
                <w:b/>
                <w:bCs/>
                <w:spacing w:val="-5"/>
              </w:rPr>
              <w:t>服务分项</w:t>
            </w:r>
          </w:p>
        </w:tc>
        <w:tc>
          <w:tcPr>
            <w:tcW w:w="1519" w:type="dxa"/>
            <w:tcBorders>
              <w:bottom w:val="single" w:color="auto" w:sz="4" w:space="0"/>
            </w:tcBorders>
            <w:vAlign w:val="top"/>
          </w:tcPr>
          <w:p w14:paraId="0284FC5E">
            <w:pPr>
              <w:pStyle w:val="8"/>
              <w:spacing w:before="98" w:line="234" w:lineRule="auto"/>
              <w:ind w:left="521"/>
              <w:jc w:val="both"/>
            </w:pPr>
            <w:r>
              <w:rPr>
                <w:b/>
                <w:bCs/>
                <w:spacing w:val="-5"/>
              </w:rPr>
              <w:t>数量</w:t>
            </w:r>
          </w:p>
        </w:tc>
        <w:tc>
          <w:tcPr>
            <w:tcW w:w="1494" w:type="dxa"/>
            <w:tcBorders>
              <w:bottom w:val="single" w:color="auto" w:sz="4" w:space="0"/>
            </w:tcBorders>
            <w:vAlign w:val="top"/>
          </w:tcPr>
          <w:p w14:paraId="2032F5D3">
            <w:pPr>
              <w:pStyle w:val="8"/>
              <w:spacing w:before="98" w:line="233" w:lineRule="auto"/>
              <w:ind w:left="539"/>
              <w:jc w:val="both"/>
            </w:pPr>
            <w:r>
              <w:rPr>
                <w:b/>
                <w:bCs/>
                <w:spacing w:val="-3"/>
              </w:rPr>
              <w:t>最高限制单价</w:t>
            </w:r>
          </w:p>
        </w:tc>
      </w:tr>
      <w:tr w14:paraId="0AC2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32" w:type="dxa"/>
            <w:vMerge w:val="restart"/>
            <w:tcBorders>
              <w:top w:val="single" w:color="auto" w:sz="4" w:space="0"/>
              <w:left w:val="single" w:color="auto" w:sz="4" w:space="0"/>
              <w:bottom w:val="single" w:color="auto" w:sz="4" w:space="0"/>
              <w:right w:val="single" w:color="auto" w:sz="4" w:space="0"/>
            </w:tcBorders>
            <w:vAlign w:val="top"/>
          </w:tcPr>
          <w:p w14:paraId="0160A19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bookmarkStart w:id="53" w:name="_GoBack" w:colFirst="0" w:colLast="1"/>
          </w:p>
          <w:p w14:paraId="2E7849F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p>
          <w:p w14:paraId="57A9578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w:t>
            </w:r>
          </w:p>
        </w:tc>
        <w:tc>
          <w:tcPr>
            <w:tcW w:w="1772" w:type="dxa"/>
            <w:vMerge w:val="restart"/>
            <w:tcBorders>
              <w:top w:val="single" w:color="auto" w:sz="4" w:space="0"/>
              <w:left w:val="single" w:color="auto" w:sz="4" w:space="0"/>
              <w:bottom w:val="single" w:color="auto" w:sz="4" w:space="0"/>
              <w:right w:val="single" w:color="auto" w:sz="4" w:space="0"/>
            </w:tcBorders>
            <w:vAlign w:val="top"/>
          </w:tcPr>
          <w:p w14:paraId="67628E7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p>
          <w:p w14:paraId="63462C6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p>
          <w:p w14:paraId="7E5CD85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印刷服务</w:t>
            </w:r>
          </w:p>
        </w:tc>
        <w:tc>
          <w:tcPr>
            <w:tcW w:w="3119" w:type="dxa"/>
            <w:tcBorders>
              <w:top w:val="single" w:color="auto" w:sz="4" w:space="0"/>
              <w:left w:val="single" w:color="auto" w:sz="4" w:space="0"/>
              <w:bottom w:val="single" w:color="auto" w:sz="4" w:space="0"/>
              <w:right w:val="single" w:color="auto" w:sz="4" w:space="0"/>
            </w:tcBorders>
            <w:vAlign w:val="center"/>
          </w:tcPr>
          <w:p w14:paraId="4EE53089">
            <w:pPr>
              <w:pStyle w:val="8"/>
              <w:keepNext w:val="0"/>
              <w:keepLines w:val="0"/>
              <w:pageBreakBefore w:val="0"/>
              <w:widowControl/>
              <w:kinsoku/>
              <w:wordWrap/>
              <w:overflowPunct w:val="0"/>
              <w:topLinePunct/>
              <w:autoSpaceDE w:val="0"/>
              <w:autoSpaceDN/>
              <w:bidi w:val="0"/>
              <w:adjustRightInd w:val="0"/>
              <w:snapToGrid w:val="0"/>
              <w:spacing w:line="560" w:lineRule="exact"/>
              <w:ind w:left="0" w:leftChars="0" w:right="0" w:rightChars="0"/>
              <w:jc w:val="both"/>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1"/>
                <w:sz w:val="21"/>
                <w:szCs w:val="21"/>
              </w:rPr>
              <w:t>单证印刷服务</w:t>
            </w:r>
          </w:p>
        </w:tc>
        <w:tc>
          <w:tcPr>
            <w:tcW w:w="1519" w:type="dxa"/>
            <w:tcBorders>
              <w:top w:val="single" w:color="auto" w:sz="4" w:space="0"/>
              <w:left w:val="single" w:color="auto" w:sz="4" w:space="0"/>
              <w:bottom w:val="single" w:color="auto" w:sz="4" w:space="0"/>
              <w:right w:val="single" w:color="auto" w:sz="4" w:space="0"/>
            </w:tcBorders>
            <w:vAlign w:val="top"/>
          </w:tcPr>
          <w:p w14:paraId="67C2DE5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w:t>
            </w:r>
          </w:p>
        </w:tc>
        <w:tc>
          <w:tcPr>
            <w:tcW w:w="1494" w:type="dxa"/>
            <w:vMerge w:val="restart"/>
            <w:tcBorders>
              <w:top w:val="single" w:color="auto" w:sz="4" w:space="0"/>
              <w:left w:val="single" w:color="auto" w:sz="4" w:space="0"/>
              <w:bottom w:val="single" w:color="auto" w:sz="4" w:space="0"/>
              <w:right w:val="single" w:color="auto" w:sz="4" w:space="0"/>
            </w:tcBorders>
            <w:vAlign w:val="top"/>
          </w:tcPr>
          <w:p w14:paraId="13DD130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5"/>
                <w:sz w:val="21"/>
                <w:szCs w:val="21"/>
                <w:lang w:val="en-US" w:eastAsia="zh-CN"/>
              </w:rPr>
            </w:pPr>
          </w:p>
          <w:p w14:paraId="1C8176A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5"/>
                <w:sz w:val="21"/>
                <w:szCs w:val="21"/>
                <w:lang w:val="en-US" w:eastAsia="zh-CN"/>
              </w:rPr>
            </w:pPr>
          </w:p>
          <w:p w14:paraId="62AF23C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市场价格优惠率≥3%</w:t>
            </w:r>
          </w:p>
        </w:tc>
      </w:tr>
      <w:bookmarkEnd w:id="53"/>
      <w:tr w14:paraId="0E2CA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32" w:type="dxa"/>
            <w:vMerge w:val="continue"/>
            <w:tcBorders>
              <w:top w:val="single" w:color="auto" w:sz="4" w:space="0"/>
              <w:left w:val="single" w:color="auto" w:sz="4" w:space="0"/>
              <w:bottom w:val="single" w:color="auto" w:sz="4" w:space="0"/>
            </w:tcBorders>
            <w:vAlign w:val="top"/>
          </w:tcPr>
          <w:p w14:paraId="18878C9F">
            <w:pPr>
              <w:jc w:val="both"/>
              <w:rPr>
                <w:rFonts w:ascii="Arial"/>
                <w:sz w:val="21"/>
              </w:rPr>
            </w:pPr>
          </w:p>
        </w:tc>
        <w:tc>
          <w:tcPr>
            <w:tcW w:w="1772" w:type="dxa"/>
            <w:vMerge w:val="continue"/>
            <w:tcBorders>
              <w:top w:val="single" w:color="auto" w:sz="4" w:space="0"/>
              <w:bottom w:val="single" w:color="auto" w:sz="4" w:space="0"/>
              <w:right w:val="single" w:color="auto" w:sz="4" w:space="0"/>
            </w:tcBorders>
            <w:vAlign w:val="top"/>
          </w:tcPr>
          <w:p w14:paraId="6ECEBD06">
            <w:pPr>
              <w:jc w:val="both"/>
              <w:rPr>
                <w:rFonts w:ascii="Arial"/>
                <w:sz w:val="21"/>
              </w:rPr>
            </w:pPr>
          </w:p>
        </w:tc>
        <w:tc>
          <w:tcPr>
            <w:tcW w:w="3119" w:type="dxa"/>
            <w:tcBorders>
              <w:top w:val="single" w:color="auto" w:sz="4" w:space="0"/>
              <w:left w:val="single" w:color="auto" w:sz="4" w:space="0"/>
            </w:tcBorders>
            <w:vAlign w:val="center"/>
          </w:tcPr>
          <w:p w14:paraId="3EEFF41C">
            <w:pPr>
              <w:pStyle w:val="8"/>
              <w:keepNext w:val="0"/>
              <w:keepLines w:val="0"/>
              <w:pageBreakBefore w:val="0"/>
              <w:widowControl/>
              <w:kinsoku/>
              <w:wordWrap/>
              <w:overflowPunct w:val="0"/>
              <w:topLinePunct/>
              <w:autoSpaceDE w:val="0"/>
              <w:autoSpaceDN/>
              <w:bidi w:val="0"/>
              <w:adjustRightInd w:val="0"/>
              <w:snapToGrid w:val="0"/>
              <w:spacing w:line="560" w:lineRule="exact"/>
              <w:ind w:left="0" w:leftChars="0" w:right="0" w:rightChars="0"/>
              <w:jc w:val="both"/>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1"/>
                <w:sz w:val="21"/>
                <w:szCs w:val="21"/>
              </w:rPr>
              <w:t>票据印刷服务</w:t>
            </w:r>
          </w:p>
        </w:tc>
        <w:tc>
          <w:tcPr>
            <w:tcW w:w="1519" w:type="dxa"/>
            <w:tcBorders>
              <w:top w:val="single" w:color="auto" w:sz="4" w:space="0"/>
            </w:tcBorders>
            <w:vAlign w:val="top"/>
          </w:tcPr>
          <w:p w14:paraId="0BC0EAB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w:t>
            </w:r>
          </w:p>
        </w:tc>
        <w:tc>
          <w:tcPr>
            <w:tcW w:w="1494" w:type="dxa"/>
            <w:vMerge w:val="continue"/>
            <w:tcBorders>
              <w:top w:val="single" w:color="auto" w:sz="4" w:space="0"/>
              <w:bottom w:val="nil"/>
              <w:right w:val="single" w:color="auto" w:sz="4" w:space="0"/>
            </w:tcBorders>
            <w:vAlign w:val="top"/>
          </w:tcPr>
          <w:p w14:paraId="47EF10AC">
            <w:pPr>
              <w:jc w:val="both"/>
              <w:rPr>
                <w:rFonts w:ascii="Arial"/>
                <w:sz w:val="21"/>
              </w:rPr>
            </w:pPr>
          </w:p>
        </w:tc>
      </w:tr>
      <w:tr w14:paraId="5F94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32" w:type="dxa"/>
            <w:vMerge w:val="continue"/>
            <w:tcBorders>
              <w:top w:val="single" w:color="auto" w:sz="4" w:space="0"/>
              <w:left w:val="single" w:color="auto" w:sz="4" w:space="0"/>
              <w:bottom w:val="single" w:color="auto" w:sz="4" w:space="0"/>
            </w:tcBorders>
            <w:vAlign w:val="top"/>
          </w:tcPr>
          <w:p w14:paraId="41262E1B">
            <w:pPr>
              <w:jc w:val="both"/>
              <w:rPr>
                <w:rFonts w:ascii="Arial"/>
                <w:sz w:val="21"/>
              </w:rPr>
            </w:pPr>
          </w:p>
        </w:tc>
        <w:tc>
          <w:tcPr>
            <w:tcW w:w="1772" w:type="dxa"/>
            <w:vMerge w:val="continue"/>
            <w:tcBorders>
              <w:top w:val="single" w:color="auto" w:sz="4" w:space="0"/>
              <w:bottom w:val="single" w:color="auto" w:sz="4" w:space="0"/>
              <w:right w:val="single" w:color="auto" w:sz="4" w:space="0"/>
            </w:tcBorders>
            <w:vAlign w:val="top"/>
          </w:tcPr>
          <w:p w14:paraId="256BC765">
            <w:pPr>
              <w:jc w:val="both"/>
              <w:rPr>
                <w:rFonts w:ascii="Arial"/>
                <w:sz w:val="21"/>
              </w:rPr>
            </w:pPr>
          </w:p>
        </w:tc>
        <w:tc>
          <w:tcPr>
            <w:tcW w:w="3119" w:type="dxa"/>
            <w:tcBorders>
              <w:left w:val="single" w:color="auto" w:sz="4" w:space="0"/>
            </w:tcBorders>
            <w:vAlign w:val="center"/>
          </w:tcPr>
          <w:p w14:paraId="6B2B9771">
            <w:pPr>
              <w:pStyle w:val="8"/>
              <w:keepNext w:val="0"/>
              <w:keepLines w:val="0"/>
              <w:pageBreakBefore w:val="0"/>
              <w:widowControl/>
              <w:kinsoku/>
              <w:wordWrap/>
              <w:overflowPunct w:val="0"/>
              <w:topLinePunct/>
              <w:autoSpaceDE w:val="0"/>
              <w:autoSpaceDN/>
              <w:bidi w:val="0"/>
              <w:adjustRightInd w:val="0"/>
              <w:snapToGrid w:val="0"/>
              <w:spacing w:line="560" w:lineRule="exact"/>
              <w:ind w:left="0" w:leftChars="0" w:right="0" w:rightChars="0"/>
              <w:jc w:val="both"/>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1"/>
                <w:sz w:val="21"/>
                <w:szCs w:val="21"/>
              </w:rPr>
              <w:t>其他印刷服务</w:t>
            </w:r>
          </w:p>
        </w:tc>
        <w:tc>
          <w:tcPr>
            <w:tcW w:w="1519" w:type="dxa"/>
            <w:vAlign w:val="top"/>
          </w:tcPr>
          <w:p w14:paraId="4958523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w:t>
            </w:r>
          </w:p>
        </w:tc>
        <w:tc>
          <w:tcPr>
            <w:tcW w:w="1494" w:type="dxa"/>
            <w:vMerge w:val="continue"/>
            <w:tcBorders>
              <w:top w:val="nil"/>
              <w:bottom w:val="nil"/>
              <w:right w:val="single" w:color="auto" w:sz="4" w:space="0"/>
            </w:tcBorders>
            <w:vAlign w:val="top"/>
          </w:tcPr>
          <w:p w14:paraId="6A1F3910">
            <w:pPr>
              <w:jc w:val="both"/>
              <w:rPr>
                <w:rFonts w:ascii="Arial"/>
                <w:sz w:val="21"/>
              </w:rPr>
            </w:pPr>
          </w:p>
        </w:tc>
      </w:tr>
    </w:tbl>
    <w:p w14:paraId="4A8CEE9C">
      <w:pPr>
        <w:spacing w:before="284" w:line="235" w:lineRule="auto"/>
        <w:jc w:val="both"/>
        <w:rPr>
          <w:rFonts w:ascii="方正书宋_GBK" w:hAnsi="方正书宋_GBK" w:eastAsia="方正书宋_GBK" w:cs="方正书宋_GBK"/>
          <w:sz w:val="24"/>
          <w:szCs w:val="24"/>
        </w:rPr>
      </w:pPr>
      <w:r>
        <w:rPr>
          <w:rFonts w:ascii="方正书宋_GBK" w:hAnsi="方正书宋_GBK" w:eastAsia="方正书宋_GBK" w:cs="方正书宋_GBK"/>
          <w:spacing w:val="-6"/>
          <w:sz w:val="24"/>
          <w:szCs w:val="24"/>
        </w:rPr>
        <w:t>注：</w:t>
      </w:r>
    </w:p>
    <w:p w14:paraId="16C3249B">
      <w:pPr>
        <w:keepNext w:val="0"/>
        <w:keepLines w:val="0"/>
        <w:pageBreakBefore w:val="0"/>
        <w:widowControl/>
        <w:kinsoku/>
        <w:wordWrap/>
        <w:overflowPunct/>
        <w:topLinePunct/>
        <w:autoSpaceDE w:val="0"/>
        <w:autoSpaceDN w:val="0"/>
        <w:bidi w:val="0"/>
        <w:adjustRightInd w:val="0"/>
        <w:snapToGrid w:val="0"/>
        <w:spacing w:before="169" w:line="350" w:lineRule="auto"/>
        <w:ind w:left="0" w:right="113" w:firstLine="485"/>
        <w:jc w:val="both"/>
        <w:textAlignment w:val="baseline"/>
        <w:rPr>
          <w:rFonts w:ascii="方正书宋_GBK" w:hAnsi="方正书宋_GBK" w:eastAsia="方正书宋_GBK" w:cs="方正书宋_GBK"/>
          <w:sz w:val="24"/>
          <w:szCs w:val="24"/>
        </w:rPr>
      </w:pPr>
      <w:r>
        <w:rPr>
          <w:rFonts w:ascii="方正书宋_GBK" w:hAnsi="方正书宋_GBK" w:eastAsia="方正书宋_GBK" w:cs="方正书宋_GBK"/>
          <w:spacing w:val="-1"/>
          <w:sz w:val="24"/>
          <w:szCs w:val="24"/>
        </w:rPr>
        <w:t>1.</w:t>
      </w:r>
      <w:r>
        <w:rPr>
          <w:rFonts w:ascii="方正书宋_GBK" w:hAnsi="方正书宋_GBK" w:eastAsia="方正书宋_GBK" w:cs="方正书宋_GBK"/>
          <w:spacing w:val="75"/>
          <w:sz w:val="24"/>
          <w:szCs w:val="24"/>
        </w:rPr>
        <w:t xml:space="preserve"> </w:t>
      </w:r>
      <w:r>
        <w:rPr>
          <w:rFonts w:ascii="方正书宋_GBK" w:hAnsi="方正书宋_GBK" w:eastAsia="方正书宋_GBK" w:cs="方正书宋_GBK"/>
          <w:spacing w:val="-1"/>
          <w:sz w:val="24"/>
          <w:szCs w:val="24"/>
        </w:rPr>
        <w:t>最高限制单价包含服务分项中的人员工资</w:t>
      </w:r>
      <w:r>
        <w:rPr>
          <w:rFonts w:ascii="方正书宋_GBK" w:hAnsi="方正书宋_GBK" w:eastAsia="方正书宋_GBK" w:cs="方正书宋_GBK"/>
          <w:spacing w:val="-31"/>
          <w:sz w:val="24"/>
          <w:szCs w:val="24"/>
        </w:rPr>
        <w:t xml:space="preserve"> </w:t>
      </w:r>
      <w:r>
        <w:rPr>
          <w:rFonts w:ascii="方正书宋_GBK" w:hAnsi="方正书宋_GBK" w:eastAsia="方正书宋_GBK" w:cs="方正书宋_GBK"/>
          <w:spacing w:val="-1"/>
          <w:sz w:val="24"/>
          <w:szCs w:val="24"/>
        </w:rPr>
        <w:t>、五险一金</w:t>
      </w:r>
      <w:r>
        <w:rPr>
          <w:rFonts w:ascii="方正书宋_GBK" w:hAnsi="方正书宋_GBK" w:eastAsia="方正书宋_GBK" w:cs="方正书宋_GBK"/>
          <w:spacing w:val="-30"/>
          <w:sz w:val="24"/>
          <w:szCs w:val="24"/>
        </w:rPr>
        <w:t xml:space="preserve"> </w:t>
      </w:r>
      <w:r>
        <w:rPr>
          <w:rFonts w:ascii="方正书宋_GBK" w:hAnsi="方正书宋_GBK" w:eastAsia="方正书宋_GBK" w:cs="方正书宋_GBK"/>
          <w:spacing w:val="-1"/>
          <w:sz w:val="24"/>
          <w:szCs w:val="24"/>
        </w:rPr>
        <w:t>、福利费，</w:t>
      </w:r>
      <w:r>
        <w:rPr>
          <w:rFonts w:ascii="方正书宋_GBK" w:hAnsi="方正书宋_GBK" w:eastAsia="方正书宋_GBK" w:cs="方正书宋_GBK"/>
          <w:spacing w:val="-32"/>
          <w:sz w:val="24"/>
          <w:szCs w:val="24"/>
        </w:rPr>
        <w:t xml:space="preserve"> </w:t>
      </w:r>
      <w:r>
        <w:rPr>
          <w:rFonts w:ascii="方正书宋_GBK" w:hAnsi="方正书宋_GBK" w:eastAsia="方正书宋_GBK" w:cs="方正书宋_GBK"/>
          <w:spacing w:val="-1"/>
          <w:sz w:val="24"/>
          <w:szCs w:val="24"/>
        </w:rPr>
        <w:t>以及法定节假日加班费</w:t>
      </w:r>
      <w:r>
        <w:rPr>
          <w:rFonts w:ascii="方正书宋_GBK" w:hAnsi="方正书宋_GBK" w:eastAsia="方正书宋_GBK" w:cs="方正书宋_GBK"/>
          <w:spacing w:val="-29"/>
          <w:sz w:val="24"/>
          <w:szCs w:val="24"/>
        </w:rPr>
        <w:t xml:space="preserve"> </w:t>
      </w:r>
      <w:r>
        <w:rPr>
          <w:rFonts w:ascii="方正书宋_GBK" w:hAnsi="方正书宋_GBK" w:eastAsia="方正书宋_GBK" w:cs="方正书宋_GBK"/>
          <w:spacing w:val="-1"/>
          <w:sz w:val="24"/>
          <w:szCs w:val="24"/>
        </w:rPr>
        <w:t>、替岗产生的费用</w:t>
      </w:r>
      <w:r>
        <w:rPr>
          <w:rFonts w:ascii="方正书宋_GBK" w:hAnsi="方正书宋_GBK" w:eastAsia="方正书宋_GBK" w:cs="方正书宋_GBK"/>
          <w:spacing w:val="-31"/>
          <w:sz w:val="24"/>
          <w:szCs w:val="24"/>
        </w:rPr>
        <w:t xml:space="preserve"> </w:t>
      </w:r>
      <w:r>
        <w:rPr>
          <w:rFonts w:ascii="方正书宋_GBK" w:hAnsi="方正书宋_GBK" w:eastAsia="方正书宋_GBK" w:cs="方正书宋_GBK"/>
          <w:spacing w:val="-1"/>
          <w:sz w:val="24"/>
          <w:szCs w:val="24"/>
        </w:rPr>
        <w:t>、标准工时以外的所有加班费</w:t>
      </w:r>
      <w:r>
        <w:rPr>
          <w:rFonts w:ascii="方正书宋_GBK" w:hAnsi="方正书宋_GBK" w:eastAsia="方正书宋_GBK" w:cs="方正书宋_GBK"/>
          <w:spacing w:val="-14"/>
          <w:sz w:val="24"/>
          <w:szCs w:val="24"/>
        </w:rPr>
        <w:t xml:space="preserve"> </w:t>
      </w:r>
      <w:r>
        <w:rPr>
          <w:rFonts w:ascii="方正书宋_GBK" w:hAnsi="方正书宋_GBK" w:eastAsia="方正书宋_GBK" w:cs="方正书宋_GBK"/>
          <w:spacing w:val="-1"/>
          <w:sz w:val="24"/>
          <w:szCs w:val="24"/>
        </w:rPr>
        <w:t>，还包含企业管理费</w:t>
      </w:r>
      <w:r>
        <w:rPr>
          <w:rFonts w:ascii="方正书宋_GBK" w:hAnsi="方正书宋_GBK" w:eastAsia="方正书宋_GBK" w:cs="方正书宋_GBK"/>
          <w:spacing w:val="-28"/>
          <w:sz w:val="24"/>
          <w:szCs w:val="24"/>
        </w:rPr>
        <w:t xml:space="preserve"> </w:t>
      </w:r>
      <w:r>
        <w:rPr>
          <w:rFonts w:ascii="方正书宋_GBK" w:hAnsi="方正书宋_GBK" w:eastAsia="方正书宋_GBK" w:cs="方正书宋_GBK"/>
          <w:spacing w:val="-1"/>
          <w:sz w:val="24"/>
          <w:szCs w:val="24"/>
        </w:rPr>
        <w:t>、企业税金</w:t>
      </w:r>
      <w:r>
        <w:rPr>
          <w:rFonts w:ascii="方正书宋_GBK" w:hAnsi="方正书宋_GBK" w:eastAsia="方正书宋_GBK" w:cs="方正书宋_GBK"/>
          <w:spacing w:val="-31"/>
          <w:sz w:val="24"/>
          <w:szCs w:val="24"/>
        </w:rPr>
        <w:t xml:space="preserve"> </w:t>
      </w:r>
      <w:r>
        <w:rPr>
          <w:rFonts w:ascii="方正书宋_GBK" w:hAnsi="方正书宋_GBK" w:eastAsia="方正书宋_GBK" w:cs="方正书宋_GBK"/>
          <w:spacing w:val="-1"/>
          <w:sz w:val="24"/>
          <w:szCs w:val="24"/>
        </w:rPr>
        <w:t>、利润，</w:t>
      </w:r>
      <w:r>
        <w:rPr>
          <w:rFonts w:ascii="方正书宋_GBK" w:hAnsi="方正书宋_GBK" w:eastAsia="方正书宋_GBK" w:cs="方正书宋_GBK"/>
          <w:spacing w:val="-2"/>
          <w:sz w:val="24"/>
          <w:szCs w:val="24"/>
        </w:rPr>
        <w:t>以及工作中可能产生的设备费</w:t>
      </w:r>
      <w:r>
        <w:rPr>
          <w:rFonts w:ascii="方正书宋_GBK" w:hAnsi="方正书宋_GBK" w:eastAsia="方正书宋_GBK" w:cs="方正书宋_GBK"/>
          <w:spacing w:val="-23"/>
          <w:sz w:val="24"/>
          <w:szCs w:val="24"/>
        </w:rPr>
        <w:t xml:space="preserve"> </w:t>
      </w:r>
      <w:r>
        <w:rPr>
          <w:rFonts w:ascii="方正书宋_GBK" w:hAnsi="方正书宋_GBK" w:eastAsia="方正书宋_GBK" w:cs="方正书宋_GBK"/>
          <w:spacing w:val="-2"/>
          <w:sz w:val="24"/>
          <w:szCs w:val="24"/>
        </w:rPr>
        <w:t>、材料费等一切相关费用。</w:t>
      </w:r>
    </w:p>
    <w:p w14:paraId="61234A59">
      <w:pPr>
        <w:keepNext w:val="0"/>
        <w:keepLines w:val="0"/>
        <w:pageBreakBefore w:val="0"/>
        <w:widowControl/>
        <w:kinsoku/>
        <w:wordWrap/>
        <w:overflowPunct/>
        <w:topLinePunct/>
        <w:autoSpaceDE w:val="0"/>
        <w:autoSpaceDN w:val="0"/>
        <w:bidi w:val="0"/>
        <w:adjustRightInd w:val="0"/>
        <w:snapToGrid w:val="0"/>
        <w:spacing w:before="5" w:line="356" w:lineRule="auto"/>
        <w:ind w:left="0" w:right="81" w:firstLine="483"/>
        <w:jc w:val="both"/>
        <w:textAlignment w:val="baseline"/>
        <w:rPr>
          <w:rFonts w:ascii="方正书宋_GBK" w:hAnsi="方正书宋_GBK" w:eastAsia="方正书宋_GBK" w:cs="方正书宋_GBK"/>
          <w:spacing w:val="-2"/>
          <w:sz w:val="24"/>
          <w:szCs w:val="24"/>
        </w:rPr>
      </w:pPr>
      <w:r>
        <w:rPr>
          <w:rFonts w:ascii="方正书宋_GBK" w:hAnsi="方正书宋_GBK" w:eastAsia="方正书宋_GBK" w:cs="方正书宋_GBK"/>
          <w:spacing w:val="-4"/>
          <w:sz w:val="24"/>
          <w:szCs w:val="24"/>
        </w:rPr>
        <w:t>2.</w:t>
      </w:r>
      <w:r>
        <w:rPr>
          <w:rFonts w:ascii="方正书宋_GBK" w:hAnsi="方正书宋_GBK" w:eastAsia="方正书宋_GBK" w:cs="方正书宋_GBK"/>
          <w:b/>
          <w:bCs/>
          <w:spacing w:val="-4"/>
          <w:sz w:val="24"/>
          <w:szCs w:val="24"/>
        </w:rPr>
        <w:t>供应商在编制响应文件时仅需填报优惠率</w:t>
      </w:r>
      <w:r>
        <w:rPr>
          <w:rFonts w:ascii="方正书宋_GBK" w:hAnsi="方正书宋_GBK" w:eastAsia="方正书宋_GBK" w:cs="方正书宋_GBK"/>
          <w:spacing w:val="-14"/>
          <w:sz w:val="24"/>
          <w:szCs w:val="24"/>
        </w:rPr>
        <w:t xml:space="preserve"> </w:t>
      </w:r>
      <w:r>
        <w:rPr>
          <w:rFonts w:ascii="方正书宋_GBK" w:hAnsi="方正书宋_GBK" w:eastAsia="方正书宋_GBK" w:cs="方正书宋_GBK"/>
          <w:b/>
          <w:bCs/>
          <w:spacing w:val="-4"/>
          <w:sz w:val="24"/>
          <w:szCs w:val="24"/>
        </w:rPr>
        <w:t>，优惠率是指以市场价格为基准的优惠幅度；</w:t>
      </w:r>
      <w:r>
        <w:rPr>
          <w:rFonts w:ascii="方正书宋_GBK" w:hAnsi="方正书宋_GBK" w:eastAsia="方正书宋_GBK" w:cs="方正书宋_GBK"/>
          <w:b/>
          <w:bCs/>
          <w:sz w:val="24"/>
          <w:szCs w:val="24"/>
        </w:rPr>
        <w:t>优惠率不得低于</w:t>
      </w:r>
      <w:r>
        <w:rPr>
          <w:rFonts w:hint="eastAsia" w:ascii="方正书宋_GBK" w:hAnsi="方正书宋_GBK" w:eastAsia="方正书宋_GBK" w:cs="方正书宋_GBK"/>
          <w:b/>
          <w:bCs/>
          <w:sz w:val="24"/>
          <w:szCs w:val="24"/>
          <w:lang w:val="en-US" w:eastAsia="zh-CN"/>
        </w:rPr>
        <w:t>3</w:t>
      </w:r>
      <w:r>
        <w:rPr>
          <w:rFonts w:ascii="方正书宋_GBK" w:hAnsi="方正书宋_GBK" w:eastAsia="方正书宋_GBK" w:cs="方正书宋_GBK"/>
          <w:b/>
          <w:bCs/>
          <w:sz w:val="24"/>
          <w:szCs w:val="24"/>
        </w:rPr>
        <w:t>%（优惠率≥</w:t>
      </w:r>
      <w:r>
        <w:rPr>
          <w:rFonts w:hint="eastAsia" w:ascii="方正书宋_GBK" w:hAnsi="方正书宋_GBK" w:eastAsia="方正书宋_GBK" w:cs="方正书宋_GBK"/>
          <w:b/>
          <w:bCs/>
          <w:sz w:val="24"/>
          <w:szCs w:val="24"/>
          <w:lang w:val="en-US" w:eastAsia="zh-CN"/>
        </w:rPr>
        <w:t>3</w:t>
      </w:r>
      <w:r>
        <w:rPr>
          <w:rFonts w:ascii="方正书宋_GBK" w:hAnsi="方正书宋_GBK" w:eastAsia="方正书宋_GBK" w:cs="方正书宋_GBK"/>
          <w:b/>
          <w:bCs/>
          <w:sz w:val="24"/>
          <w:szCs w:val="24"/>
        </w:rPr>
        <w:t>%）</w:t>
      </w:r>
      <w:r>
        <w:rPr>
          <w:rFonts w:ascii="方正书宋_GBK" w:hAnsi="方正书宋_GBK" w:eastAsia="方正书宋_GBK" w:cs="方正书宋_GBK"/>
          <w:spacing w:val="-22"/>
          <w:sz w:val="24"/>
          <w:szCs w:val="24"/>
        </w:rPr>
        <w:t xml:space="preserve"> </w:t>
      </w:r>
      <w:r>
        <w:rPr>
          <w:rFonts w:ascii="方正书宋_GBK" w:hAnsi="方正书宋_GBK" w:eastAsia="方正书宋_GBK" w:cs="方正书宋_GBK"/>
          <w:b/>
          <w:bCs/>
          <w:sz w:val="24"/>
          <w:szCs w:val="24"/>
        </w:rPr>
        <w:t>。</w:t>
      </w:r>
      <w:r>
        <w:rPr>
          <w:rFonts w:ascii="方正书宋_GBK" w:hAnsi="方正书宋_GBK" w:eastAsia="方正书宋_GBK" w:cs="方正书宋_GBK"/>
          <w:spacing w:val="-39"/>
          <w:sz w:val="24"/>
          <w:szCs w:val="24"/>
        </w:rPr>
        <w:t xml:space="preserve"> </w:t>
      </w:r>
      <w:r>
        <w:rPr>
          <w:rFonts w:ascii="方正书宋_GBK" w:hAnsi="方正书宋_GBK" w:eastAsia="方正书宋_GBK" w:cs="方正书宋_GBK"/>
          <w:b/>
          <w:bCs/>
          <w:sz w:val="24"/>
          <w:szCs w:val="24"/>
        </w:rPr>
        <w:t>响应报价由框架协议采购平台自动计算</w:t>
      </w:r>
      <w:r>
        <w:rPr>
          <w:rFonts w:ascii="方正书宋_GBK" w:hAnsi="方正书宋_GBK" w:eastAsia="方正书宋_GBK" w:cs="方正书宋_GBK"/>
          <w:spacing w:val="-15"/>
          <w:sz w:val="24"/>
          <w:szCs w:val="24"/>
        </w:rPr>
        <w:t xml:space="preserve"> </w:t>
      </w:r>
      <w:r>
        <w:rPr>
          <w:rFonts w:ascii="方正书宋_GBK" w:hAnsi="方正书宋_GBK" w:eastAsia="方正书宋_GBK" w:cs="方正书宋_GBK"/>
          <w:b/>
          <w:bCs/>
          <w:spacing w:val="-1"/>
          <w:sz w:val="24"/>
          <w:szCs w:val="24"/>
        </w:rPr>
        <w:t>，计算公式</w:t>
      </w:r>
      <w:r>
        <w:rPr>
          <w:rFonts w:ascii="方正书宋_GBK" w:hAnsi="方正书宋_GBK" w:eastAsia="方正书宋_GBK" w:cs="方正书宋_GBK"/>
          <w:spacing w:val="-12"/>
          <w:sz w:val="24"/>
          <w:szCs w:val="24"/>
        </w:rPr>
        <w:t xml:space="preserve"> </w:t>
      </w:r>
      <w:r>
        <w:rPr>
          <w:rFonts w:ascii="方正书宋_GBK" w:hAnsi="方正书宋_GBK" w:eastAsia="方正书宋_GBK" w:cs="方正书宋_GBK"/>
          <w:b/>
          <w:bCs/>
          <w:spacing w:val="-1"/>
          <w:sz w:val="24"/>
          <w:szCs w:val="24"/>
        </w:rPr>
        <w:t>：</w:t>
      </w:r>
      <w:r>
        <w:rPr>
          <w:rFonts w:ascii="方正书宋_GBK" w:hAnsi="方正书宋_GBK" w:eastAsia="方正书宋_GBK" w:cs="方正书宋_GBK"/>
          <w:b/>
          <w:bCs/>
          <w:spacing w:val="-2"/>
          <w:sz w:val="24"/>
          <w:szCs w:val="24"/>
        </w:rPr>
        <w:t>响应报价=1-优惠率</w:t>
      </w:r>
      <w:r>
        <w:rPr>
          <w:rFonts w:ascii="方正书宋_GBK" w:hAnsi="方正书宋_GBK" w:eastAsia="方正书宋_GBK" w:cs="方正书宋_GBK"/>
          <w:spacing w:val="-2"/>
          <w:sz w:val="24"/>
          <w:szCs w:val="24"/>
        </w:rPr>
        <w:t>。</w:t>
      </w:r>
    </w:p>
    <w:p w14:paraId="2C1A94A8">
      <w:pPr>
        <w:keepNext w:val="0"/>
        <w:keepLines w:val="0"/>
        <w:pageBreakBefore w:val="0"/>
        <w:widowControl/>
        <w:kinsoku/>
        <w:wordWrap/>
        <w:overflowPunct w:val="0"/>
        <w:topLinePunct/>
        <w:autoSpaceDE w:val="0"/>
        <w:autoSpaceDN/>
        <w:bidi w:val="0"/>
        <w:adjustRightInd w:val="0"/>
        <w:snapToGrid w:val="0"/>
        <w:spacing w:line="560" w:lineRule="exact"/>
        <w:ind w:left="0" w:leftChars="0" w:right="0"/>
        <w:jc w:val="both"/>
        <w:textAlignment w:val="baseline"/>
        <w:rPr>
          <w:rFonts w:hint="eastAsia" w:ascii="仿宋" w:hAnsi="仿宋" w:eastAsia="仿宋" w:cs="仿宋"/>
          <w:sz w:val="21"/>
          <w:szCs w:val="21"/>
          <w:lang w:val="en-US" w:eastAsia="zh-CN"/>
        </w:rPr>
      </w:pPr>
    </w:p>
    <w:p w14:paraId="4F2A0C4B">
      <w:pPr>
        <w:keepNext w:val="0"/>
        <w:keepLines w:val="0"/>
        <w:pageBreakBefore w:val="0"/>
        <w:widowControl/>
        <w:kinsoku/>
        <w:wordWrap/>
        <w:overflowPunct w:val="0"/>
        <w:topLinePunct/>
        <w:autoSpaceDE w:val="0"/>
        <w:autoSpaceDN/>
        <w:bidi w:val="0"/>
        <w:adjustRightInd w:val="0"/>
        <w:snapToGrid w:val="0"/>
        <w:spacing w:line="560" w:lineRule="exact"/>
        <w:ind w:left="0" w:leftChars="0" w:right="0"/>
        <w:jc w:val="both"/>
        <w:textAlignment w:val="baseline"/>
        <w:rPr>
          <w:rFonts w:hint="eastAsia" w:ascii="仿宋" w:hAnsi="仿宋" w:eastAsia="仿宋" w:cs="仿宋"/>
          <w:sz w:val="21"/>
          <w:szCs w:val="21"/>
          <w:lang w:val="en-US" w:eastAsia="zh-CN"/>
        </w:rPr>
      </w:pPr>
    </w:p>
    <w:p w14:paraId="5D5CE832">
      <w:pPr>
        <w:keepNext w:val="0"/>
        <w:keepLines w:val="0"/>
        <w:pageBreakBefore w:val="0"/>
        <w:widowControl/>
        <w:kinsoku/>
        <w:wordWrap/>
        <w:overflowPunct w:val="0"/>
        <w:topLinePunct/>
        <w:autoSpaceDE w:val="0"/>
        <w:autoSpaceDN/>
        <w:bidi w:val="0"/>
        <w:adjustRightInd w:val="0"/>
        <w:snapToGrid w:val="0"/>
        <w:spacing w:line="560" w:lineRule="exact"/>
        <w:ind w:left="0" w:leftChars="0" w:right="0"/>
        <w:jc w:val="both"/>
        <w:textAlignment w:val="baseline"/>
        <w:rPr>
          <w:rFonts w:hint="eastAsia" w:ascii="仿宋" w:hAnsi="仿宋" w:eastAsia="仿宋" w:cs="仿宋"/>
          <w:sz w:val="21"/>
          <w:szCs w:val="21"/>
          <w:lang w:val="en-US" w:eastAsia="zh-CN"/>
        </w:rPr>
      </w:pPr>
    </w:p>
    <w:p w14:paraId="62017A57">
      <w:pPr>
        <w:spacing w:before="5" w:line="356" w:lineRule="auto"/>
        <w:ind w:right="81"/>
        <w:jc w:val="both"/>
        <w:rPr>
          <w:rFonts w:hint="eastAsia" w:ascii="方正书宋_GBK" w:hAnsi="方正书宋_GBK" w:eastAsia="方正书宋_GBK" w:cs="方正书宋_GBK"/>
          <w:b/>
          <w:bCs/>
          <w:spacing w:val="-4"/>
          <w:sz w:val="24"/>
          <w:szCs w:val="24"/>
          <w:lang w:val="en-US" w:eastAsia="zh-CN"/>
        </w:rPr>
      </w:pPr>
    </w:p>
    <w:p w14:paraId="7A6C8399">
      <w:pPr>
        <w:jc w:val="both"/>
        <w:rPr>
          <w:rFonts w:hint="eastAsia" w:ascii="方正书宋_GBK" w:hAnsi="方正书宋_GBK" w:eastAsia="方正书宋_GBK" w:cs="方正书宋_GBK"/>
          <w:b/>
          <w:bCs/>
          <w:spacing w:val="-4"/>
          <w:sz w:val="24"/>
          <w:szCs w:val="24"/>
          <w:lang w:val="en-US" w:eastAsia="zh-CN"/>
        </w:rPr>
      </w:pPr>
      <w:r>
        <w:rPr>
          <w:rFonts w:hint="eastAsia" w:ascii="方正书宋_GBK" w:hAnsi="方正书宋_GBK" w:eastAsia="方正书宋_GBK" w:cs="方正书宋_GBK"/>
          <w:b/>
          <w:bCs/>
          <w:spacing w:val="-4"/>
          <w:sz w:val="24"/>
          <w:szCs w:val="24"/>
          <w:lang w:val="en-US" w:eastAsia="zh-CN"/>
        </w:rPr>
        <w:br w:type="page"/>
      </w:r>
    </w:p>
    <w:p w14:paraId="2AA3916A">
      <w:pPr>
        <w:spacing w:before="5" w:line="356" w:lineRule="auto"/>
        <w:ind w:right="81"/>
        <w:jc w:val="both"/>
        <w:rPr>
          <w:rFonts w:hint="eastAsia" w:ascii="方正书宋_GBK" w:hAnsi="方正书宋_GBK" w:eastAsia="方正书宋_GBK" w:cs="方正书宋_GBK"/>
          <w:b/>
          <w:bCs/>
          <w:spacing w:val="-4"/>
          <w:sz w:val="24"/>
          <w:szCs w:val="24"/>
          <w:lang w:val="en-US" w:eastAsia="zh-CN"/>
        </w:rPr>
      </w:pPr>
      <w:r>
        <w:rPr>
          <w:rFonts w:hint="eastAsia" w:ascii="方正书宋_GBK" w:hAnsi="方正书宋_GBK" w:eastAsia="方正书宋_GBK" w:cs="方正书宋_GBK"/>
          <w:b/>
          <w:bCs/>
          <w:spacing w:val="-4"/>
          <w:sz w:val="24"/>
          <w:szCs w:val="24"/>
          <w:lang w:val="en-US" w:eastAsia="zh-CN"/>
        </w:rPr>
        <w:t>市场价格参考标准如下：</w:t>
      </w:r>
    </w:p>
    <w:p w14:paraId="7B70888C">
      <w:pPr>
        <w:pStyle w:val="2"/>
        <w:keepNext w:val="0"/>
        <w:keepLines w:val="0"/>
        <w:pageBreakBefore w:val="0"/>
        <w:widowControl/>
        <w:kinsoku/>
        <w:wordWrap/>
        <w:overflowPunct w:val="0"/>
        <w:topLinePunct/>
        <w:autoSpaceDE w:val="0"/>
        <w:autoSpaceDN/>
        <w:bidi w:val="0"/>
        <w:adjustRightInd w:val="0"/>
        <w:snapToGrid w:val="0"/>
        <w:spacing w:line="560" w:lineRule="exact"/>
        <w:ind w:left="0" w:leftChars="0" w:right="0" w:firstLine="582" w:firstLineChars="200"/>
        <w:jc w:val="both"/>
        <w:textAlignment w:val="baseline"/>
        <w:outlineLvl w:val="1"/>
        <w:rPr>
          <w:rFonts w:hint="eastAsia" w:ascii="楷体" w:hAnsi="楷体" w:eastAsia="楷体" w:cs="楷体"/>
          <w:sz w:val="28"/>
          <w:szCs w:val="28"/>
        </w:rPr>
      </w:pPr>
      <w:r>
        <w:rPr>
          <w:rFonts w:hint="eastAsia" w:ascii="楷体" w:hAnsi="楷体" w:eastAsia="楷体" w:cs="楷体"/>
          <w:b/>
          <w:bCs/>
          <w:spacing w:val="5"/>
          <w:sz w:val="28"/>
          <w:szCs w:val="28"/>
        </w:rPr>
        <w:t>1</w:t>
      </w:r>
      <w:r>
        <w:rPr>
          <w:rFonts w:hint="eastAsia" w:ascii="楷体" w:hAnsi="楷体" w:eastAsia="楷体" w:cs="楷体"/>
          <w:b/>
          <w:bCs/>
          <w:spacing w:val="5"/>
          <w:sz w:val="28"/>
          <w:szCs w:val="28"/>
          <w:lang w:val="en-US" w:eastAsia="zh-CN"/>
        </w:rPr>
        <w:t>包</w:t>
      </w:r>
      <w:r>
        <w:rPr>
          <w:rFonts w:hint="eastAsia" w:ascii="楷体" w:hAnsi="楷体" w:eastAsia="楷体" w:cs="楷体"/>
          <w:b/>
          <w:bCs/>
          <w:spacing w:val="5"/>
          <w:sz w:val="28"/>
          <w:szCs w:val="28"/>
        </w:rPr>
        <w:t>、单证印刷服务</w:t>
      </w:r>
    </w:p>
    <w:tbl>
      <w:tblPr>
        <w:tblStyle w:val="7"/>
        <w:tblpPr w:leftFromText="180" w:rightFromText="180" w:vertAnchor="text" w:horzAnchor="page" w:tblpX="1454" w:tblpY="302"/>
        <w:tblOverlap w:val="never"/>
        <w:tblW w:w="90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892"/>
        <w:gridCol w:w="866"/>
        <w:gridCol w:w="1623"/>
        <w:gridCol w:w="508"/>
        <w:gridCol w:w="1261"/>
        <w:gridCol w:w="2766"/>
        <w:gridCol w:w="669"/>
      </w:tblGrid>
      <w:tr w14:paraId="555A7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04" w:type="dxa"/>
            <w:vAlign w:val="center"/>
          </w:tcPr>
          <w:p w14:paraId="344F091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eastAsia="宋体"/>
                <w:b/>
                <w:bCs/>
                <w:sz w:val="21"/>
                <w:szCs w:val="21"/>
                <w:lang w:val="en-US" w:eastAsia="zh-CN"/>
              </w:rPr>
            </w:pPr>
            <w:r>
              <w:rPr>
                <w:rFonts w:hint="eastAsia"/>
                <w:b/>
                <w:bCs/>
                <w:sz w:val="21"/>
                <w:szCs w:val="21"/>
                <w:lang w:val="en-US" w:eastAsia="zh-CN"/>
              </w:rPr>
              <w:t>序号</w:t>
            </w:r>
          </w:p>
        </w:tc>
        <w:tc>
          <w:tcPr>
            <w:tcW w:w="892" w:type="dxa"/>
            <w:vAlign w:val="center"/>
          </w:tcPr>
          <w:p w14:paraId="0C3D7AC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pacing w:val="8"/>
                <w:sz w:val="21"/>
                <w:szCs w:val="21"/>
              </w:rPr>
            </w:pPr>
            <w:r>
              <w:rPr>
                <w:b/>
                <w:bCs/>
                <w:spacing w:val="8"/>
                <w:sz w:val="21"/>
                <w:szCs w:val="21"/>
              </w:rPr>
              <w:t>印刷</w:t>
            </w:r>
          </w:p>
          <w:p w14:paraId="6BCCACF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pacing w:val="-37"/>
                <w:sz w:val="21"/>
                <w:szCs w:val="21"/>
              </w:rPr>
              <w:t>品目</w:t>
            </w:r>
          </w:p>
        </w:tc>
        <w:tc>
          <w:tcPr>
            <w:tcW w:w="866" w:type="dxa"/>
            <w:vAlign w:val="center"/>
          </w:tcPr>
          <w:p w14:paraId="24C14D1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pacing w:val="-3"/>
                <w:sz w:val="21"/>
                <w:szCs w:val="21"/>
              </w:rPr>
              <w:t>规格</w:t>
            </w:r>
          </w:p>
          <w:p w14:paraId="360A64A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pacing w:val="-7"/>
                <w:sz w:val="21"/>
                <w:szCs w:val="21"/>
              </w:rPr>
              <w:t>(mm×</w:t>
            </w:r>
          </w:p>
          <w:p w14:paraId="53A0DEE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pacing w:val="-1"/>
                <w:sz w:val="21"/>
                <w:szCs w:val="21"/>
              </w:rPr>
              <w:t>mm)</w:t>
            </w:r>
          </w:p>
        </w:tc>
        <w:tc>
          <w:tcPr>
            <w:tcW w:w="1623" w:type="dxa"/>
            <w:vAlign w:val="center"/>
          </w:tcPr>
          <w:p w14:paraId="65644D8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pacing w:val="-4"/>
                <w:sz w:val="21"/>
                <w:szCs w:val="21"/>
              </w:rPr>
              <w:t>技术服务要求</w:t>
            </w:r>
          </w:p>
        </w:tc>
        <w:tc>
          <w:tcPr>
            <w:tcW w:w="508" w:type="dxa"/>
            <w:textDirection w:val="tbRlV"/>
            <w:vAlign w:val="center"/>
          </w:tcPr>
          <w:p w14:paraId="4CE8CCD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z w:val="21"/>
                <w:szCs w:val="21"/>
              </w:rPr>
              <w:t>单位</w:t>
            </w:r>
          </w:p>
        </w:tc>
        <w:tc>
          <w:tcPr>
            <w:tcW w:w="1261" w:type="dxa"/>
            <w:vAlign w:val="center"/>
          </w:tcPr>
          <w:p w14:paraId="280E3A4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pacing w:val="-6"/>
                <w:sz w:val="21"/>
                <w:szCs w:val="21"/>
              </w:rPr>
            </w:pPr>
            <w:r>
              <w:rPr>
                <w:b/>
                <w:bCs/>
                <w:spacing w:val="-6"/>
                <w:sz w:val="21"/>
                <w:szCs w:val="21"/>
              </w:rPr>
              <w:t>最高</w:t>
            </w:r>
          </w:p>
          <w:p w14:paraId="64BA0A1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pacing w:val="4"/>
                <w:sz w:val="21"/>
                <w:szCs w:val="21"/>
              </w:rPr>
            </w:pPr>
            <w:r>
              <w:rPr>
                <w:b/>
                <w:bCs/>
                <w:spacing w:val="4"/>
                <w:sz w:val="21"/>
                <w:szCs w:val="21"/>
              </w:rPr>
              <w:t>限价</w:t>
            </w:r>
          </w:p>
          <w:p w14:paraId="4C3D97B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pacing w:val="15"/>
                <w:sz w:val="21"/>
                <w:szCs w:val="21"/>
              </w:rPr>
              <w:t>(</w:t>
            </w:r>
            <w:r>
              <w:rPr>
                <w:rFonts w:hint="eastAsia"/>
                <w:b/>
                <w:bCs/>
                <w:spacing w:val="15"/>
                <w:sz w:val="21"/>
                <w:szCs w:val="21"/>
                <w:lang w:val="en-US" w:eastAsia="zh-CN"/>
              </w:rPr>
              <w:t>万</w:t>
            </w:r>
            <w:r>
              <w:rPr>
                <w:b/>
                <w:bCs/>
                <w:spacing w:val="15"/>
                <w:sz w:val="21"/>
                <w:szCs w:val="21"/>
              </w:rPr>
              <w:t>元)</w:t>
            </w:r>
          </w:p>
        </w:tc>
        <w:tc>
          <w:tcPr>
            <w:tcW w:w="2766" w:type="dxa"/>
            <w:vAlign w:val="center"/>
          </w:tcPr>
          <w:p w14:paraId="566CFE7D">
            <w:pPr>
              <w:pStyle w:val="8"/>
              <w:keepNext w:val="0"/>
              <w:keepLines w:val="0"/>
              <w:pageBreakBefore w:val="0"/>
              <w:widowControl/>
              <w:kinsoku/>
              <w:wordWrap/>
              <w:overflowPunct w:val="0"/>
              <w:topLinePunct/>
              <w:autoSpaceDE w:val="0"/>
              <w:autoSpaceDN/>
              <w:bidi w:val="0"/>
              <w:adjustRightInd w:val="0"/>
              <w:snapToGrid w:val="0"/>
              <w:spacing w:line="300" w:lineRule="exact"/>
              <w:ind w:right="0"/>
              <w:jc w:val="center"/>
              <w:textAlignment w:val="baseline"/>
              <w:rPr>
                <w:b/>
                <w:bCs/>
                <w:sz w:val="21"/>
                <w:szCs w:val="21"/>
              </w:rPr>
            </w:pPr>
            <w:r>
              <w:rPr>
                <w:b/>
                <w:bCs/>
                <w:spacing w:val="1"/>
                <w:sz w:val="21"/>
                <w:szCs w:val="21"/>
              </w:rPr>
              <w:t>量价关系</w:t>
            </w:r>
          </w:p>
        </w:tc>
        <w:tc>
          <w:tcPr>
            <w:tcW w:w="669" w:type="dxa"/>
            <w:vAlign w:val="center"/>
          </w:tcPr>
          <w:p w14:paraId="7031D0A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z w:val="21"/>
                <w:szCs w:val="21"/>
              </w:rPr>
            </w:pPr>
            <w:r>
              <w:rPr>
                <w:b/>
                <w:bCs/>
                <w:spacing w:val="-5"/>
                <w:sz w:val="21"/>
                <w:szCs w:val="21"/>
              </w:rPr>
              <w:t>备注</w:t>
            </w:r>
          </w:p>
        </w:tc>
      </w:tr>
      <w:tr w14:paraId="75B77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504" w:type="dxa"/>
            <w:vAlign w:val="center"/>
          </w:tcPr>
          <w:p w14:paraId="4FDB844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p>
          <w:p w14:paraId="2D35E5C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892" w:type="dxa"/>
            <w:vAlign w:val="center"/>
          </w:tcPr>
          <w:p w14:paraId="64D97A4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各类表单（A4）</w:t>
            </w:r>
          </w:p>
        </w:tc>
        <w:tc>
          <w:tcPr>
            <w:tcW w:w="866" w:type="dxa"/>
            <w:shd w:val="clear" w:color="auto" w:fill="auto"/>
            <w:vAlign w:val="center"/>
          </w:tcPr>
          <w:p w14:paraId="367AA95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210×</w:t>
            </w:r>
            <w:r>
              <w:rPr>
                <w:rFonts w:hint="eastAsia" w:ascii="仿宋" w:hAnsi="仿宋" w:eastAsia="仿宋" w:cs="仿宋"/>
                <w:spacing w:val="-3"/>
                <w:sz w:val="21"/>
                <w:szCs w:val="21"/>
              </w:rPr>
              <w:t>297</w:t>
            </w:r>
          </w:p>
          <w:p w14:paraId="4437C11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192" w:firstLineChars="10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9"/>
                <w:sz w:val="21"/>
                <w:szCs w:val="21"/>
              </w:rPr>
              <w:t>(A4)</w:t>
            </w:r>
          </w:p>
        </w:tc>
        <w:tc>
          <w:tcPr>
            <w:tcW w:w="1623" w:type="dxa"/>
            <w:vAlign w:val="center"/>
          </w:tcPr>
          <w:p w14:paraId="0E6C367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80g双胶纸，</w:t>
            </w:r>
          </w:p>
          <w:p w14:paraId="3703182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单色印刷</w:t>
            </w:r>
          </w:p>
        </w:tc>
        <w:tc>
          <w:tcPr>
            <w:tcW w:w="508" w:type="dxa"/>
            <w:vAlign w:val="center"/>
          </w:tcPr>
          <w:p w14:paraId="6E3398C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1P</w:t>
            </w:r>
          </w:p>
        </w:tc>
        <w:tc>
          <w:tcPr>
            <w:tcW w:w="1261" w:type="dxa"/>
            <w:vAlign w:val="center"/>
          </w:tcPr>
          <w:p w14:paraId="02D1559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04" w:firstLineChars="100"/>
              <w:jc w:val="center"/>
              <w:textAlignment w:val="baseline"/>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0.00005</w:t>
            </w:r>
          </w:p>
        </w:tc>
        <w:tc>
          <w:tcPr>
            <w:tcW w:w="2766" w:type="dxa"/>
            <w:tcBorders>
              <w:bottom w:val="nil"/>
            </w:tcBorders>
            <w:vAlign w:val="center"/>
          </w:tcPr>
          <w:p w14:paraId="51C9136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该项服务达到</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可享</w:t>
            </w:r>
            <w:r>
              <w:rPr>
                <w:rFonts w:hint="eastAsia" w:ascii="仿宋" w:hAnsi="仿宋" w:eastAsia="仿宋" w:cs="仿宋"/>
                <w:spacing w:val="4"/>
                <w:sz w:val="21"/>
                <w:szCs w:val="21"/>
              </w:rPr>
              <w:t>受90%折扣率</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达到</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000</w:t>
            </w:r>
            <w:r>
              <w:rPr>
                <w:rFonts w:hint="eastAsia" w:ascii="仿宋" w:hAnsi="仿宋" w:eastAsia="仿宋" w:cs="仿宋"/>
                <w:spacing w:val="8"/>
                <w:sz w:val="21"/>
                <w:szCs w:val="21"/>
                <w:lang w:val="en-US" w:eastAsia="zh-CN"/>
              </w:rPr>
              <w:t>P</w:t>
            </w:r>
            <w:r>
              <w:rPr>
                <w:rFonts w:hint="eastAsia" w:ascii="仿宋" w:hAnsi="仿宋" w:eastAsia="仿宋" w:cs="仿宋"/>
                <w:spacing w:val="5"/>
                <w:sz w:val="21"/>
                <w:szCs w:val="21"/>
              </w:rPr>
              <w:t>可享受85%折扣率，达到</w:t>
            </w:r>
            <w:r>
              <w:rPr>
                <w:rFonts w:hint="eastAsia" w:ascii="仿宋" w:hAnsi="仿宋" w:eastAsia="仿宋" w:cs="仿宋"/>
                <w:spacing w:val="5"/>
                <w:sz w:val="21"/>
                <w:szCs w:val="21"/>
                <w:lang w:val="en-US" w:eastAsia="zh-CN"/>
              </w:rPr>
              <w:t>2</w:t>
            </w:r>
            <w:r>
              <w:rPr>
                <w:rFonts w:hint="eastAsia" w:ascii="仿宋" w:hAnsi="仿宋" w:eastAsia="仿宋" w:cs="仿宋"/>
                <w:spacing w:val="5"/>
                <w:sz w:val="21"/>
                <w:szCs w:val="21"/>
              </w:rPr>
              <w:t>000</w:t>
            </w:r>
            <w:r>
              <w:rPr>
                <w:rFonts w:hint="eastAsia" w:ascii="仿宋" w:hAnsi="仿宋" w:eastAsia="仿宋" w:cs="仿宋"/>
                <w:spacing w:val="5"/>
                <w:sz w:val="21"/>
                <w:szCs w:val="21"/>
                <w:lang w:val="en-US" w:eastAsia="zh-CN"/>
              </w:rPr>
              <w:t>P</w:t>
            </w:r>
            <w:r>
              <w:rPr>
                <w:rFonts w:hint="eastAsia" w:ascii="仿宋" w:hAnsi="仿宋" w:eastAsia="仿宋" w:cs="仿宋"/>
                <w:spacing w:val="5"/>
                <w:sz w:val="21"/>
                <w:szCs w:val="21"/>
              </w:rPr>
              <w:t>可享受80%折扣</w:t>
            </w:r>
            <w:r>
              <w:rPr>
                <w:rFonts w:hint="eastAsia" w:ascii="仿宋" w:hAnsi="仿宋" w:eastAsia="仿宋" w:cs="仿宋"/>
                <w:spacing w:val="-1"/>
                <w:sz w:val="21"/>
                <w:szCs w:val="21"/>
              </w:rPr>
              <w:t>率，达到5000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可以享受</w:t>
            </w:r>
            <w:r>
              <w:rPr>
                <w:rFonts w:hint="eastAsia" w:ascii="仿宋" w:hAnsi="仿宋" w:eastAsia="仿宋" w:cs="仿宋"/>
                <w:sz w:val="21"/>
                <w:szCs w:val="21"/>
              </w:rPr>
              <w:t>75%折扣率，达到10000</w:t>
            </w:r>
            <w:r>
              <w:rPr>
                <w:rFonts w:hint="eastAsia" w:ascii="仿宋" w:hAnsi="仿宋" w:eastAsia="仿宋" w:cs="仿宋"/>
                <w:spacing w:val="9"/>
                <w:sz w:val="21"/>
                <w:szCs w:val="21"/>
                <w:lang w:val="en-US" w:eastAsia="zh-CN"/>
              </w:rPr>
              <w:t>P</w:t>
            </w:r>
            <w:r>
              <w:rPr>
                <w:rFonts w:hint="eastAsia" w:ascii="仿宋" w:hAnsi="仿宋" w:eastAsia="仿宋" w:cs="仿宋"/>
                <w:sz w:val="21"/>
                <w:szCs w:val="21"/>
              </w:rPr>
              <w:t>享受70%折扣率。</w:t>
            </w:r>
          </w:p>
        </w:tc>
        <w:tc>
          <w:tcPr>
            <w:tcW w:w="669" w:type="dxa"/>
            <w:tcBorders>
              <w:bottom w:val="nil"/>
            </w:tcBorders>
            <w:vAlign w:val="center"/>
          </w:tcPr>
          <w:p w14:paraId="2702726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5"/>
                <w:sz w:val="21"/>
                <w:szCs w:val="21"/>
              </w:rPr>
            </w:pPr>
            <w:r>
              <w:rPr>
                <w:rFonts w:hint="eastAsia" w:ascii="仿宋" w:hAnsi="仿宋" w:eastAsia="仿宋" w:cs="仿宋"/>
                <w:spacing w:val="-3"/>
                <w:sz w:val="21"/>
                <w:szCs w:val="21"/>
              </w:rPr>
              <w:t>含排</w:t>
            </w:r>
            <w:r>
              <w:rPr>
                <w:rFonts w:hint="eastAsia" w:ascii="仿宋" w:hAnsi="仿宋" w:eastAsia="仿宋" w:cs="仿宋"/>
                <w:spacing w:val="-5"/>
                <w:sz w:val="21"/>
                <w:szCs w:val="21"/>
              </w:rPr>
              <w:t>版校</w:t>
            </w:r>
            <w:r>
              <w:rPr>
                <w:rFonts w:hint="eastAsia" w:ascii="仿宋" w:hAnsi="仿宋" w:eastAsia="仿宋" w:cs="仿宋"/>
                <w:sz w:val="21"/>
                <w:szCs w:val="21"/>
              </w:rPr>
              <w:t>对</w:t>
            </w:r>
          </w:p>
        </w:tc>
      </w:tr>
      <w:tr w14:paraId="2FAD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504" w:type="dxa"/>
            <w:tcBorders>
              <w:bottom w:val="single" w:color="auto" w:sz="4" w:space="0"/>
            </w:tcBorders>
            <w:vAlign w:val="center"/>
          </w:tcPr>
          <w:p w14:paraId="46F6084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p>
          <w:p w14:paraId="23541D0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92" w:type="dxa"/>
            <w:tcBorders>
              <w:bottom w:val="single" w:color="auto" w:sz="4" w:space="0"/>
            </w:tcBorders>
            <w:vAlign w:val="center"/>
          </w:tcPr>
          <w:p w14:paraId="58E7CDD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lang w:val="en-US" w:eastAsia="zh-CN"/>
              </w:rPr>
              <w:t>各类表单（A5）</w:t>
            </w:r>
          </w:p>
        </w:tc>
        <w:tc>
          <w:tcPr>
            <w:tcW w:w="866" w:type="dxa"/>
            <w:tcBorders>
              <w:bottom w:val="single" w:color="auto" w:sz="4" w:space="0"/>
            </w:tcBorders>
            <w:shd w:val="clear" w:color="auto" w:fill="auto"/>
            <w:vAlign w:val="center"/>
          </w:tcPr>
          <w:p w14:paraId="6AABB78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140×210</w:t>
            </w:r>
          </w:p>
          <w:p w14:paraId="7487F63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06" w:firstLineChars="10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(A5)</w:t>
            </w:r>
          </w:p>
        </w:tc>
        <w:tc>
          <w:tcPr>
            <w:tcW w:w="1623" w:type="dxa"/>
            <w:tcBorders>
              <w:bottom w:val="single" w:color="auto" w:sz="4" w:space="0"/>
            </w:tcBorders>
            <w:vAlign w:val="center"/>
          </w:tcPr>
          <w:p w14:paraId="0091542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80g双胶纸，</w:t>
            </w:r>
          </w:p>
          <w:p w14:paraId="2CF93B9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0"/>
                <w:sz w:val="21"/>
                <w:szCs w:val="21"/>
              </w:rPr>
            </w:pPr>
            <w:r>
              <w:rPr>
                <w:rFonts w:hint="eastAsia" w:ascii="仿宋" w:hAnsi="仿宋" w:eastAsia="仿宋" w:cs="仿宋"/>
                <w:spacing w:val="0"/>
                <w:sz w:val="21"/>
                <w:szCs w:val="21"/>
                <w:lang w:val="en-US" w:eastAsia="zh-CN"/>
              </w:rPr>
              <w:t>单色印刷</w:t>
            </w:r>
          </w:p>
        </w:tc>
        <w:tc>
          <w:tcPr>
            <w:tcW w:w="508" w:type="dxa"/>
            <w:tcBorders>
              <w:bottom w:val="single" w:color="auto" w:sz="4" w:space="0"/>
            </w:tcBorders>
            <w:vAlign w:val="center"/>
          </w:tcPr>
          <w:p w14:paraId="31BA671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1P</w:t>
            </w:r>
          </w:p>
        </w:tc>
        <w:tc>
          <w:tcPr>
            <w:tcW w:w="1261" w:type="dxa"/>
            <w:tcBorders>
              <w:bottom w:val="single" w:color="auto" w:sz="4" w:space="0"/>
            </w:tcBorders>
            <w:vAlign w:val="center"/>
          </w:tcPr>
          <w:p w14:paraId="7919626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0.000018</w:t>
            </w:r>
          </w:p>
        </w:tc>
        <w:tc>
          <w:tcPr>
            <w:tcW w:w="2766" w:type="dxa"/>
            <w:tcBorders>
              <w:bottom w:val="single" w:color="auto" w:sz="4" w:space="0"/>
            </w:tcBorders>
            <w:vAlign w:val="top"/>
          </w:tcPr>
          <w:p w14:paraId="590427B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该项服务达到</w:t>
            </w:r>
            <w:r>
              <w:rPr>
                <w:rFonts w:hint="eastAsia" w:ascii="仿宋" w:hAnsi="仿宋" w:eastAsia="仿宋" w:cs="仿宋"/>
                <w:spacing w:val="1"/>
                <w:sz w:val="21"/>
                <w:szCs w:val="21"/>
                <w:lang w:val="en-US" w:eastAsia="zh-CN"/>
              </w:rPr>
              <w:t>5</w:t>
            </w:r>
            <w:r>
              <w:rPr>
                <w:rFonts w:hint="eastAsia" w:ascii="仿宋" w:hAnsi="仿宋" w:eastAsia="仿宋" w:cs="仿宋"/>
                <w:spacing w:val="1"/>
                <w:sz w:val="21"/>
                <w:szCs w:val="21"/>
              </w:rPr>
              <w:t>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可享</w:t>
            </w:r>
            <w:r>
              <w:rPr>
                <w:rFonts w:hint="eastAsia" w:ascii="仿宋" w:hAnsi="仿宋" w:eastAsia="仿宋" w:cs="仿宋"/>
                <w:spacing w:val="4"/>
                <w:sz w:val="21"/>
                <w:szCs w:val="21"/>
              </w:rPr>
              <w:t>受90%折扣率</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达到</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000</w:t>
            </w:r>
            <w:r>
              <w:rPr>
                <w:rFonts w:hint="eastAsia" w:ascii="仿宋" w:hAnsi="仿宋" w:eastAsia="仿宋" w:cs="仿宋"/>
                <w:spacing w:val="8"/>
                <w:sz w:val="21"/>
                <w:szCs w:val="21"/>
                <w:lang w:val="en-US" w:eastAsia="zh-CN"/>
              </w:rPr>
              <w:t>P</w:t>
            </w:r>
            <w:r>
              <w:rPr>
                <w:rFonts w:hint="eastAsia" w:ascii="仿宋" w:hAnsi="仿宋" w:eastAsia="仿宋" w:cs="仿宋"/>
                <w:spacing w:val="5"/>
                <w:sz w:val="21"/>
                <w:szCs w:val="21"/>
              </w:rPr>
              <w:t>可享受85%折扣率，达到</w:t>
            </w:r>
            <w:r>
              <w:rPr>
                <w:rFonts w:hint="eastAsia" w:ascii="仿宋" w:hAnsi="仿宋" w:eastAsia="仿宋" w:cs="仿宋"/>
                <w:spacing w:val="5"/>
                <w:sz w:val="21"/>
                <w:szCs w:val="21"/>
                <w:lang w:val="en-US" w:eastAsia="zh-CN"/>
              </w:rPr>
              <w:t>2</w:t>
            </w:r>
            <w:r>
              <w:rPr>
                <w:rFonts w:hint="eastAsia" w:ascii="仿宋" w:hAnsi="仿宋" w:eastAsia="仿宋" w:cs="仿宋"/>
                <w:spacing w:val="5"/>
                <w:sz w:val="21"/>
                <w:szCs w:val="21"/>
              </w:rPr>
              <w:t>000</w:t>
            </w:r>
            <w:r>
              <w:rPr>
                <w:rFonts w:hint="eastAsia" w:ascii="仿宋" w:hAnsi="仿宋" w:eastAsia="仿宋" w:cs="仿宋"/>
                <w:spacing w:val="5"/>
                <w:sz w:val="21"/>
                <w:szCs w:val="21"/>
                <w:lang w:val="en-US" w:eastAsia="zh-CN"/>
              </w:rPr>
              <w:t>P</w:t>
            </w:r>
            <w:r>
              <w:rPr>
                <w:rFonts w:hint="eastAsia" w:ascii="仿宋" w:hAnsi="仿宋" w:eastAsia="仿宋" w:cs="仿宋"/>
                <w:spacing w:val="5"/>
                <w:sz w:val="21"/>
                <w:szCs w:val="21"/>
              </w:rPr>
              <w:t>可享受80%折扣</w:t>
            </w:r>
            <w:r>
              <w:rPr>
                <w:rFonts w:hint="eastAsia" w:ascii="仿宋" w:hAnsi="仿宋" w:eastAsia="仿宋" w:cs="仿宋"/>
                <w:spacing w:val="-1"/>
                <w:sz w:val="21"/>
                <w:szCs w:val="21"/>
              </w:rPr>
              <w:t>率，达到5000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可以享受</w:t>
            </w:r>
            <w:r>
              <w:rPr>
                <w:rFonts w:hint="eastAsia" w:ascii="仿宋" w:hAnsi="仿宋" w:eastAsia="仿宋" w:cs="仿宋"/>
                <w:sz w:val="21"/>
                <w:szCs w:val="21"/>
              </w:rPr>
              <w:t>75%折扣率，达到10000</w:t>
            </w:r>
            <w:r>
              <w:rPr>
                <w:rFonts w:hint="eastAsia" w:ascii="仿宋" w:hAnsi="仿宋" w:eastAsia="仿宋" w:cs="仿宋"/>
                <w:spacing w:val="9"/>
                <w:sz w:val="21"/>
                <w:szCs w:val="21"/>
                <w:lang w:val="en-US" w:eastAsia="zh-CN"/>
              </w:rPr>
              <w:t>P</w:t>
            </w:r>
            <w:r>
              <w:rPr>
                <w:rFonts w:hint="eastAsia" w:ascii="仿宋" w:hAnsi="仿宋" w:eastAsia="仿宋" w:cs="仿宋"/>
                <w:sz w:val="21"/>
                <w:szCs w:val="21"/>
              </w:rPr>
              <w:t>享受70%折扣率。</w:t>
            </w:r>
          </w:p>
        </w:tc>
        <w:tc>
          <w:tcPr>
            <w:tcW w:w="669" w:type="dxa"/>
            <w:tcBorders>
              <w:bottom w:val="single" w:color="auto" w:sz="4" w:space="0"/>
            </w:tcBorders>
            <w:vAlign w:val="center"/>
          </w:tcPr>
          <w:p w14:paraId="1F21371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5"/>
                <w:sz w:val="21"/>
                <w:szCs w:val="21"/>
              </w:rPr>
            </w:pPr>
            <w:r>
              <w:rPr>
                <w:rFonts w:hint="eastAsia" w:ascii="仿宋" w:hAnsi="仿宋" w:eastAsia="仿宋" w:cs="仿宋"/>
                <w:spacing w:val="-3"/>
                <w:sz w:val="21"/>
                <w:szCs w:val="21"/>
              </w:rPr>
              <w:t>含排</w:t>
            </w:r>
            <w:r>
              <w:rPr>
                <w:rFonts w:hint="eastAsia" w:ascii="仿宋" w:hAnsi="仿宋" w:eastAsia="仿宋" w:cs="仿宋"/>
                <w:spacing w:val="-5"/>
                <w:sz w:val="21"/>
                <w:szCs w:val="21"/>
              </w:rPr>
              <w:t>版校</w:t>
            </w:r>
            <w:r>
              <w:rPr>
                <w:rFonts w:hint="eastAsia" w:ascii="仿宋" w:hAnsi="仿宋" w:eastAsia="仿宋" w:cs="仿宋"/>
                <w:sz w:val="21"/>
                <w:szCs w:val="21"/>
              </w:rPr>
              <w:t>对</w:t>
            </w:r>
          </w:p>
        </w:tc>
      </w:tr>
      <w:tr w14:paraId="169D4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504" w:type="dxa"/>
            <w:tcBorders>
              <w:top w:val="single" w:color="auto" w:sz="4" w:space="0"/>
              <w:left w:val="single" w:color="auto" w:sz="4" w:space="0"/>
              <w:bottom w:val="single" w:color="auto" w:sz="4" w:space="0"/>
              <w:right w:val="single" w:color="auto" w:sz="4" w:space="0"/>
            </w:tcBorders>
            <w:vAlign w:val="center"/>
          </w:tcPr>
          <w:p w14:paraId="744E498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92" w:type="dxa"/>
            <w:tcBorders>
              <w:top w:val="single" w:color="auto" w:sz="4" w:space="0"/>
              <w:left w:val="single" w:color="auto" w:sz="4" w:space="0"/>
              <w:bottom w:val="single" w:color="auto" w:sz="4" w:space="0"/>
              <w:right w:val="single" w:color="auto" w:sz="4" w:space="0"/>
            </w:tcBorders>
            <w:vAlign w:val="center"/>
          </w:tcPr>
          <w:p w14:paraId="47A223B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4"/>
                <w:sz w:val="21"/>
                <w:szCs w:val="21"/>
              </w:rPr>
            </w:pPr>
            <w:r>
              <w:rPr>
                <w:rFonts w:hint="eastAsia" w:ascii="仿宋" w:hAnsi="仿宋" w:eastAsia="仿宋" w:cs="仿宋"/>
                <w:spacing w:val="-5"/>
                <w:sz w:val="21"/>
                <w:szCs w:val="21"/>
              </w:rPr>
              <w:t>无碳</w:t>
            </w:r>
            <w:r>
              <w:rPr>
                <w:rFonts w:hint="eastAsia" w:ascii="仿宋" w:hAnsi="仿宋" w:eastAsia="仿宋" w:cs="仿宋"/>
                <w:spacing w:val="7"/>
                <w:sz w:val="21"/>
                <w:szCs w:val="21"/>
              </w:rPr>
              <w:t>复写</w:t>
            </w:r>
            <w:r>
              <w:rPr>
                <w:rFonts w:hint="eastAsia" w:ascii="仿宋" w:hAnsi="仿宋" w:eastAsia="仿宋" w:cs="仿宋"/>
                <w:spacing w:val="-4"/>
                <w:sz w:val="21"/>
                <w:szCs w:val="21"/>
              </w:rPr>
              <w:t>表单</w:t>
            </w:r>
          </w:p>
          <w:p w14:paraId="220A3C2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9"/>
                <w:sz w:val="21"/>
                <w:szCs w:val="21"/>
              </w:rPr>
              <w:t>(A4)</w:t>
            </w:r>
          </w:p>
        </w:tc>
        <w:tc>
          <w:tcPr>
            <w:tcW w:w="866" w:type="dxa"/>
            <w:tcBorders>
              <w:top w:val="single" w:color="auto" w:sz="4" w:space="0"/>
              <w:left w:val="single" w:color="auto" w:sz="4" w:space="0"/>
              <w:bottom w:val="single" w:color="auto" w:sz="4" w:space="0"/>
              <w:right w:val="single" w:color="auto" w:sz="4" w:space="0"/>
            </w:tcBorders>
            <w:vAlign w:val="center"/>
          </w:tcPr>
          <w:p w14:paraId="22BE670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210×</w:t>
            </w:r>
            <w:r>
              <w:rPr>
                <w:rFonts w:hint="eastAsia" w:ascii="仿宋" w:hAnsi="仿宋" w:eastAsia="仿宋" w:cs="仿宋"/>
                <w:spacing w:val="-3"/>
                <w:sz w:val="21"/>
                <w:szCs w:val="21"/>
              </w:rPr>
              <w:t>297</w:t>
            </w:r>
          </w:p>
          <w:p w14:paraId="65844B7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9"/>
                <w:sz w:val="21"/>
                <w:szCs w:val="21"/>
              </w:rPr>
              <w:t>(A4)</w:t>
            </w:r>
          </w:p>
        </w:tc>
        <w:tc>
          <w:tcPr>
            <w:tcW w:w="1623" w:type="dxa"/>
            <w:tcBorders>
              <w:top w:val="single" w:color="auto" w:sz="4" w:space="0"/>
              <w:left w:val="single" w:color="auto" w:sz="4" w:space="0"/>
              <w:bottom w:val="single" w:color="auto" w:sz="4" w:space="0"/>
              <w:right w:val="single" w:color="auto" w:sz="4" w:space="0"/>
            </w:tcBorders>
            <w:vAlign w:val="center"/>
          </w:tcPr>
          <w:p w14:paraId="7B1D682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一</w:t>
            </w:r>
            <w:r>
              <w:rPr>
                <w:rFonts w:hint="eastAsia" w:ascii="仿宋" w:hAnsi="仿宋" w:eastAsia="仿宋" w:cs="仿宋"/>
                <w:spacing w:val="1"/>
                <w:sz w:val="21"/>
                <w:szCs w:val="21"/>
                <w:lang w:val="en-US" w:eastAsia="zh-CN"/>
              </w:rPr>
              <w:t>套</w:t>
            </w:r>
            <w:r>
              <w:rPr>
                <w:rFonts w:hint="eastAsia" w:ascii="仿宋" w:hAnsi="仿宋" w:eastAsia="仿宋" w:cs="仿宋"/>
                <w:spacing w:val="1"/>
                <w:sz w:val="21"/>
                <w:szCs w:val="21"/>
              </w:rPr>
              <w:t>三联</w:t>
            </w:r>
            <w:r>
              <w:rPr>
                <w:rFonts w:hint="eastAsia" w:ascii="仿宋" w:hAnsi="仿宋" w:eastAsia="仿宋" w:cs="仿宋"/>
                <w:spacing w:val="2"/>
                <w:sz w:val="21"/>
                <w:szCs w:val="21"/>
              </w:rPr>
              <w:t>无碳复写</w:t>
            </w:r>
            <w:r>
              <w:rPr>
                <w:rFonts w:hint="eastAsia" w:ascii="仿宋" w:hAnsi="仿宋" w:eastAsia="仿宋" w:cs="仿宋"/>
                <w:spacing w:val="-2"/>
                <w:sz w:val="21"/>
                <w:szCs w:val="21"/>
              </w:rPr>
              <w:t>纸</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单色印</w:t>
            </w:r>
            <w:r>
              <w:rPr>
                <w:rFonts w:hint="eastAsia" w:ascii="仿宋" w:hAnsi="仿宋" w:eastAsia="仿宋" w:cs="仿宋"/>
                <w:spacing w:val="-1"/>
                <w:sz w:val="21"/>
                <w:szCs w:val="21"/>
              </w:rPr>
              <w:t>刷，打号，胶头</w:t>
            </w:r>
          </w:p>
        </w:tc>
        <w:tc>
          <w:tcPr>
            <w:tcW w:w="508" w:type="dxa"/>
            <w:tcBorders>
              <w:top w:val="single" w:color="auto" w:sz="4" w:space="0"/>
              <w:left w:val="single" w:color="auto" w:sz="4" w:space="0"/>
              <w:bottom w:val="single" w:color="auto" w:sz="4" w:space="0"/>
              <w:right w:val="single" w:color="auto" w:sz="4" w:space="0"/>
            </w:tcBorders>
            <w:vAlign w:val="center"/>
          </w:tcPr>
          <w:p w14:paraId="0721CDA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pacing w:val="-5"/>
                <w:sz w:val="21"/>
                <w:szCs w:val="21"/>
                <w:lang w:val="en-US" w:eastAsia="zh-CN"/>
              </w:rPr>
              <w:t>1套</w:t>
            </w:r>
          </w:p>
        </w:tc>
        <w:tc>
          <w:tcPr>
            <w:tcW w:w="1261" w:type="dxa"/>
            <w:tcBorders>
              <w:top w:val="single" w:color="auto" w:sz="4" w:space="0"/>
              <w:left w:val="single" w:color="auto" w:sz="4" w:space="0"/>
              <w:bottom w:val="single" w:color="auto" w:sz="4" w:space="0"/>
              <w:right w:val="single" w:color="auto" w:sz="4" w:space="0"/>
            </w:tcBorders>
            <w:vAlign w:val="center"/>
          </w:tcPr>
          <w:p w14:paraId="40B6DDB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default" w:ascii="仿宋" w:hAnsi="仿宋" w:eastAsia="仿宋" w:cs="仿宋"/>
                <w:spacing w:val="-3"/>
                <w:sz w:val="21"/>
                <w:szCs w:val="21"/>
                <w:lang w:val="en-US" w:eastAsia="zh-CN"/>
              </w:rPr>
            </w:pPr>
            <w:r>
              <w:rPr>
                <w:rFonts w:hint="eastAsia" w:ascii="仿宋" w:hAnsi="仿宋" w:eastAsia="仿宋" w:cs="仿宋"/>
                <w:color w:val="auto"/>
                <w:spacing w:val="-3"/>
                <w:sz w:val="21"/>
                <w:szCs w:val="21"/>
                <w:lang w:val="en-US" w:eastAsia="zh-CN"/>
              </w:rPr>
              <w:t>0.0008</w:t>
            </w:r>
          </w:p>
        </w:tc>
        <w:tc>
          <w:tcPr>
            <w:tcW w:w="2766" w:type="dxa"/>
            <w:tcBorders>
              <w:top w:val="single" w:color="auto" w:sz="4" w:space="0"/>
              <w:left w:val="single" w:color="auto" w:sz="4" w:space="0"/>
              <w:bottom w:val="single" w:color="auto" w:sz="4" w:space="0"/>
              <w:right w:val="single" w:color="auto" w:sz="4" w:space="0"/>
            </w:tcBorders>
            <w:vAlign w:val="center"/>
          </w:tcPr>
          <w:p w14:paraId="04EBE6A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该项服务达到500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可享</w:t>
            </w:r>
            <w:r>
              <w:rPr>
                <w:rFonts w:hint="eastAsia" w:ascii="仿宋" w:hAnsi="仿宋" w:eastAsia="仿宋" w:cs="仿宋"/>
                <w:spacing w:val="4"/>
                <w:sz w:val="21"/>
                <w:szCs w:val="21"/>
              </w:rPr>
              <w:t>受90%折扣率</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达到1000</w:t>
            </w:r>
            <w:r>
              <w:rPr>
                <w:rFonts w:hint="eastAsia" w:ascii="仿宋" w:hAnsi="仿宋" w:eastAsia="仿宋" w:cs="仿宋"/>
                <w:spacing w:val="8"/>
                <w:sz w:val="21"/>
                <w:szCs w:val="21"/>
                <w:lang w:val="en-US" w:eastAsia="zh-CN"/>
              </w:rPr>
              <w:t>P</w:t>
            </w:r>
            <w:r>
              <w:rPr>
                <w:rFonts w:hint="eastAsia" w:ascii="仿宋" w:hAnsi="仿宋" w:eastAsia="仿宋" w:cs="仿宋"/>
                <w:spacing w:val="5"/>
                <w:sz w:val="21"/>
                <w:szCs w:val="21"/>
              </w:rPr>
              <w:t>可享受85%折扣率，达到2000</w:t>
            </w:r>
            <w:r>
              <w:rPr>
                <w:rFonts w:hint="eastAsia" w:ascii="仿宋" w:hAnsi="仿宋" w:eastAsia="仿宋" w:cs="仿宋"/>
                <w:spacing w:val="5"/>
                <w:sz w:val="21"/>
                <w:szCs w:val="21"/>
                <w:lang w:val="en-US" w:eastAsia="zh-CN"/>
              </w:rPr>
              <w:t>P</w:t>
            </w:r>
            <w:r>
              <w:rPr>
                <w:rFonts w:hint="eastAsia" w:ascii="仿宋" w:hAnsi="仿宋" w:eastAsia="仿宋" w:cs="仿宋"/>
                <w:spacing w:val="5"/>
                <w:sz w:val="21"/>
                <w:szCs w:val="21"/>
              </w:rPr>
              <w:t>可享受80%折扣</w:t>
            </w:r>
            <w:r>
              <w:rPr>
                <w:rFonts w:hint="eastAsia" w:ascii="仿宋" w:hAnsi="仿宋" w:eastAsia="仿宋" w:cs="仿宋"/>
                <w:spacing w:val="-1"/>
                <w:sz w:val="21"/>
                <w:szCs w:val="21"/>
              </w:rPr>
              <w:t>率，达到5000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可以享受</w:t>
            </w:r>
            <w:r>
              <w:rPr>
                <w:rFonts w:hint="eastAsia" w:ascii="仿宋" w:hAnsi="仿宋" w:eastAsia="仿宋" w:cs="仿宋"/>
                <w:sz w:val="21"/>
                <w:szCs w:val="21"/>
              </w:rPr>
              <w:t>75%折扣率，达到10000</w:t>
            </w:r>
            <w:r>
              <w:rPr>
                <w:rFonts w:hint="eastAsia" w:ascii="仿宋" w:hAnsi="仿宋" w:eastAsia="仿宋" w:cs="仿宋"/>
                <w:spacing w:val="9"/>
                <w:sz w:val="21"/>
                <w:szCs w:val="21"/>
                <w:lang w:val="en-US" w:eastAsia="zh-CN"/>
              </w:rPr>
              <w:t>P</w:t>
            </w:r>
            <w:r>
              <w:rPr>
                <w:rFonts w:hint="eastAsia" w:ascii="仿宋" w:hAnsi="仿宋" w:eastAsia="仿宋" w:cs="仿宋"/>
                <w:sz w:val="21"/>
                <w:szCs w:val="21"/>
              </w:rPr>
              <w:t>享受70%折扣率。</w:t>
            </w:r>
          </w:p>
        </w:tc>
        <w:tc>
          <w:tcPr>
            <w:tcW w:w="669" w:type="dxa"/>
            <w:tcBorders>
              <w:top w:val="single" w:color="auto" w:sz="4" w:space="0"/>
              <w:left w:val="single" w:color="auto" w:sz="4" w:space="0"/>
              <w:bottom w:val="single" w:color="auto" w:sz="4" w:space="0"/>
              <w:right w:val="single" w:color="auto" w:sz="4" w:space="0"/>
            </w:tcBorders>
            <w:vAlign w:val="center"/>
          </w:tcPr>
          <w:p w14:paraId="763D970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p w14:paraId="16A1E32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pacing w:val="-3"/>
                <w:sz w:val="21"/>
                <w:szCs w:val="21"/>
              </w:rPr>
              <w:t>含排</w:t>
            </w:r>
            <w:r>
              <w:rPr>
                <w:rFonts w:hint="eastAsia" w:ascii="仿宋" w:hAnsi="仿宋" w:eastAsia="仿宋" w:cs="仿宋"/>
                <w:spacing w:val="-5"/>
                <w:sz w:val="21"/>
                <w:szCs w:val="21"/>
              </w:rPr>
              <w:t>版校</w:t>
            </w:r>
            <w:r>
              <w:rPr>
                <w:rFonts w:hint="eastAsia" w:ascii="仿宋" w:hAnsi="仿宋" w:eastAsia="仿宋" w:cs="仿宋"/>
                <w:sz w:val="21"/>
                <w:szCs w:val="21"/>
              </w:rPr>
              <w:t>对</w:t>
            </w:r>
          </w:p>
        </w:tc>
      </w:tr>
      <w:tr w14:paraId="56FE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504" w:type="dxa"/>
            <w:tcBorders>
              <w:top w:val="single" w:color="auto" w:sz="4" w:space="0"/>
              <w:left w:val="single" w:color="auto" w:sz="4" w:space="0"/>
              <w:bottom w:val="single" w:color="auto" w:sz="4" w:space="0"/>
              <w:right w:val="single" w:color="auto" w:sz="4" w:space="0"/>
            </w:tcBorders>
            <w:vAlign w:val="center"/>
          </w:tcPr>
          <w:p w14:paraId="6898972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892" w:type="dxa"/>
            <w:tcBorders>
              <w:top w:val="single" w:color="auto" w:sz="4" w:space="0"/>
              <w:left w:val="single" w:color="auto" w:sz="4" w:space="0"/>
              <w:bottom w:val="single" w:color="auto" w:sz="4" w:space="0"/>
              <w:right w:val="single" w:color="auto" w:sz="4" w:space="0"/>
            </w:tcBorders>
            <w:vAlign w:val="center"/>
          </w:tcPr>
          <w:p w14:paraId="0BA67A96">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p>
          <w:p w14:paraId="0BEEF2B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rPr>
              <w:t>无碳</w:t>
            </w:r>
            <w:r>
              <w:rPr>
                <w:rFonts w:hint="eastAsia" w:ascii="仿宋" w:hAnsi="仿宋" w:eastAsia="仿宋" w:cs="仿宋"/>
                <w:spacing w:val="7"/>
                <w:sz w:val="21"/>
                <w:szCs w:val="21"/>
              </w:rPr>
              <w:t>复写</w:t>
            </w:r>
            <w:r>
              <w:rPr>
                <w:rFonts w:hint="eastAsia" w:ascii="仿宋" w:hAnsi="仿宋" w:eastAsia="仿宋" w:cs="仿宋"/>
                <w:spacing w:val="-4"/>
                <w:sz w:val="21"/>
                <w:szCs w:val="21"/>
              </w:rPr>
              <w:t>表单</w:t>
            </w:r>
            <w:r>
              <w:rPr>
                <w:rFonts w:hint="eastAsia" w:ascii="仿宋" w:hAnsi="仿宋" w:eastAsia="仿宋" w:cs="仿宋"/>
                <w:spacing w:val="-9"/>
                <w:sz w:val="21"/>
                <w:szCs w:val="21"/>
              </w:rPr>
              <w:t>(A5)</w:t>
            </w:r>
          </w:p>
        </w:tc>
        <w:tc>
          <w:tcPr>
            <w:tcW w:w="866" w:type="dxa"/>
            <w:tcBorders>
              <w:top w:val="single" w:color="auto" w:sz="4" w:space="0"/>
              <w:left w:val="single" w:color="auto" w:sz="4" w:space="0"/>
              <w:bottom w:val="single" w:color="auto" w:sz="4" w:space="0"/>
              <w:right w:val="single" w:color="auto" w:sz="4" w:space="0"/>
            </w:tcBorders>
            <w:vAlign w:val="center"/>
          </w:tcPr>
          <w:p w14:paraId="76CD7EA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2"/>
                <w:sz w:val="21"/>
                <w:szCs w:val="21"/>
              </w:rPr>
            </w:pPr>
            <w:r>
              <w:rPr>
                <w:rFonts w:hint="eastAsia" w:ascii="仿宋" w:hAnsi="仿宋" w:eastAsia="仿宋" w:cs="仿宋"/>
                <w:spacing w:val="-6"/>
                <w:sz w:val="21"/>
                <w:szCs w:val="21"/>
              </w:rPr>
              <w:t>140×</w:t>
            </w:r>
            <w:r>
              <w:rPr>
                <w:rFonts w:hint="eastAsia" w:ascii="仿宋" w:hAnsi="仿宋" w:eastAsia="仿宋" w:cs="仿宋"/>
                <w:spacing w:val="-2"/>
                <w:sz w:val="21"/>
                <w:szCs w:val="21"/>
              </w:rPr>
              <w:t>210</w:t>
            </w:r>
          </w:p>
          <w:p w14:paraId="5B4D0C5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06" w:firstLineChars="10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(A5)</w:t>
            </w:r>
          </w:p>
        </w:tc>
        <w:tc>
          <w:tcPr>
            <w:tcW w:w="1623" w:type="dxa"/>
            <w:tcBorders>
              <w:top w:val="single" w:color="auto" w:sz="4" w:space="0"/>
              <w:left w:val="single" w:color="auto" w:sz="4" w:space="0"/>
              <w:bottom w:val="single" w:color="auto" w:sz="4" w:space="0"/>
              <w:right w:val="single" w:color="auto" w:sz="4" w:space="0"/>
            </w:tcBorders>
            <w:vAlign w:val="center"/>
          </w:tcPr>
          <w:p w14:paraId="3E17AB6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一</w:t>
            </w:r>
            <w:r>
              <w:rPr>
                <w:rFonts w:hint="eastAsia" w:ascii="仿宋" w:hAnsi="仿宋" w:eastAsia="仿宋" w:cs="仿宋"/>
                <w:spacing w:val="1"/>
                <w:sz w:val="21"/>
                <w:szCs w:val="21"/>
                <w:lang w:val="en-US" w:eastAsia="zh-CN"/>
              </w:rPr>
              <w:t>套</w:t>
            </w:r>
            <w:r>
              <w:rPr>
                <w:rFonts w:hint="eastAsia" w:ascii="仿宋" w:hAnsi="仿宋" w:eastAsia="仿宋" w:cs="仿宋"/>
                <w:spacing w:val="1"/>
                <w:sz w:val="21"/>
                <w:szCs w:val="21"/>
              </w:rPr>
              <w:t>三联</w:t>
            </w:r>
            <w:r>
              <w:rPr>
                <w:rFonts w:hint="eastAsia" w:ascii="仿宋" w:hAnsi="仿宋" w:eastAsia="仿宋" w:cs="仿宋"/>
                <w:spacing w:val="2"/>
                <w:sz w:val="21"/>
                <w:szCs w:val="21"/>
              </w:rPr>
              <w:t>无碳复写</w:t>
            </w:r>
            <w:r>
              <w:rPr>
                <w:rFonts w:hint="eastAsia" w:ascii="仿宋" w:hAnsi="仿宋" w:eastAsia="仿宋" w:cs="仿宋"/>
                <w:spacing w:val="-2"/>
                <w:sz w:val="21"/>
                <w:szCs w:val="21"/>
              </w:rPr>
              <w:t>纸</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单色印</w:t>
            </w:r>
            <w:r>
              <w:rPr>
                <w:rFonts w:hint="eastAsia" w:ascii="仿宋" w:hAnsi="仿宋" w:eastAsia="仿宋" w:cs="仿宋"/>
                <w:spacing w:val="-1"/>
                <w:sz w:val="21"/>
                <w:szCs w:val="21"/>
              </w:rPr>
              <w:t>刷，打号，胶头</w:t>
            </w:r>
          </w:p>
        </w:tc>
        <w:tc>
          <w:tcPr>
            <w:tcW w:w="508" w:type="dxa"/>
            <w:tcBorders>
              <w:top w:val="single" w:color="auto" w:sz="4" w:space="0"/>
              <w:left w:val="single" w:color="auto" w:sz="4" w:space="0"/>
              <w:bottom w:val="single" w:color="auto" w:sz="4" w:space="0"/>
              <w:right w:val="single" w:color="auto" w:sz="4" w:space="0"/>
            </w:tcBorders>
            <w:vAlign w:val="center"/>
          </w:tcPr>
          <w:p w14:paraId="4A8523E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lang w:val="en-US" w:eastAsia="zh-CN"/>
              </w:rPr>
              <w:t>1套</w:t>
            </w:r>
          </w:p>
        </w:tc>
        <w:tc>
          <w:tcPr>
            <w:tcW w:w="1261" w:type="dxa"/>
            <w:tcBorders>
              <w:top w:val="single" w:color="auto" w:sz="4" w:space="0"/>
              <w:left w:val="single" w:color="auto" w:sz="4" w:space="0"/>
              <w:bottom w:val="single" w:color="auto" w:sz="4" w:space="0"/>
              <w:right w:val="single" w:color="auto" w:sz="4" w:space="0"/>
            </w:tcBorders>
            <w:vAlign w:val="center"/>
          </w:tcPr>
          <w:p w14:paraId="48D2ACC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pacing w:val="-3"/>
                <w:sz w:val="21"/>
                <w:szCs w:val="21"/>
                <w:lang w:val="en-US" w:eastAsia="zh-CN"/>
              </w:rPr>
            </w:pPr>
          </w:p>
          <w:p w14:paraId="6486531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0.00038</w:t>
            </w:r>
          </w:p>
          <w:p w14:paraId="2531629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default" w:ascii="仿宋" w:hAnsi="仿宋" w:eastAsia="仿宋" w:cs="仿宋"/>
                <w:spacing w:val="-3"/>
                <w:sz w:val="21"/>
                <w:szCs w:val="21"/>
                <w:lang w:val="en-US" w:eastAsia="zh-CN"/>
              </w:rPr>
            </w:pPr>
          </w:p>
        </w:tc>
        <w:tc>
          <w:tcPr>
            <w:tcW w:w="2766" w:type="dxa"/>
            <w:tcBorders>
              <w:top w:val="single" w:color="auto" w:sz="4" w:space="0"/>
              <w:left w:val="single" w:color="auto" w:sz="4" w:space="0"/>
              <w:bottom w:val="single" w:color="auto" w:sz="4" w:space="0"/>
              <w:right w:val="single" w:color="auto" w:sz="4" w:space="0"/>
            </w:tcBorders>
            <w:vAlign w:val="center"/>
          </w:tcPr>
          <w:p w14:paraId="1DA9099F">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lang w:eastAsia="zh-CN"/>
              </w:rPr>
            </w:pPr>
            <w:r>
              <w:rPr>
                <w:rFonts w:hint="eastAsia" w:ascii="仿宋" w:hAnsi="仿宋" w:eastAsia="仿宋" w:cs="仿宋"/>
                <w:spacing w:val="1"/>
                <w:sz w:val="21"/>
                <w:szCs w:val="21"/>
              </w:rPr>
              <w:t>该项服务达到500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可享</w:t>
            </w:r>
            <w:r>
              <w:rPr>
                <w:rFonts w:hint="eastAsia" w:ascii="仿宋" w:hAnsi="仿宋" w:eastAsia="仿宋" w:cs="仿宋"/>
                <w:spacing w:val="4"/>
                <w:sz w:val="21"/>
                <w:szCs w:val="21"/>
              </w:rPr>
              <w:t>受90%折扣率</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达到1000</w:t>
            </w:r>
            <w:r>
              <w:rPr>
                <w:rFonts w:hint="eastAsia" w:ascii="仿宋" w:hAnsi="仿宋" w:eastAsia="仿宋" w:cs="仿宋"/>
                <w:spacing w:val="8"/>
                <w:sz w:val="21"/>
                <w:szCs w:val="21"/>
                <w:lang w:val="en-US" w:eastAsia="zh-CN"/>
              </w:rPr>
              <w:t>P</w:t>
            </w:r>
            <w:r>
              <w:rPr>
                <w:rFonts w:hint="eastAsia" w:ascii="仿宋" w:hAnsi="仿宋" w:eastAsia="仿宋" w:cs="仿宋"/>
                <w:spacing w:val="5"/>
                <w:sz w:val="21"/>
                <w:szCs w:val="21"/>
              </w:rPr>
              <w:t>可享受85%折扣率，达到2000</w:t>
            </w:r>
            <w:r>
              <w:rPr>
                <w:rFonts w:hint="eastAsia" w:ascii="仿宋" w:hAnsi="仿宋" w:eastAsia="仿宋" w:cs="仿宋"/>
                <w:spacing w:val="5"/>
                <w:sz w:val="21"/>
                <w:szCs w:val="21"/>
                <w:lang w:val="en-US" w:eastAsia="zh-CN"/>
              </w:rPr>
              <w:t>P</w:t>
            </w:r>
            <w:r>
              <w:rPr>
                <w:rFonts w:hint="eastAsia" w:ascii="仿宋" w:hAnsi="仿宋" w:eastAsia="仿宋" w:cs="仿宋"/>
                <w:spacing w:val="5"/>
                <w:sz w:val="21"/>
                <w:szCs w:val="21"/>
              </w:rPr>
              <w:t>可享受80%折扣</w:t>
            </w:r>
            <w:r>
              <w:rPr>
                <w:rFonts w:hint="eastAsia" w:ascii="仿宋" w:hAnsi="仿宋" w:eastAsia="仿宋" w:cs="仿宋"/>
                <w:spacing w:val="-1"/>
                <w:sz w:val="21"/>
                <w:szCs w:val="21"/>
              </w:rPr>
              <w:t>率，达到5000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可以享受</w:t>
            </w:r>
            <w:r>
              <w:rPr>
                <w:rFonts w:hint="eastAsia" w:ascii="仿宋" w:hAnsi="仿宋" w:eastAsia="仿宋" w:cs="仿宋"/>
                <w:sz w:val="21"/>
                <w:szCs w:val="21"/>
              </w:rPr>
              <w:t>75%折扣率，达到10000</w:t>
            </w:r>
            <w:r>
              <w:rPr>
                <w:rFonts w:hint="eastAsia" w:ascii="仿宋" w:hAnsi="仿宋" w:eastAsia="仿宋" w:cs="仿宋"/>
                <w:spacing w:val="9"/>
                <w:sz w:val="21"/>
                <w:szCs w:val="21"/>
                <w:lang w:val="en-US" w:eastAsia="zh-CN"/>
              </w:rPr>
              <w:t>P</w:t>
            </w:r>
            <w:r>
              <w:rPr>
                <w:rFonts w:hint="eastAsia" w:ascii="仿宋" w:hAnsi="仿宋" w:eastAsia="仿宋" w:cs="仿宋"/>
                <w:sz w:val="21"/>
                <w:szCs w:val="21"/>
              </w:rPr>
              <w:t>享受70%折扣率</w:t>
            </w:r>
            <w:r>
              <w:rPr>
                <w:rFonts w:hint="eastAsia" w:ascii="仿宋" w:hAnsi="仿宋" w:eastAsia="仿宋" w:cs="仿宋"/>
                <w:sz w:val="21"/>
                <w:szCs w:val="21"/>
                <w:lang w:eastAsia="zh-CN"/>
              </w:rPr>
              <w:t>。</w:t>
            </w:r>
          </w:p>
        </w:tc>
        <w:tc>
          <w:tcPr>
            <w:tcW w:w="669" w:type="dxa"/>
            <w:tcBorders>
              <w:top w:val="single" w:color="auto" w:sz="4" w:space="0"/>
              <w:left w:val="single" w:color="auto" w:sz="4" w:space="0"/>
              <w:bottom w:val="single" w:color="auto" w:sz="4" w:space="0"/>
              <w:right w:val="single" w:color="auto" w:sz="4" w:space="0"/>
            </w:tcBorders>
            <w:vAlign w:val="center"/>
          </w:tcPr>
          <w:p w14:paraId="1716820F">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p w14:paraId="4810B5C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pacing w:val="-3"/>
                <w:sz w:val="21"/>
                <w:szCs w:val="21"/>
              </w:rPr>
              <w:t>含排</w:t>
            </w:r>
            <w:r>
              <w:rPr>
                <w:rFonts w:hint="eastAsia" w:ascii="仿宋" w:hAnsi="仿宋" w:eastAsia="仿宋" w:cs="仿宋"/>
                <w:spacing w:val="-5"/>
                <w:sz w:val="21"/>
                <w:szCs w:val="21"/>
              </w:rPr>
              <w:t>版校</w:t>
            </w:r>
            <w:r>
              <w:rPr>
                <w:rFonts w:hint="eastAsia" w:ascii="仿宋" w:hAnsi="仿宋" w:eastAsia="仿宋" w:cs="仿宋"/>
                <w:sz w:val="21"/>
                <w:szCs w:val="21"/>
              </w:rPr>
              <w:t>对</w:t>
            </w:r>
          </w:p>
        </w:tc>
      </w:tr>
      <w:tr w14:paraId="1841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5" w:hRule="atLeast"/>
        </w:trPr>
        <w:tc>
          <w:tcPr>
            <w:tcW w:w="504" w:type="dxa"/>
            <w:tcBorders>
              <w:top w:val="single" w:color="auto" w:sz="4" w:space="0"/>
            </w:tcBorders>
            <w:vAlign w:val="center"/>
          </w:tcPr>
          <w:p w14:paraId="5CBF192C">
            <w:pPr>
              <w:keepNext w:val="0"/>
              <w:keepLines w:val="0"/>
              <w:pageBreakBefore w:val="0"/>
              <w:widowControl/>
              <w:kinsoku/>
              <w:wordWrap/>
              <w:overflowPunct w:val="0"/>
              <w:topLinePunct/>
              <w:autoSpaceDE w:val="0"/>
              <w:autoSpaceDN/>
              <w:bidi w:val="0"/>
              <w:adjustRightInd w:val="0"/>
              <w:snapToGrid w:val="0"/>
              <w:spacing w:line="300" w:lineRule="exact"/>
              <w:ind w:right="0" w:firstLine="210" w:firstLineChars="1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92" w:type="dxa"/>
            <w:tcBorders>
              <w:top w:val="single" w:color="auto" w:sz="4" w:space="0"/>
            </w:tcBorders>
            <w:vAlign w:val="center"/>
          </w:tcPr>
          <w:p w14:paraId="5A76CD1C">
            <w:pPr>
              <w:keepNext w:val="0"/>
              <w:keepLines w:val="0"/>
              <w:pageBreakBefore w:val="0"/>
              <w:widowControl/>
              <w:kinsoku/>
              <w:wordWrap/>
              <w:overflowPunct w:val="0"/>
              <w:topLinePunct/>
              <w:autoSpaceDE w:val="0"/>
              <w:autoSpaceDN/>
              <w:bidi w:val="0"/>
              <w:adjustRightInd w:val="0"/>
              <w:snapToGrid w:val="0"/>
              <w:spacing w:line="300" w:lineRule="exact"/>
              <w:ind w:right="0"/>
              <w:jc w:val="center"/>
              <w:textAlignment w:val="baseline"/>
              <w:rPr>
                <w:rFonts w:hint="eastAsia" w:ascii="仿宋" w:hAnsi="仿宋" w:eastAsia="仿宋" w:cs="仿宋"/>
                <w:sz w:val="21"/>
                <w:szCs w:val="21"/>
              </w:rPr>
            </w:pPr>
            <w:r>
              <w:rPr>
                <w:rFonts w:hint="eastAsia" w:ascii="仿宋" w:hAnsi="仿宋" w:eastAsia="仿宋" w:cs="仿宋"/>
                <w:sz w:val="21"/>
                <w:szCs w:val="21"/>
              </w:rPr>
              <w:t>各类</w:t>
            </w:r>
          </w:p>
          <w:p w14:paraId="76A9431E">
            <w:pPr>
              <w:keepNext w:val="0"/>
              <w:keepLines w:val="0"/>
              <w:pageBreakBefore w:val="0"/>
              <w:widowControl/>
              <w:kinsoku/>
              <w:wordWrap/>
              <w:overflowPunct w:val="0"/>
              <w:topLinePunct/>
              <w:autoSpaceDE w:val="0"/>
              <w:autoSpaceDN/>
              <w:bidi w:val="0"/>
              <w:adjustRightInd w:val="0"/>
              <w:snapToGrid w:val="0"/>
              <w:spacing w:line="300" w:lineRule="exact"/>
              <w:ind w:right="0"/>
              <w:jc w:val="center"/>
              <w:textAlignment w:val="baseline"/>
              <w:rPr>
                <w:rFonts w:hint="eastAsia" w:ascii="仿宋" w:hAnsi="仿宋" w:eastAsia="仿宋" w:cs="仿宋"/>
                <w:sz w:val="21"/>
                <w:szCs w:val="21"/>
              </w:rPr>
            </w:pPr>
            <w:r>
              <w:rPr>
                <w:rFonts w:hint="eastAsia" w:ascii="仿宋" w:hAnsi="仿宋" w:eastAsia="仿宋" w:cs="仿宋"/>
                <w:sz w:val="21"/>
                <w:szCs w:val="21"/>
              </w:rPr>
              <w:t>证件</w:t>
            </w:r>
          </w:p>
        </w:tc>
        <w:tc>
          <w:tcPr>
            <w:tcW w:w="866" w:type="dxa"/>
            <w:tcBorders>
              <w:top w:val="single" w:color="auto" w:sz="4" w:space="0"/>
            </w:tcBorders>
            <w:vAlign w:val="center"/>
          </w:tcPr>
          <w:p w14:paraId="57F97F42">
            <w:pPr>
              <w:keepNext w:val="0"/>
              <w:keepLines w:val="0"/>
              <w:pageBreakBefore w:val="0"/>
              <w:widowControl/>
              <w:kinsoku/>
              <w:wordWrap/>
              <w:overflowPunct w:val="0"/>
              <w:topLinePunct/>
              <w:autoSpaceDE w:val="0"/>
              <w:autoSpaceDN/>
              <w:bidi w:val="0"/>
              <w:adjustRightInd w:val="0"/>
              <w:snapToGrid w:val="0"/>
              <w:spacing w:line="300" w:lineRule="exact"/>
              <w:ind w:right="0"/>
              <w:jc w:val="both"/>
              <w:textAlignment w:val="baseline"/>
              <w:rPr>
                <w:rFonts w:hint="eastAsia" w:ascii="仿宋" w:hAnsi="仿宋" w:eastAsia="仿宋" w:cs="仿宋"/>
                <w:sz w:val="21"/>
                <w:szCs w:val="21"/>
              </w:rPr>
            </w:pPr>
            <w:r>
              <w:rPr>
                <w:rFonts w:hint="eastAsia" w:ascii="仿宋" w:hAnsi="仿宋" w:eastAsia="仿宋" w:cs="仿宋"/>
                <w:sz w:val="21"/>
                <w:szCs w:val="21"/>
              </w:rPr>
              <w:t>70×100</w:t>
            </w:r>
          </w:p>
        </w:tc>
        <w:tc>
          <w:tcPr>
            <w:tcW w:w="1623" w:type="dxa"/>
            <w:tcBorders>
              <w:top w:val="single" w:color="auto" w:sz="4" w:space="0"/>
            </w:tcBorders>
            <w:vAlign w:val="center"/>
          </w:tcPr>
          <w:p w14:paraId="7743EF47">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11"/>
                <w:sz w:val="21"/>
                <w:szCs w:val="21"/>
              </w:rPr>
            </w:pPr>
            <w:r>
              <w:rPr>
                <w:rFonts w:hint="eastAsia" w:ascii="仿宋" w:hAnsi="仿宋" w:eastAsia="仿宋" w:cs="仿宋"/>
                <w:spacing w:val="-11"/>
                <w:sz w:val="21"/>
                <w:szCs w:val="21"/>
              </w:rPr>
              <w:t>封面4P:250g白卡裱羊皮皮纹革(皮面颜色由采购人自定),文字烫金，圆角。内芯</w:t>
            </w:r>
          </w:p>
          <w:p w14:paraId="5CC6BED6">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11"/>
                <w:sz w:val="21"/>
                <w:szCs w:val="21"/>
              </w:rPr>
            </w:pPr>
            <w:r>
              <w:rPr>
                <w:rFonts w:hint="eastAsia" w:ascii="仿宋" w:hAnsi="仿宋" w:eastAsia="仿宋" w:cs="仿宋"/>
                <w:spacing w:val="-11"/>
                <w:sz w:val="21"/>
                <w:szCs w:val="21"/>
              </w:rPr>
              <w:t>4P:105g证券纸，</w:t>
            </w:r>
          </w:p>
          <w:p w14:paraId="6F931191">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pacing w:val="-11"/>
                <w:sz w:val="21"/>
                <w:szCs w:val="21"/>
              </w:rPr>
            </w:pPr>
            <w:r>
              <w:rPr>
                <w:rFonts w:hint="eastAsia" w:ascii="仿宋" w:hAnsi="仿宋" w:eastAsia="仿宋" w:cs="仿宋"/>
                <w:spacing w:val="-11"/>
                <w:sz w:val="21"/>
                <w:szCs w:val="21"/>
              </w:rPr>
              <w:t>专色防伪暗纹双</w:t>
            </w:r>
          </w:p>
          <w:p w14:paraId="5E6B1B97">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pacing w:val="-11"/>
                <w:sz w:val="21"/>
                <w:szCs w:val="21"/>
              </w:rPr>
              <w:t>面印刷。锁线装订</w:t>
            </w:r>
          </w:p>
        </w:tc>
        <w:tc>
          <w:tcPr>
            <w:tcW w:w="508" w:type="dxa"/>
            <w:tcBorders>
              <w:top w:val="single" w:color="auto" w:sz="4" w:space="0"/>
            </w:tcBorders>
            <w:vAlign w:val="center"/>
          </w:tcPr>
          <w:p w14:paraId="4A065272">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1套</w:t>
            </w:r>
          </w:p>
        </w:tc>
        <w:tc>
          <w:tcPr>
            <w:tcW w:w="1261" w:type="dxa"/>
            <w:tcBorders>
              <w:top w:val="single" w:color="auto" w:sz="4" w:space="0"/>
            </w:tcBorders>
            <w:vAlign w:val="center"/>
          </w:tcPr>
          <w:p w14:paraId="005C7D0F">
            <w:pPr>
              <w:keepNext w:val="0"/>
              <w:keepLines w:val="0"/>
              <w:pageBreakBefore w:val="0"/>
              <w:widowControl/>
              <w:kinsoku/>
              <w:wordWrap/>
              <w:overflowPunct w:val="0"/>
              <w:topLinePunct/>
              <w:autoSpaceDE w:val="0"/>
              <w:autoSpaceDN/>
              <w:bidi w:val="0"/>
              <w:adjustRightInd w:val="0"/>
              <w:snapToGrid w:val="0"/>
              <w:spacing w:line="300" w:lineRule="exact"/>
              <w:ind w:right="0"/>
              <w:jc w:val="center"/>
              <w:textAlignment w:val="baseline"/>
              <w:rPr>
                <w:rFonts w:hint="eastAsia" w:ascii="仿宋" w:hAnsi="仿宋" w:eastAsia="仿宋" w:cs="仿宋"/>
                <w:sz w:val="21"/>
                <w:szCs w:val="21"/>
                <w:lang w:val="en-US" w:eastAsia="zh-CN"/>
              </w:rPr>
            </w:pPr>
          </w:p>
          <w:p w14:paraId="4816D085">
            <w:pPr>
              <w:keepNext w:val="0"/>
              <w:keepLines w:val="0"/>
              <w:pageBreakBefore w:val="0"/>
              <w:widowControl/>
              <w:kinsoku/>
              <w:wordWrap/>
              <w:overflowPunct w:val="0"/>
              <w:topLinePunct/>
              <w:autoSpaceDE w:val="0"/>
              <w:autoSpaceDN/>
              <w:bidi w:val="0"/>
              <w:adjustRightInd w:val="0"/>
              <w:snapToGrid w:val="0"/>
              <w:spacing w:line="300" w:lineRule="exact"/>
              <w:ind w:right="0" w:firstLine="420" w:firstLineChars="20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0.002</w:t>
            </w:r>
          </w:p>
          <w:p w14:paraId="45750775">
            <w:pPr>
              <w:keepNext w:val="0"/>
              <w:keepLines w:val="0"/>
              <w:pageBreakBefore w:val="0"/>
              <w:widowControl/>
              <w:kinsoku/>
              <w:wordWrap/>
              <w:overflowPunct w:val="0"/>
              <w:topLinePunct/>
              <w:autoSpaceDE w:val="0"/>
              <w:autoSpaceDN/>
              <w:bidi w:val="0"/>
              <w:adjustRightInd w:val="0"/>
              <w:snapToGrid w:val="0"/>
              <w:spacing w:line="300" w:lineRule="exact"/>
              <w:ind w:right="0"/>
              <w:jc w:val="center"/>
              <w:textAlignment w:val="baseline"/>
              <w:rPr>
                <w:rFonts w:hint="default" w:ascii="仿宋" w:hAnsi="仿宋" w:eastAsia="仿宋" w:cs="仿宋"/>
                <w:snapToGrid w:val="0"/>
                <w:color w:val="00B0F0"/>
                <w:spacing w:val="-3"/>
                <w:kern w:val="0"/>
                <w:sz w:val="18"/>
                <w:szCs w:val="18"/>
                <w:lang w:val="en-US" w:eastAsia="zh-CN" w:bidi="ar-SA"/>
              </w:rPr>
            </w:pPr>
          </w:p>
        </w:tc>
        <w:tc>
          <w:tcPr>
            <w:tcW w:w="2766" w:type="dxa"/>
            <w:tcBorders>
              <w:top w:val="single" w:color="auto" w:sz="4" w:space="0"/>
            </w:tcBorders>
            <w:vAlign w:val="center"/>
          </w:tcPr>
          <w:p w14:paraId="2ED9C21D">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该项服务达到500</w:t>
            </w:r>
            <w:r>
              <w:rPr>
                <w:rFonts w:hint="eastAsia" w:ascii="仿宋" w:hAnsi="仿宋" w:eastAsia="仿宋" w:cs="仿宋"/>
                <w:sz w:val="21"/>
                <w:szCs w:val="21"/>
                <w:lang w:val="en-US" w:eastAsia="zh-CN"/>
              </w:rPr>
              <w:t>P</w:t>
            </w:r>
            <w:r>
              <w:rPr>
                <w:rFonts w:hint="eastAsia" w:ascii="仿宋" w:hAnsi="仿宋" w:eastAsia="仿宋" w:cs="仿宋"/>
                <w:sz w:val="21"/>
                <w:szCs w:val="21"/>
              </w:rPr>
              <w:t>可享受90%折扣率</w:t>
            </w:r>
            <w:r>
              <w:rPr>
                <w:rFonts w:hint="eastAsia" w:ascii="仿宋" w:hAnsi="仿宋" w:eastAsia="仿宋" w:cs="仿宋"/>
                <w:sz w:val="21"/>
                <w:szCs w:val="21"/>
                <w:lang w:eastAsia="zh-CN"/>
              </w:rPr>
              <w:t>，</w:t>
            </w:r>
            <w:r>
              <w:rPr>
                <w:rFonts w:hint="eastAsia" w:ascii="仿宋" w:hAnsi="仿宋" w:eastAsia="仿宋" w:cs="仿宋"/>
                <w:sz w:val="21"/>
                <w:szCs w:val="21"/>
              </w:rPr>
              <w:t>达到1000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可享受85%折扣率，达到2000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可享受80%折扣率，达到5000</w:t>
            </w:r>
            <w:r>
              <w:rPr>
                <w:rFonts w:hint="eastAsia" w:ascii="仿宋" w:hAnsi="仿宋" w:eastAsia="仿宋" w:cs="仿宋"/>
                <w:sz w:val="21"/>
                <w:szCs w:val="21"/>
                <w:lang w:val="en-US" w:eastAsia="zh-CN"/>
              </w:rPr>
              <w:t>P</w:t>
            </w:r>
            <w:r>
              <w:rPr>
                <w:rFonts w:hint="eastAsia" w:ascii="仿宋" w:hAnsi="仿宋" w:eastAsia="仿宋" w:cs="仿宋"/>
                <w:sz w:val="21"/>
                <w:szCs w:val="21"/>
              </w:rPr>
              <w:t>可以享受75%折扣率</w:t>
            </w:r>
            <w:r>
              <w:rPr>
                <w:rFonts w:hint="eastAsia" w:ascii="仿宋" w:hAnsi="仿宋" w:eastAsia="仿宋" w:cs="仿宋"/>
                <w:sz w:val="21"/>
                <w:szCs w:val="21"/>
                <w:lang w:eastAsia="zh-CN"/>
              </w:rPr>
              <w:t>，</w:t>
            </w:r>
            <w:r>
              <w:rPr>
                <w:rFonts w:hint="eastAsia" w:ascii="仿宋" w:hAnsi="仿宋" w:eastAsia="仿宋" w:cs="仿宋"/>
                <w:sz w:val="21"/>
                <w:szCs w:val="21"/>
              </w:rPr>
              <w:t>达到10000</w:t>
            </w:r>
            <w:r>
              <w:rPr>
                <w:rFonts w:hint="eastAsia" w:ascii="仿宋" w:hAnsi="仿宋" w:eastAsia="仿宋" w:cs="仿宋"/>
                <w:sz w:val="21"/>
                <w:szCs w:val="21"/>
                <w:lang w:val="en-US" w:eastAsia="zh-CN"/>
              </w:rPr>
              <w:t>P</w:t>
            </w:r>
            <w:r>
              <w:rPr>
                <w:rFonts w:hint="eastAsia" w:ascii="仿宋" w:hAnsi="仿宋" w:eastAsia="仿宋" w:cs="仿宋"/>
                <w:sz w:val="21"/>
                <w:szCs w:val="21"/>
              </w:rPr>
              <w:t>享受70%折扣率。</w:t>
            </w:r>
          </w:p>
        </w:tc>
        <w:tc>
          <w:tcPr>
            <w:tcW w:w="669" w:type="dxa"/>
            <w:tcBorders>
              <w:top w:val="single" w:color="auto" w:sz="4" w:space="0"/>
            </w:tcBorders>
            <w:vAlign w:val="center"/>
          </w:tcPr>
          <w:p w14:paraId="6BA741B8">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lang w:eastAsia="zh-CN"/>
              </w:rPr>
            </w:pPr>
            <w:r>
              <w:rPr>
                <w:rFonts w:hint="eastAsia" w:ascii="仿宋" w:hAnsi="仿宋" w:eastAsia="仿宋" w:cs="仿宋"/>
                <w:sz w:val="21"/>
                <w:szCs w:val="21"/>
              </w:rPr>
              <w:t>含设计排版校对</w:t>
            </w:r>
          </w:p>
        </w:tc>
      </w:tr>
      <w:tr w14:paraId="7D55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trPr>
        <w:tc>
          <w:tcPr>
            <w:tcW w:w="504" w:type="dxa"/>
            <w:vAlign w:val="center"/>
          </w:tcPr>
          <w:p w14:paraId="1B298BAE">
            <w:pPr>
              <w:keepNext w:val="0"/>
              <w:keepLines w:val="0"/>
              <w:pageBreakBefore w:val="0"/>
              <w:widowControl/>
              <w:kinsoku/>
              <w:wordWrap/>
              <w:overflowPunct w:val="0"/>
              <w:topLinePunct/>
              <w:autoSpaceDE w:val="0"/>
              <w:autoSpaceDN/>
              <w:bidi w:val="0"/>
              <w:adjustRightInd w:val="0"/>
              <w:snapToGrid w:val="0"/>
              <w:spacing w:line="300" w:lineRule="exact"/>
              <w:ind w:right="0" w:firstLine="210" w:firstLineChars="1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892" w:type="dxa"/>
            <w:vAlign w:val="center"/>
          </w:tcPr>
          <w:p w14:paraId="5B654B03">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z w:val="21"/>
                <w:szCs w:val="21"/>
              </w:rPr>
              <w:t>证件</w:t>
            </w:r>
          </w:p>
          <w:p w14:paraId="48524D28">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z w:val="21"/>
                <w:szCs w:val="21"/>
              </w:rPr>
              <w:t>(正本)</w:t>
            </w:r>
          </w:p>
        </w:tc>
        <w:tc>
          <w:tcPr>
            <w:tcW w:w="866" w:type="dxa"/>
            <w:vAlign w:val="center"/>
          </w:tcPr>
          <w:p w14:paraId="2983542E">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z w:val="21"/>
                <w:szCs w:val="21"/>
              </w:rPr>
              <w:t>420×297</w:t>
            </w:r>
          </w:p>
          <w:p w14:paraId="23538E36">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center"/>
              <w:textAlignment w:val="baseline"/>
              <w:rPr>
                <w:rFonts w:hint="eastAsia" w:ascii="仿宋" w:hAnsi="仿宋" w:eastAsia="仿宋" w:cs="仿宋"/>
                <w:sz w:val="21"/>
                <w:szCs w:val="21"/>
              </w:rPr>
            </w:pPr>
            <w:r>
              <w:rPr>
                <w:rFonts w:hint="eastAsia" w:ascii="仿宋" w:hAnsi="仿宋" w:eastAsia="仿宋" w:cs="仿宋"/>
                <w:sz w:val="21"/>
                <w:szCs w:val="21"/>
              </w:rPr>
              <w:t>(A3)</w:t>
            </w:r>
          </w:p>
        </w:tc>
        <w:tc>
          <w:tcPr>
            <w:tcW w:w="1623" w:type="dxa"/>
            <w:vAlign w:val="center"/>
          </w:tcPr>
          <w:p w14:paraId="620ADC68">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200g铜版纸，彩色单面印刷，防伪油墨印刷，文字烫</w:t>
            </w:r>
            <w:r>
              <w:rPr>
                <w:rFonts w:hint="eastAsia" w:ascii="仿宋" w:hAnsi="仿宋" w:eastAsia="仿宋" w:cs="仿宋"/>
                <w:sz w:val="21"/>
                <w:szCs w:val="21"/>
                <w:lang w:val="en-US" w:eastAsia="zh-CN"/>
              </w:rPr>
              <w:t>N</w:t>
            </w:r>
            <w:r>
              <w:rPr>
                <w:rFonts w:hint="eastAsia" w:ascii="仿宋" w:hAnsi="仿宋" w:eastAsia="仿宋" w:cs="仿宋"/>
                <w:sz w:val="21"/>
                <w:szCs w:val="21"/>
              </w:rPr>
              <w:t>金</w:t>
            </w:r>
          </w:p>
        </w:tc>
        <w:tc>
          <w:tcPr>
            <w:tcW w:w="508" w:type="dxa"/>
            <w:vAlign w:val="center"/>
          </w:tcPr>
          <w:p w14:paraId="6CEAC647">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1份</w:t>
            </w:r>
          </w:p>
        </w:tc>
        <w:tc>
          <w:tcPr>
            <w:tcW w:w="1261" w:type="dxa"/>
            <w:vAlign w:val="center"/>
          </w:tcPr>
          <w:p w14:paraId="3B9EAF6A">
            <w:pPr>
              <w:keepNext w:val="0"/>
              <w:keepLines w:val="0"/>
              <w:pageBreakBefore w:val="0"/>
              <w:widowControl/>
              <w:kinsoku/>
              <w:wordWrap/>
              <w:overflowPunct w:val="0"/>
              <w:topLinePunct/>
              <w:autoSpaceDE w:val="0"/>
              <w:autoSpaceDN/>
              <w:bidi w:val="0"/>
              <w:adjustRightInd w:val="0"/>
              <w:snapToGrid w:val="0"/>
              <w:spacing w:line="300" w:lineRule="exact"/>
              <w:ind w:righ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0.002</w:t>
            </w:r>
          </w:p>
        </w:tc>
        <w:tc>
          <w:tcPr>
            <w:tcW w:w="2766" w:type="dxa"/>
            <w:vAlign w:val="center"/>
          </w:tcPr>
          <w:p w14:paraId="08406E7F">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该项服务达到500</w:t>
            </w:r>
            <w:r>
              <w:rPr>
                <w:rFonts w:hint="eastAsia" w:ascii="仿宋" w:hAnsi="仿宋" w:eastAsia="仿宋" w:cs="仿宋"/>
                <w:sz w:val="21"/>
                <w:szCs w:val="21"/>
                <w:lang w:val="en-US" w:eastAsia="zh-CN"/>
              </w:rPr>
              <w:t>P</w:t>
            </w:r>
            <w:r>
              <w:rPr>
                <w:rFonts w:hint="eastAsia" w:ascii="仿宋" w:hAnsi="仿宋" w:eastAsia="仿宋" w:cs="仿宋"/>
                <w:sz w:val="21"/>
                <w:szCs w:val="21"/>
              </w:rPr>
              <w:t>可享受90%折扣率</w:t>
            </w:r>
            <w:r>
              <w:rPr>
                <w:rFonts w:hint="eastAsia" w:ascii="仿宋" w:hAnsi="仿宋" w:eastAsia="仿宋" w:cs="仿宋"/>
                <w:sz w:val="21"/>
                <w:szCs w:val="21"/>
                <w:lang w:eastAsia="zh-CN"/>
              </w:rPr>
              <w:t>，</w:t>
            </w:r>
            <w:r>
              <w:rPr>
                <w:rFonts w:hint="eastAsia" w:ascii="仿宋" w:hAnsi="仿宋" w:eastAsia="仿宋" w:cs="仿宋"/>
                <w:sz w:val="21"/>
                <w:szCs w:val="21"/>
              </w:rPr>
              <w:t>达到1000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可享受85%折扣率，达到2000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可享受80%折扣率，达到5000</w:t>
            </w:r>
            <w:r>
              <w:rPr>
                <w:rFonts w:hint="eastAsia" w:ascii="仿宋" w:hAnsi="仿宋" w:eastAsia="仿宋" w:cs="仿宋"/>
                <w:sz w:val="21"/>
                <w:szCs w:val="21"/>
                <w:lang w:val="en-US" w:eastAsia="zh-CN"/>
              </w:rPr>
              <w:t>P</w:t>
            </w:r>
            <w:r>
              <w:rPr>
                <w:rFonts w:hint="eastAsia" w:ascii="仿宋" w:hAnsi="仿宋" w:eastAsia="仿宋" w:cs="仿宋"/>
                <w:sz w:val="21"/>
                <w:szCs w:val="21"/>
              </w:rPr>
              <w:t>可以享受75%折扣率，达到10000</w:t>
            </w:r>
            <w:r>
              <w:rPr>
                <w:rFonts w:hint="eastAsia" w:ascii="仿宋" w:hAnsi="仿宋" w:eastAsia="仿宋" w:cs="仿宋"/>
                <w:sz w:val="21"/>
                <w:szCs w:val="21"/>
                <w:lang w:val="en-US" w:eastAsia="zh-CN"/>
              </w:rPr>
              <w:t>P</w:t>
            </w:r>
            <w:r>
              <w:rPr>
                <w:rFonts w:hint="eastAsia" w:ascii="仿宋" w:hAnsi="仿宋" w:eastAsia="仿宋" w:cs="仿宋"/>
                <w:sz w:val="21"/>
                <w:szCs w:val="21"/>
              </w:rPr>
              <w:t>享受70%折扣率。</w:t>
            </w:r>
          </w:p>
        </w:tc>
        <w:tc>
          <w:tcPr>
            <w:tcW w:w="669" w:type="dxa"/>
            <w:vAlign w:val="center"/>
          </w:tcPr>
          <w:p w14:paraId="5CD53E20">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p w14:paraId="4568FC9C">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含设计排版校对</w:t>
            </w:r>
          </w:p>
        </w:tc>
      </w:tr>
      <w:tr w14:paraId="73308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trPr>
        <w:tc>
          <w:tcPr>
            <w:tcW w:w="504" w:type="dxa"/>
            <w:vAlign w:val="center"/>
          </w:tcPr>
          <w:p w14:paraId="2E79E9F2">
            <w:pPr>
              <w:keepNext w:val="0"/>
              <w:keepLines w:val="0"/>
              <w:pageBreakBefore w:val="0"/>
              <w:widowControl/>
              <w:kinsoku/>
              <w:wordWrap/>
              <w:overflowPunct w:val="0"/>
              <w:topLinePunct/>
              <w:autoSpaceDE w:val="0"/>
              <w:autoSpaceDN/>
              <w:bidi w:val="0"/>
              <w:adjustRightInd w:val="0"/>
              <w:snapToGrid w:val="0"/>
              <w:spacing w:line="300" w:lineRule="exact"/>
              <w:ind w:right="0" w:firstLine="210" w:firstLineChars="1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892" w:type="dxa"/>
            <w:shd w:val="clear" w:color="auto" w:fill="auto"/>
            <w:vAlign w:val="center"/>
          </w:tcPr>
          <w:p w14:paraId="63DDEE88">
            <w:pPr>
              <w:keepNext w:val="0"/>
              <w:keepLines w:val="0"/>
              <w:pageBreakBefore w:val="0"/>
              <w:widowControl/>
              <w:kinsoku/>
              <w:wordWrap/>
              <w:overflowPunct w:val="0"/>
              <w:topLinePunct/>
              <w:autoSpaceDE w:val="0"/>
              <w:autoSpaceDN/>
              <w:bidi w:val="0"/>
              <w:adjustRightInd w:val="0"/>
              <w:snapToGrid w:val="0"/>
              <w:spacing w:line="300" w:lineRule="exact"/>
              <w:ind w:right="0" w:firstLine="210" w:firstLineChars="100"/>
              <w:jc w:val="both"/>
              <w:textAlignment w:val="baseline"/>
              <w:rPr>
                <w:rFonts w:hint="eastAsia" w:ascii="仿宋" w:hAnsi="仿宋" w:eastAsia="仿宋" w:cs="仿宋"/>
                <w:sz w:val="21"/>
                <w:szCs w:val="21"/>
              </w:rPr>
            </w:pPr>
            <w:r>
              <w:rPr>
                <w:rFonts w:hint="eastAsia" w:ascii="仿宋" w:hAnsi="仿宋" w:eastAsia="仿宋" w:cs="仿宋"/>
                <w:sz w:val="21"/>
                <w:szCs w:val="21"/>
              </w:rPr>
              <w:t>证件</w:t>
            </w:r>
          </w:p>
          <w:p w14:paraId="0123F951">
            <w:pPr>
              <w:keepNext w:val="0"/>
              <w:keepLines w:val="0"/>
              <w:pageBreakBefore w:val="0"/>
              <w:widowControl/>
              <w:kinsoku/>
              <w:wordWrap/>
              <w:overflowPunct w:val="0"/>
              <w:topLinePunct/>
              <w:autoSpaceDE w:val="0"/>
              <w:autoSpaceDN/>
              <w:bidi w:val="0"/>
              <w:adjustRightInd w:val="0"/>
              <w:snapToGrid w:val="0"/>
              <w:spacing w:line="300" w:lineRule="exact"/>
              <w:ind w:right="0" w:firstLine="210" w:firstLineChars="100"/>
              <w:jc w:val="both"/>
              <w:textAlignment w:val="baseline"/>
              <w:rPr>
                <w:rFonts w:hint="eastAsia" w:ascii="仿宋" w:hAnsi="仿宋" w:eastAsia="仿宋" w:cs="仿宋"/>
                <w:sz w:val="21"/>
                <w:szCs w:val="21"/>
                <w:lang w:val="en-US" w:eastAsia="en-US"/>
              </w:rPr>
            </w:pPr>
            <w:r>
              <w:rPr>
                <w:rFonts w:hint="eastAsia" w:ascii="仿宋" w:hAnsi="仿宋" w:eastAsia="仿宋" w:cs="仿宋"/>
                <w:sz w:val="21"/>
                <w:szCs w:val="21"/>
              </w:rPr>
              <w:t>(</w:t>
            </w:r>
            <w:r>
              <w:rPr>
                <w:rFonts w:hint="eastAsia" w:ascii="仿宋" w:hAnsi="仿宋" w:eastAsia="仿宋" w:cs="仿宋"/>
                <w:sz w:val="21"/>
                <w:szCs w:val="21"/>
                <w:lang w:val="en-US" w:eastAsia="zh-CN"/>
              </w:rPr>
              <w:t>副</w:t>
            </w:r>
            <w:r>
              <w:rPr>
                <w:rFonts w:hint="eastAsia" w:ascii="仿宋" w:hAnsi="仿宋" w:eastAsia="仿宋" w:cs="仿宋"/>
                <w:sz w:val="21"/>
                <w:szCs w:val="21"/>
              </w:rPr>
              <w:t>本)</w:t>
            </w:r>
          </w:p>
        </w:tc>
        <w:tc>
          <w:tcPr>
            <w:tcW w:w="866" w:type="dxa"/>
            <w:shd w:val="clear" w:color="auto" w:fill="auto"/>
            <w:vAlign w:val="center"/>
          </w:tcPr>
          <w:p w14:paraId="075CE4C3">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210×297</w:t>
            </w:r>
          </w:p>
          <w:p w14:paraId="64CD9C9C">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both"/>
              <w:textAlignment w:val="baseline"/>
              <w:rPr>
                <w:rFonts w:hint="eastAsia" w:ascii="仿宋" w:hAnsi="仿宋" w:eastAsia="仿宋" w:cs="仿宋"/>
                <w:sz w:val="21"/>
                <w:szCs w:val="21"/>
                <w:lang w:val="en-US" w:eastAsia="en-US"/>
              </w:rPr>
            </w:pPr>
            <w:r>
              <w:rPr>
                <w:rFonts w:hint="eastAsia" w:ascii="仿宋" w:hAnsi="仿宋" w:eastAsia="仿宋" w:cs="仿宋"/>
                <w:sz w:val="21"/>
                <w:szCs w:val="21"/>
              </w:rPr>
              <w:t>(A4)</w:t>
            </w:r>
          </w:p>
        </w:tc>
        <w:tc>
          <w:tcPr>
            <w:tcW w:w="1623" w:type="dxa"/>
            <w:vAlign w:val="center"/>
          </w:tcPr>
          <w:p w14:paraId="33433E7C">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200g铜版纸，彩色单面印刷，防伪油墨印刷，文字烫金</w:t>
            </w:r>
          </w:p>
        </w:tc>
        <w:tc>
          <w:tcPr>
            <w:tcW w:w="508" w:type="dxa"/>
            <w:vAlign w:val="center"/>
          </w:tcPr>
          <w:p w14:paraId="1160AAC8">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1份</w:t>
            </w:r>
          </w:p>
        </w:tc>
        <w:tc>
          <w:tcPr>
            <w:tcW w:w="1261" w:type="dxa"/>
            <w:vAlign w:val="center"/>
          </w:tcPr>
          <w:p w14:paraId="07E97AE1">
            <w:pPr>
              <w:keepNext w:val="0"/>
              <w:keepLines w:val="0"/>
              <w:pageBreakBefore w:val="0"/>
              <w:widowControl/>
              <w:kinsoku/>
              <w:wordWrap/>
              <w:overflowPunct w:val="0"/>
              <w:topLinePunct/>
              <w:autoSpaceDE w:val="0"/>
              <w:autoSpaceDN/>
              <w:bidi w:val="0"/>
              <w:adjustRightInd w:val="0"/>
              <w:snapToGrid w:val="0"/>
              <w:spacing w:line="300" w:lineRule="exact"/>
              <w:ind w:righ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0.0015</w:t>
            </w:r>
          </w:p>
          <w:p w14:paraId="5E4CDA55">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both"/>
              <w:textAlignment w:val="baseline"/>
              <w:rPr>
                <w:rFonts w:hint="eastAsia" w:ascii="仿宋" w:hAnsi="仿宋" w:eastAsia="仿宋" w:cs="仿宋"/>
                <w:sz w:val="21"/>
                <w:szCs w:val="21"/>
                <w:lang w:val="en-US" w:eastAsia="zh-CN"/>
              </w:rPr>
            </w:pPr>
          </w:p>
        </w:tc>
        <w:tc>
          <w:tcPr>
            <w:tcW w:w="2766" w:type="dxa"/>
            <w:vAlign w:val="center"/>
          </w:tcPr>
          <w:p w14:paraId="439BB95B">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该项服务达到500</w:t>
            </w:r>
            <w:r>
              <w:rPr>
                <w:rFonts w:hint="eastAsia" w:ascii="仿宋" w:hAnsi="仿宋" w:eastAsia="仿宋" w:cs="仿宋"/>
                <w:sz w:val="21"/>
                <w:szCs w:val="21"/>
                <w:lang w:val="en-US" w:eastAsia="zh-CN"/>
              </w:rPr>
              <w:t>P</w:t>
            </w:r>
            <w:r>
              <w:rPr>
                <w:rFonts w:hint="eastAsia" w:ascii="仿宋" w:hAnsi="仿宋" w:eastAsia="仿宋" w:cs="仿宋"/>
                <w:sz w:val="21"/>
                <w:szCs w:val="21"/>
              </w:rPr>
              <w:t>可享受90%折扣率</w:t>
            </w:r>
            <w:r>
              <w:rPr>
                <w:rFonts w:hint="eastAsia" w:ascii="仿宋" w:hAnsi="仿宋" w:eastAsia="仿宋" w:cs="仿宋"/>
                <w:sz w:val="21"/>
                <w:szCs w:val="21"/>
                <w:lang w:eastAsia="zh-CN"/>
              </w:rPr>
              <w:t>，</w:t>
            </w:r>
            <w:r>
              <w:rPr>
                <w:rFonts w:hint="eastAsia" w:ascii="仿宋" w:hAnsi="仿宋" w:eastAsia="仿宋" w:cs="仿宋"/>
                <w:sz w:val="21"/>
                <w:szCs w:val="21"/>
              </w:rPr>
              <w:t>达到1000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可享受85%折扣率，达到2000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可享受80%折扣率，达到5000</w:t>
            </w:r>
            <w:r>
              <w:rPr>
                <w:rFonts w:hint="eastAsia" w:ascii="仿宋" w:hAnsi="仿宋" w:eastAsia="仿宋" w:cs="仿宋"/>
                <w:sz w:val="21"/>
                <w:szCs w:val="21"/>
                <w:lang w:val="en-US" w:eastAsia="zh-CN"/>
              </w:rPr>
              <w:t>P</w:t>
            </w:r>
            <w:r>
              <w:rPr>
                <w:rFonts w:hint="eastAsia" w:ascii="仿宋" w:hAnsi="仿宋" w:eastAsia="仿宋" w:cs="仿宋"/>
                <w:sz w:val="21"/>
                <w:szCs w:val="21"/>
              </w:rPr>
              <w:t>可以享受75%折扣率，达到10000</w:t>
            </w:r>
            <w:r>
              <w:rPr>
                <w:rFonts w:hint="eastAsia" w:ascii="仿宋" w:hAnsi="仿宋" w:eastAsia="仿宋" w:cs="仿宋"/>
                <w:sz w:val="21"/>
                <w:szCs w:val="21"/>
                <w:lang w:val="en-US" w:eastAsia="zh-CN"/>
              </w:rPr>
              <w:t>P</w:t>
            </w:r>
            <w:r>
              <w:rPr>
                <w:rFonts w:hint="eastAsia" w:ascii="仿宋" w:hAnsi="仿宋" w:eastAsia="仿宋" w:cs="仿宋"/>
                <w:sz w:val="21"/>
                <w:szCs w:val="21"/>
              </w:rPr>
              <w:t>享受70%折扣率。</w:t>
            </w:r>
          </w:p>
        </w:tc>
        <w:tc>
          <w:tcPr>
            <w:tcW w:w="669" w:type="dxa"/>
            <w:vAlign w:val="center"/>
          </w:tcPr>
          <w:p w14:paraId="6EF86F08">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含设计排版校对</w:t>
            </w:r>
          </w:p>
        </w:tc>
      </w:tr>
      <w:tr w14:paraId="100D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04" w:type="dxa"/>
            <w:vMerge w:val="restart"/>
            <w:vAlign w:val="center"/>
          </w:tcPr>
          <w:p w14:paraId="72BDFCC1">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both"/>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92" w:type="dxa"/>
            <w:vMerge w:val="restart"/>
            <w:vAlign w:val="center"/>
          </w:tcPr>
          <w:p w14:paraId="7B4CBA99">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证书</w:t>
            </w:r>
          </w:p>
          <w:p w14:paraId="0A3DE9C1">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p>
        </w:tc>
        <w:tc>
          <w:tcPr>
            <w:tcW w:w="866" w:type="dxa"/>
            <w:vAlign w:val="center"/>
          </w:tcPr>
          <w:p w14:paraId="50A6CBB9">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firstLineChars="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12K</w:t>
            </w:r>
          </w:p>
        </w:tc>
        <w:tc>
          <w:tcPr>
            <w:tcW w:w="1623" w:type="dxa"/>
            <w:vMerge w:val="restart"/>
            <w:vAlign w:val="center"/>
          </w:tcPr>
          <w:p w14:paraId="2BCE81B4">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封面烫金，内芯</w:t>
            </w:r>
          </w:p>
          <w:p w14:paraId="3FAB051B">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157g铜版纸，内一用红色打码器打码，</w:t>
            </w:r>
            <w:r>
              <w:rPr>
                <w:rFonts w:hint="eastAsia" w:ascii="仿宋" w:hAnsi="仿宋" w:eastAsia="仿宋" w:cs="仿宋"/>
                <w:sz w:val="21"/>
                <w:szCs w:val="21"/>
                <w:lang w:val="en-US" w:eastAsia="zh-CN"/>
              </w:rPr>
              <w:t>内有防伪标识</w:t>
            </w:r>
            <w:r>
              <w:rPr>
                <w:rFonts w:hint="eastAsia" w:ascii="仿宋" w:hAnsi="仿宋" w:eastAsia="仿宋" w:cs="仿宋"/>
                <w:sz w:val="21"/>
                <w:szCs w:val="21"/>
              </w:rPr>
              <w:t>。</w:t>
            </w:r>
          </w:p>
        </w:tc>
        <w:tc>
          <w:tcPr>
            <w:tcW w:w="508" w:type="dxa"/>
            <w:vMerge w:val="restart"/>
            <w:vAlign w:val="center"/>
          </w:tcPr>
          <w:p w14:paraId="357D8FB0">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1本</w:t>
            </w:r>
          </w:p>
        </w:tc>
        <w:tc>
          <w:tcPr>
            <w:tcW w:w="1261" w:type="dxa"/>
            <w:vAlign w:val="center"/>
          </w:tcPr>
          <w:p w14:paraId="611E7DA4">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firstLineChars="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0.0008</w:t>
            </w:r>
          </w:p>
        </w:tc>
        <w:tc>
          <w:tcPr>
            <w:tcW w:w="2766" w:type="dxa"/>
            <w:vMerge w:val="restart"/>
            <w:vAlign w:val="center"/>
          </w:tcPr>
          <w:p w14:paraId="6EE520A4">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该项服务达到500</w:t>
            </w:r>
            <w:r>
              <w:rPr>
                <w:rFonts w:hint="eastAsia" w:ascii="仿宋" w:hAnsi="仿宋" w:eastAsia="仿宋" w:cs="仿宋"/>
                <w:sz w:val="21"/>
                <w:szCs w:val="21"/>
                <w:lang w:val="en-US" w:eastAsia="zh-CN"/>
              </w:rPr>
              <w:t>P</w:t>
            </w:r>
            <w:r>
              <w:rPr>
                <w:rFonts w:hint="eastAsia" w:ascii="仿宋" w:hAnsi="仿宋" w:eastAsia="仿宋" w:cs="仿宋"/>
                <w:sz w:val="21"/>
                <w:szCs w:val="21"/>
              </w:rPr>
              <w:t>可享受90%折扣率</w:t>
            </w:r>
            <w:r>
              <w:rPr>
                <w:rFonts w:hint="eastAsia" w:ascii="仿宋" w:hAnsi="仿宋" w:eastAsia="仿宋" w:cs="仿宋"/>
                <w:sz w:val="21"/>
                <w:szCs w:val="21"/>
                <w:lang w:eastAsia="zh-CN"/>
              </w:rPr>
              <w:t>，</w:t>
            </w:r>
            <w:r>
              <w:rPr>
                <w:rFonts w:hint="eastAsia" w:ascii="仿宋" w:hAnsi="仿宋" w:eastAsia="仿宋" w:cs="仿宋"/>
                <w:sz w:val="21"/>
                <w:szCs w:val="21"/>
              </w:rPr>
              <w:t>达到1000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可享受85%折扣率，达到2000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可享受80%折扣率，达到5000</w:t>
            </w:r>
            <w:r>
              <w:rPr>
                <w:rFonts w:hint="eastAsia" w:ascii="仿宋" w:hAnsi="仿宋" w:eastAsia="仿宋" w:cs="仿宋"/>
                <w:sz w:val="21"/>
                <w:szCs w:val="21"/>
                <w:lang w:val="en-US" w:eastAsia="zh-CN"/>
              </w:rPr>
              <w:t>P</w:t>
            </w:r>
            <w:r>
              <w:rPr>
                <w:rFonts w:hint="eastAsia" w:ascii="仿宋" w:hAnsi="仿宋" w:eastAsia="仿宋" w:cs="仿宋"/>
                <w:sz w:val="21"/>
                <w:szCs w:val="21"/>
              </w:rPr>
              <w:t>可以享受75%折扣率，达到10000</w:t>
            </w:r>
            <w:r>
              <w:rPr>
                <w:rFonts w:hint="eastAsia" w:ascii="仿宋" w:hAnsi="仿宋" w:eastAsia="仿宋" w:cs="仿宋"/>
                <w:sz w:val="21"/>
                <w:szCs w:val="21"/>
                <w:lang w:val="en-US" w:eastAsia="zh-CN"/>
              </w:rPr>
              <w:t>P</w:t>
            </w:r>
            <w:r>
              <w:rPr>
                <w:rFonts w:hint="eastAsia" w:ascii="仿宋" w:hAnsi="仿宋" w:eastAsia="仿宋" w:cs="仿宋"/>
                <w:sz w:val="21"/>
                <w:szCs w:val="21"/>
              </w:rPr>
              <w:t>享受70%折扣率。</w:t>
            </w:r>
          </w:p>
        </w:tc>
        <w:tc>
          <w:tcPr>
            <w:tcW w:w="669" w:type="dxa"/>
            <w:vMerge w:val="restart"/>
            <w:vAlign w:val="center"/>
          </w:tcPr>
          <w:p w14:paraId="1D505A65">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rPr>
              <w:t>含设计</w:t>
            </w:r>
            <w:r>
              <w:rPr>
                <w:rFonts w:hint="eastAsia" w:ascii="仿宋" w:hAnsi="仿宋" w:eastAsia="仿宋" w:cs="仿宋"/>
                <w:sz w:val="21"/>
                <w:szCs w:val="21"/>
                <w:lang w:val="en-US" w:eastAsia="zh-CN"/>
              </w:rPr>
              <w:t>排版校对</w:t>
            </w:r>
          </w:p>
        </w:tc>
      </w:tr>
      <w:tr w14:paraId="22B4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04" w:type="dxa"/>
            <w:vMerge w:val="continue"/>
            <w:vAlign w:val="center"/>
          </w:tcPr>
          <w:p w14:paraId="43347E30">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c>
          <w:tcPr>
            <w:tcW w:w="892" w:type="dxa"/>
            <w:vMerge w:val="continue"/>
            <w:vAlign w:val="center"/>
          </w:tcPr>
          <w:p w14:paraId="01F7D123">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p>
        </w:tc>
        <w:tc>
          <w:tcPr>
            <w:tcW w:w="866" w:type="dxa"/>
            <w:vAlign w:val="center"/>
          </w:tcPr>
          <w:p w14:paraId="09021ACD">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firstLineChars="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8K</w:t>
            </w:r>
          </w:p>
        </w:tc>
        <w:tc>
          <w:tcPr>
            <w:tcW w:w="1623" w:type="dxa"/>
            <w:vMerge w:val="continue"/>
            <w:vAlign w:val="center"/>
          </w:tcPr>
          <w:p w14:paraId="460B0807">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c>
          <w:tcPr>
            <w:tcW w:w="508" w:type="dxa"/>
            <w:vMerge w:val="continue"/>
            <w:vAlign w:val="center"/>
          </w:tcPr>
          <w:p w14:paraId="36CE2EB2">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p>
        </w:tc>
        <w:tc>
          <w:tcPr>
            <w:tcW w:w="1261" w:type="dxa"/>
            <w:vAlign w:val="center"/>
          </w:tcPr>
          <w:p w14:paraId="22174EBD">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firstLineChars="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0.0009</w:t>
            </w:r>
          </w:p>
        </w:tc>
        <w:tc>
          <w:tcPr>
            <w:tcW w:w="2766" w:type="dxa"/>
            <w:vMerge w:val="continue"/>
            <w:vAlign w:val="center"/>
          </w:tcPr>
          <w:p w14:paraId="0F62E4A6">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c>
          <w:tcPr>
            <w:tcW w:w="669" w:type="dxa"/>
            <w:vMerge w:val="continue"/>
            <w:vAlign w:val="center"/>
          </w:tcPr>
          <w:p w14:paraId="0D93D280">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r>
      <w:tr w14:paraId="4EEA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04" w:type="dxa"/>
            <w:vMerge w:val="continue"/>
            <w:vAlign w:val="center"/>
          </w:tcPr>
          <w:p w14:paraId="30ED26C4">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c>
          <w:tcPr>
            <w:tcW w:w="892" w:type="dxa"/>
            <w:vMerge w:val="continue"/>
            <w:vAlign w:val="center"/>
          </w:tcPr>
          <w:p w14:paraId="4658E81D">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p>
        </w:tc>
        <w:tc>
          <w:tcPr>
            <w:tcW w:w="866" w:type="dxa"/>
            <w:vAlign w:val="center"/>
          </w:tcPr>
          <w:p w14:paraId="3E579C10">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firstLineChars="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6K</w:t>
            </w:r>
          </w:p>
        </w:tc>
        <w:tc>
          <w:tcPr>
            <w:tcW w:w="1623" w:type="dxa"/>
            <w:vMerge w:val="continue"/>
            <w:vAlign w:val="center"/>
          </w:tcPr>
          <w:p w14:paraId="56519D04">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c>
          <w:tcPr>
            <w:tcW w:w="508" w:type="dxa"/>
            <w:vMerge w:val="continue"/>
            <w:vAlign w:val="center"/>
          </w:tcPr>
          <w:p w14:paraId="04E04BEF">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p>
        </w:tc>
        <w:tc>
          <w:tcPr>
            <w:tcW w:w="1261" w:type="dxa"/>
            <w:vAlign w:val="center"/>
          </w:tcPr>
          <w:p w14:paraId="651A4B37">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firstLineChars="0"/>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0.0012</w:t>
            </w:r>
          </w:p>
        </w:tc>
        <w:tc>
          <w:tcPr>
            <w:tcW w:w="2766" w:type="dxa"/>
            <w:vMerge w:val="continue"/>
            <w:vAlign w:val="center"/>
          </w:tcPr>
          <w:p w14:paraId="68331CAE">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c>
          <w:tcPr>
            <w:tcW w:w="669" w:type="dxa"/>
            <w:vMerge w:val="continue"/>
            <w:vAlign w:val="center"/>
          </w:tcPr>
          <w:p w14:paraId="12D77141">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p>
        </w:tc>
      </w:tr>
      <w:tr w14:paraId="7B62C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trPr>
        <w:tc>
          <w:tcPr>
            <w:tcW w:w="504" w:type="dxa"/>
            <w:vAlign w:val="center"/>
          </w:tcPr>
          <w:p w14:paraId="4D4257F9">
            <w:pPr>
              <w:keepNext w:val="0"/>
              <w:keepLines w:val="0"/>
              <w:pageBreakBefore w:val="0"/>
              <w:widowControl/>
              <w:kinsoku/>
              <w:wordWrap/>
              <w:overflowPunct w:val="0"/>
              <w:topLinePunct/>
              <w:autoSpaceDE w:val="0"/>
              <w:autoSpaceDN/>
              <w:bidi w:val="0"/>
              <w:adjustRightInd w:val="0"/>
              <w:snapToGrid w:val="0"/>
              <w:spacing w:line="300" w:lineRule="exact"/>
              <w:ind w:right="0" w:firstLine="210" w:firstLineChars="1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892" w:type="dxa"/>
            <w:shd w:val="clear" w:color="auto" w:fill="auto"/>
            <w:vAlign w:val="center"/>
          </w:tcPr>
          <w:p w14:paraId="14480F65">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en-US"/>
              </w:rPr>
            </w:pPr>
            <w:r>
              <w:rPr>
                <w:rFonts w:hint="eastAsia" w:ascii="仿宋" w:hAnsi="仿宋" w:eastAsia="仿宋" w:cs="仿宋"/>
                <w:sz w:val="21"/>
                <w:szCs w:val="21"/>
              </w:rPr>
              <w:t>其他各类证书</w:t>
            </w:r>
          </w:p>
        </w:tc>
        <w:tc>
          <w:tcPr>
            <w:tcW w:w="866" w:type="dxa"/>
            <w:shd w:val="clear" w:color="auto" w:fill="auto"/>
            <w:vAlign w:val="center"/>
          </w:tcPr>
          <w:p w14:paraId="25035F79">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z w:val="21"/>
                <w:szCs w:val="21"/>
              </w:rPr>
              <w:t>134×192(展</w:t>
            </w:r>
          </w:p>
          <w:p w14:paraId="1951E837">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rPr>
            </w:pPr>
            <w:r>
              <w:rPr>
                <w:rFonts w:hint="eastAsia" w:ascii="仿宋" w:hAnsi="仿宋" w:eastAsia="仿宋" w:cs="仿宋"/>
                <w:sz w:val="21"/>
                <w:szCs w:val="21"/>
              </w:rPr>
              <w:t>开尺寸</w:t>
            </w:r>
          </w:p>
          <w:p w14:paraId="57ADEFB8">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en-US"/>
              </w:rPr>
            </w:pPr>
            <w:r>
              <w:rPr>
                <w:rFonts w:hint="eastAsia" w:ascii="仿宋" w:hAnsi="仿宋" w:eastAsia="仿宋" w:cs="仿宋"/>
                <w:sz w:val="21"/>
                <w:szCs w:val="21"/>
              </w:rPr>
              <w:t>268×192)</w:t>
            </w:r>
          </w:p>
        </w:tc>
        <w:tc>
          <w:tcPr>
            <w:tcW w:w="1623" w:type="dxa"/>
            <w:vAlign w:val="center"/>
          </w:tcPr>
          <w:p w14:paraId="06BFA02D">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封面：证书专用绒布(或皮面),裱硬壳，红绸带，文字烫金。内芯：200g哑光纸，防伪暗纹彩色印刷</w:t>
            </w:r>
          </w:p>
        </w:tc>
        <w:tc>
          <w:tcPr>
            <w:tcW w:w="508" w:type="dxa"/>
            <w:vAlign w:val="center"/>
          </w:tcPr>
          <w:p w14:paraId="09B789A9">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1套</w:t>
            </w:r>
          </w:p>
        </w:tc>
        <w:tc>
          <w:tcPr>
            <w:tcW w:w="1261" w:type="dxa"/>
            <w:vAlign w:val="center"/>
          </w:tcPr>
          <w:p w14:paraId="6F925E0D">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both"/>
              <w:textAlignment w:val="baseline"/>
              <w:rPr>
                <w:rFonts w:hint="eastAsia" w:ascii="仿宋" w:hAnsi="仿宋" w:eastAsia="仿宋" w:cs="仿宋"/>
                <w:sz w:val="21"/>
                <w:szCs w:val="21"/>
                <w:lang w:val="en-US" w:eastAsia="zh-CN"/>
              </w:rPr>
            </w:pPr>
          </w:p>
          <w:p w14:paraId="308BC562">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420" w:firstLineChars="200"/>
              <w:jc w:val="both"/>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0.002</w:t>
            </w:r>
          </w:p>
          <w:p w14:paraId="70009752">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10" w:firstLineChars="100"/>
              <w:jc w:val="both"/>
              <w:textAlignment w:val="baseline"/>
              <w:rPr>
                <w:rFonts w:hint="eastAsia" w:ascii="仿宋" w:hAnsi="仿宋" w:eastAsia="仿宋" w:cs="仿宋"/>
                <w:sz w:val="21"/>
                <w:szCs w:val="21"/>
                <w:lang w:val="en-US" w:eastAsia="zh-CN"/>
              </w:rPr>
            </w:pPr>
          </w:p>
        </w:tc>
        <w:tc>
          <w:tcPr>
            <w:tcW w:w="2766" w:type="dxa"/>
            <w:vAlign w:val="center"/>
          </w:tcPr>
          <w:p w14:paraId="1ABAC635">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该项服务达到500</w:t>
            </w:r>
            <w:r>
              <w:rPr>
                <w:rFonts w:hint="eastAsia" w:ascii="仿宋" w:hAnsi="仿宋" w:eastAsia="仿宋" w:cs="仿宋"/>
                <w:sz w:val="21"/>
                <w:szCs w:val="21"/>
                <w:lang w:val="en-US" w:eastAsia="zh-CN"/>
              </w:rPr>
              <w:t>P</w:t>
            </w:r>
            <w:r>
              <w:rPr>
                <w:rFonts w:hint="eastAsia" w:ascii="仿宋" w:hAnsi="仿宋" w:eastAsia="仿宋" w:cs="仿宋"/>
                <w:sz w:val="21"/>
                <w:szCs w:val="21"/>
              </w:rPr>
              <w:t>可享受90%折扣率</w:t>
            </w:r>
            <w:r>
              <w:rPr>
                <w:rFonts w:hint="eastAsia" w:ascii="仿宋" w:hAnsi="仿宋" w:eastAsia="仿宋" w:cs="仿宋"/>
                <w:sz w:val="21"/>
                <w:szCs w:val="21"/>
                <w:lang w:eastAsia="zh-CN"/>
              </w:rPr>
              <w:t>，</w:t>
            </w:r>
            <w:r>
              <w:rPr>
                <w:rFonts w:hint="eastAsia" w:ascii="仿宋" w:hAnsi="仿宋" w:eastAsia="仿宋" w:cs="仿宋"/>
                <w:sz w:val="21"/>
                <w:szCs w:val="21"/>
              </w:rPr>
              <w:t>达到1000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可享受85%折扣率，达到2000</w:t>
            </w:r>
            <w:r>
              <w:rPr>
                <w:rFonts w:hint="eastAsia" w:ascii="仿宋" w:hAnsi="仿宋" w:eastAsia="仿宋" w:cs="仿宋"/>
                <w:sz w:val="21"/>
                <w:szCs w:val="21"/>
                <w:lang w:val="en-US" w:eastAsia="zh-CN"/>
              </w:rPr>
              <w:t>P</w:t>
            </w:r>
            <w:r>
              <w:rPr>
                <w:rFonts w:hint="eastAsia" w:ascii="仿宋" w:hAnsi="仿宋" w:eastAsia="仿宋" w:cs="仿宋"/>
                <w:sz w:val="21"/>
                <w:szCs w:val="21"/>
              </w:rPr>
              <w:t>可享受80%折扣率，达到5000</w:t>
            </w:r>
            <w:r>
              <w:rPr>
                <w:rFonts w:hint="eastAsia" w:ascii="仿宋" w:hAnsi="仿宋" w:eastAsia="仿宋" w:cs="仿宋"/>
                <w:sz w:val="21"/>
                <w:szCs w:val="21"/>
                <w:lang w:val="en-US" w:eastAsia="zh-CN"/>
              </w:rPr>
              <w:t>P</w:t>
            </w:r>
            <w:r>
              <w:rPr>
                <w:rFonts w:hint="eastAsia" w:ascii="仿宋" w:hAnsi="仿宋" w:eastAsia="仿宋" w:cs="仿宋"/>
                <w:sz w:val="21"/>
                <w:szCs w:val="21"/>
              </w:rPr>
              <w:t>可以享受75%折扣率，达到10000</w:t>
            </w:r>
            <w:r>
              <w:rPr>
                <w:rFonts w:hint="eastAsia" w:ascii="仿宋" w:hAnsi="仿宋" w:eastAsia="仿宋" w:cs="仿宋"/>
                <w:sz w:val="21"/>
                <w:szCs w:val="21"/>
                <w:lang w:val="en-US" w:eastAsia="zh-CN"/>
              </w:rPr>
              <w:t>P</w:t>
            </w:r>
            <w:r>
              <w:rPr>
                <w:rFonts w:hint="eastAsia" w:ascii="仿宋" w:hAnsi="仿宋" w:eastAsia="仿宋" w:cs="仿宋"/>
                <w:sz w:val="21"/>
                <w:szCs w:val="21"/>
              </w:rPr>
              <w:t>享受70%折扣率。</w:t>
            </w:r>
          </w:p>
        </w:tc>
        <w:tc>
          <w:tcPr>
            <w:tcW w:w="669" w:type="dxa"/>
            <w:vAlign w:val="center"/>
          </w:tcPr>
          <w:p w14:paraId="6C3E53A1">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jc w:val="both"/>
              <w:textAlignment w:val="baseline"/>
              <w:rPr>
                <w:rFonts w:hint="eastAsia" w:ascii="仿宋" w:hAnsi="仿宋" w:eastAsia="仿宋" w:cs="仿宋"/>
                <w:sz w:val="21"/>
                <w:szCs w:val="21"/>
              </w:rPr>
            </w:pPr>
            <w:r>
              <w:rPr>
                <w:rFonts w:hint="eastAsia" w:ascii="仿宋" w:hAnsi="仿宋" w:eastAsia="仿宋" w:cs="仿宋"/>
                <w:sz w:val="21"/>
                <w:szCs w:val="21"/>
              </w:rPr>
              <w:t>含设计排版校对</w:t>
            </w:r>
          </w:p>
        </w:tc>
      </w:tr>
    </w:tbl>
    <w:p w14:paraId="18E1D367">
      <w:pPr>
        <w:pStyle w:val="2"/>
        <w:keepNext w:val="0"/>
        <w:keepLines w:val="0"/>
        <w:pageBreakBefore w:val="0"/>
        <w:widowControl/>
        <w:kinsoku/>
        <w:wordWrap/>
        <w:overflowPunct w:val="0"/>
        <w:topLinePunct/>
        <w:autoSpaceDE w:val="0"/>
        <w:autoSpaceDN/>
        <w:bidi w:val="0"/>
        <w:adjustRightInd w:val="0"/>
        <w:snapToGrid w:val="0"/>
        <w:spacing w:line="560" w:lineRule="exact"/>
        <w:ind w:left="0" w:leftChars="0" w:right="0" w:firstLine="582" w:firstLineChars="200"/>
        <w:jc w:val="both"/>
        <w:textAlignment w:val="baseline"/>
        <w:outlineLvl w:val="1"/>
        <w:rPr>
          <w:rFonts w:hint="eastAsia" w:ascii="楷体" w:hAnsi="楷体" w:eastAsia="楷体" w:cs="楷体"/>
          <w:b/>
          <w:bCs/>
          <w:spacing w:val="5"/>
          <w:sz w:val="28"/>
          <w:szCs w:val="28"/>
        </w:rPr>
      </w:pPr>
    </w:p>
    <w:p w14:paraId="60510C52">
      <w:pPr>
        <w:pStyle w:val="2"/>
        <w:keepNext w:val="0"/>
        <w:keepLines w:val="0"/>
        <w:pageBreakBefore w:val="0"/>
        <w:widowControl/>
        <w:kinsoku/>
        <w:wordWrap/>
        <w:overflowPunct w:val="0"/>
        <w:topLinePunct/>
        <w:autoSpaceDE w:val="0"/>
        <w:autoSpaceDN/>
        <w:bidi w:val="0"/>
        <w:adjustRightInd w:val="0"/>
        <w:snapToGrid w:val="0"/>
        <w:spacing w:line="560" w:lineRule="exact"/>
        <w:ind w:left="0" w:leftChars="0" w:right="0" w:firstLine="582" w:firstLineChars="200"/>
        <w:jc w:val="both"/>
        <w:textAlignment w:val="baseline"/>
        <w:outlineLvl w:val="1"/>
        <w:rPr>
          <w:rFonts w:hint="default" w:ascii="楷体" w:hAnsi="楷体" w:eastAsia="楷体" w:cs="楷体"/>
          <w:b/>
          <w:bCs/>
          <w:spacing w:val="5"/>
          <w:sz w:val="28"/>
          <w:szCs w:val="28"/>
          <w:lang w:val="en-US" w:eastAsia="zh-CN"/>
        </w:rPr>
      </w:pPr>
      <w:r>
        <w:rPr>
          <w:rFonts w:hint="eastAsia" w:ascii="楷体" w:hAnsi="楷体" w:eastAsia="楷体" w:cs="楷体"/>
          <w:b/>
          <w:bCs/>
          <w:spacing w:val="5"/>
          <w:sz w:val="28"/>
          <w:szCs w:val="28"/>
        </w:rPr>
        <w:t>2</w:t>
      </w:r>
      <w:r>
        <w:rPr>
          <w:rFonts w:hint="eastAsia" w:ascii="楷体" w:hAnsi="楷体" w:eastAsia="楷体" w:cs="楷体"/>
          <w:b/>
          <w:bCs/>
          <w:spacing w:val="5"/>
          <w:sz w:val="28"/>
          <w:szCs w:val="28"/>
          <w:lang w:val="en-US" w:eastAsia="zh-CN"/>
        </w:rPr>
        <w:t>包</w:t>
      </w:r>
      <w:r>
        <w:rPr>
          <w:rFonts w:hint="eastAsia" w:ascii="楷体" w:hAnsi="楷体" w:eastAsia="楷体" w:cs="楷体"/>
          <w:b/>
          <w:bCs/>
          <w:spacing w:val="5"/>
          <w:sz w:val="28"/>
          <w:szCs w:val="28"/>
        </w:rPr>
        <w:t>.票据印刷服务</w:t>
      </w:r>
    </w:p>
    <w:p w14:paraId="57894DDA">
      <w:pPr>
        <w:keepNext w:val="0"/>
        <w:keepLines w:val="0"/>
        <w:pageBreakBefore w:val="0"/>
        <w:widowControl/>
        <w:tabs>
          <w:tab w:val="right" w:pos="8726"/>
        </w:tabs>
        <w:kinsoku/>
        <w:wordWrap/>
        <w:topLinePunct/>
        <w:autoSpaceDE w:val="0"/>
        <w:bidi w:val="0"/>
        <w:adjustRightInd w:val="0"/>
        <w:snapToGrid w:val="0"/>
        <w:jc w:val="both"/>
        <w:textAlignment w:val="baseline"/>
        <w:rPr>
          <w:rFonts w:hint="eastAsia" w:eastAsia="宋体"/>
          <w:lang w:val="en-US" w:eastAsia="zh-CN"/>
        </w:rPr>
      </w:pPr>
    </w:p>
    <w:tbl>
      <w:tblPr>
        <w:tblStyle w:val="7"/>
        <w:tblpPr w:leftFromText="180" w:rightFromText="180" w:vertAnchor="text" w:horzAnchor="page" w:tblpX="1439" w:tblpY="135"/>
        <w:tblOverlap w:val="never"/>
        <w:tblW w:w="91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108"/>
        <w:gridCol w:w="855"/>
        <w:gridCol w:w="1650"/>
        <w:gridCol w:w="495"/>
        <w:gridCol w:w="1245"/>
        <w:gridCol w:w="2582"/>
        <w:gridCol w:w="660"/>
      </w:tblGrid>
      <w:tr w14:paraId="451C4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25" w:type="dxa"/>
            <w:textDirection w:val="tbRlV"/>
            <w:vAlign w:val="center"/>
          </w:tcPr>
          <w:p w14:paraId="427A2E7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0" w:firstLineChars="0"/>
              <w:jc w:val="center"/>
              <w:textAlignment w:val="baseline"/>
            </w:pPr>
            <w:r>
              <w:rPr>
                <w:b/>
                <w:bCs/>
                <w:spacing w:val="-3"/>
              </w:rPr>
              <w:t>序号</w:t>
            </w:r>
          </w:p>
        </w:tc>
        <w:tc>
          <w:tcPr>
            <w:tcW w:w="1108" w:type="dxa"/>
            <w:vAlign w:val="center"/>
          </w:tcPr>
          <w:p w14:paraId="721B2FD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b/>
                <w:bCs/>
                <w:spacing w:val="3"/>
              </w:rPr>
            </w:pPr>
            <w:r>
              <w:rPr>
                <w:b/>
                <w:bCs/>
                <w:spacing w:val="3"/>
              </w:rPr>
              <w:t>印刷</w:t>
            </w:r>
          </w:p>
          <w:p w14:paraId="4336FED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40"/>
              </w:rPr>
              <w:t>品目</w:t>
            </w:r>
          </w:p>
        </w:tc>
        <w:tc>
          <w:tcPr>
            <w:tcW w:w="855" w:type="dxa"/>
            <w:vAlign w:val="center"/>
          </w:tcPr>
          <w:p w14:paraId="6B3384B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5"/>
              </w:rPr>
              <w:t>规格</w:t>
            </w:r>
          </w:p>
          <w:p w14:paraId="463BBB7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8"/>
              </w:rPr>
              <w:t>(mm×mm)</w:t>
            </w:r>
          </w:p>
        </w:tc>
        <w:tc>
          <w:tcPr>
            <w:tcW w:w="1650" w:type="dxa"/>
            <w:vAlign w:val="center"/>
          </w:tcPr>
          <w:p w14:paraId="45E3594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4"/>
              </w:rPr>
              <w:t>技术服务要求</w:t>
            </w:r>
          </w:p>
        </w:tc>
        <w:tc>
          <w:tcPr>
            <w:tcW w:w="495" w:type="dxa"/>
            <w:vAlign w:val="center"/>
          </w:tcPr>
          <w:p w14:paraId="13F46E8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5"/>
              </w:rPr>
              <w:t>单位</w:t>
            </w:r>
          </w:p>
        </w:tc>
        <w:tc>
          <w:tcPr>
            <w:tcW w:w="1245" w:type="dxa"/>
            <w:vAlign w:val="center"/>
          </w:tcPr>
          <w:p w14:paraId="7AB3EFF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6"/>
              </w:rPr>
              <w:t>最高限</w:t>
            </w:r>
            <w:r>
              <w:rPr>
                <w:b/>
                <w:bCs/>
                <w:spacing w:val="7"/>
              </w:rPr>
              <w:t>价(</w:t>
            </w:r>
            <w:r>
              <w:rPr>
                <w:rFonts w:hint="eastAsia"/>
                <w:b/>
                <w:bCs/>
                <w:spacing w:val="7"/>
                <w:lang w:val="en-US" w:eastAsia="zh-CN"/>
              </w:rPr>
              <w:t>万</w:t>
            </w:r>
            <w:r>
              <w:rPr>
                <w:b/>
                <w:bCs/>
                <w:spacing w:val="7"/>
              </w:rPr>
              <w:t>元)</w:t>
            </w:r>
          </w:p>
        </w:tc>
        <w:tc>
          <w:tcPr>
            <w:tcW w:w="2582" w:type="dxa"/>
            <w:vAlign w:val="center"/>
          </w:tcPr>
          <w:p w14:paraId="0E07A69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1"/>
              </w:rPr>
              <w:t>量价关系</w:t>
            </w:r>
          </w:p>
        </w:tc>
        <w:tc>
          <w:tcPr>
            <w:tcW w:w="660" w:type="dxa"/>
            <w:vAlign w:val="center"/>
          </w:tcPr>
          <w:p w14:paraId="278A7D6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pPr>
            <w:r>
              <w:rPr>
                <w:b/>
                <w:bCs/>
                <w:spacing w:val="-5"/>
              </w:rPr>
              <w:t>备注</w:t>
            </w:r>
          </w:p>
        </w:tc>
      </w:tr>
      <w:tr w14:paraId="2AC3E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25" w:type="dxa"/>
            <w:vAlign w:val="center"/>
          </w:tcPr>
          <w:p w14:paraId="7EDDC39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1108" w:type="dxa"/>
            <w:vMerge w:val="restart"/>
            <w:tcBorders>
              <w:bottom w:val="nil"/>
            </w:tcBorders>
            <w:vAlign w:val="center"/>
          </w:tcPr>
          <w:p w14:paraId="2D94F3D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6"/>
                <w:sz w:val="21"/>
                <w:szCs w:val="21"/>
              </w:rPr>
              <w:t>票据</w:t>
            </w:r>
            <w:r>
              <w:rPr>
                <w:rFonts w:hint="eastAsia" w:ascii="仿宋" w:hAnsi="仿宋" w:eastAsia="仿宋" w:cs="仿宋"/>
                <w:spacing w:val="-3"/>
                <w:sz w:val="21"/>
                <w:szCs w:val="21"/>
              </w:rPr>
              <w:t>(无</w:t>
            </w:r>
            <w:r>
              <w:rPr>
                <w:rFonts w:hint="eastAsia" w:ascii="仿宋" w:hAnsi="仿宋" w:eastAsia="仿宋" w:cs="仿宋"/>
                <w:spacing w:val="-5"/>
                <w:sz w:val="21"/>
                <w:szCs w:val="21"/>
              </w:rPr>
              <w:t>碳复</w:t>
            </w:r>
            <w:r>
              <w:rPr>
                <w:rFonts w:hint="eastAsia" w:ascii="仿宋" w:hAnsi="仿宋" w:eastAsia="仿宋" w:cs="仿宋"/>
                <w:spacing w:val="-6"/>
                <w:sz w:val="21"/>
                <w:szCs w:val="21"/>
              </w:rPr>
              <w:t>写，</w:t>
            </w:r>
            <w:r>
              <w:rPr>
                <w:rFonts w:hint="eastAsia" w:ascii="仿宋" w:hAnsi="仿宋" w:eastAsia="仿宋" w:cs="仿宋"/>
                <w:spacing w:val="4"/>
                <w:sz w:val="21"/>
                <w:szCs w:val="21"/>
              </w:rPr>
              <w:t>不含</w:t>
            </w:r>
          </w:p>
          <w:p w14:paraId="7509CC5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7"/>
                <w:sz w:val="21"/>
                <w:szCs w:val="21"/>
              </w:rPr>
              <w:t>防伪</w:t>
            </w:r>
            <w:r>
              <w:rPr>
                <w:rFonts w:hint="eastAsia" w:ascii="仿宋" w:hAnsi="仿宋" w:eastAsia="仿宋" w:cs="仿宋"/>
                <w:sz w:val="21"/>
                <w:szCs w:val="21"/>
              </w:rPr>
              <w:t>工</w:t>
            </w:r>
            <w:r>
              <w:rPr>
                <w:rFonts w:hint="eastAsia" w:ascii="仿宋" w:hAnsi="仿宋" w:eastAsia="仿宋" w:cs="仿宋"/>
                <w:spacing w:val="-7"/>
                <w:sz w:val="21"/>
                <w:szCs w:val="21"/>
              </w:rPr>
              <w:t>艺)</w:t>
            </w:r>
          </w:p>
        </w:tc>
        <w:tc>
          <w:tcPr>
            <w:tcW w:w="855" w:type="dxa"/>
            <w:vAlign w:val="center"/>
          </w:tcPr>
          <w:p w14:paraId="1E7C601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101×205</w:t>
            </w:r>
          </w:p>
        </w:tc>
        <w:tc>
          <w:tcPr>
            <w:tcW w:w="1650" w:type="dxa"/>
            <w:vAlign w:val="center"/>
          </w:tcPr>
          <w:p w14:paraId="3DBFDB0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40"/>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一</w:t>
            </w:r>
            <w:r>
              <w:rPr>
                <w:rFonts w:hint="eastAsia" w:ascii="仿宋" w:hAnsi="仿宋" w:eastAsia="仿宋" w:cs="仿宋"/>
                <w:spacing w:val="1"/>
                <w:sz w:val="21"/>
                <w:szCs w:val="21"/>
                <w:lang w:val="en-US" w:eastAsia="zh-CN"/>
              </w:rPr>
              <w:t>套</w:t>
            </w:r>
            <w:r>
              <w:rPr>
                <w:rFonts w:hint="eastAsia" w:ascii="仿宋" w:hAnsi="仿宋" w:eastAsia="仿宋" w:cs="仿宋"/>
                <w:spacing w:val="1"/>
                <w:sz w:val="21"/>
                <w:szCs w:val="21"/>
              </w:rPr>
              <w:t>三联</w:t>
            </w:r>
            <w:r>
              <w:rPr>
                <w:rFonts w:hint="eastAsia" w:ascii="仿宋" w:hAnsi="仿宋" w:eastAsia="仿宋" w:cs="仿宋"/>
                <w:spacing w:val="-1"/>
                <w:sz w:val="21"/>
                <w:szCs w:val="21"/>
              </w:rPr>
              <w:t>无碳复写纸，</w:t>
            </w:r>
            <w:r>
              <w:rPr>
                <w:rFonts w:hint="eastAsia" w:ascii="仿宋" w:hAnsi="仿宋" w:eastAsia="仿宋" w:cs="仿宋"/>
                <w:sz w:val="21"/>
                <w:szCs w:val="21"/>
              </w:rPr>
              <w:t>单色印刷，打</w:t>
            </w:r>
            <w:r>
              <w:rPr>
                <w:rFonts w:hint="eastAsia" w:ascii="仿宋" w:hAnsi="仿宋" w:eastAsia="仿宋" w:cs="仿宋"/>
                <w:spacing w:val="8"/>
                <w:sz w:val="21"/>
                <w:szCs w:val="21"/>
              </w:rPr>
              <w:t>号</w:t>
            </w:r>
            <w:r>
              <w:rPr>
                <w:rFonts w:hint="eastAsia" w:ascii="仿宋" w:hAnsi="仿宋" w:eastAsia="仿宋" w:cs="仿宋"/>
                <w:spacing w:val="8"/>
                <w:sz w:val="21"/>
                <w:szCs w:val="21"/>
                <w:lang w:eastAsia="zh-CN"/>
              </w:rPr>
              <w:t>，</w:t>
            </w:r>
            <w:r>
              <w:rPr>
                <w:rFonts w:hint="eastAsia" w:ascii="仿宋" w:hAnsi="仿宋" w:eastAsia="仿宋" w:cs="仿宋"/>
                <w:spacing w:val="8"/>
                <w:sz w:val="21"/>
                <w:szCs w:val="21"/>
              </w:rPr>
              <w:t>胶头</w:t>
            </w:r>
          </w:p>
        </w:tc>
        <w:tc>
          <w:tcPr>
            <w:tcW w:w="495" w:type="dxa"/>
            <w:vAlign w:val="center"/>
          </w:tcPr>
          <w:p w14:paraId="4A0A0D0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hanging="49"/>
              <w:jc w:val="both"/>
              <w:textAlignment w:val="baseline"/>
              <w:rPr>
                <w:rFonts w:hint="eastAsia" w:ascii="仿宋" w:hAnsi="仿宋" w:eastAsia="仿宋" w:cs="仿宋"/>
                <w:sz w:val="21"/>
                <w:szCs w:val="21"/>
                <w:lang w:val="en-US" w:eastAsia="zh-CN"/>
              </w:rPr>
            </w:pPr>
            <w:r>
              <w:rPr>
                <w:rFonts w:hint="eastAsia" w:ascii="仿宋" w:hAnsi="仿宋" w:eastAsia="仿宋" w:cs="仿宋"/>
                <w:spacing w:val="-5"/>
                <w:sz w:val="21"/>
                <w:szCs w:val="21"/>
                <w:lang w:val="en-US" w:eastAsia="zh-CN"/>
              </w:rPr>
              <w:t>1套</w:t>
            </w:r>
          </w:p>
        </w:tc>
        <w:tc>
          <w:tcPr>
            <w:tcW w:w="1245" w:type="dxa"/>
            <w:vAlign w:val="center"/>
          </w:tcPr>
          <w:p w14:paraId="26DA8117">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p>
          <w:p w14:paraId="47F1BD2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0.00038</w:t>
            </w:r>
          </w:p>
        </w:tc>
        <w:tc>
          <w:tcPr>
            <w:tcW w:w="2582" w:type="dxa"/>
            <w:vMerge w:val="restart"/>
            <w:tcBorders>
              <w:bottom w:val="nil"/>
            </w:tcBorders>
            <w:vAlign w:val="center"/>
          </w:tcPr>
          <w:p w14:paraId="0328E0C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该项服务达到500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可享</w:t>
            </w:r>
            <w:r>
              <w:rPr>
                <w:rFonts w:hint="eastAsia" w:ascii="仿宋" w:hAnsi="仿宋" w:eastAsia="仿宋" w:cs="仿宋"/>
                <w:spacing w:val="4"/>
                <w:sz w:val="21"/>
                <w:szCs w:val="21"/>
              </w:rPr>
              <w:t>受90%折扣率</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达到1000</w:t>
            </w:r>
            <w:r>
              <w:rPr>
                <w:rFonts w:hint="eastAsia" w:ascii="仿宋" w:hAnsi="仿宋" w:eastAsia="仿宋" w:cs="仿宋"/>
                <w:spacing w:val="8"/>
                <w:sz w:val="21"/>
                <w:szCs w:val="21"/>
                <w:lang w:val="en-US" w:eastAsia="zh-CN"/>
              </w:rPr>
              <w:t>P</w:t>
            </w:r>
            <w:r>
              <w:rPr>
                <w:rFonts w:hint="eastAsia" w:ascii="仿宋" w:hAnsi="仿宋" w:eastAsia="仿宋" w:cs="仿宋"/>
                <w:spacing w:val="5"/>
                <w:sz w:val="21"/>
                <w:szCs w:val="21"/>
              </w:rPr>
              <w:t>可享受85%折扣率，达到2000</w:t>
            </w:r>
            <w:r>
              <w:rPr>
                <w:rFonts w:hint="eastAsia" w:ascii="仿宋" w:hAnsi="仿宋" w:eastAsia="仿宋" w:cs="仿宋"/>
                <w:spacing w:val="5"/>
                <w:sz w:val="21"/>
                <w:szCs w:val="21"/>
                <w:lang w:val="en-US" w:eastAsia="zh-CN"/>
              </w:rPr>
              <w:t>P</w:t>
            </w:r>
            <w:r>
              <w:rPr>
                <w:rFonts w:hint="eastAsia" w:ascii="仿宋" w:hAnsi="仿宋" w:eastAsia="仿宋" w:cs="仿宋"/>
                <w:spacing w:val="5"/>
                <w:sz w:val="21"/>
                <w:szCs w:val="21"/>
              </w:rPr>
              <w:t>可享受80%折扣</w:t>
            </w:r>
            <w:r>
              <w:rPr>
                <w:rFonts w:hint="eastAsia" w:ascii="仿宋" w:hAnsi="仿宋" w:eastAsia="仿宋" w:cs="仿宋"/>
                <w:spacing w:val="-1"/>
                <w:sz w:val="21"/>
                <w:szCs w:val="21"/>
              </w:rPr>
              <w:t>率，达到5000</w:t>
            </w:r>
            <w:r>
              <w:rPr>
                <w:rFonts w:hint="eastAsia" w:ascii="仿宋" w:hAnsi="仿宋" w:eastAsia="仿宋" w:cs="仿宋"/>
                <w:spacing w:val="-1"/>
                <w:sz w:val="21"/>
                <w:szCs w:val="21"/>
                <w:lang w:val="en-US" w:eastAsia="zh-CN"/>
              </w:rPr>
              <w:t>P</w:t>
            </w:r>
            <w:r>
              <w:rPr>
                <w:rFonts w:hint="eastAsia" w:ascii="仿宋" w:hAnsi="仿宋" w:eastAsia="仿宋" w:cs="仿宋"/>
                <w:spacing w:val="-1"/>
                <w:sz w:val="21"/>
                <w:szCs w:val="21"/>
              </w:rPr>
              <w:t>可以享受</w:t>
            </w:r>
            <w:r>
              <w:rPr>
                <w:rFonts w:hint="eastAsia" w:ascii="仿宋" w:hAnsi="仿宋" w:eastAsia="仿宋" w:cs="仿宋"/>
                <w:sz w:val="21"/>
                <w:szCs w:val="21"/>
              </w:rPr>
              <w:t>75%折扣率，达到10000</w:t>
            </w:r>
            <w:r>
              <w:rPr>
                <w:rFonts w:hint="eastAsia" w:ascii="仿宋" w:hAnsi="仿宋" w:eastAsia="仿宋" w:cs="仿宋"/>
                <w:spacing w:val="9"/>
                <w:sz w:val="21"/>
                <w:szCs w:val="21"/>
                <w:lang w:val="en-US" w:eastAsia="zh-CN"/>
              </w:rPr>
              <w:t>P</w:t>
            </w:r>
            <w:r>
              <w:rPr>
                <w:rFonts w:hint="eastAsia" w:ascii="仿宋" w:hAnsi="仿宋" w:eastAsia="仿宋" w:cs="仿宋"/>
                <w:sz w:val="21"/>
                <w:szCs w:val="21"/>
              </w:rPr>
              <w:t>享受70%折扣率。</w:t>
            </w:r>
          </w:p>
        </w:tc>
        <w:tc>
          <w:tcPr>
            <w:tcW w:w="660" w:type="dxa"/>
            <w:vMerge w:val="restart"/>
            <w:tcBorders>
              <w:bottom w:val="nil"/>
              <w:right w:val="single" w:color="auto" w:sz="4" w:space="0"/>
            </w:tcBorders>
            <w:vAlign w:val="center"/>
          </w:tcPr>
          <w:p w14:paraId="393DF77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5"/>
                <w:sz w:val="21"/>
                <w:szCs w:val="21"/>
              </w:rPr>
            </w:pPr>
            <w:r>
              <w:rPr>
                <w:rFonts w:hint="eastAsia" w:ascii="仿宋" w:hAnsi="仿宋" w:eastAsia="仿宋" w:cs="仿宋"/>
                <w:spacing w:val="-3"/>
                <w:sz w:val="21"/>
                <w:szCs w:val="21"/>
              </w:rPr>
              <w:t>含排</w:t>
            </w:r>
            <w:r>
              <w:rPr>
                <w:rFonts w:hint="eastAsia" w:ascii="仿宋" w:hAnsi="仿宋" w:eastAsia="仿宋" w:cs="仿宋"/>
                <w:spacing w:val="-5"/>
                <w:sz w:val="21"/>
                <w:szCs w:val="21"/>
              </w:rPr>
              <w:t>版</w:t>
            </w:r>
          </w:p>
          <w:p w14:paraId="5621C09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00" w:firstLineChars="100"/>
              <w:jc w:val="both"/>
              <w:textAlignment w:val="baseline"/>
              <w:rPr>
                <w:rFonts w:hint="eastAsia" w:ascii="仿宋" w:hAnsi="仿宋" w:eastAsia="仿宋" w:cs="仿宋"/>
                <w:sz w:val="21"/>
                <w:szCs w:val="21"/>
              </w:rPr>
            </w:pPr>
            <w:r>
              <w:rPr>
                <w:rFonts w:hint="eastAsia" w:ascii="仿宋" w:hAnsi="仿宋" w:eastAsia="仿宋" w:cs="仿宋"/>
                <w:spacing w:val="-5"/>
                <w:sz w:val="21"/>
                <w:szCs w:val="21"/>
              </w:rPr>
              <w:t>校</w:t>
            </w:r>
            <w:r>
              <w:rPr>
                <w:rFonts w:hint="eastAsia" w:ascii="仿宋" w:hAnsi="仿宋" w:eastAsia="仿宋" w:cs="仿宋"/>
                <w:sz w:val="21"/>
                <w:szCs w:val="21"/>
              </w:rPr>
              <w:t>对</w:t>
            </w:r>
          </w:p>
        </w:tc>
      </w:tr>
      <w:tr w14:paraId="4318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525" w:type="dxa"/>
            <w:tcBorders>
              <w:bottom w:val="single" w:color="auto" w:sz="4" w:space="0"/>
            </w:tcBorders>
            <w:vAlign w:val="center"/>
          </w:tcPr>
          <w:p w14:paraId="7098EBB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1108" w:type="dxa"/>
            <w:vMerge w:val="continue"/>
            <w:tcBorders>
              <w:top w:val="nil"/>
              <w:bottom w:val="single" w:color="auto" w:sz="4" w:space="0"/>
            </w:tcBorders>
            <w:vAlign w:val="center"/>
          </w:tcPr>
          <w:p w14:paraId="2DB60A38">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rPr>
            </w:pPr>
          </w:p>
        </w:tc>
        <w:tc>
          <w:tcPr>
            <w:tcW w:w="855" w:type="dxa"/>
            <w:tcBorders>
              <w:bottom w:val="single" w:color="auto" w:sz="4" w:space="0"/>
            </w:tcBorders>
            <w:vAlign w:val="center"/>
          </w:tcPr>
          <w:p w14:paraId="1BCB5F8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140×210</w:t>
            </w:r>
          </w:p>
          <w:p w14:paraId="22DE21E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pacing w:val="-9"/>
                <w:sz w:val="21"/>
                <w:szCs w:val="21"/>
              </w:rPr>
              <w:t>(A5)</w:t>
            </w:r>
          </w:p>
        </w:tc>
        <w:tc>
          <w:tcPr>
            <w:tcW w:w="1650" w:type="dxa"/>
            <w:tcBorders>
              <w:bottom w:val="single" w:color="auto" w:sz="4" w:space="0"/>
            </w:tcBorders>
            <w:vAlign w:val="center"/>
          </w:tcPr>
          <w:p w14:paraId="79543AA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1"/>
                <w:sz w:val="21"/>
                <w:szCs w:val="21"/>
                <w:lang w:val="en-US" w:eastAsia="zh-CN"/>
              </w:rPr>
              <w:t>一套</w:t>
            </w:r>
            <w:r>
              <w:rPr>
                <w:rFonts w:hint="eastAsia" w:ascii="仿宋" w:hAnsi="仿宋" w:eastAsia="仿宋" w:cs="仿宋"/>
                <w:spacing w:val="1"/>
                <w:sz w:val="21"/>
                <w:szCs w:val="21"/>
              </w:rPr>
              <w:t>三联</w:t>
            </w:r>
            <w:r>
              <w:rPr>
                <w:rFonts w:hint="eastAsia" w:ascii="仿宋" w:hAnsi="仿宋" w:eastAsia="仿宋" w:cs="仿宋"/>
                <w:spacing w:val="-2"/>
                <w:sz w:val="21"/>
                <w:szCs w:val="21"/>
              </w:rPr>
              <w:t>无碳复写纸，</w:t>
            </w:r>
            <w:r>
              <w:rPr>
                <w:rFonts w:hint="eastAsia" w:ascii="仿宋" w:hAnsi="仿宋" w:eastAsia="仿宋" w:cs="仿宋"/>
                <w:spacing w:val="1"/>
                <w:sz w:val="21"/>
                <w:szCs w:val="21"/>
              </w:rPr>
              <w:t>单色印刷，</w:t>
            </w:r>
            <w:r>
              <w:rPr>
                <w:rFonts w:hint="eastAsia" w:ascii="仿宋" w:hAnsi="仿宋" w:eastAsia="仿宋" w:cs="仿宋"/>
                <w:spacing w:val="2"/>
                <w:sz w:val="21"/>
                <w:szCs w:val="21"/>
              </w:rPr>
              <w:t>打号，胶头</w:t>
            </w:r>
          </w:p>
        </w:tc>
        <w:tc>
          <w:tcPr>
            <w:tcW w:w="495" w:type="dxa"/>
            <w:tcBorders>
              <w:bottom w:val="single" w:color="auto" w:sz="4" w:space="0"/>
            </w:tcBorders>
            <w:vAlign w:val="center"/>
          </w:tcPr>
          <w:p w14:paraId="2A04B3D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hanging="49"/>
              <w:jc w:val="both"/>
              <w:textAlignment w:val="baseline"/>
              <w:rPr>
                <w:rFonts w:hint="eastAsia" w:ascii="仿宋" w:hAnsi="仿宋" w:eastAsia="仿宋" w:cs="仿宋"/>
                <w:sz w:val="21"/>
                <w:szCs w:val="21"/>
              </w:rPr>
            </w:pPr>
            <w:r>
              <w:rPr>
                <w:rFonts w:hint="eastAsia" w:ascii="仿宋" w:hAnsi="仿宋" w:eastAsia="仿宋" w:cs="仿宋"/>
                <w:spacing w:val="-5"/>
                <w:sz w:val="21"/>
                <w:szCs w:val="21"/>
                <w:lang w:val="en-US" w:eastAsia="zh-CN"/>
              </w:rPr>
              <w:t>1套</w:t>
            </w:r>
          </w:p>
        </w:tc>
        <w:tc>
          <w:tcPr>
            <w:tcW w:w="1245" w:type="dxa"/>
            <w:tcBorders>
              <w:bottom w:val="single" w:color="auto" w:sz="4" w:space="0"/>
            </w:tcBorders>
            <w:vAlign w:val="center"/>
          </w:tcPr>
          <w:p w14:paraId="420CB49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0.00038</w:t>
            </w:r>
          </w:p>
        </w:tc>
        <w:tc>
          <w:tcPr>
            <w:tcW w:w="2582" w:type="dxa"/>
            <w:vMerge w:val="continue"/>
            <w:tcBorders>
              <w:top w:val="nil"/>
              <w:bottom w:val="single" w:color="auto" w:sz="4" w:space="0"/>
            </w:tcBorders>
            <w:vAlign w:val="center"/>
          </w:tcPr>
          <w:p w14:paraId="20C049F6">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ascii="Arial"/>
                <w:sz w:val="21"/>
              </w:rPr>
            </w:pPr>
          </w:p>
        </w:tc>
        <w:tc>
          <w:tcPr>
            <w:tcW w:w="660" w:type="dxa"/>
            <w:vMerge w:val="continue"/>
            <w:tcBorders>
              <w:top w:val="nil"/>
              <w:bottom w:val="single" w:color="auto" w:sz="4" w:space="0"/>
              <w:right w:val="single" w:color="auto" w:sz="4" w:space="0"/>
            </w:tcBorders>
            <w:vAlign w:val="center"/>
          </w:tcPr>
          <w:p w14:paraId="2EDD6A9B">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ascii="Arial"/>
                <w:sz w:val="21"/>
              </w:rPr>
            </w:pPr>
          </w:p>
        </w:tc>
      </w:tr>
      <w:tr w14:paraId="0980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525" w:type="dxa"/>
            <w:tcBorders>
              <w:top w:val="single" w:color="auto" w:sz="4" w:space="0"/>
              <w:left w:val="single" w:color="auto" w:sz="4" w:space="0"/>
              <w:bottom w:val="single" w:color="auto" w:sz="4" w:space="0"/>
              <w:right w:val="single" w:color="auto" w:sz="4" w:space="0"/>
            </w:tcBorders>
            <w:vAlign w:val="center"/>
          </w:tcPr>
          <w:p w14:paraId="159D0CE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z w:val="21"/>
                <w:szCs w:val="21"/>
              </w:rPr>
              <w:t>3</w:t>
            </w:r>
          </w:p>
        </w:tc>
        <w:tc>
          <w:tcPr>
            <w:tcW w:w="1108" w:type="dxa"/>
            <w:vMerge w:val="continue"/>
            <w:tcBorders>
              <w:top w:val="single" w:color="auto" w:sz="4" w:space="0"/>
              <w:left w:val="single" w:color="auto" w:sz="4" w:space="0"/>
              <w:bottom w:val="single" w:color="auto" w:sz="4" w:space="0"/>
              <w:right w:val="single" w:color="auto" w:sz="4" w:space="0"/>
            </w:tcBorders>
            <w:vAlign w:val="center"/>
          </w:tcPr>
          <w:p w14:paraId="4BC33FA1">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09DA9FE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A4</w:t>
            </w:r>
          </w:p>
        </w:tc>
        <w:tc>
          <w:tcPr>
            <w:tcW w:w="1650" w:type="dxa"/>
            <w:tcBorders>
              <w:top w:val="single" w:color="auto" w:sz="4" w:space="0"/>
              <w:left w:val="single" w:color="auto" w:sz="4" w:space="0"/>
              <w:bottom w:val="single" w:color="auto" w:sz="4" w:space="0"/>
              <w:right w:val="single" w:color="auto" w:sz="4" w:space="0"/>
            </w:tcBorders>
            <w:vAlign w:val="center"/>
          </w:tcPr>
          <w:p w14:paraId="1618C69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1"/>
                <w:sz w:val="21"/>
                <w:szCs w:val="21"/>
                <w:lang w:val="en-US" w:eastAsia="zh-CN"/>
              </w:rPr>
              <w:t>一套</w:t>
            </w:r>
            <w:r>
              <w:rPr>
                <w:rFonts w:hint="eastAsia" w:ascii="仿宋" w:hAnsi="仿宋" w:eastAsia="仿宋" w:cs="仿宋"/>
                <w:spacing w:val="1"/>
                <w:sz w:val="21"/>
                <w:szCs w:val="21"/>
              </w:rPr>
              <w:t>二联无碳复写纸，</w:t>
            </w:r>
            <w:r>
              <w:rPr>
                <w:rFonts w:hint="eastAsia" w:ascii="仿宋" w:hAnsi="仿宋" w:eastAsia="仿宋" w:cs="仿宋"/>
                <w:sz w:val="21"/>
                <w:szCs w:val="21"/>
              </w:rPr>
              <w:t>单色印刷，</w:t>
            </w:r>
            <w:r>
              <w:rPr>
                <w:rFonts w:hint="eastAsia" w:ascii="仿宋" w:hAnsi="仿宋" w:eastAsia="仿宋" w:cs="仿宋"/>
                <w:spacing w:val="2"/>
                <w:sz w:val="21"/>
                <w:szCs w:val="21"/>
              </w:rPr>
              <w:t>打号，胶头</w:t>
            </w:r>
          </w:p>
        </w:tc>
        <w:tc>
          <w:tcPr>
            <w:tcW w:w="495" w:type="dxa"/>
            <w:tcBorders>
              <w:top w:val="single" w:color="auto" w:sz="4" w:space="0"/>
              <w:left w:val="single" w:color="auto" w:sz="4" w:space="0"/>
              <w:bottom w:val="single" w:color="auto" w:sz="4" w:space="0"/>
              <w:right w:val="single" w:color="auto" w:sz="4" w:space="0"/>
            </w:tcBorders>
            <w:vAlign w:val="center"/>
          </w:tcPr>
          <w:p w14:paraId="191C8DD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hanging="49"/>
              <w:jc w:val="both"/>
              <w:textAlignment w:val="baseline"/>
              <w:rPr>
                <w:rFonts w:hint="eastAsia" w:ascii="仿宋" w:hAnsi="仿宋" w:eastAsia="仿宋" w:cs="仿宋"/>
                <w:sz w:val="21"/>
                <w:szCs w:val="21"/>
              </w:rPr>
            </w:pPr>
            <w:r>
              <w:rPr>
                <w:rFonts w:hint="eastAsia" w:ascii="仿宋" w:hAnsi="仿宋" w:eastAsia="仿宋" w:cs="仿宋"/>
                <w:spacing w:val="-5"/>
                <w:sz w:val="21"/>
                <w:szCs w:val="21"/>
                <w:lang w:val="en-US" w:eastAsia="zh-CN"/>
              </w:rPr>
              <w:t>1套</w:t>
            </w:r>
          </w:p>
        </w:tc>
        <w:tc>
          <w:tcPr>
            <w:tcW w:w="1245" w:type="dxa"/>
            <w:tcBorders>
              <w:top w:val="single" w:color="auto" w:sz="4" w:space="0"/>
              <w:left w:val="single" w:color="auto" w:sz="4" w:space="0"/>
              <w:bottom w:val="single" w:color="auto" w:sz="4" w:space="0"/>
              <w:right w:val="single" w:color="auto" w:sz="4" w:space="0"/>
            </w:tcBorders>
            <w:vAlign w:val="center"/>
          </w:tcPr>
          <w:p w14:paraId="479D487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0.0007</w:t>
            </w:r>
          </w:p>
        </w:tc>
        <w:tc>
          <w:tcPr>
            <w:tcW w:w="2582" w:type="dxa"/>
            <w:vMerge w:val="continue"/>
            <w:tcBorders>
              <w:top w:val="single" w:color="auto" w:sz="4" w:space="0"/>
              <w:left w:val="single" w:color="auto" w:sz="4" w:space="0"/>
              <w:bottom w:val="single" w:color="auto" w:sz="4" w:space="0"/>
              <w:right w:val="single" w:color="auto" w:sz="4" w:space="0"/>
            </w:tcBorders>
            <w:vAlign w:val="center"/>
          </w:tcPr>
          <w:p w14:paraId="4AFD9C63">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ascii="Arial"/>
                <w:sz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005E8786">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ascii="Arial"/>
                <w:sz w:val="21"/>
              </w:rPr>
            </w:pPr>
          </w:p>
        </w:tc>
      </w:tr>
      <w:tr w14:paraId="2D98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525" w:type="dxa"/>
            <w:tcBorders>
              <w:top w:val="single" w:color="auto" w:sz="4" w:space="0"/>
              <w:left w:val="single" w:color="auto" w:sz="4" w:space="0"/>
              <w:bottom w:val="single" w:color="auto" w:sz="4" w:space="0"/>
              <w:right w:val="single" w:color="auto" w:sz="4" w:space="0"/>
            </w:tcBorders>
            <w:vAlign w:val="center"/>
          </w:tcPr>
          <w:p w14:paraId="757C4C5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z w:val="21"/>
                <w:szCs w:val="21"/>
              </w:rPr>
              <w:t>4</w:t>
            </w:r>
          </w:p>
        </w:tc>
        <w:tc>
          <w:tcPr>
            <w:tcW w:w="1108" w:type="dxa"/>
            <w:vMerge w:val="continue"/>
            <w:tcBorders>
              <w:top w:val="single" w:color="auto" w:sz="4" w:space="0"/>
              <w:left w:val="single" w:color="auto" w:sz="4" w:space="0"/>
              <w:bottom w:val="single" w:color="auto" w:sz="4" w:space="0"/>
              <w:right w:val="single" w:color="auto" w:sz="4" w:space="0"/>
            </w:tcBorders>
            <w:vAlign w:val="center"/>
          </w:tcPr>
          <w:p w14:paraId="16C4BDC5">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rPr>
            </w:pPr>
          </w:p>
        </w:tc>
        <w:tc>
          <w:tcPr>
            <w:tcW w:w="855" w:type="dxa"/>
            <w:tcBorders>
              <w:top w:val="single" w:color="auto" w:sz="4" w:space="0"/>
              <w:left w:val="single" w:color="auto" w:sz="4" w:space="0"/>
              <w:bottom w:val="single" w:color="auto" w:sz="4" w:space="0"/>
              <w:right w:val="single" w:color="auto" w:sz="4" w:space="0"/>
            </w:tcBorders>
            <w:vAlign w:val="center"/>
          </w:tcPr>
          <w:p w14:paraId="4550751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A4</w:t>
            </w:r>
          </w:p>
        </w:tc>
        <w:tc>
          <w:tcPr>
            <w:tcW w:w="1650" w:type="dxa"/>
            <w:tcBorders>
              <w:top w:val="single" w:color="auto" w:sz="4" w:space="0"/>
              <w:left w:val="single" w:color="auto" w:sz="4" w:space="0"/>
              <w:bottom w:val="single" w:color="auto" w:sz="4" w:space="0"/>
              <w:right w:val="single" w:color="auto" w:sz="4" w:space="0"/>
            </w:tcBorders>
            <w:vAlign w:val="center"/>
          </w:tcPr>
          <w:p w14:paraId="5C917E8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1"/>
                <w:sz w:val="21"/>
                <w:szCs w:val="21"/>
                <w:lang w:val="en-US" w:eastAsia="zh-CN"/>
              </w:rPr>
              <w:t>一套</w:t>
            </w:r>
            <w:r>
              <w:rPr>
                <w:rFonts w:hint="eastAsia" w:ascii="仿宋" w:hAnsi="仿宋" w:eastAsia="仿宋" w:cs="仿宋"/>
                <w:spacing w:val="1"/>
                <w:sz w:val="21"/>
                <w:szCs w:val="21"/>
              </w:rPr>
              <w:t>三联</w:t>
            </w:r>
            <w:r>
              <w:rPr>
                <w:rFonts w:hint="eastAsia" w:ascii="仿宋" w:hAnsi="仿宋" w:eastAsia="仿宋" w:cs="仿宋"/>
                <w:sz w:val="21"/>
                <w:szCs w:val="21"/>
              </w:rPr>
              <w:t>无碳复写纸，单色印刷，</w:t>
            </w:r>
            <w:r>
              <w:rPr>
                <w:rFonts w:hint="eastAsia" w:ascii="仿宋" w:hAnsi="仿宋" w:eastAsia="仿宋" w:cs="仿宋"/>
                <w:spacing w:val="2"/>
                <w:sz w:val="21"/>
                <w:szCs w:val="21"/>
              </w:rPr>
              <w:t>打号，胶头</w:t>
            </w:r>
          </w:p>
        </w:tc>
        <w:tc>
          <w:tcPr>
            <w:tcW w:w="495" w:type="dxa"/>
            <w:tcBorders>
              <w:top w:val="single" w:color="auto" w:sz="4" w:space="0"/>
              <w:left w:val="single" w:color="auto" w:sz="4" w:space="0"/>
              <w:bottom w:val="single" w:color="auto" w:sz="4" w:space="0"/>
              <w:right w:val="single" w:color="auto" w:sz="4" w:space="0"/>
            </w:tcBorders>
            <w:vAlign w:val="center"/>
          </w:tcPr>
          <w:p w14:paraId="57D32C8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hanging="39"/>
              <w:jc w:val="both"/>
              <w:textAlignment w:val="baseline"/>
              <w:rPr>
                <w:rFonts w:hint="eastAsia" w:ascii="仿宋" w:hAnsi="仿宋" w:eastAsia="仿宋" w:cs="仿宋"/>
                <w:sz w:val="21"/>
                <w:szCs w:val="21"/>
              </w:rPr>
            </w:pPr>
            <w:r>
              <w:rPr>
                <w:rFonts w:hint="eastAsia" w:ascii="仿宋" w:hAnsi="仿宋" w:eastAsia="仿宋" w:cs="仿宋"/>
                <w:spacing w:val="-5"/>
                <w:sz w:val="21"/>
                <w:szCs w:val="21"/>
                <w:lang w:val="en-US" w:eastAsia="zh-CN"/>
              </w:rPr>
              <w:t>1套</w:t>
            </w:r>
          </w:p>
        </w:tc>
        <w:tc>
          <w:tcPr>
            <w:tcW w:w="1245" w:type="dxa"/>
            <w:tcBorders>
              <w:top w:val="single" w:color="auto" w:sz="4" w:space="0"/>
              <w:left w:val="single" w:color="auto" w:sz="4" w:space="0"/>
              <w:bottom w:val="single" w:color="auto" w:sz="4" w:space="0"/>
              <w:right w:val="single" w:color="auto" w:sz="4" w:space="0"/>
            </w:tcBorders>
            <w:vAlign w:val="center"/>
          </w:tcPr>
          <w:p w14:paraId="086B624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default" w:ascii="仿宋" w:hAnsi="仿宋" w:eastAsia="仿宋" w:cs="仿宋"/>
                <w:sz w:val="21"/>
                <w:szCs w:val="21"/>
                <w:lang w:val="en-US" w:eastAsia="zh-CN"/>
              </w:rPr>
            </w:pPr>
            <w:r>
              <w:rPr>
                <w:rFonts w:hint="eastAsia" w:ascii="仿宋" w:hAnsi="仿宋" w:eastAsia="仿宋" w:cs="仿宋"/>
                <w:spacing w:val="-3"/>
                <w:sz w:val="21"/>
                <w:szCs w:val="21"/>
                <w:lang w:val="en-US" w:eastAsia="zh-CN"/>
              </w:rPr>
              <w:t>0.0007</w:t>
            </w:r>
          </w:p>
        </w:tc>
        <w:tc>
          <w:tcPr>
            <w:tcW w:w="2582" w:type="dxa"/>
            <w:vMerge w:val="continue"/>
            <w:tcBorders>
              <w:top w:val="single" w:color="auto" w:sz="4" w:space="0"/>
              <w:left w:val="single" w:color="auto" w:sz="4" w:space="0"/>
              <w:bottom w:val="single" w:color="auto" w:sz="4" w:space="0"/>
              <w:right w:val="single" w:color="auto" w:sz="4" w:space="0"/>
            </w:tcBorders>
            <w:vAlign w:val="center"/>
          </w:tcPr>
          <w:p w14:paraId="379F53AD">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ascii="Arial"/>
                <w:sz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43F1E730">
            <w:pPr>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ascii="Arial"/>
                <w:sz w:val="21"/>
              </w:rPr>
            </w:pPr>
          </w:p>
        </w:tc>
      </w:tr>
    </w:tbl>
    <w:p w14:paraId="423957AC">
      <w:pPr>
        <w:keepNext w:val="0"/>
        <w:keepLines w:val="0"/>
        <w:pageBreakBefore w:val="0"/>
        <w:widowControl/>
        <w:tabs>
          <w:tab w:val="right" w:pos="8726"/>
        </w:tabs>
        <w:kinsoku/>
        <w:wordWrap/>
        <w:topLinePunct/>
        <w:autoSpaceDE w:val="0"/>
        <w:bidi w:val="0"/>
        <w:adjustRightInd w:val="0"/>
        <w:snapToGrid w:val="0"/>
        <w:jc w:val="both"/>
        <w:textAlignment w:val="baseline"/>
        <w:rPr>
          <w:rFonts w:hint="eastAsia" w:eastAsia="宋体"/>
          <w:lang w:val="en-US" w:eastAsia="zh-CN"/>
        </w:rPr>
      </w:pPr>
    </w:p>
    <w:p w14:paraId="3AEE766E">
      <w:pPr>
        <w:pStyle w:val="2"/>
        <w:keepNext w:val="0"/>
        <w:keepLines w:val="0"/>
        <w:pageBreakBefore w:val="0"/>
        <w:widowControl/>
        <w:kinsoku/>
        <w:wordWrap/>
        <w:overflowPunct w:val="0"/>
        <w:topLinePunct/>
        <w:autoSpaceDE w:val="0"/>
        <w:autoSpaceDN/>
        <w:bidi w:val="0"/>
        <w:adjustRightInd w:val="0"/>
        <w:snapToGrid w:val="0"/>
        <w:spacing w:line="560" w:lineRule="exact"/>
        <w:ind w:left="0" w:leftChars="0" w:right="0" w:firstLine="582" w:firstLineChars="200"/>
        <w:jc w:val="both"/>
        <w:textAlignment w:val="baseline"/>
        <w:outlineLvl w:val="1"/>
        <w:rPr>
          <w:rFonts w:hint="eastAsia" w:ascii="楷体" w:hAnsi="楷体" w:eastAsia="楷体" w:cs="楷体"/>
          <w:b/>
          <w:bCs/>
          <w:spacing w:val="5"/>
          <w:sz w:val="28"/>
          <w:szCs w:val="28"/>
          <w:lang w:val="en-US" w:eastAsia="zh-CN"/>
        </w:rPr>
      </w:pPr>
      <w:r>
        <w:rPr>
          <w:rFonts w:hint="eastAsia" w:ascii="楷体" w:hAnsi="楷体" w:eastAsia="楷体" w:cs="楷体"/>
          <w:b/>
          <w:bCs/>
          <w:spacing w:val="5"/>
          <w:sz w:val="28"/>
          <w:szCs w:val="28"/>
        </w:rPr>
        <w:t>3</w:t>
      </w:r>
      <w:r>
        <w:rPr>
          <w:rFonts w:hint="eastAsia" w:ascii="楷体" w:hAnsi="楷体" w:eastAsia="楷体" w:cs="楷体"/>
          <w:b/>
          <w:bCs/>
          <w:spacing w:val="5"/>
          <w:sz w:val="28"/>
          <w:szCs w:val="28"/>
          <w:lang w:val="en-US" w:eastAsia="zh-CN"/>
        </w:rPr>
        <w:t>包</w:t>
      </w:r>
      <w:r>
        <w:rPr>
          <w:rFonts w:hint="eastAsia" w:ascii="楷体" w:hAnsi="楷体" w:eastAsia="楷体" w:cs="楷体"/>
          <w:b/>
          <w:bCs/>
          <w:spacing w:val="5"/>
          <w:sz w:val="28"/>
          <w:szCs w:val="28"/>
        </w:rPr>
        <w:t>.其他印刷服务</w:t>
      </w:r>
    </w:p>
    <w:tbl>
      <w:tblPr>
        <w:tblStyle w:val="7"/>
        <w:tblpPr w:leftFromText="180" w:rightFromText="180" w:vertAnchor="text" w:horzAnchor="page" w:tblpX="1476" w:tblpY="434"/>
        <w:tblOverlap w:val="never"/>
        <w:tblW w:w="91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889"/>
        <w:gridCol w:w="1199"/>
        <w:gridCol w:w="1628"/>
        <w:gridCol w:w="719"/>
        <w:gridCol w:w="988"/>
        <w:gridCol w:w="2265"/>
        <w:gridCol w:w="885"/>
      </w:tblGrid>
      <w:tr w14:paraId="5F3F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605" w:type="dxa"/>
            <w:vAlign w:val="center"/>
          </w:tcPr>
          <w:p w14:paraId="12BDEF6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序号</w:t>
            </w:r>
          </w:p>
        </w:tc>
        <w:tc>
          <w:tcPr>
            <w:tcW w:w="889" w:type="dxa"/>
            <w:vAlign w:val="center"/>
          </w:tcPr>
          <w:p w14:paraId="7DE729D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印刷</w:t>
            </w:r>
          </w:p>
          <w:p w14:paraId="357B22D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品目</w:t>
            </w:r>
          </w:p>
        </w:tc>
        <w:tc>
          <w:tcPr>
            <w:tcW w:w="1199" w:type="dxa"/>
            <w:vAlign w:val="center"/>
          </w:tcPr>
          <w:p w14:paraId="2896A7B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规格</w:t>
            </w:r>
          </w:p>
          <w:p w14:paraId="3DFC605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(mm×mm)</w:t>
            </w:r>
          </w:p>
        </w:tc>
        <w:tc>
          <w:tcPr>
            <w:tcW w:w="1628" w:type="dxa"/>
            <w:vAlign w:val="center"/>
          </w:tcPr>
          <w:p w14:paraId="070BB50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技术服务要求</w:t>
            </w:r>
          </w:p>
        </w:tc>
        <w:tc>
          <w:tcPr>
            <w:tcW w:w="719" w:type="dxa"/>
            <w:vAlign w:val="center"/>
          </w:tcPr>
          <w:p w14:paraId="6F85389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单位</w:t>
            </w:r>
          </w:p>
        </w:tc>
        <w:tc>
          <w:tcPr>
            <w:tcW w:w="988" w:type="dxa"/>
            <w:vAlign w:val="center"/>
          </w:tcPr>
          <w:p w14:paraId="5D1AE53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最高限</w:t>
            </w:r>
          </w:p>
          <w:p w14:paraId="688E6C3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价(</w:t>
            </w:r>
            <w:r>
              <w:rPr>
                <w:rFonts w:hint="eastAsia" w:ascii="宋体" w:hAnsi="宋体" w:eastAsia="宋体" w:cs="宋体"/>
                <w:b/>
                <w:bCs/>
                <w:spacing w:val="6"/>
                <w:lang w:val="en-US" w:eastAsia="zh-CN"/>
              </w:rPr>
              <w:t>万</w:t>
            </w:r>
            <w:r>
              <w:rPr>
                <w:rFonts w:hint="eastAsia" w:ascii="宋体" w:hAnsi="宋体" w:eastAsia="宋体" w:cs="宋体"/>
                <w:b/>
                <w:bCs/>
                <w:spacing w:val="6"/>
              </w:rPr>
              <w:t>元)</w:t>
            </w:r>
          </w:p>
        </w:tc>
        <w:tc>
          <w:tcPr>
            <w:tcW w:w="2265" w:type="dxa"/>
            <w:vAlign w:val="center"/>
          </w:tcPr>
          <w:p w14:paraId="18C5FDA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量价关系</w:t>
            </w:r>
          </w:p>
        </w:tc>
        <w:tc>
          <w:tcPr>
            <w:tcW w:w="885" w:type="dxa"/>
            <w:vAlign w:val="center"/>
          </w:tcPr>
          <w:p w14:paraId="7D463D3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宋体" w:hAnsi="宋体" w:eastAsia="宋体" w:cs="宋体"/>
                <w:b/>
                <w:bCs/>
                <w:spacing w:val="6"/>
              </w:rPr>
            </w:pPr>
            <w:r>
              <w:rPr>
                <w:rFonts w:hint="eastAsia" w:ascii="宋体" w:hAnsi="宋体" w:eastAsia="宋体" w:cs="宋体"/>
                <w:b/>
                <w:bCs/>
                <w:spacing w:val="6"/>
              </w:rPr>
              <w:t>备注</w:t>
            </w:r>
          </w:p>
        </w:tc>
      </w:tr>
      <w:tr w14:paraId="664D3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605" w:type="dxa"/>
            <w:vAlign w:val="center"/>
          </w:tcPr>
          <w:p w14:paraId="0B70FCC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1</w:t>
            </w:r>
          </w:p>
        </w:tc>
        <w:tc>
          <w:tcPr>
            <w:tcW w:w="889" w:type="dxa"/>
            <w:vMerge w:val="restart"/>
            <w:tcBorders>
              <w:bottom w:val="nil"/>
            </w:tcBorders>
            <w:vAlign w:val="center"/>
          </w:tcPr>
          <w:p w14:paraId="6F30F01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资料复(打)印</w:t>
            </w:r>
          </w:p>
        </w:tc>
        <w:tc>
          <w:tcPr>
            <w:tcW w:w="1199" w:type="dxa"/>
            <w:vMerge w:val="restart"/>
            <w:tcBorders>
              <w:bottom w:val="nil"/>
            </w:tcBorders>
            <w:vAlign w:val="center"/>
          </w:tcPr>
          <w:p w14:paraId="2C96682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420×297</w:t>
            </w:r>
          </w:p>
          <w:p w14:paraId="15EA91C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(A3)</w:t>
            </w:r>
          </w:p>
        </w:tc>
        <w:tc>
          <w:tcPr>
            <w:tcW w:w="1628" w:type="dxa"/>
            <w:vAlign w:val="center"/>
          </w:tcPr>
          <w:p w14:paraId="10E1F70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70g及以上复印纸单面彩色印刷</w:t>
            </w:r>
          </w:p>
        </w:tc>
        <w:tc>
          <w:tcPr>
            <w:tcW w:w="719" w:type="dxa"/>
            <w:vAlign w:val="center"/>
          </w:tcPr>
          <w:p w14:paraId="08D5645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1P</w:t>
            </w:r>
          </w:p>
        </w:tc>
        <w:tc>
          <w:tcPr>
            <w:tcW w:w="988" w:type="dxa"/>
            <w:vAlign w:val="center"/>
          </w:tcPr>
          <w:p w14:paraId="08DB80F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0.0003</w:t>
            </w:r>
          </w:p>
        </w:tc>
        <w:tc>
          <w:tcPr>
            <w:tcW w:w="2265" w:type="dxa"/>
            <w:vMerge w:val="restart"/>
            <w:tcBorders>
              <w:bottom w:val="nil"/>
            </w:tcBorders>
            <w:vAlign w:val="center"/>
          </w:tcPr>
          <w:p w14:paraId="229BABA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该项服务达到</w:t>
            </w:r>
            <w:r>
              <w:rPr>
                <w:rFonts w:hint="eastAsia" w:ascii="仿宋" w:hAnsi="仿宋" w:eastAsia="仿宋" w:cs="仿宋"/>
                <w:spacing w:val="6"/>
                <w:sz w:val="21"/>
                <w:szCs w:val="21"/>
                <w:lang w:val="en-US" w:eastAsia="zh-CN"/>
              </w:rPr>
              <w:t>5</w:t>
            </w:r>
            <w:r>
              <w:rPr>
                <w:rFonts w:hint="eastAsia" w:ascii="仿宋" w:hAnsi="仿宋" w:eastAsia="仿宋" w:cs="仿宋"/>
                <w:spacing w:val="6"/>
                <w:sz w:val="21"/>
                <w:szCs w:val="21"/>
              </w:rPr>
              <w:t>00</w:t>
            </w:r>
            <w:r>
              <w:rPr>
                <w:rFonts w:hint="eastAsia" w:ascii="仿宋" w:hAnsi="仿宋" w:eastAsia="仿宋" w:cs="仿宋"/>
                <w:spacing w:val="6"/>
                <w:sz w:val="21"/>
                <w:szCs w:val="21"/>
                <w:lang w:val="en-US" w:eastAsia="zh-CN"/>
              </w:rPr>
              <w:t>P</w:t>
            </w:r>
            <w:r>
              <w:rPr>
                <w:rFonts w:hint="eastAsia" w:ascii="仿宋" w:hAnsi="仿宋" w:eastAsia="仿宋" w:cs="仿宋"/>
                <w:spacing w:val="6"/>
                <w:sz w:val="21"/>
                <w:szCs w:val="21"/>
              </w:rPr>
              <w:t>可享受90%折扣，达到</w:t>
            </w: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000</w:t>
            </w:r>
            <w:r>
              <w:rPr>
                <w:rFonts w:hint="eastAsia" w:ascii="仿宋" w:hAnsi="仿宋" w:eastAsia="仿宋" w:cs="仿宋"/>
                <w:spacing w:val="6"/>
                <w:sz w:val="21"/>
                <w:szCs w:val="21"/>
                <w:lang w:val="en-US" w:eastAsia="zh-CN"/>
              </w:rPr>
              <w:t>P</w:t>
            </w:r>
            <w:r>
              <w:rPr>
                <w:rFonts w:hint="eastAsia" w:ascii="仿宋" w:hAnsi="仿宋" w:eastAsia="仿宋" w:cs="仿宋"/>
                <w:spacing w:val="6"/>
                <w:sz w:val="21"/>
                <w:szCs w:val="21"/>
              </w:rPr>
              <w:t>可享受85%折扣，达到</w:t>
            </w:r>
            <w:r>
              <w:rPr>
                <w:rFonts w:hint="eastAsia" w:ascii="仿宋" w:hAnsi="仿宋" w:eastAsia="仿宋" w:cs="仿宋"/>
                <w:spacing w:val="6"/>
                <w:sz w:val="21"/>
                <w:szCs w:val="21"/>
                <w:lang w:val="en-US" w:eastAsia="zh-CN"/>
              </w:rPr>
              <w:t>2</w:t>
            </w:r>
            <w:r>
              <w:rPr>
                <w:rFonts w:hint="eastAsia" w:ascii="仿宋" w:hAnsi="仿宋" w:eastAsia="仿宋" w:cs="仿宋"/>
                <w:spacing w:val="6"/>
                <w:sz w:val="21"/>
                <w:szCs w:val="21"/>
              </w:rPr>
              <w:t>000</w:t>
            </w:r>
            <w:r>
              <w:rPr>
                <w:rFonts w:hint="eastAsia" w:ascii="仿宋" w:hAnsi="仿宋" w:eastAsia="仿宋" w:cs="仿宋"/>
                <w:spacing w:val="6"/>
                <w:sz w:val="21"/>
                <w:szCs w:val="21"/>
                <w:lang w:val="en-US" w:eastAsia="zh-CN"/>
              </w:rPr>
              <w:t>P</w:t>
            </w:r>
            <w:r>
              <w:rPr>
                <w:rFonts w:hint="eastAsia" w:ascii="仿宋" w:hAnsi="仿宋" w:eastAsia="仿宋" w:cs="仿宋"/>
                <w:spacing w:val="6"/>
                <w:sz w:val="21"/>
                <w:szCs w:val="21"/>
              </w:rPr>
              <w:t>可享受80%折扣，达到5000</w:t>
            </w:r>
            <w:r>
              <w:rPr>
                <w:rFonts w:hint="eastAsia" w:ascii="仿宋" w:hAnsi="仿宋" w:eastAsia="仿宋" w:cs="仿宋"/>
                <w:spacing w:val="6"/>
                <w:sz w:val="21"/>
                <w:szCs w:val="21"/>
                <w:lang w:val="en-US" w:eastAsia="zh-CN"/>
              </w:rPr>
              <w:t>P</w:t>
            </w:r>
            <w:r>
              <w:rPr>
                <w:rFonts w:hint="eastAsia" w:ascii="仿宋" w:hAnsi="仿宋" w:eastAsia="仿宋" w:cs="仿宋"/>
                <w:spacing w:val="6"/>
                <w:sz w:val="21"/>
                <w:szCs w:val="21"/>
              </w:rPr>
              <w:t>可享受75%折扣，达到10000</w:t>
            </w:r>
            <w:r>
              <w:rPr>
                <w:rFonts w:hint="eastAsia" w:ascii="仿宋" w:hAnsi="仿宋" w:eastAsia="仿宋" w:cs="仿宋"/>
                <w:spacing w:val="6"/>
                <w:sz w:val="21"/>
                <w:szCs w:val="21"/>
                <w:lang w:val="en-US" w:eastAsia="zh-CN"/>
              </w:rPr>
              <w:t>P</w:t>
            </w:r>
            <w:r>
              <w:rPr>
                <w:rFonts w:hint="eastAsia" w:ascii="仿宋" w:hAnsi="仿宋" w:eastAsia="仿宋" w:cs="仿宋"/>
                <w:spacing w:val="6"/>
                <w:sz w:val="21"/>
                <w:szCs w:val="21"/>
              </w:rPr>
              <w:t>可享受70%折扣</w:t>
            </w:r>
            <w:r>
              <w:rPr>
                <w:rFonts w:hint="eastAsia" w:ascii="仿宋" w:hAnsi="仿宋" w:eastAsia="仿宋" w:cs="仿宋"/>
                <w:spacing w:val="6"/>
                <w:sz w:val="21"/>
                <w:szCs w:val="21"/>
                <w:lang w:val="en-US" w:eastAsia="zh-CN"/>
              </w:rPr>
              <w:t>率</w:t>
            </w:r>
            <w:r>
              <w:rPr>
                <w:rFonts w:hint="eastAsia" w:ascii="仿宋" w:hAnsi="仿宋" w:eastAsia="仿宋" w:cs="仿宋"/>
                <w:spacing w:val="6"/>
                <w:sz w:val="21"/>
                <w:szCs w:val="21"/>
              </w:rPr>
              <w:t>。</w:t>
            </w:r>
          </w:p>
        </w:tc>
        <w:tc>
          <w:tcPr>
            <w:tcW w:w="885" w:type="dxa"/>
            <w:vMerge w:val="restart"/>
            <w:tcBorders>
              <w:bottom w:val="nil"/>
              <w:right w:val="single" w:color="auto" w:sz="4" w:space="0"/>
            </w:tcBorders>
            <w:vAlign w:val="center"/>
          </w:tcPr>
          <w:p w14:paraId="122277D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含排版校对</w:t>
            </w:r>
          </w:p>
        </w:tc>
      </w:tr>
      <w:tr w14:paraId="5193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05" w:type="dxa"/>
            <w:vAlign w:val="center"/>
          </w:tcPr>
          <w:p w14:paraId="0956538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w:t>
            </w:r>
          </w:p>
        </w:tc>
        <w:tc>
          <w:tcPr>
            <w:tcW w:w="889" w:type="dxa"/>
            <w:vMerge w:val="continue"/>
            <w:tcBorders>
              <w:top w:val="nil"/>
              <w:bottom w:val="nil"/>
            </w:tcBorders>
            <w:vAlign w:val="center"/>
          </w:tcPr>
          <w:p w14:paraId="1BCB1D2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vMerge w:val="continue"/>
            <w:tcBorders>
              <w:top w:val="nil"/>
            </w:tcBorders>
            <w:vAlign w:val="center"/>
          </w:tcPr>
          <w:p w14:paraId="1C084A5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628" w:type="dxa"/>
            <w:vAlign w:val="center"/>
          </w:tcPr>
          <w:p w14:paraId="016DCDE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70g及以上复印纸单面黑白印刷</w:t>
            </w:r>
          </w:p>
        </w:tc>
        <w:tc>
          <w:tcPr>
            <w:tcW w:w="719" w:type="dxa"/>
            <w:vAlign w:val="center"/>
          </w:tcPr>
          <w:p w14:paraId="40A02AB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1P</w:t>
            </w:r>
          </w:p>
        </w:tc>
        <w:tc>
          <w:tcPr>
            <w:tcW w:w="988" w:type="dxa"/>
            <w:vAlign w:val="center"/>
          </w:tcPr>
          <w:p w14:paraId="5684775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0.0001</w:t>
            </w:r>
          </w:p>
        </w:tc>
        <w:tc>
          <w:tcPr>
            <w:tcW w:w="2265" w:type="dxa"/>
            <w:vMerge w:val="continue"/>
            <w:tcBorders>
              <w:top w:val="nil"/>
              <w:bottom w:val="nil"/>
            </w:tcBorders>
            <w:vAlign w:val="center"/>
          </w:tcPr>
          <w:p w14:paraId="023F84F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top w:val="nil"/>
              <w:bottom w:val="nil"/>
              <w:right w:val="single" w:color="auto" w:sz="4" w:space="0"/>
            </w:tcBorders>
            <w:vAlign w:val="center"/>
          </w:tcPr>
          <w:p w14:paraId="4D36E94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166B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05" w:type="dxa"/>
            <w:vMerge w:val="restart"/>
            <w:tcBorders>
              <w:bottom w:val="nil"/>
            </w:tcBorders>
            <w:vAlign w:val="center"/>
          </w:tcPr>
          <w:p w14:paraId="718563D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3</w:t>
            </w:r>
          </w:p>
        </w:tc>
        <w:tc>
          <w:tcPr>
            <w:tcW w:w="889" w:type="dxa"/>
            <w:vMerge w:val="continue"/>
            <w:tcBorders>
              <w:top w:val="nil"/>
              <w:bottom w:val="nil"/>
            </w:tcBorders>
            <w:vAlign w:val="center"/>
          </w:tcPr>
          <w:p w14:paraId="5F3FC1B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vMerge w:val="restart"/>
            <w:tcBorders>
              <w:bottom w:val="nil"/>
            </w:tcBorders>
            <w:vAlign w:val="center"/>
          </w:tcPr>
          <w:p w14:paraId="547AA3E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210×297</w:t>
            </w:r>
          </w:p>
          <w:p w14:paraId="650547F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(A4)</w:t>
            </w:r>
          </w:p>
        </w:tc>
        <w:tc>
          <w:tcPr>
            <w:tcW w:w="1628" w:type="dxa"/>
            <w:vAlign w:val="center"/>
          </w:tcPr>
          <w:p w14:paraId="07A865B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70g及以上复印纸单面彩色印刷</w:t>
            </w:r>
          </w:p>
        </w:tc>
        <w:tc>
          <w:tcPr>
            <w:tcW w:w="719" w:type="dxa"/>
            <w:vAlign w:val="center"/>
          </w:tcPr>
          <w:p w14:paraId="7537445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1P</w:t>
            </w:r>
          </w:p>
        </w:tc>
        <w:tc>
          <w:tcPr>
            <w:tcW w:w="988" w:type="dxa"/>
            <w:vAlign w:val="center"/>
          </w:tcPr>
          <w:p w14:paraId="6FBC660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0.0002</w:t>
            </w:r>
          </w:p>
        </w:tc>
        <w:tc>
          <w:tcPr>
            <w:tcW w:w="2265" w:type="dxa"/>
            <w:vMerge w:val="continue"/>
            <w:tcBorders>
              <w:top w:val="nil"/>
              <w:bottom w:val="nil"/>
            </w:tcBorders>
            <w:vAlign w:val="center"/>
          </w:tcPr>
          <w:p w14:paraId="79B6413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top w:val="nil"/>
              <w:bottom w:val="nil"/>
              <w:right w:val="single" w:color="auto" w:sz="4" w:space="0"/>
            </w:tcBorders>
            <w:vAlign w:val="center"/>
          </w:tcPr>
          <w:p w14:paraId="5D20406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11CB1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05" w:type="dxa"/>
            <w:vMerge w:val="continue"/>
            <w:tcBorders>
              <w:top w:val="nil"/>
              <w:bottom w:val="single" w:color="auto" w:sz="4" w:space="0"/>
            </w:tcBorders>
            <w:vAlign w:val="center"/>
          </w:tcPr>
          <w:p w14:paraId="49DD254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889" w:type="dxa"/>
            <w:vMerge w:val="continue"/>
            <w:tcBorders>
              <w:top w:val="nil"/>
              <w:bottom w:val="single" w:color="auto" w:sz="4" w:space="0"/>
            </w:tcBorders>
            <w:vAlign w:val="center"/>
          </w:tcPr>
          <w:p w14:paraId="1F361F9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vMerge w:val="continue"/>
            <w:tcBorders>
              <w:top w:val="nil"/>
              <w:bottom w:val="single" w:color="auto" w:sz="4" w:space="0"/>
            </w:tcBorders>
            <w:vAlign w:val="center"/>
          </w:tcPr>
          <w:p w14:paraId="7841B2E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628" w:type="dxa"/>
            <w:tcBorders>
              <w:bottom w:val="single" w:color="auto" w:sz="4" w:space="0"/>
            </w:tcBorders>
            <w:vAlign w:val="center"/>
          </w:tcPr>
          <w:p w14:paraId="0678DFB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70g及以上复印纸单面黑白印刷</w:t>
            </w:r>
          </w:p>
        </w:tc>
        <w:tc>
          <w:tcPr>
            <w:tcW w:w="719" w:type="dxa"/>
            <w:tcBorders>
              <w:bottom w:val="single" w:color="auto" w:sz="4" w:space="0"/>
            </w:tcBorders>
            <w:vAlign w:val="center"/>
          </w:tcPr>
          <w:p w14:paraId="26A36A5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1P</w:t>
            </w:r>
          </w:p>
        </w:tc>
        <w:tc>
          <w:tcPr>
            <w:tcW w:w="988" w:type="dxa"/>
            <w:tcBorders>
              <w:bottom w:val="single" w:color="auto" w:sz="4" w:space="0"/>
            </w:tcBorders>
            <w:vAlign w:val="center"/>
          </w:tcPr>
          <w:p w14:paraId="1749E6F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0.00003</w:t>
            </w:r>
          </w:p>
        </w:tc>
        <w:tc>
          <w:tcPr>
            <w:tcW w:w="2265" w:type="dxa"/>
            <w:vMerge w:val="continue"/>
            <w:tcBorders>
              <w:top w:val="nil"/>
              <w:bottom w:val="single" w:color="auto" w:sz="4" w:space="0"/>
            </w:tcBorders>
            <w:vAlign w:val="center"/>
          </w:tcPr>
          <w:p w14:paraId="259D7A0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top w:val="nil"/>
              <w:bottom w:val="single" w:color="auto" w:sz="4" w:space="0"/>
              <w:right w:val="single" w:color="auto" w:sz="4" w:space="0"/>
            </w:tcBorders>
            <w:vAlign w:val="center"/>
          </w:tcPr>
          <w:p w14:paraId="71EA8C6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26BD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05" w:type="dxa"/>
            <w:vMerge w:val="restart"/>
            <w:tcBorders>
              <w:top w:val="single" w:color="auto" w:sz="4" w:space="0"/>
              <w:left w:val="single" w:color="auto" w:sz="4" w:space="0"/>
              <w:bottom w:val="single" w:color="auto" w:sz="4" w:space="0"/>
              <w:right w:val="single" w:color="auto" w:sz="4" w:space="0"/>
            </w:tcBorders>
            <w:vAlign w:val="center"/>
          </w:tcPr>
          <w:p w14:paraId="2D347C1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4</w:t>
            </w: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640DC7C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vMerge w:val="restart"/>
            <w:tcBorders>
              <w:top w:val="single" w:color="auto" w:sz="4" w:space="0"/>
              <w:left w:val="single" w:color="auto" w:sz="4" w:space="0"/>
              <w:bottom w:val="single" w:color="auto" w:sz="4" w:space="0"/>
              <w:right w:val="single" w:color="auto" w:sz="4" w:space="0"/>
            </w:tcBorders>
            <w:vAlign w:val="center"/>
          </w:tcPr>
          <w:p w14:paraId="568AC56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140×210</w:t>
            </w:r>
          </w:p>
          <w:p w14:paraId="5441A5B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(A5)</w:t>
            </w:r>
          </w:p>
        </w:tc>
        <w:tc>
          <w:tcPr>
            <w:tcW w:w="1628" w:type="dxa"/>
            <w:tcBorders>
              <w:top w:val="single" w:color="auto" w:sz="4" w:space="0"/>
              <w:left w:val="single" w:color="auto" w:sz="4" w:space="0"/>
              <w:bottom w:val="single" w:color="auto" w:sz="4" w:space="0"/>
              <w:right w:val="single" w:color="auto" w:sz="4" w:space="0"/>
            </w:tcBorders>
            <w:vAlign w:val="center"/>
          </w:tcPr>
          <w:p w14:paraId="0E35F74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70g及以上复印纸单面彩色印刷</w:t>
            </w:r>
          </w:p>
        </w:tc>
        <w:tc>
          <w:tcPr>
            <w:tcW w:w="719" w:type="dxa"/>
            <w:tcBorders>
              <w:top w:val="single" w:color="auto" w:sz="4" w:space="0"/>
              <w:left w:val="single" w:color="auto" w:sz="4" w:space="0"/>
              <w:bottom w:val="single" w:color="auto" w:sz="4" w:space="0"/>
              <w:right w:val="single" w:color="auto" w:sz="4" w:space="0"/>
            </w:tcBorders>
            <w:vAlign w:val="center"/>
          </w:tcPr>
          <w:p w14:paraId="459EF5A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vAlign w:val="center"/>
          </w:tcPr>
          <w:p w14:paraId="367CA2B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0.0001</w:t>
            </w:r>
          </w:p>
        </w:tc>
        <w:tc>
          <w:tcPr>
            <w:tcW w:w="2265" w:type="dxa"/>
            <w:vMerge w:val="continue"/>
            <w:tcBorders>
              <w:top w:val="single" w:color="auto" w:sz="4" w:space="0"/>
              <w:left w:val="single" w:color="auto" w:sz="4" w:space="0"/>
              <w:bottom w:val="single" w:color="auto" w:sz="4" w:space="0"/>
              <w:right w:val="single" w:color="auto" w:sz="4" w:space="0"/>
            </w:tcBorders>
            <w:vAlign w:val="center"/>
          </w:tcPr>
          <w:p w14:paraId="4157B25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73AA6E6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43D6F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05" w:type="dxa"/>
            <w:vMerge w:val="continue"/>
            <w:tcBorders>
              <w:top w:val="single" w:color="auto" w:sz="4" w:space="0"/>
              <w:left w:val="single" w:color="auto" w:sz="4" w:space="0"/>
              <w:bottom w:val="single" w:color="auto" w:sz="4" w:space="0"/>
              <w:right w:val="single" w:color="auto" w:sz="4" w:space="0"/>
            </w:tcBorders>
            <w:vAlign w:val="center"/>
          </w:tcPr>
          <w:p w14:paraId="78F80D6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64B5675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vMerge w:val="continue"/>
            <w:tcBorders>
              <w:top w:val="single" w:color="auto" w:sz="4" w:space="0"/>
              <w:left w:val="single" w:color="auto" w:sz="4" w:space="0"/>
              <w:bottom w:val="single" w:color="auto" w:sz="4" w:space="0"/>
              <w:right w:val="single" w:color="auto" w:sz="4" w:space="0"/>
            </w:tcBorders>
            <w:vAlign w:val="center"/>
          </w:tcPr>
          <w:p w14:paraId="76D74BD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628" w:type="dxa"/>
            <w:tcBorders>
              <w:top w:val="single" w:color="auto" w:sz="4" w:space="0"/>
              <w:left w:val="single" w:color="auto" w:sz="4" w:space="0"/>
              <w:bottom w:val="single" w:color="auto" w:sz="4" w:space="0"/>
              <w:right w:val="single" w:color="auto" w:sz="4" w:space="0"/>
            </w:tcBorders>
            <w:vAlign w:val="center"/>
          </w:tcPr>
          <w:p w14:paraId="62EC52E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70g及以上复印纸单面黑白印刷</w:t>
            </w:r>
          </w:p>
        </w:tc>
        <w:tc>
          <w:tcPr>
            <w:tcW w:w="719" w:type="dxa"/>
            <w:tcBorders>
              <w:top w:val="single" w:color="auto" w:sz="4" w:space="0"/>
              <w:left w:val="single" w:color="auto" w:sz="4" w:space="0"/>
              <w:bottom w:val="single" w:color="auto" w:sz="4" w:space="0"/>
              <w:right w:val="single" w:color="auto" w:sz="4" w:space="0"/>
            </w:tcBorders>
            <w:vAlign w:val="center"/>
          </w:tcPr>
          <w:p w14:paraId="16E7259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vAlign w:val="center"/>
          </w:tcPr>
          <w:p w14:paraId="712EB616">
            <w:pPr>
              <w:pStyle w:val="8"/>
              <w:keepNext w:val="0"/>
              <w:keepLines w:val="0"/>
              <w:pageBreakBefore w:val="0"/>
              <w:widowControl/>
              <w:kinsoku/>
              <w:wordWrap/>
              <w:overflowPunct w:val="0"/>
              <w:topLinePunct/>
              <w:autoSpaceDE w:val="0"/>
              <w:autoSpaceDN/>
              <w:bidi w:val="0"/>
              <w:adjustRightInd w:val="0"/>
              <w:snapToGrid w:val="0"/>
              <w:spacing w:line="200" w:lineRule="exact"/>
              <w:ind w:left="0" w:leftChars="0" w:right="0"/>
              <w:jc w:val="center"/>
              <w:textAlignment w:val="baseline"/>
              <w:rPr>
                <w:rFonts w:hint="default"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0.000015</w:t>
            </w:r>
          </w:p>
        </w:tc>
        <w:tc>
          <w:tcPr>
            <w:tcW w:w="2265" w:type="dxa"/>
            <w:vMerge w:val="continue"/>
            <w:tcBorders>
              <w:top w:val="single" w:color="auto" w:sz="4" w:space="0"/>
              <w:left w:val="single" w:color="auto" w:sz="4" w:space="0"/>
              <w:bottom w:val="single" w:color="auto" w:sz="4" w:space="0"/>
              <w:right w:val="single" w:color="auto" w:sz="4" w:space="0"/>
            </w:tcBorders>
            <w:vAlign w:val="center"/>
          </w:tcPr>
          <w:p w14:paraId="1F83826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125EB63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266C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5" w:type="dxa"/>
            <w:tcBorders>
              <w:top w:val="single" w:color="auto" w:sz="4" w:space="0"/>
              <w:left w:val="single" w:color="auto" w:sz="4" w:space="0"/>
              <w:bottom w:val="single" w:color="auto" w:sz="4" w:space="0"/>
              <w:right w:val="single" w:color="auto" w:sz="4" w:space="0"/>
            </w:tcBorders>
            <w:vAlign w:val="center"/>
          </w:tcPr>
          <w:p w14:paraId="268B4F6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5</w:t>
            </w:r>
          </w:p>
        </w:tc>
        <w:tc>
          <w:tcPr>
            <w:tcW w:w="889" w:type="dxa"/>
            <w:tcBorders>
              <w:top w:val="single" w:color="auto" w:sz="4" w:space="0"/>
              <w:left w:val="single" w:color="auto" w:sz="4" w:space="0"/>
              <w:bottom w:val="single" w:color="auto" w:sz="4" w:space="0"/>
              <w:right w:val="single" w:color="auto" w:sz="4" w:space="0"/>
            </w:tcBorders>
            <w:vAlign w:val="center"/>
          </w:tcPr>
          <w:p w14:paraId="12418C8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信纸</w:t>
            </w:r>
          </w:p>
        </w:tc>
        <w:tc>
          <w:tcPr>
            <w:tcW w:w="1199" w:type="dxa"/>
            <w:tcBorders>
              <w:top w:val="single" w:color="auto" w:sz="4" w:space="0"/>
              <w:left w:val="single" w:color="auto" w:sz="4" w:space="0"/>
              <w:bottom w:val="single" w:color="auto" w:sz="4" w:space="0"/>
              <w:right w:val="single" w:color="auto" w:sz="4" w:space="0"/>
            </w:tcBorders>
            <w:vAlign w:val="center"/>
          </w:tcPr>
          <w:p w14:paraId="0DA9EDB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210×297</w:t>
            </w:r>
          </w:p>
          <w:p w14:paraId="31ABF7E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(A4)</w:t>
            </w:r>
          </w:p>
        </w:tc>
        <w:tc>
          <w:tcPr>
            <w:tcW w:w="1628" w:type="dxa"/>
            <w:tcBorders>
              <w:top w:val="single" w:color="auto" w:sz="4" w:space="0"/>
              <w:left w:val="single" w:color="auto" w:sz="4" w:space="0"/>
              <w:bottom w:val="single" w:color="auto" w:sz="4" w:space="0"/>
              <w:right w:val="single" w:color="auto" w:sz="4" w:space="0"/>
            </w:tcBorders>
            <w:vAlign w:val="center"/>
          </w:tcPr>
          <w:p w14:paraId="7D7591C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rPr>
              <w:t>80g双胶，彩色印刷、</w:t>
            </w:r>
            <w:r>
              <w:rPr>
                <w:rFonts w:hint="eastAsia" w:ascii="仿宋" w:hAnsi="仿宋" w:eastAsia="仿宋" w:cs="仿宋"/>
                <w:spacing w:val="6"/>
                <w:sz w:val="21"/>
                <w:szCs w:val="21"/>
                <w:lang w:val="en-US" w:eastAsia="zh-CN"/>
              </w:rPr>
              <w:t>设计排版满足采购人要求，胶头，每本≥100P</w:t>
            </w:r>
          </w:p>
        </w:tc>
        <w:tc>
          <w:tcPr>
            <w:tcW w:w="719" w:type="dxa"/>
            <w:tcBorders>
              <w:top w:val="single" w:color="auto" w:sz="4" w:space="0"/>
              <w:left w:val="single" w:color="auto" w:sz="4" w:space="0"/>
              <w:bottom w:val="single" w:color="auto" w:sz="4" w:space="0"/>
              <w:right w:val="single" w:color="auto" w:sz="4" w:space="0"/>
            </w:tcBorders>
            <w:vAlign w:val="center"/>
          </w:tcPr>
          <w:p w14:paraId="2F3B369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1本</w:t>
            </w:r>
          </w:p>
        </w:tc>
        <w:tc>
          <w:tcPr>
            <w:tcW w:w="988" w:type="dxa"/>
            <w:tcBorders>
              <w:top w:val="single" w:color="auto" w:sz="4" w:space="0"/>
              <w:left w:val="single" w:color="auto" w:sz="4" w:space="0"/>
              <w:bottom w:val="single" w:color="auto" w:sz="4" w:space="0"/>
              <w:right w:val="single" w:color="auto" w:sz="4" w:space="0"/>
            </w:tcBorders>
            <w:vAlign w:val="center"/>
          </w:tcPr>
          <w:p w14:paraId="4ECFC70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0.001</w:t>
            </w:r>
          </w:p>
        </w:tc>
        <w:tc>
          <w:tcPr>
            <w:tcW w:w="2265" w:type="dxa"/>
            <w:tcBorders>
              <w:top w:val="single" w:color="auto" w:sz="4" w:space="0"/>
              <w:left w:val="single" w:color="auto" w:sz="4" w:space="0"/>
              <w:bottom w:val="single" w:color="auto" w:sz="4" w:space="0"/>
              <w:right w:val="single" w:color="auto" w:sz="4" w:space="0"/>
            </w:tcBorders>
            <w:vAlign w:val="center"/>
          </w:tcPr>
          <w:p w14:paraId="5832CAE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0"/>
                <w:szCs w:val="20"/>
              </w:rPr>
              <w:t>该项服务达到500</w:t>
            </w:r>
            <w:r>
              <w:rPr>
                <w:rFonts w:hint="eastAsia" w:ascii="仿宋" w:hAnsi="仿宋" w:eastAsia="仿宋" w:cs="仿宋"/>
                <w:spacing w:val="6"/>
                <w:sz w:val="20"/>
                <w:szCs w:val="20"/>
                <w:lang w:val="en-US" w:eastAsia="zh-CN"/>
              </w:rPr>
              <w:t>本</w:t>
            </w:r>
            <w:r>
              <w:rPr>
                <w:rFonts w:hint="eastAsia" w:ascii="仿宋" w:hAnsi="仿宋" w:eastAsia="仿宋" w:cs="仿宋"/>
                <w:spacing w:val="6"/>
                <w:sz w:val="20"/>
                <w:szCs w:val="20"/>
              </w:rPr>
              <w:t>可享受95%折扣率，达到1000</w:t>
            </w:r>
            <w:r>
              <w:rPr>
                <w:rFonts w:hint="eastAsia" w:ascii="仿宋" w:hAnsi="仿宋" w:eastAsia="仿宋" w:cs="仿宋"/>
                <w:spacing w:val="6"/>
                <w:sz w:val="20"/>
                <w:szCs w:val="20"/>
                <w:lang w:val="en-US" w:eastAsia="zh-CN"/>
              </w:rPr>
              <w:t>本</w:t>
            </w:r>
            <w:r>
              <w:rPr>
                <w:rFonts w:hint="eastAsia" w:ascii="仿宋" w:hAnsi="仿宋" w:eastAsia="仿宋" w:cs="仿宋"/>
                <w:spacing w:val="6"/>
                <w:sz w:val="20"/>
                <w:szCs w:val="20"/>
              </w:rPr>
              <w:t>可享受90%折扣率，达到2000</w:t>
            </w:r>
            <w:r>
              <w:rPr>
                <w:rFonts w:hint="eastAsia" w:ascii="仿宋" w:hAnsi="仿宋" w:eastAsia="仿宋" w:cs="仿宋"/>
                <w:spacing w:val="6"/>
                <w:sz w:val="20"/>
                <w:szCs w:val="20"/>
                <w:lang w:val="en-US" w:eastAsia="zh-CN"/>
              </w:rPr>
              <w:t>本</w:t>
            </w:r>
            <w:r>
              <w:rPr>
                <w:rFonts w:hint="eastAsia" w:ascii="仿宋" w:hAnsi="仿宋" w:eastAsia="仿宋" w:cs="仿宋"/>
                <w:spacing w:val="6"/>
                <w:sz w:val="20"/>
                <w:szCs w:val="20"/>
              </w:rPr>
              <w:t>可享受85%折扣率，达到5000</w:t>
            </w:r>
            <w:r>
              <w:rPr>
                <w:rFonts w:hint="eastAsia" w:ascii="仿宋" w:hAnsi="仿宋" w:eastAsia="仿宋" w:cs="仿宋"/>
                <w:spacing w:val="6"/>
                <w:sz w:val="20"/>
                <w:szCs w:val="20"/>
                <w:lang w:val="en-US" w:eastAsia="zh-CN"/>
              </w:rPr>
              <w:t>本</w:t>
            </w:r>
            <w:r>
              <w:rPr>
                <w:rFonts w:hint="eastAsia" w:ascii="仿宋" w:hAnsi="仿宋" w:eastAsia="仿宋" w:cs="仿宋"/>
                <w:spacing w:val="6"/>
                <w:sz w:val="20"/>
                <w:szCs w:val="20"/>
              </w:rPr>
              <w:t>可享受80%折扣率。</w:t>
            </w:r>
          </w:p>
        </w:tc>
        <w:tc>
          <w:tcPr>
            <w:tcW w:w="885" w:type="dxa"/>
            <w:tcBorders>
              <w:top w:val="single" w:color="auto" w:sz="4" w:space="0"/>
              <w:left w:val="single" w:color="auto" w:sz="4" w:space="0"/>
              <w:bottom w:val="single" w:color="auto" w:sz="4" w:space="0"/>
              <w:right w:val="single" w:color="auto" w:sz="4" w:space="0"/>
            </w:tcBorders>
            <w:vAlign w:val="center"/>
          </w:tcPr>
          <w:p w14:paraId="7644BF9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含排版校对</w:t>
            </w:r>
          </w:p>
        </w:tc>
      </w:tr>
      <w:tr w14:paraId="03C1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05" w:type="dxa"/>
            <w:vMerge w:val="restart"/>
            <w:tcBorders>
              <w:top w:val="single" w:color="auto" w:sz="4" w:space="0"/>
              <w:left w:val="single" w:color="auto" w:sz="4" w:space="0"/>
              <w:bottom w:val="single" w:color="auto" w:sz="4" w:space="0"/>
              <w:right w:val="single" w:color="auto" w:sz="4" w:space="0"/>
            </w:tcBorders>
            <w:vAlign w:val="center"/>
          </w:tcPr>
          <w:p w14:paraId="65B6DE5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6</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14:paraId="35973F4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封面制作-</w:t>
            </w:r>
          </w:p>
        </w:tc>
        <w:tc>
          <w:tcPr>
            <w:tcW w:w="1199" w:type="dxa"/>
            <w:tcBorders>
              <w:top w:val="single" w:color="auto" w:sz="4" w:space="0"/>
              <w:left w:val="single" w:color="auto" w:sz="4" w:space="0"/>
              <w:bottom w:val="single" w:color="auto" w:sz="4" w:space="0"/>
              <w:right w:val="single" w:color="auto" w:sz="4" w:space="0"/>
            </w:tcBorders>
            <w:vAlign w:val="center"/>
          </w:tcPr>
          <w:p w14:paraId="59AA639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210×297</w:t>
            </w:r>
          </w:p>
          <w:p w14:paraId="5DB0189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(A4)</w:t>
            </w:r>
          </w:p>
        </w:tc>
        <w:tc>
          <w:tcPr>
            <w:tcW w:w="1628" w:type="dxa"/>
            <w:tcBorders>
              <w:top w:val="single" w:color="auto" w:sz="4" w:space="0"/>
              <w:left w:val="single" w:color="auto" w:sz="4" w:space="0"/>
              <w:bottom w:val="single" w:color="auto" w:sz="4" w:space="0"/>
              <w:right w:val="single" w:color="auto" w:sz="4" w:space="0"/>
            </w:tcBorders>
            <w:vAlign w:val="center"/>
          </w:tcPr>
          <w:p w14:paraId="550ADBA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200g铜版纸彩色打印</w:t>
            </w:r>
          </w:p>
        </w:tc>
        <w:tc>
          <w:tcPr>
            <w:tcW w:w="719" w:type="dxa"/>
            <w:tcBorders>
              <w:top w:val="single" w:color="auto" w:sz="4" w:space="0"/>
              <w:left w:val="single" w:color="auto" w:sz="4" w:space="0"/>
              <w:bottom w:val="single" w:color="auto" w:sz="4" w:space="0"/>
              <w:right w:val="single" w:color="auto" w:sz="4" w:space="0"/>
            </w:tcBorders>
            <w:vAlign w:val="center"/>
          </w:tcPr>
          <w:p w14:paraId="4E18937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vAlign w:val="center"/>
          </w:tcPr>
          <w:p w14:paraId="5433440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0.0004</w:t>
            </w:r>
          </w:p>
        </w:tc>
        <w:tc>
          <w:tcPr>
            <w:tcW w:w="2265" w:type="dxa"/>
            <w:tcBorders>
              <w:top w:val="single" w:color="auto" w:sz="4" w:space="0"/>
              <w:left w:val="single" w:color="auto" w:sz="4" w:space="0"/>
              <w:bottom w:val="single" w:color="auto" w:sz="4" w:space="0"/>
              <w:right w:val="single" w:color="auto" w:sz="4" w:space="0"/>
            </w:tcBorders>
            <w:vAlign w:val="center"/>
          </w:tcPr>
          <w:p w14:paraId="463A6B7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w:t>
            </w:r>
          </w:p>
        </w:tc>
        <w:tc>
          <w:tcPr>
            <w:tcW w:w="885" w:type="dxa"/>
            <w:tcBorders>
              <w:top w:val="single" w:color="auto" w:sz="4" w:space="0"/>
              <w:left w:val="single" w:color="auto" w:sz="4" w:space="0"/>
              <w:bottom w:val="single" w:color="auto" w:sz="4" w:space="0"/>
              <w:right w:val="single" w:color="auto" w:sz="4" w:space="0"/>
            </w:tcBorders>
            <w:vAlign w:val="center"/>
          </w:tcPr>
          <w:p w14:paraId="5609F9A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0E92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05" w:type="dxa"/>
            <w:vMerge w:val="continue"/>
            <w:tcBorders>
              <w:top w:val="single" w:color="auto" w:sz="4" w:space="0"/>
              <w:left w:val="single" w:color="auto" w:sz="4" w:space="0"/>
              <w:bottom w:val="single" w:color="auto" w:sz="4" w:space="0"/>
              <w:right w:val="single" w:color="auto" w:sz="4" w:space="0"/>
            </w:tcBorders>
            <w:vAlign w:val="center"/>
          </w:tcPr>
          <w:p w14:paraId="64BBB42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5C954AD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vAlign w:val="center"/>
          </w:tcPr>
          <w:p w14:paraId="5C0B12F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210×297</w:t>
            </w:r>
          </w:p>
          <w:p w14:paraId="733D17C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(A4)</w:t>
            </w:r>
          </w:p>
        </w:tc>
        <w:tc>
          <w:tcPr>
            <w:tcW w:w="1628" w:type="dxa"/>
            <w:tcBorders>
              <w:top w:val="single" w:color="auto" w:sz="4" w:space="0"/>
              <w:left w:val="single" w:color="auto" w:sz="4" w:space="0"/>
              <w:bottom w:val="single" w:color="auto" w:sz="4" w:space="0"/>
              <w:right w:val="single" w:color="auto" w:sz="4" w:space="0"/>
            </w:tcBorders>
            <w:vAlign w:val="center"/>
          </w:tcPr>
          <w:p w14:paraId="6D4E74B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230g彩色皮纹纸彩色打印</w:t>
            </w:r>
          </w:p>
        </w:tc>
        <w:tc>
          <w:tcPr>
            <w:tcW w:w="719" w:type="dxa"/>
            <w:tcBorders>
              <w:top w:val="single" w:color="auto" w:sz="4" w:space="0"/>
              <w:left w:val="single" w:color="auto" w:sz="4" w:space="0"/>
              <w:bottom w:val="single" w:color="auto" w:sz="4" w:space="0"/>
              <w:right w:val="single" w:color="auto" w:sz="4" w:space="0"/>
            </w:tcBorders>
            <w:vAlign w:val="center"/>
          </w:tcPr>
          <w:p w14:paraId="5BAC457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vAlign w:val="center"/>
          </w:tcPr>
          <w:p w14:paraId="189E8FF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0.000</w:t>
            </w:r>
            <w:r>
              <w:rPr>
                <w:rFonts w:hint="eastAsia" w:ascii="仿宋" w:hAnsi="仿宋" w:eastAsia="仿宋" w:cs="仿宋"/>
                <w:spacing w:val="6"/>
                <w:sz w:val="21"/>
                <w:szCs w:val="21"/>
              </w:rPr>
              <w:t>5</w:t>
            </w:r>
          </w:p>
        </w:tc>
        <w:tc>
          <w:tcPr>
            <w:tcW w:w="2265" w:type="dxa"/>
            <w:tcBorders>
              <w:top w:val="single" w:color="auto" w:sz="4" w:space="0"/>
              <w:left w:val="single" w:color="auto" w:sz="4" w:space="0"/>
              <w:bottom w:val="single" w:color="auto" w:sz="4" w:space="0"/>
              <w:right w:val="single" w:color="auto" w:sz="4" w:space="0"/>
            </w:tcBorders>
            <w:vAlign w:val="center"/>
          </w:tcPr>
          <w:p w14:paraId="7CE83F1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w:t>
            </w:r>
          </w:p>
        </w:tc>
        <w:tc>
          <w:tcPr>
            <w:tcW w:w="885" w:type="dxa"/>
            <w:tcBorders>
              <w:top w:val="single" w:color="auto" w:sz="4" w:space="0"/>
              <w:left w:val="single" w:color="auto" w:sz="4" w:space="0"/>
              <w:bottom w:val="single" w:color="auto" w:sz="4" w:space="0"/>
              <w:right w:val="single" w:color="auto" w:sz="4" w:space="0"/>
            </w:tcBorders>
            <w:vAlign w:val="center"/>
          </w:tcPr>
          <w:p w14:paraId="288BC22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60C4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605" w:type="dxa"/>
            <w:tcBorders>
              <w:top w:val="single" w:color="auto" w:sz="4" w:space="0"/>
              <w:left w:val="single" w:color="auto" w:sz="4" w:space="0"/>
              <w:bottom w:val="single" w:color="auto" w:sz="4" w:space="0"/>
              <w:right w:val="single" w:color="auto" w:sz="4" w:space="0"/>
            </w:tcBorders>
            <w:vAlign w:val="center"/>
          </w:tcPr>
          <w:p w14:paraId="75BACC6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7</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14:paraId="29290E4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信封</w:t>
            </w:r>
          </w:p>
        </w:tc>
        <w:tc>
          <w:tcPr>
            <w:tcW w:w="1199" w:type="dxa"/>
            <w:tcBorders>
              <w:top w:val="single" w:color="auto" w:sz="4" w:space="0"/>
              <w:left w:val="single" w:color="auto" w:sz="4" w:space="0"/>
              <w:bottom w:val="single" w:color="auto" w:sz="4" w:space="0"/>
              <w:right w:val="single" w:color="auto" w:sz="4" w:space="0"/>
            </w:tcBorders>
            <w:vAlign w:val="center"/>
          </w:tcPr>
          <w:p w14:paraId="4FD5A01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220×110</w:t>
            </w:r>
          </w:p>
        </w:tc>
        <w:tc>
          <w:tcPr>
            <w:tcW w:w="1628" w:type="dxa"/>
            <w:tcBorders>
              <w:top w:val="single" w:color="auto" w:sz="4" w:space="0"/>
              <w:left w:val="single" w:color="auto" w:sz="4" w:space="0"/>
              <w:bottom w:val="single" w:color="auto" w:sz="4" w:space="0"/>
              <w:right w:val="single" w:color="auto" w:sz="4" w:space="0"/>
            </w:tcBorders>
            <w:vAlign w:val="center"/>
          </w:tcPr>
          <w:p w14:paraId="031279D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1</w:t>
            </w:r>
            <w:r>
              <w:rPr>
                <w:rFonts w:hint="eastAsia" w:ascii="仿宋" w:hAnsi="仿宋" w:eastAsia="仿宋" w:cs="仿宋"/>
                <w:spacing w:val="6"/>
                <w:sz w:val="21"/>
                <w:szCs w:val="21"/>
                <w:lang w:val="en-US" w:eastAsia="zh-CN"/>
              </w:rPr>
              <w:t>0</w:t>
            </w:r>
            <w:r>
              <w:rPr>
                <w:rFonts w:hint="eastAsia" w:ascii="仿宋" w:hAnsi="仿宋" w:eastAsia="仿宋" w:cs="仿宋"/>
                <w:spacing w:val="6"/>
                <w:sz w:val="21"/>
                <w:szCs w:val="21"/>
              </w:rPr>
              <w:t>0g黄牛皮纸，所有文字均印红色，贴胶牢固。</w:t>
            </w:r>
          </w:p>
        </w:tc>
        <w:tc>
          <w:tcPr>
            <w:tcW w:w="719" w:type="dxa"/>
            <w:tcBorders>
              <w:top w:val="single" w:color="auto" w:sz="4" w:space="0"/>
              <w:left w:val="single" w:color="auto" w:sz="4" w:space="0"/>
              <w:bottom w:val="single" w:color="auto" w:sz="4" w:space="0"/>
              <w:right w:val="single" w:color="auto" w:sz="4" w:space="0"/>
            </w:tcBorders>
            <w:vAlign w:val="center"/>
          </w:tcPr>
          <w:p w14:paraId="0751254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1个</w:t>
            </w:r>
          </w:p>
        </w:tc>
        <w:tc>
          <w:tcPr>
            <w:tcW w:w="988" w:type="dxa"/>
            <w:tcBorders>
              <w:top w:val="single" w:color="auto" w:sz="4" w:space="0"/>
              <w:left w:val="single" w:color="auto" w:sz="4" w:space="0"/>
              <w:bottom w:val="single" w:color="auto" w:sz="4" w:space="0"/>
              <w:right w:val="single" w:color="auto" w:sz="4" w:space="0"/>
            </w:tcBorders>
            <w:vAlign w:val="center"/>
          </w:tcPr>
          <w:p w14:paraId="6D5E02F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p w14:paraId="7B656B0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0.0001</w:t>
            </w:r>
          </w:p>
          <w:p w14:paraId="4E4AD7C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tc>
        <w:tc>
          <w:tcPr>
            <w:tcW w:w="2265" w:type="dxa"/>
            <w:vMerge w:val="restart"/>
            <w:tcBorders>
              <w:top w:val="single" w:color="auto" w:sz="4" w:space="0"/>
              <w:left w:val="single" w:color="auto" w:sz="4" w:space="0"/>
              <w:bottom w:val="single" w:color="auto" w:sz="4" w:space="0"/>
              <w:right w:val="single" w:color="auto" w:sz="4" w:space="0"/>
            </w:tcBorders>
            <w:vAlign w:val="center"/>
          </w:tcPr>
          <w:p w14:paraId="699D227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该项服务达到500个可享受95%折扣率，达到1000个可享受90%折扣率</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615D65E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含排版校</w:t>
            </w:r>
          </w:p>
          <w:p w14:paraId="4EF2ECE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对</w:t>
            </w:r>
          </w:p>
        </w:tc>
      </w:tr>
      <w:tr w14:paraId="64C72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605" w:type="dxa"/>
            <w:tcBorders>
              <w:top w:val="single" w:color="auto" w:sz="4" w:space="0"/>
              <w:left w:val="single" w:color="auto" w:sz="4" w:space="0"/>
              <w:bottom w:val="single" w:color="auto" w:sz="4" w:space="0"/>
              <w:right w:val="single" w:color="auto" w:sz="4" w:space="0"/>
            </w:tcBorders>
            <w:vAlign w:val="center"/>
          </w:tcPr>
          <w:p w14:paraId="7675D80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8</w:t>
            </w: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08D0B29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vAlign w:val="center"/>
          </w:tcPr>
          <w:p w14:paraId="7B93A70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229×162</w:t>
            </w:r>
          </w:p>
        </w:tc>
        <w:tc>
          <w:tcPr>
            <w:tcW w:w="1628" w:type="dxa"/>
            <w:tcBorders>
              <w:top w:val="single" w:color="auto" w:sz="4" w:space="0"/>
              <w:left w:val="single" w:color="auto" w:sz="4" w:space="0"/>
              <w:bottom w:val="single" w:color="auto" w:sz="4" w:space="0"/>
              <w:right w:val="single" w:color="auto" w:sz="4" w:space="0"/>
            </w:tcBorders>
            <w:vAlign w:val="center"/>
          </w:tcPr>
          <w:p w14:paraId="6908791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120g黄牛皮纸，所有文字均印红色，贴胶牢固。</w:t>
            </w:r>
          </w:p>
        </w:tc>
        <w:tc>
          <w:tcPr>
            <w:tcW w:w="719" w:type="dxa"/>
            <w:tcBorders>
              <w:top w:val="single" w:color="auto" w:sz="4" w:space="0"/>
              <w:left w:val="single" w:color="auto" w:sz="4" w:space="0"/>
              <w:bottom w:val="single" w:color="auto" w:sz="4" w:space="0"/>
              <w:right w:val="single" w:color="auto" w:sz="4" w:space="0"/>
            </w:tcBorders>
            <w:vAlign w:val="center"/>
          </w:tcPr>
          <w:p w14:paraId="16BB4C4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1个</w:t>
            </w:r>
          </w:p>
        </w:tc>
        <w:tc>
          <w:tcPr>
            <w:tcW w:w="988" w:type="dxa"/>
            <w:tcBorders>
              <w:top w:val="single" w:color="auto" w:sz="4" w:space="0"/>
              <w:left w:val="single" w:color="auto" w:sz="4" w:space="0"/>
              <w:bottom w:val="single" w:color="auto" w:sz="4" w:space="0"/>
              <w:right w:val="single" w:color="auto" w:sz="4" w:space="0"/>
            </w:tcBorders>
            <w:vAlign w:val="center"/>
          </w:tcPr>
          <w:p w14:paraId="4A9E9B6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0.00015</w:t>
            </w:r>
          </w:p>
        </w:tc>
        <w:tc>
          <w:tcPr>
            <w:tcW w:w="2265" w:type="dxa"/>
            <w:vMerge w:val="continue"/>
            <w:tcBorders>
              <w:top w:val="single" w:color="auto" w:sz="4" w:space="0"/>
              <w:left w:val="single" w:color="auto" w:sz="4" w:space="0"/>
              <w:bottom w:val="single" w:color="auto" w:sz="4" w:space="0"/>
              <w:right w:val="single" w:color="auto" w:sz="4" w:space="0"/>
            </w:tcBorders>
            <w:vAlign w:val="center"/>
          </w:tcPr>
          <w:p w14:paraId="2B8B9BC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22B2F57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1D95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vAlign w:val="center"/>
          </w:tcPr>
          <w:p w14:paraId="0F7EA1E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9</w:t>
            </w:r>
          </w:p>
        </w:tc>
        <w:tc>
          <w:tcPr>
            <w:tcW w:w="889" w:type="dxa"/>
            <w:vMerge w:val="continue"/>
            <w:tcBorders>
              <w:top w:val="single" w:color="auto" w:sz="4" w:space="0"/>
              <w:left w:val="single" w:color="auto" w:sz="4" w:space="0"/>
              <w:bottom w:val="single" w:color="auto" w:sz="4" w:space="0"/>
              <w:right w:val="single" w:color="auto" w:sz="4" w:space="0"/>
            </w:tcBorders>
            <w:vAlign w:val="center"/>
          </w:tcPr>
          <w:p w14:paraId="3732DC0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95520B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324×229</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6EA7502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150g黄牛皮纸，所有文字均印红色，贴胶牢固。</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751A93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1个</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C0578D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0.00018</w:t>
            </w:r>
          </w:p>
        </w:tc>
        <w:tc>
          <w:tcPr>
            <w:tcW w:w="2265" w:type="dxa"/>
            <w:vMerge w:val="continue"/>
            <w:tcBorders>
              <w:top w:val="single" w:color="auto" w:sz="4" w:space="0"/>
              <w:left w:val="single" w:color="auto" w:sz="4" w:space="0"/>
              <w:bottom w:val="single" w:color="auto" w:sz="4" w:space="0"/>
              <w:right w:val="single" w:color="auto" w:sz="4" w:space="0"/>
            </w:tcBorders>
            <w:vAlign w:val="center"/>
          </w:tcPr>
          <w:p w14:paraId="2844CE3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7B2AE7C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2C77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7DAC45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rPr>
              <w:t>10</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056E53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红头</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1BCDA6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210×297</w:t>
            </w:r>
          </w:p>
          <w:p w14:paraId="425B6CF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(A4)</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7E8FB98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国标金红单面印刷，80克道林纸，120g防潮牛皮纸井字打捆。</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EB43DC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B846B0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0.00006</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7127293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该项服务达到500</w:t>
            </w:r>
            <w:r>
              <w:rPr>
                <w:rFonts w:hint="eastAsia" w:ascii="仿宋" w:hAnsi="仿宋" w:eastAsia="仿宋" w:cs="仿宋"/>
                <w:spacing w:val="-2"/>
                <w:sz w:val="21"/>
                <w:szCs w:val="21"/>
                <w:lang w:val="en-US" w:eastAsia="zh-CN"/>
              </w:rPr>
              <w:t>P</w:t>
            </w:r>
            <w:r>
              <w:rPr>
                <w:rFonts w:hint="eastAsia" w:ascii="仿宋" w:hAnsi="仿宋" w:eastAsia="仿宋" w:cs="仿宋"/>
                <w:spacing w:val="-2"/>
                <w:sz w:val="21"/>
                <w:szCs w:val="21"/>
              </w:rPr>
              <w:t>可享受95%折扣率，达到1000</w:t>
            </w:r>
            <w:r>
              <w:rPr>
                <w:rFonts w:hint="eastAsia" w:ascii="仿宋" w:hAnsi="仿宋" w:eastAsia="仿宋" w:cs="仿宋"/>
                <w:spacing w:val="-2"/>
                <w:sz w:val="21"/>
                <w:szCs w:val="21"/>
                <w:lang w:val="en-US" w:eastAsia="zh-CN"/>
              </w:rPr>
              <w:t>P</w:t>
            </w:r>
            <w:r>
              <w:rPr>
                <w:rFonts w:hint="eastAsia" w:ascii="仿宋" w:hAnsi="仿宋" w:eastAsia="仿宋" w:cs="仿宋"/>
                <w:spacing w:val="-2"/>
                <w:sz w:val="21"/>
                <w:szCs w:val="21"/>
              </w:rPr>
              <w:t>可享受90%折扣率，达到2000</w:t>
            </w:r>
            <w:r>
              <w:rPr>
                <w:rFonts w:hint="eastAsia" w:ascii="仿宋" w:hAnsi="仿宋" w:eastAsia="仿宋" w:cs="仿宋"/>
                <w:spacing w:val="-2"/>
                <w:sz w:val="21"/>
                <w:szCs w:val="21"/>
                <w:lang w:val="en-US" w:eastAsia="zh-CN"/>
              </w:rPr>
              <w:t>P</w:t>
            </w:r>
            <w:r>
              <w:rPr>
                <w:rFonts w:hint="eastAsia" w:ascii="仿宋" w:hAnsi="仿宋" w:eastAsia="仿宋" w:cs="仿宋"/>
                <w:spacing w:val="-2"/>
                <w:sz w:val="21"/>
                <w:szCs w:val="21"/>
              </w:rPr>
              <w:t>可享受85%折扣率，达到5000</w:t>
            </w:r>
            <w:r>
              <w:rPr>
                <w:rFonts w:hint="eastAsia" w:ascii="仿宋" w:hAnsi="仿宋" w:eastAsia="仿宋" w:cs="仿宋"/>
                <w:spacing w:val="-2"/>
                <w:sz w:val="21"/>
                <w:szCs w:val="21"/>
                <w:lang w:val="en-US" w:eastAsia="zh-CN"/>
              </w:rPr>
              <w:t>P</w:t>
            </w:r>
            <w:r>
              <w:rPr>
                <w:rFonts w:hint="eastAsia" w:ascii="仿宋" w:hAnsi="仿宋" w:eastAsia="仿宋" w:cs="仿宋"/>
                <w:spacing w:val="-2"/>
                <w:sz w:val="21"/>
                <w:szCs w:val="21"/>
              </w:rPr>
              <w:t>可享受80%折扣率。</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4CF929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含排版校</w:t>
            </w:r>
          </w:p>
          <w:p w14:paraId="355E258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对</w:t>
            </w:r>
          </w:p>
        </w:tc>
      </w:tr>
      <w:tr w14:paraId="4FDF6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restart"/>
            <w:tcBorders>
              <w:top w:val="single" w:color="auto" w:sz="4" w:space="0"/>
              <w:left w:val="single" w:color="auto" w:sz="4" w:space="0"/>
              <w:right w:val="single" w:color="auto" w:sz="4" w:space="0"/>
            </w:tcBorders>
            <w:shd w:val="clear" w:color="auto" w:fill="auto"/>
            <w:vAlign w:val="center"/>
          </w:tcPr>
          <w:p w14:paraId="387FFB9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rPr>
              <w:t>11</w:t>
            </w:r>
          </w:p>
        </w:tc>
        <w:tc>
          <w:tcPr>
            <w:tcW w:w="889" w:type="dxa"/>
            <w:vMerge w:val="restart"/>
            <w:tcBorders>
              <w:top w:val="single" w:color="auto" w:sz="4" w:space="0"/>
              <w:left w:val="single" w:color="auto" w:sz="4" w:space="0"/>
              <w:right w:val="single" w:color="auto" w:sz="4" w:space="0"/>
            </w:tcBorders>
            <w:shd w:val="clear" w:color="auto" w:fill="auto"/>
            <w:vAlign w:val="center"/>
          </w:tcPr>
          <w:p w14:paraId="2F2C9D4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宣传彩页印刷</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26377A5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210×297</w:t>
            </w:r>
          </w:p>
          <w:p w14:paraId="40CC6E2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(A4)</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365E226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rPr>
              <w:t>157g铜版纸，</w:t>
            </w:r>
            <w:r>
              <w:rPr>
                <w:rFonts w:hint="eastAsia" w:ascii="仿宋" w:hAnsi="仿宋" w:eastAsia="仿宋" w:cs="仿宋"/>
                <w:spacing w:val="-2"/>
                <w:sz w:val="21"/>
                <w:szCs w:val="21"/>
                <w:lang w:val="en-US" w:eastAsia="zh-CN"/>
              </w:rPr>
              <w:t>正反彩色印刷，切成品</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6FF9BC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1张</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E9766B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0.00007</w:t>
            </w:r>
          </w:p>
        </w:tc>
        <w:tc>
          <w:tcPr>
            <w:tcW w:w="2265" w:type="dxa"/>
            <w:vMerge w:val="restart"/>
            <w:tcBorders>
              <w:top w:val="single" w:color="auto" w:sz="4" w:space="0"/>
              <w:left w:val="single" w:color="auto" w:sz="4" w:space="0"/>
              <w:right w:val="single" w:color="auto" w:sz="4" w:space="0"/>
            </w:tcBorders>
            <w:shd w:val="clear" w:color="auto" w:fill="auto"/>
            <w:vAlign w:val="center"/>
          </w:tcPr>
          <w:p w14:paraId="224FB18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rPr>
              <w:t>该项服务达到1000张可享受95%折扣率</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达到2000张可享</w:t>
            </w:r>
            <w:r>
              <w:rPr>
                <w:rFonts w:hint="eastAsia" w:ascii="仿宋" w:hAnsi="仿宋" w:eastAsia="仿宋" w:cs="仿宋"/>
                <w:spacing w:val="-2"/>
                <w:sz w:val="21"/>
                <w:szCs w:val="21"/>
                <w:lang w:val="en-US" w:eastAsia="zh-CN"/>
              </w:rPr>
              <w:t>受</w:t>
            </w:r>
            <w:r>
              <w:rPr>
                <w:rFonts w:hint="eastAsia" w:ascii="仿宋" w:hAnsi="仿宋" w:eastAsia="仿宋" w:cs="仿宋"/>
                <w:spacing w:val="-2"/>
                <w:sz w:val="21"/>
                <w:szCs w:val="21"/>
              </w:rPr>
              <w:t>90%折扣率，达到3000张可享受85%折扣率，达到5000张可享受80%折扣率。</w:t>
            </w:r>
          </w:p>
        </w:tc>
        <w:tc>
          <w:tcPr>
            <w:tcW w:w="885" w:type="dxa"/>
            <w:vMerge w:val="restart"/>
            <w:tcBorders>
              <w:top w:val="single" w:color="auto" w:sz="4" w:space="0"/>
              <w:left w:val="single" w:color="auto" w:sz="4" w:space="0"/>
              <w:right w:val="single" w:color="auto" w:sz="4" w:space="0"/>
            </w:tcBorders>
            <w:shd w:val="clear" w:color="auto" w:fill="auto"/>
            <w:vAlign w:val="center"/>
          </w:tcPr>
          <w:p w14:paraId="2702EAA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含排版校</w:t>
            </w:r>
          </w:p>
          <w:p w14:paraId="6085CAC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对</w:t>
            </w:r>
          </w:p>
        </w:tc>
      </w:tr>
      <w:tr w14:paraId="24E94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continue"/>
            <w:tcBorders>
              <w:left w:val="single" w:color="auto" w:sz="4" w:space="0"/>
              <w:right w:val="single" w:color="auto" w:sz="4" w:space="0"/>
            </w:tcBorders>
            <w:vAlign w:val="center"/>
          </w:tcPr>
          <w:p w14:paraId="1A5B414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tc>
        <w:tc>
          <w:tcPr>
            <w:tcW w:w="889" w:type="dxa"/>
            <w:vMerge w:val="continue"/>
            <w:tcBorders>
              <w:left w:val="single" w:color="auto" w:sz="4" w:space="0"/>
              <w:right w:val="single" w:color="auto" w:sz="4" w:space="0"/>
            </w:tcBorders>
            <w:vAlign w:val="center"/>
          </w:tcPr>
          <w:p w14:paraId="298618C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125B5EE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210×297</w:t>
            </w:r>
          </w:p>
          <w:p w14:paraId="17602B5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(A4)</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0A21078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200g铜版纸</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正反彩色印刷，切成品</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4633F1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1张</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818AAB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0.00008</w:t>
            </w:r>
          </w:p>
        </w:tc>
        <w:tc>
          <w:tcPr>
            <w:tcW w:w="2265" w:type="dxa"/>
            <w:vMerge w:val="continue"/>
            <w:tcBorders>
              <w:left w:val="single" w:color="auto" w:sz="4" w:space="0"/>
              <w:right w:val="single" w:color="auto" w:sz="4" w:space="0"/>
            </w:tcBorders>
            <w:vAlign w:val="center"/>
          </w:tcPr>
          <w:p w14:paraId="29F345D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left w:val="single" w:color="auto" w:sz="4" w:space="0"/>
              <w:right w:val="single" w:color="auto" w:sz="4" w:space="0"/>
            </w:tcBorders>
            <w:vAlign w:val="center"/>
          </w:tcPr>
          <w:p w14:paraId="6637E0F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3FB2D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continue"/>
            <w:tcBorders>
              <w:left w:val="single" w:color="auto" w:sz="4" w:space="0"/>
              <w:right w:val="single" w:color="auto" w:sz="4" w:space="0"/>
            </w:tcBorders>
            <w:vAlign w:val="center"/>
          </w:tcPr>
          <w:p w14:paraId="506634A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tc>
        <w:tc>
          <w:tcPr>
            <w:tcW w:w="889" w:type="dxa"/>
            <w:vMerge w:val="continue"/>
            <w:tcBorders>
              <w:left w:val="single" w:color="auto" w:sz="4" w:space="0"/>
              <w:right w:val="single" w:color="auto" w:sz="4" w:space="0"/>
            </w:tcBorders>
            <w:vAlign w:val="center"/>
          </w:tcPr>
          <w:p w14:paraId="55CE5DD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0CCBF9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210×297</w:t>
            </w:r>
          </w:p>
          <w:p w14:paraId="1E8BAF6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(A4)</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1F05428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250g铜版纸</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正反彩色印刷，切成品</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B447CC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1张</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C6D75E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0.00009</w:t>
            </w:r>
          </w:p>
        </w:tc>
        <w:tc>
          <w:tcPr>
            <w:tcW w:w="2265" w:type="dxa"/>
            <w:vMerge w:val="continue"/>
            <w:tcBorders>
              <w:left w:val="single" w:color="auto" w:sz="4" w:space="0"/>
              <w:right w:val="single" w:color="auto" w:sz="4" w:space="0"/>
            </w:tcBorders>
            <w:vAlign w:val="center"/>
          </w:tcPr>
          <w:p w14:paraId="5B6D6BE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left w:val="single" w:color="auto" w:sz="4" w:space="0"/>
              <w:right w:val="single" w:color="auto" w:sz="4" w:space="0"/>
            </w:tcBorders>
            <w:vAlign w:val="center"/>
          </w:tcPr>
          <w:p w14:paraId="15C8622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4B0A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continue"/>
            <w:tcBorders>
              <w:left w:val="single" w:color="auto" w:sz="4" w:space="0"/>
              <w:bottom w:val="single" w:color="auto" w:sz="4" w:space="0"/>
              <w:right w:val="single" w:color="auto" w:sz="4" w:space="0"/>
            </w:tcBorders>
            <w:vAlign w:val="center"/>
          </w:tcPr>
          <w:p w14:paraId="2CD880A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tc>
        <w:tc>
          <w:tcPr>
            <w:tcW w:w="889" w:type="dxa"/>
            <w:vMerge w:val="continue"/>
            <w:tcBorders>
              <w:left w:val="single" w:color="auto" w:sz="4" w:space="0"/>
              <w:bottom w:val="single" w:color="auto" w:sz="4" w:space="0"/>
              <w:right w:val="single" w:color="auto" w:sz="4" w:space="0"/>
            </w:tcBorders>
            <w:vAlign w:val="center"/>
          </w:tcPr>
          <w:p w14:paraId="130EBBD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46DAAF2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210×297</w:t>
            </w:r>
          </w:p>
          <w:p w14:paraId="2C6F666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(A4)</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5333316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300克铜板纸，</w:t>
            </w:r>
            <w:r>
              <w:rPr>
                <w:rFonts w:hint="eastAsia" w:ascii="仿宋" w:hAnsi="仿宋" w:eastAsia="仿宋" w:cs="仿宋"/>
                <w:spacing w:val="-2"/>
                <w:sz w:val="21"/>
                <w:szCs w:val="21"/>
                <w:lang w:val="en-US" w:eastAsia="zh-CN"/>
              </w:rPr>
              <w:t>正反彩色印刷，切成品</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1DD3E5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1张</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5C53DE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0.0001</w:t>
            </w:r>
          </w:p>
        </w:tc>
        <w:tc>
          <w:tcPr>
            <w:tcW w:w="2265" w:type="dxa"/>
            <w:vMerge w:val="continue"/>
            <w:tcBorders>
              <w:left w:val="single" w:color="auto" w:sz="4" w:space="0"/>
              <w:bottom w:val="single" w:color="auto" w:sz="4" w:space="0"/>
              <w:right w:val="single" w:color="auto" w:sz="4" w:space="0"/>
            </w:tcBorders>
            <w:vAlign w:val="center"/>
          </w:tcPr>
          <w:p w14:paraId="210C647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left w:val="single" w:color="auto" w:sz="4" w:space="0"/>
              <w:bottom w:val="single" w:color="auto" w:sz="4" w:space="0"/>
              <w:right w:val="single" w:color="auto" w:sz="4" w:space="0"/>
            </w:tcBorders>
            <w:vAlign w:val="center"/>
          </w:tcPr>
          <w:p w14:paraId="51692AF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60408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restart"/>
            <w:tcBorders>
              <w:top w:val="single" w:color="auto" w:sz="4" w:space="0"/>
              <w:left w:val="single" w:color="auto" w:sz="4" w:space="0"/>
              <w:right w:val="single" w:color="auto" w:sz="4" w:space="0"/>
            </w:tcBorders>
            <w:shd w:val="clear" w:color="auto" w:fill="auto"/>
            <w:vAlign w:val="center"/>
          </w:tcPr>
          <w:p w14:paraId="2BA0DB4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rPr>
              <w:t>12</w:t>
            </w:r>
          </w:p>
        </w:tc>
        <w:tc>
          <w:tcPr>
            <w:tcW w:w="889" w:type="dxa"/>
            <w:vMerge w:val="restart"/>
            <w:tcBorders>
              <w:top w:val="single" w:color="auto" w:sz="4" w:space="0"/>
              <w:left w:val="single" w:color="auto" w:sz="4" w:space="0"/>
              <w:right w:val="single" w:color="auto" w:sz="4" w:space="0"/>
            </w:tcBorders>
            <w:shd w:val="clear" w:color="auto" w:fill="auto"/>
            <w:vAlign w:val="center"/>
          </w:tcPr>
          <w:p w14:paraId="183189F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宣传展板</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6AA8E9E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3C97B78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0765828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02724D3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彩色喷绘，字迹清晰，色彩搭配得当，图文设计新颖，材质厚度为5mm,KT板</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A14007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50A4AFE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平方米</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CE231D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0.005</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494B807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2D71834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w:t>
            </w:r>
          </w:p>
        </w:tc>
        <w:tc>
          <w:tcPr>
            <w:tcW w:w="885" w:type="dxa"/>
            <w:tcBorders>
              <w:top w:val="single" w:color="auto" w:sz="4" w:space="0"/>
              <w:left w:val="single" w:color="auto" w:sz="4" w:space="0"/>
              <w:bottom w:val="single" w:color="auto" w:sz="4" w:space="0"/>
              <w:right w:val="single" w:color="auto" w:sz="4" w:space="0"/>
            </w:tcBorders>
            <w:vAlign w:val="center"/>
          </w:tcPr>
          <w:p w14:paraId="29A544E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69050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continue"/>
            <w:tcBorders>
              <w:left w:val="single" w:color="auto" w:sz="4" w:space="0"/>
              <w:right w:val="single" w:color="auto" w:sz="4" w:space="0"/>
            </w:tcBorders>
            <w:vAlign w:val="center"/>
          </w:tcPr>
          <w:p w14:paraId="62595E9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tc>
        <w:tc>
          <w:tcPr>
            <w:tcW w:w="889" w:type="dxa"/>
            <w:vMerge w:val="continue"/>
            <w:tcBorders>
              <w:left w:val="single" w:color="auto" w:sz="4" w:space="0"/>
              <w:right w:val="single" w:color="auto" w:sz="4" w:space="0"/>
            </w:tcBorders>
            <w:vAlign w:val="center"/>
          </w:tcPr>
          <w:p w14:paraId="7415855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44B7ACA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1A31ADB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3B77764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2F70556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彩色喷绘，字迹清晰，色彩搭配得当，图文设计新颖，材质厚度为5mm,PVC板</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180814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1B7F73B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平方米</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69641C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0.007</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618F32C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395896F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w:t>
            </w:r>
          </w:p>
        </w:tc>
        <w:tc>
          <w:tcPr>
            <w:tcW w:w="885" w:type="dxa"/>
            <w:tcBorders>
              <w:top w:val="single" w:color="auto" w:sz="4" w:space="0"/>
              <w:left w:val="single" w:color="auto" w:sz="4" w:space="0"/>
              <w:bottom w:val="single" w:color="auto" w:sz="4" w:space="0"/>
              <w:right w:val="single" w:color="auto" w:sz="4" w:space="0"/>
            </w:tcBorders>
            <w:vAlign w:val="center"/>
          </w:tcPr>
          <w:p w14:paraId="4CE0FE9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018B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continue"/>
            <w:tcBorders>
              <w:left w:val="single" w:color="auto" w:sz="4" w:space="0"/>
              <w:bottom w:val="single" w:color="auto" w:sz="4" w:space="0"/>
              <w:right w:val="single" w:color="auto" w:sz="4" w:space="0"/>
            </w:tcBorders>
            <w:vAlign w:val="center"/>
          </w:tcPr>
          <w:p w14:paraId="582D4DC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tc>
        <w:tc>
          <w:tcPr>
            <w:tcW w:w="889" w:type="dxa"/>
            <w:vMerge w:val="continue"/>
            <w:tcBorders>
              <w:left w:val="single" w:color="auto" w:sz="4" w:space="0"/>
              <w:bottom w:val="single" w:color="auto" w:sz="4" w:space="0"/>
              <w:right w:val="single" w:color="auto" w:sz="4" w:space="0"/>
            </w:tcBorders>
            <w:vAlign w:val="center"/>
          </w:tcPr>
          <w:p w14:paraId="0AA56D7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33C107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0319316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2"/>
                <w:sz w:val="21"/>
                <w:szCs w:val="21"/>
              </w:rPr>
            </w:pPr>
          </w:p>
          <w:p w14:paraId="38B4222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73E9E4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彩色喷绘，字迹清晰，色彩搭配得当，图文设计新颖，材质厚度为5mm,亚克力板</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DB687E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平方米</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BB090E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w:t>
            </w:r>
            <w:r>
              <w:rPr>
                <w:rFonts w:hint="eastAsia" w:ascii="仿宋" w:hAnsi="仿宋" w:eastAsia="仿宋" w:cs="仿宋"/>
                <w:spacing w:val="-2"/>
                <w:sz w:val="21"/>
                <w:szCs w:val="21"/>
              </w:rPr>
              <w:t>26</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2A1FC4F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w:t>
            </w:r>
          </w:p>
        </w:tc>
        <w:tc>
          <w:tcPr>
            <w:tcW w:w="885" w:type="dxa"/>
            <w:tcBorders>
              <w:top w:val="single" w:color="auto" w:sz="4" w:space="0"/>
              <w:left w:val="single" w:color="auto" w:sz="4" w:space="0"/>
              <w:bottom w:val="single" w:color="auto" w:sz="4" w:space="0"/>
              <w:right w:val="single" w:color="auto" w:sz="4" w:space="0"/>
            </w:tcBorders>
            <w:vAlign w:val="center"/>
          </w:tcPr>
          <w:p w14:paraId="13021AA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0E9B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018A315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13</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BD4CFF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资料袋</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8046F0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240×340×</w:t>
            </w:r>
          </w:p>
          <w:p w14:paraId="69F95D4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40</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1310EC7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200克黄牛皮纸，单色印刷，卡粘成型，带汽眼，穿白棉索绳，粘胶牢固。</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F484AC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1个</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FE36E9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0.0007</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565624C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达到500个可享</w:t>
            </w:r>
            <w:r>
              <w:rPr>
                <w:rFonts w:hint="eastAsia" w:ascii="仿宋" w:hAnsi="仿宋" w:eastAsia="仿宋" w:cs="仿宋"/>
                <w:spacing w:val="6"/>
                <w:sz w:val="21"/>
                <w:szCs w:val="21"/>
                <w:lang w:val="en-US" w:eastAsia="zh-CN"/>
              </w:rPr>
              <w:t>受</w:t>
            </w:r>
            <w:r>
              <w:rPr>
                <w:rFonts w:hint="eastAsia" w:ascii="仿宋" w:hAnsi="仿宋" w:eastAsia="仿宋" w:cs="仿宋"/>
                <w:spacing w:val="6"/>
                <w:sz w:val="21"/>
                <w:szCs w:val="21"/>
              </w:rPr>
              <w:t>95%折扣率，达</w:t>
            </w:r>
            <w:r>
              <w:rPr>
                <w:rFonts w:hint="eastAsia" w:ascii="仿宋" w:hAnsi="仿宋" w:eastAsia="仿宋" w:cs="仿宋"/>
                <w:spacing w:val="6"/>
                <w:sz w:val="21"/>
                <w:szCs w:val="21"/>
                <w:lang w:val="en-US" w:eastAsia="zh-CN"/>
              </w:rPr>
              <w:t>到</w:t>
            </w:r>
            <w:r>
              <w:rPr>
                <w:rFonts w:hint="eastAsia" w:ascii="仿宋" w:hAnsi="仿宋" w:eastAsia="仿宋" w:cs="仿宋"/>
                <w:spacing w:val="6"/>
                <w:sz w:val="21"/>
                <w:szCs w:val="21"/>
              </w:rPr>
              <w:t>1000个可享受85%折扣率，达到2000个可享受80%折扣率，达到3000个可享受</w:t>
            </w:r>
          </w:p>
          <w:p w14:paraId="48D387C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75%折扣率</w:t>
            </w:r>
            <w:r>
              <w:rPr>
                <w:rFonts w:hint="eastAsia" w:ascii="仿宋" w:hAnsi="仿宋" w:eastAsia="仿宋" w:cs="仿宋"/>
                <w:spacing w:val="6"/>
                <w:sz w:val="21"/>
                <w:szCs w:val="21"/>
                <w:lang w:eastAsia="zh-CN"/>
              </w:rPr>
              <w:t>。</w:t>
            </w:r>
          </w:p>
        </w:tc>
        <w:tc>
          <w:tcPr>
            <w:tcW w:w="885" w:type="dxa"/>
            <w:tcBorders>
              <w:top w:val="single" w:color="auto" w:sz="4" w:space="0"/>
              <w:left w:val="single" w:color="auto" w:sz="4" w:space="0"/>
              <w:bottom w:val="single" w:color="auto" w:sz="4" w:space="0"/>
              <w:right w:val="single" w:color="auto" w:sz="4" w:space="0"/>
            </w:tcBorders>
            <w:vAlign w:val="center"/>
          </w:tcPr>
          <w:p w14:paraId="2914491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1C4E4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1A06DB9B">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14</w:t>
            </w:r>
          </w:p>
        </w:tc>
        <w:tc>
          <w:tcPr>
            <w:tcW w:w="889" w:type="dxa"/>
            <w:vMerge w:val="restart"/>
            <w:tcBorders>
              <w:top w:val="single" w:color="auto" w:sz="4" w:space="0"/>
              <w:left w:val="single" w:color="auto" w:sz="4" w:space="0"/>
              <w:right w:val="single" w:color="auto" w:sz="4" w:space="0"/>
            </w:tcBorders>
            <w:shd w:val="clear" w:color="auto" w:fill="auto"/>
            <w:vAlign w:val="center"/>
          </w:tcPr>
          <w:p w14:paraId="667B9B58">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pacing w:val="-16"/>
                <w:sz w:val="21"/>
                <w:szCs w:val="21"/>
              </w:rPr>
              <w:t>排(制)</w:t>
            </w:r>
          </w:p>
          <w:p w14:paraId="7FD97697">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版、校对</w:t>
            </w:r>
          </w:p>
        </w:tc>
        <w:tc>
          <w:tcPr>
            <w:tcW w:w="1199" w:type="dxa"/>
            <w:vMerge w:val="restart"/>
            <w:tcBorders>
              <w:top w:val="single" w:color="auto" w:sz="4" w:space="0"/>
              <w:left w:val="single" w:color="auto" w:sz="4" w:space="0"/>
              <w:right w:val="single" w:color="auto" w:sz="4" w:space="0"/>
            </w:tcBorders>
            <w:shd w:val="clear" w:color="auto" w:fill="auto"/>
            <w:vAlign w:val="center"/>
          </w:tcPr>
          <w:p w14:paraId="290B3ED5">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1"/>
                <w:sz w:val="21"/>
                <w:szCs w:val="21"/>
              </w:rPr>
              <w:t>A4</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078A8874">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文字排版校对</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3C44A13">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7"/>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26A4FA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210" w:firstLineChars="10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0.0001</w:t>
            </w:r>
          </w:p>
        </w:tc>
        <w:tc>
          <w:tcPr>
            <w:tcW w:w="2265" w:type="dxa"/>
            <w:vMerge w:val="restart"/>
            <w:tcBorders>
              <w:top w:val="single" w:color="auto" w:sz="4" w:space="0"/>
              <w:left w:val="single" w:color="auto" w:sz="4" w:space="0"/>
              <w:right w:val="single" w:color="auto" w:sz="4" w:space="0"/>
            </w:tcBorders>
            <w:vAlign w:val="center"/>
          </w:tcPr>
          <w:p w14:paraId="5F4A8E9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w:t>
            </w:r>
          </w:p>
        </w:tc>
        <w:tc>
          <w:tcPr>
            <w:tcW w:w="885" w:type="dxa"/>
            <w:vMerge w:val="restart"/>
            <w:tcBorders>
              <w:top w:val="single" w:color="auto" w:sz="4" w:space="0"/>
              <w:left w:val="single" w:color="auto" w:sz="4" w:space="0"/>
              <w:right w:val="single" w:color="auto" w:sz="4" w:space="0"/>
            </w:tcBorders>
            <w:vAlign w:val="center"/>
          </w:tcPr>
          <w:p w14:paraId="175119A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40BEA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2364E50A">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15</w:t>
            </w:r>
          </w:p>
        </w:tc>
        <w:tc>
          <w:tcPr>
            <w:tcW w:w="889" w:type="dxa"/>
            <w:vMerge w:val="continue"/>
            <w:tcBorders>
              <w:left w:val="single" w:color="auto" w:sz="4" w:space="0"/>
              <w:right w:val="single" w:color="auto" w:sz="4" w:space="0"/>
            </w:tcBorders>
            <w:vAlign w:val="center"/>
          </w:tcPr>
          <w:p w14:paraId="76C9262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vMerge w:val="continue"/>
            <w:tcBorders>
              <w:left w:val="single" w:color="auto" w:sz="4" w:space="0"/>
              <w:right w:val="single" w:color="auto" w:sz="4" w:space="0"/>
            </w:tcBorders>
            <w:shd w:val="clear" w:color="auto" w:fill="auto"/>
            <w:vAlign w:val="center"/>
          </w:tcPr>
          <w:p w14:paraId="3FB73CC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240DA43C">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表格排版校对</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6A87145">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7"/>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F0D99C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210" w:firstLineChars="10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0.0002</w:t>
            </w:r>
          </w:p>
        </w:tc>
        <w:tc>
          <w:tcPr>
            <w:tcW w:w="2265" w:type="dxa"/>
            <w:vMerge w:val="continue"/>
            <w:tcBorders>
              <w:left w:val="single" w:color="auto" w:sz="4" w:space="0"/>
              <w:right w:val="single" w:color="auto" w:sz="4" w:space="0"/>
            </w:tcBorders>
            <w:vAlign w:val="center"/>
          </w:tcPr>
          <w:p w14:paraId="179D014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left w:val="single" w:color="auto" w:sz="4" w:space="0"/>
              <w:right w:val="single" w:color="auto" w:sz="4" w:space="0"/>
            </w:tcBorders>
            <w:vAlign w:val="center"/>
          </w:tcPr>
          <w:p w14:paraId="5900265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2990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5FA3234D">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16</w:t>
            </w:r>
          </w:p>
        </w:tc>
        <w:tc>
          <w:tcPr>
            <w:tcW w:w="889" w:type="dxa"/>
            <w:vMerge w:val="continue"/>
            <w:tcBorders>
              <w:left w:val="single" w:color="auto" w:sz="4" w:space="0"/>
              <w:bottom w:val="single" w:color="auto" w:sz="4" w:space="0"/>
              <w:right w:val="single" w:color="auto" w:sz="4" w:space="0"/>
            </w:tcBorders>
            <w:vAlign w:val="center"/>
          </w:tcPr>
          <w:p w14:paraId="2CCD6A1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vMerge w:val="continue"/>
            <w:tcBorders>
              <w:left w:val="single" w:color="auto" w:sz="4" w:space="0"/>
              <w:bottom w:val="single" w:color="auto" w:sz="4" w:space="0"/>
              <w:right w:val="single" w:color="auto" w:sz="4" w:space="0"/>
            </w:tcBorders>
            <w:shd w:val="clear" w:color="auto" w:fill="auto"/>
            <w:vAlign w:val="center"/>
          </w:tcPr>
          <w:p w14:paraId="4258A36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216FCEBF">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firstLine="40" w:firstLineChars="0"/>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文字、表格、图</w:t>
            </w:r>
            <w:r>
              <w:rPr>
                <w:rFonts w:hint="eastAsia" w:ascii="仿宋" w:hAnsi="仿宋" w:eastAsia="仿宋" w:cs="仿宋"/>
                <w:spacing w:val="1"/>
                <w:sz w:val="21"/>
                <w:szCs w:val="21"/>
              </w:rPr>
              <w:t>片画册混排校</w:t>
            </w:r>
            <w:r>
              <w:rPr>
                <w:rFonts w:hint="eastAsia" w:ascii="仿宋" w:hAnsi="仿宋" w:eastAsia="仿宋" w:cs="仿宋"/>
                <w:spacing w:val="-2"/>
                <w:sz w:val="21"/>
                <w:szCs w:val="21"/>
              </w:rPr>
              <w:t>对。色彩搭配得</w:t>
            </w:r>
            <w:r>
              <w:rPr>
                <w:rFonts w:hint="eastAsia" w:ascii="仿宋" w:hAnsi="仿宋" w:eastAsia="仿宋" w:cs="仿宋"/>
                <w:spacing w:val="9"/>
                <w:sz w:val="21"/>
                <w:szCs w:val="21"/>
              </w:rPr>
              <w:t>当，图文设计新</w:t>
            </w:r>
            <w:r>
              <w:rPr>
                <w:rFonts w:hint="eastAsia" w:ascii="仿宋" w:hAnsi="仿宋" w:eastAsia="仿宋" w:cs="仿宋"/>
                <w:spacing w:val="-2"/>
                <w:sz w:val="21"/>
                <w:szCs w:val="21"/>
              </w:rPr>
              <w:t>颖。</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A303737">
            <w:pPr>
              <w:pStyle w:val="8"/>
              <w:keepNext w:val="0"/>
              <w:keepLines w:val="0"/>
              <w:pageBreakBefore w:val="0"/>
              <w:widowControl/>
              <w:kinsoku/>
              <w:wordWrap/>
              <w:overflowPunct w:val="0"/>
              <w:topLinePunct/>
              <w:autoSpaceDE w:val="0"/>
              <w:autoSpaceDN/>
              <w:bidi w:val="0"/>
              <w:adjustRightInd w:val="0"/>
              <w:snapToGrid w:val="0"/>
              <w:spacing w:line="28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7"/>
                <w:sz w:val="21"/>
                <w:szCs w:val="21"/>
                <w:lang w:val="en-US" w:eastAsia="zh-CN"/>
              </w:rPr>
              <w:t>1P</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53868F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06" w:firstLineChars="100"/>
              <w:jc w:val="center"/>
              <w:textAlignment w:val="baseline"/>
              <w:rPr>
                <w:rFonts w:hint="eastAsia" w:ascii="仿宋" w:hAnsi="仿宋" w:eastAsia="仿宋" w:cs="仿宋"/>
                <w:spacing w:val="-2"/>
                <w:sz w:val="21"/>
                <w:szCs w:val="21"/>
                <w:lang w:val="en-US" w:eastAsia="zh-CN"/>
              </w:rPr>
            </w:pPr>
          </w:p>
          <w:p w14:paraId="2A9ADAD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firstLine="206" w:firstLineChars="100"/>
              <w:jc w:val="center"/>
              <w:textAlignment w:val="baseline"/>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0.002</w:t>
            </w:r>
          </w:p>
          <w:p w14:paraId="0E2E842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206" w:firstLineChars="100"/>
              <w:jc w:val="center"/>
              <w:textAlignment w:val="baseline"/>
              <w:rPr>
                <w:rFonts w:hint="eastAsia" w:ascii="仿宋" w:hAnsi="仿宋" w:eastAsia="仿宋" w:cs="仿宋"/>
                <w:snapToGrid w:val="0"/>
                <w:color w:val="000000"/>
                <w:spacing w:val="-2"/>
                <w:kern w:val="0"/>
                <w:sz w:val="21"/>
                <w:szCs w:val="21"/>
                <w:lang w:val="en-US" w:eastAsia="zh-CN" w:bidi="ar-SA"/>
              </w:rPr>
            </w:pPr>
          </w:p>
        </w:tc>
        <w:tc>
          <w:tcPr>
            <w:tcW w:w="2265" w:type="dxa"/>
            <w:vMerge w:val="continue"/>
            <w:tcBorders>
              <w:left w:val="single" w:color="auto" w:sz="4" w:space="0"/>
              <w:bottom w:val="single" w:color="auto" w:sz="4" w:space="0"/>
              <w:right w:val="single" w:color="auto" w:sz="4" w:space="0"/>
            </w:tcBorders>
            <w:vAlign w:val="center"/>
          </w:tcPr>
          <w:p w14:paraId="6C0AECF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left w:val="single" w:color="auto" w:sz="4" w:space="0"/>
              <w:bottom w:val="single" w:color="auto" w:sz="4" w:space="0"/>
              <w:right w:val="single" w:color="auto" w:sz="4" w:space="0"/>
            </w:tcBorders>
            <w:vAlign w:val="center"/>
          </w:tcPr>
          <w:p w14:paraId="7A74B56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38BC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0B9F2B1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6"/>
                <w:sz w:val="21"/>
                <w:szCs w:val="21"/>
              </w:rPr>
              <w:t>17</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15AD5A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会议</w:t>
            </w:r>
          </w:p>
          <w:p w14:paraId="7533123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3"/>
                <w:sz w:val="21"/>
                <w:szCs w:val="21"/>
              </w:rPr>
              <w:t>席卡</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69ABC23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hanging="260"/>
              <w:jc w:val="center"/>
              <w:textAlignment w:val="baseline"/>
              <w:rPr>
                <w:rFonts w:hint="eastAsia" w:ascii="仿宋" w:hAnsi="仿宋" w:eastAsia="仿宋" w:cs="仿宋"/>
                <w:spacing w:val="8"/>
                <w:sz w:val="21"/>
                <w:szCs w:val="21"/>
              </w:rPr>
            </w:pPr>
            <w:r>
              <w:rPr>
                <w:rFonts w:hint="eastAsia" w:ascii="仿宋" w:hAnsi="仿宋" w:eastAsia="仿宋" w:cs="仿宋"/>
                <w:spacing w:val="8"/>
                <w:sz w:val="21"/>
                <w:szCs w:val="21"/>
              </w:rPr>
              <w:t>成品</w:t>
            </w:r>
          </w:p>
          <w:p w14:paraId="060F5A8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hanging="260" w:firstLine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8"/>
                <w:sz w:val="21"/>
                <w:szCs w:val="21"/>
              </w:rPr>
              <w:t>90×</w:t>
            </w:r>
            <w:r>
              <w:rPr>
                <w:rFonts w:hint="eastAsia" w:ascii="仿宋" w:hAnsi="仿宋" w:eastAsia="仿宋" w:cs="仿宋"/>
                <w:spacing w:val="-6"/>
                <w:sz w:val="21"/>
                <w:szCs w:val="21"/>
              </w:rPr>
              <w:t>195</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37353E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40" w:firstLineChars="0"/>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250G彩色纸单面</w:t>
            </w:r>
            <w:r>
              <w:rPr>
                <w:rFonts w:hint="eastAsia" w:ascii="仿宋" w:hAnsi="仿宋" w:eastAsia="仿宋" w:cs="仿宋"/>
                <w:spacing w:val="4"/>
                <w:sz w:val="21"/>
                <w:szCs w:val="21"/>
              </w:rPr>
              <w:t>打印，折叠成三</w:t>
            </w:r>
            <w:r>
              <w:rPr>
                <w:rFonts w:hint="eastAsia" w:ascii="仿宋" w:hAnsi="仿宋" w:eastAsia="仿宋" w:cs="仿宋"/>
                <w:spacing w:val="-1"/>
                <w:sz w:val="21"/>
                <w:szCs w:val="21"/>
              </w:rPr>
              <w:t>角放于桌上。</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46659B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个</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7E24DF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210" w:firstLineChars="10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0.0003</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3FF5D95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AC3380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含设计</w:t>
            </w:r>
          </w:p>
          <w:p w14:paraId="2A2D380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排版校</w:t>
            </w:r>
          </w:p>
          <w:p w14:paraId="4464147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对</w:t>
            </w:r>
          </w:p>
        </w:tc>
      </w:tr>
      <w:tr w14:paraId="527F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2C2EEAA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6"/>
                <w:sz w:val="21"/>
                <w:szCs w:val="21"/>
              </w:rPr>
              <w:t>18</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0E95042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2"/>
                <w:sz w:val="21"/>
                <w:szCs w:val="21"/>
              </w:rPr>
              <w:t>胸牌</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47E6F97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105×72</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6CFAA5D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材质：</w:t>
            </w:r>
            <w:r>
              <w:rPr>
                <w:rFonts w:hint="eastAsia" w:ascii="仿宋" w:hAnsi="仿宋" w:eastAsia="仿宋" w:cs="仿宋"/>
                <w:sz w:val="21"/>
                <w:szCs w:val="21"/>
              </w:rPr>
              <w:t>PVC</w:t>
            </w:r>
            <w:r>
              <w:rPr>
                <w:rFonts w:hint="eastAsia" w:ascii="仿宋" w:hAnsi="仿宋" w:eastAsia="仿宋" w:cs="仿宋"/>
                <w:spacing w:val="2"/>
                <w:sz w:val="21"/>
                <w:szCs w:val="21"/>
              </w:rPr>
              <w:t>或者塑</w:t>
            </w:r>
          </w:p>
          <w:p w14:paraId="7DBCFED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hanging="49"/>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料套；内彩色喷</w:t>
            </w:r>
            <w:r>
              <w:rPr>
                <w:rFonts w:hint="eastAsia" w:ascii="仿宋" w:hAnsi="仿宋" w:eastAsia="仿宋" w:cs="仿宋"/>
                <w:spacing w:val="-1"/>
                <w:sz w:val="21"/>
                <w:szCs w:val="21"/>
              </w:rPr>
              <w:t>绘制作，腹膜，</w:t>
            </w:r>
          </w:p>
          <w:p w14:paraId="70C2DE1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1"/>
                <w:sz w:val="21"/>
                <w:szCs w:val="21"/>
              </w:rPr>
              <w:t>带吊绳。</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2B76A9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5"/>
                <w:sz w:val="21"/>
                <w:szCs w:val="21"/>
                <w:lang w:val="en-US" w:eastAsia="zh-CN"/>
              </w:rPr>
              <w:t>1</w:t>
            </w:r>
            <w:r>
              <w:rPr>
                <w:rFonts w:hint="eastAsia" w:ascii="仿宋" w:hAnsi="仿宋" w:eastAsia="仿宋" w:cs="仿宋"/>
                <w:spacing w:val="5"/>
                <w:sz w:val="21"/>
                <w:szCs w:val="21"/>
              </w:rPr>
              <w:t>套</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3E9F4D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6"/>
                <w:sz w:val="21"/>
                <w:szCs w:val="21"/>
                <w:lang w:val="en-US" w:eastAsia="zh-CN"/>
              </w:rPr>
              <w:t>0.001</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2541F55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849CAA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含设计</w:t>
            </w:r>
          </w:p>
          <w:p w14:paraId="68A1DF1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z w:val="21"/>
                <w:szCs w:val="21"/>
              </w:rPr>
            </w:pPr>
            <w:r>
              <w:rPr>
                <w:rFonts w:hint="eastAsia" w:ascii="仿宋" w:hAnsi="仿宋" w:eastAsia="仿宋" w:cs="仿宋"/>
                <w:spacing w:val="-2"/>
                <w:sz w:val="21"/>
                <w:szCs w:val="21"/>
              </w:rPr>
              <w:t>排版校</w:t>
            </w:r>
          </w:p>
          <w:p w14:paraId="196E01F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rPr>
              <w:t>对</w:t>
            </w:r>
          </w:p>
        </w:tc>
      </w:tr>
      <w:tr w14:paraId="2B7E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restart"/>
            <w:tcBorders>
              <w:top w:val="single" w:color="auto" w:sz="4" w:space="0"/>
              <w:left w:val="single" w:color="auto" w:sz="4" w:space="0"/>
              <w:right w:val="single" w:color="auto" w:sz="4" w:space="0"/>
            </w:tcBorders>
            <w:shd w:val="clear" w:color="auto" w:fill="auto"/>
            <w:vAlign w:val="center"/>
          </w:tcPr>
          <w:p w14:paraId="6F95BD6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6"/>
                <w:sz w:val="21"/>
                <w:szCs w:val="21"/>
              </w:rPr>
              <w:t>19</w:t>
            </w:r>
          </w:p>
        </w:tc>
        <w:tc>
          <w:tcPr>
            <w:tcW w:w="889" w:type="dxa"/>
            <w:vMerge w:val="restart"/>
            <w:tcBorders>
              <w:top w:val="single" w:color="auto" w:sz="4" w:space="0"/>
              <w:left w:val="single" w:color="auto" w:sz="4" w:space="0"/>
              <w:right w:val="single" w:color="auto" w:sz="4" w:space="0"/>
            </w:tcBorders>
            <w:shd w:val="clear" w:color="auto" w:fill="auto"/>
            <w:vAlign w:val="center"/>
          </w:tcPr>
          <w:p w14:paraId="3376384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门型展架全套</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06E945A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60×160</w:t>
            </w:r>
          </w:p>
        </w:tc>
        <w:tc>
          <w:tcPr>
            <w:tcW w:w="1628" w:type="dxa"/>
            <w:vMerge w:val="restart"/>
            <w:tcBorders>
              <w:top w:val="single" w:color="auto" w:sz="4" w:space="0"/>
              <w:left w:val="single" w:color="auto" w:sz="4" w:space="0"/>
              <w:right w:val="single" w:color="auto" w:sz="4" w:space="0"/>
            </w:tcBorders>
            <w:shd w:val="clear" w:color="auto" w:fill="auto"/>
            <w:vAlign w:val="center"/>
          </w:tcPr>
          <w:p w14:paraId="6E33F91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注水门型展架，字迹清晰，色彩鲜艳不失真，图文无歪斜，不变形，满足采购人要求。</w:t>
            </w:r>
          </w:p>
        </w:tc>
        <w:tc>
          <w:tcPr>
            <w:tcW w:w="719" w:type="dxa"/>
            <w:vMerge w:val="restart"/>
            <w:tcBorders>
              <w:top w:val="single" w:color="auto" w:sz="4" w:space="0"/>
              <w:left w:val="single" w:color="auto" w:sz="4" w:space="0"/>
              <w:right w:val="single" w:color="auto" w:sz="4" w:space="0"/>
            </w:tcBorders>
            <w:shd w:val="clear" w:color="auto" w:fill="auto"/>
            <w:vAlign w:val="center"/>
          </w:tcPr>
          <w:p w14:paraId="63AA113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套</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B20AE5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0.01</w:t>
            </w:r>
          </w:p>
        </w:tc>
        <w:tc>
          <w:tcPr>
            <w:tcW w:w="2265" w:type="dxa"/>
            <w:vMerge w:val="restart"/>
            <w:tcBorders>
              <w:top w:val="single" w:color="auto" w:sz="4" w:space="0"/>
              <w:left w:val="single" w:color="auto" w:sz="4" w:space="0"/>
              <w:right w:val="single" w:color="auto" w:sz="4" w:space="0"/>
            </w:tcBorders>
            <w:shd w:val="clear" w:color="auto" w:fill="auto"/>
            <w:vAlign w:val="center"/>
          </w:tcPr>
          <w:p w14:paraId="4B74A2A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w:t>
            </w:r>
          </w:p>
        </w:tc>
        <w:tc>
          <w:tcPr>
            <w:tcW w:w="885" w:type="dxa"/>
            <w:vMerge w:val="restart"/>
            <w:tcBorders>
              <w:top w:val="single" w:color="auto" w:sz="4" w:space="0"/>
              <w:left w:val="single" w:color="auto" w:sz="4" w:space="0"/>
              <w:right w:val="single" w:color="auto" w:sz="4" w:space="0"/>
            </w:tcBorders>
            <w:shd w:val="clear" w:color="auto" w:fill="auto"/>
            <w:vAlign w:val="center"/>
          </w:tcPr>
          <w:p w14:paraId="0F59623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pacing w:val="-2"/>
                <w:sz w:val="21"/>
                <w:szCs w:val="21"/>
              </w:rPr>
            </w:pPr>
          </w:p>
          <w:p w14:paraId="73DEBF6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pacing w:val="-2"/>
                <w:sz w:val="21"/>
                <w:szCs w:val="21"/>
              </w:rPr>
            </w:pPr>
          </w:p>
          <w:p w14:paraId="74E0E8A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含设计</w:t>
            </w:r>
          </w:p>
          <w:p w14:paraId="1D7419A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排版校</w:t>
            </w:r>
          </w:p>
          <w:p w14:paraId="4B8B380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对</w:t>
            </w:r>
          </w:p>
        </w:tc>
      </w:tr>
      <w:tr w14:paraId="4D7B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continue"/>
            <w:tcBorders>
              <w:left w:val="single" w:color="auto" w:sz="4" w:space="0"/>
              <w:bottom w:val="single" w:color="auto" w:sz="4" w:space="0"/>
              <w:right w:val="single" w:color="auto" w:sz="4" w:space="0"/>
            </w:tcBorders>
            <w:vAlign w:val="center"/>
          </w:tcPr>
          <w:p w14:paraId="43D1653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lang w:val="en-US" w:eastAsia="zh-CN"/>
              </w:rPr>
            </w:pPr>
          </w:p>
        </w:tc>
        <w:tc>
          <w:tcPr>
            <w:tcW w:w="889" w:type="dxa"/>
            <w:vMerge w:val="continue"/>
            <w:tcBorders>
              <w:left w:val="single" w:color="auto" w:sz="4" w:space="0"/>
              <w:bottom w:val="single" w:color="auto" w:sz="4" w:space="0"/>
              <w:right w:val="single" w:color="auto" w:sz="4" w:space="0"/>
            </w:tcBorders>
            <w:vAlign w:val="center"/>
          </w:tcPr>
          <w:p w14:paraId="141D97D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40BEE8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en-US" w:bidi="ar-SA"/>
              </w:rPr>
            </w:pPr>
            <w:r>
              <w:rPr>
                <w:rFonts w:hint="eastAsia" w:ascii="仿宋" w:hAnsi="仿宋" w:eastAsia="仿宋" w:cs="仿宋"/>
                <w:spacing w:val="-2"/>
                <w:sz w:val="21"/>
                <w:szCs w:val="21"/>
              </w:rPr>
              <w:t>80×180</w:t>
            </w:r>
          </w:p>
        </w:tc>
        <w:tc>
          <w:tcPr>
            <w:tcW w:w="1628" w:type="dxa"/>
            <w:vMerge w:val="continue"/>
            <w:tcBorders>
              <w:left w:val="single" w:color="auto" w:sz="4" w:space="0"/>
              <w:bottom w:val="single" w:color="auto" w:sz="4" w:space="0"/>
              <w:right w:val="single" w:color="auto" w:sz="4" w:space="0"/>
            </w:tcBorders>
            <w:shd w:val="clear" w:color="auto" w:fill="auto"/>
            <w:vAlign w:val="center"/>
          </w:tcPr>
          <w:p w14:paraId="48358AF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pacing w:val="6"/>
                <w:sz w:val="21"/>
                <w:szCs w:val="21"/>
              </w:rPr>
            </w:pPr>
          </w:p>
        </w:tc>
        <w:tc>
          <w:tcPr>
            <w:tcW w:w="719" w:type="dxa"/>
            <w:vMerge w:val="continue"/>
            <w:tcBorders>
              <w:left w:val="single" w:color="auto" w:sz="4" w:space="0"/>
              <w:bottom w:val="single" w:color="auto" w:sz="4" w:space="0"/>
              <w:right w:val="single" w:color="auto" w:sz="4" w:space="0"/>
            </w:tcBorders>
            <w:shd w:val="clear" w:color="auto" w:fill="auto"/>
            <w:vAlign w:val="center"/>
          </w:tcPr>
          <w:p w14:paraId="7192DA0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default" w:ascii="仿宋" w:hAnsi="仿宋" w:eastAsia="仿宋" w:cs="仿宋"/>
                <w:spacing w:val="6"/>
                <w:sz w:val="21"/>
                <w:szCs w:val="21"/>
                <w:lang w:val="en-US" w:eastAsia="zh-CN"/>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ED3EE3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2"/>
                <w:kern w:val="0"/>
                <w:sz w:val="21"/>
                <w:szCs w:val="21"/>
                <w:lang w:val="en-US" w:eastAsia="zh-CN" w:bidi="ar-SA"/>
              </w:rPr>
            </w:pPr>
            <w:r>
              <w:rPr>
                <w:rFonts w:hint="eastAsia" w:ascii="仿宋" w:hAnsi="仿宋" w:eastAsia="仿宋" w:cs="仿宋"/>
                <w:spacing w:val="-2"/>
                <w:sz w:val="21"/>
                <w:szCs w:val="21"/>
                <w:lang w:val="en-US" w:eastAsia="zh-CN"/>
              </w:rPr>
              <w:t>0.013</w:t>
            </w:r>
          </w:p>
        </w:tc>
        <w:tc>
          <w:tcPr>
            <w:tcW w:w="2265" w:type="dxa"/>
            <w:vMerge w:val="continue"/>
            <w:tcBorders>
              <w:left w:val="single" w:color="auto" w:sz="4" w:space="0"/>
              <w:bottom w:val="single" w:color="auto" w:sz="4" w:space="0"/>
              <w:right w:val="single" w:color="auto" w:sz="4" w:space="0"/>
            </w:tcBorders>
            <w:vAlign w:val="center"/>
          </w:tcPr>
          <w:p w14:paraId="5C51619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center"/>
              <w:textAlignment w:val="baseline"/>
              <w:rPr>
                <w:rFonts w:hint="eastAsia" w:ascii="仿宋" w:hAnsi="仿宋" w:eastAsia="仿宋" w:cs="仿宋"/>
                <w:spacing w:val="6"/>
                <w:sz w:val="21"/>
                <w:szCs w:val="21"/>
              </w:rPr>
            </w:pPr>
          </w:p>
        </w:tc>
        <w:tc>
          <w:tcPr>
            <w:tcW w:w="885" w:type="dxa"/>
            <w:vMerge w:val="continue"/>
            <w:tcBorders>
              <w:left w:val="single" w:color="auto" w:sz="4" w:space="0"/>
              <w:bottom w:val="single" w:color="auto" w:sz="4" w:space="0"/>
              <w:right w:val="single" w:color="auto" w:sz="4" w:space="0"/>
            </w:tcBorders>
            <w:vAlign w:val="center"/>
          </w:tcPr>
          <w:p w14:paraId="014D2FA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79A63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198150E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20</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3AE620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横幅</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1EA50D2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宽幅0.7M</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B6414B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红色牛津布，白色或黄色字</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3A3C8A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米</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0B4563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0.000</w:t>
            </w:r>
            <w:r>
              <w:rPr>
                <w:rFonts w:hint="eastAsia" w:ascii="仿宋" w:hAnsi="仿宋" w:eastAsia="仿宋" w:cs="仿宋"/>
                <w:spacing w:val="-6"/>
                <w:sz w:val="21"/>
                <w:szCs w:val="21"/>
              </w:rPr>
              <w:t>7</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439B68E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0F170C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不含安装</w:t>
            </w:r>
          </w:p>
        </w:tc>
      </w:tr>
      <w:tr w14:paraId="2CF9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600E501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21</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BDB03F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奖状</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C0C330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A3</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08DD612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157g铜版纸</w:t>
            </w:r>
            <w:r>
              <w:rPr>
                <w:rFonts w:hint="eastAsia" w:ascii="仿宋" w:hAnsi="仿宋" w:eastAsia="仿宋" w:cs="仿宋"/>
                <w:spacing w:val="-6"/>
                <w:sz w:val="21"/>
                <w:szCs w:val="21"/>
                <w:lang w:eastAsia="zh-CN"/>
              </w:rPr>
              <w:t>，</w:t>
            </w:r>
            <w:r>
              <w:rPr>
                <w:rFonts w:hint="eastAsia" w:ascii="仿宋" w:hAnsi="仿宋" w:eastAsia="仿宋" w:cs="仿宋"/>
                <w:spacing w:val="-6"/>
                <w:sz w:val="21"/>
                <w:szCs w:val="21"/>
                <w:lang w:val="en-US" w:eastAsia="zh-CN"/>
              </w:rPr>
              <w:t>正反彩色印刷</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99DBD9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1张</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431F47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0.0003</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65FD297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B55A0D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17"/>
                <w:w w:val="100"/>
                <w:sz w:val="21"/>
                <w:szCs w:val="21"/>
              </w:rPr>
              <w:t>含设计排版校对</w:t>
            </w:r>
          </w:p>
        </w:tc>
      </w:tr>
      <w:tr w14:paraId="547C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restart"/>
            <w:tcBorders>
              <w:top w:val="single" w:color="auto" w:sz="4" w:space="0"/>
              <w:left w:val="single" w:color="auto" w:sz="4" w:space="0"/>
              <w:right w:val="single" w:color="auto" w:sz="4" w:space="0"/>
            </w:tcBorders>
            <w:shd w:val="clear" w:color="auto" w:fill="auto"/>
            <w:vAlign w:val="center"/>
          </w:tcPr>
          <w:p w14:paraId="1640EB2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22</w:t>
            </w:r>
          </w:p>
        </w:tc>
        <w:tc>
          <w:tcPr>
            <w:tcW w:w="889" w:type="dxa"/>
            <w:vMerge w:val="restart"/>
            <w:tcBorders>
              <w:top w:val="single" w:color="auto" w:sz="4" w:space="0"/>
              <w:left w:val="single" w:color="auto" w:sz="4" w:space="0"/>
              <w:right w:val="single" w:color="auto" w:sz="4" w:space="0"/>
            </w:tcBorders>
            <w:shd w:val="clear" w:color="auto" w:fill="auto"/>
            <w:vAlign w:val="center"/>
          </w:tcPr>
          <w:p w14:paraId="23123BD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奖牌</w:t>
            </w:r>
          </w:p>
        </w:tc>
        <w:tc>
          <w:tcPr>
            <w:tcW w:w="1199" w:type="dxa"/>
            <w:vMerge w:val="restart"/>
            <w:tcBorders>
              <w:top w:val="single" w:color="auto" w:sz="4" w:space="0"/>
              <w:left w:val="single" w:color="auto" w:sz="4" w:space="0"/>
              <w:right w:val="single" w:color="auto" w:sz="4" w:space="0"/>
            </w:tcBorders>
            <w:shd w:val="clear" w:color="auto" w:fill="auto"/>
            <w:vAlign w:val="center"/>
          </w:tcPr>
          <w:p w14:paraId="1D55F87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400×600</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1400098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镀黄铜(银)制，字凸印，烤漆红字勾黄边</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B7FA11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个</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400303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0.015</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218CE39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885" w:type="dxa"/>
            <w:vMerge w:val="restart"/>
            <w:tcBorders>
              <w:top w:val="single" w:color="auto" w:sz="4" w:space="0"/>
              <w:left w:val="single" w:color="auto" w:sz="4" w:space="0"/>
              <w:right w:val="single" w:color="auto" w:sz="4" w:space="0"/>
            </w:tcBorders>
            <w:vAlign w:val="center"/>
          </w:tcPr>
          <w:p w14:paraId="4A4D494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含设计排版校对</w:t>
            </w:r>
          </w:p>
        </w:tc>
      </w:tr>
      <w:tr w14:paraId="15C0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vMerge w:val="continue"/>
            <w:tcBorders>
              <w:left w:val="single" w:color="auto" w:sz="4" w:space="0"/>
              <w:bottom w:val="single" w:color="auto" w:sz="4" w:space="0"/>
              <w:right w:val="single" w:color="auto" w:sz="4" w:space="0"/>
            </w:tcBorders>
            <w:vAlign w:val="center"/>
          </w:tcPr>
          <w:p w14:paraId="57FD7A1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lang w:val="en-US" w:eastAsia="zh-CN"/>
              </w:rPr>
            </w:pPr>
          </w:p>
        </w:tc>
        <w:tc>
          <w:tcPr>
            <w:tcW w:w="889" w:type="dxa"/>
            <w:vMerge w:val="continue"/>
            <w:tcBorders>
              <w:left w:val="single" w:color="auto" w:sz="4" w:space="0"/>
              <w:bottom w:val="single" w:color="auto" w:sz="4" w:space="0"/>
              <w:right w:val="single" w:color="auto" w:sz="4" w:space="0"/>
            </w:tcBorders>
            <w:vAlign w:val="center"/>
          </w:tcPr>
          <w:p w14:paraId="0D7E2AB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1199" w:type="dxa"/>
            <w:vMerge w:val="continue"/>
            <w:tcBorders>
              <w:left w:val="single" w:color="auto" w:sz="4" w:space="0"/>
              <w:bottom w:val="single" w:color="auto" w:sz="4" w:space="0"/>
              <w:right w:val="single" w:color="auto" w:sz="4" w:space="0"/>
            </w:tcBorders>
            <w:shd w:val="clear" w:color="auto" w:fill="auto"/>
            <w:vAlign w:val="center"/>
          </w:tcPr>
          <w:p w14:paraId="41E8C2F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pacing w:val="6"/>
                <w:sz w:val="21"/>
                <w:szCs w:val="21"/>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23BA4E5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木托金箔奖牌</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9E44E1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BB3729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0.006</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6BE8130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885" w:type="dxa"/>
            <w:vMerge w:val="continue"/>
            <w:tcBorders>
              <w:left w:val="single" w:color="auto" w:sz="4" w:space="0"/>
              <w:bottom w:val="single" w:color="auto" w:sz="4" w:space="0"/>
              <w:right w:val="single" w:color="auto" w:sz="4" w:space="0"/>
            </w:tcBorders>
            <w:vAlign w:val="center"/>
          </w:tcPr>
          <w:p w14:paraId="2DFB53D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4630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2E52399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23</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132F01C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易拉宝</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011BBBB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80×200</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5D502B5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铝合金架加海报，设计应满足采购人要求</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178016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套</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882D75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0.015</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7C9F943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FDE0FE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含设</w:t>
            </w:r>
          </w:p>
          <w:p w14:paraId="4BA3E1E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计费</w:t>
            </w:r>
          </w:p>
        </w:tc>
      </w:tr>
      <w:tr w14:paraId="1176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47DE4C4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24</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CAF73B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喷绘</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B1B628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rPr>
            </w:pPr>
          </w:p>
          <w:p w14:paraId="583D8B8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3F869A8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普通喷绘布</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C4FA646">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平方米</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47E6C3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w:t>
            </w:r>
            <w:r>
              <w:rPr>
                <w:rFonts w:hint="eastAsia" w:ascii="仿宋" w:hAnsi="仿宋" w:eastAsia="仿宋" w:cs="仿宋"/>
                <w:spacing w:val="-6"/>
                <w:sz w:val="21"/>
                <w:szCs w:val="21"/>
              </w:rPr>
              <w:t>15</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2492D56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EFEFD7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含设计、</w:t>
            </w:r>
          </w:p>
          <w:p w14:paraId="018F758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打孔</w:t>
            </w:r>
          </w:p>
        </w:tc>
      </w:tr>
      <w:tr w14:paraId="0B60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top"/>
          </w:tcPr>
          <w:p w14:paraId="07FD8AB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pacing w:val="-6"/>
                <w:sz w:val="21"/>
                <w:szCs w:val="21"/>
              </w:rPr>
            </w:pPr>
          </w:p>
          <w:p w14:paraId="3ACF9DE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pacing w:val="-6"/>
                <w:sz w:val="21"/>
                <w:szCs w:val="21"/>
              </w:rPr>
            </w:pPr>
          </w:p>
          <w:p w14:paraId="1DC8DF2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25</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472F2A2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喷绘</w:t>
            </w:r>
          </w:p>
          <w:p w14:paraId="0463B63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安装</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24C61C7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746953F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刀刮布或油画布UV加30元/平方</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9C60F7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center"/>
              <w:textAlignment w:val="baseline"/>
              <w:rPr>
                <w:rFonts w:hint="eastAsia" w:ascii="仿宋" w:hAnsi="仿宋" w:eastAsia="仿宋" w:cs="仿宋"/>
                <w:spacing w:val="-6"/>
                <w:sz w:val="21"/>
                <w:szCs w:val="21"/>
              </w:rPr>
            </w:pPr>
          </w:p>
          <w:p w14:paraId="26E332D0">
            <w:pPr>
              <w:pStyle w:val="8"/>
              <w:keepNext w:val="0"/>
              <w:keepLines w:val="0"/>
              <w:pageBreakBefore w:val="0"/>
              <w:widowControl/>
              <w:kinsoku/>
              <w:wordWrap/>
              <w:overflowPunct w:val="0"/>
              <w:topLinePunct/>
              <w:autoSpaceDE w:val="0"/>
              <w:autoSpaceDN/>
              <w:bidi w:val="0"/>
              <w:adjustRightInd w:val="0"/>
              <w:snapToGrid w:val="0"/>
              <w:spacing w:line="300" w:lineRule="exact"/>
              <w:ind w:left="198" w:leftChars="0" w:right="0" w:rightChars="0" w:hanging="198" w:hangingChars="10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平方米</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D06CE78">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w:t>
            </w:r>
            <w:r>
              <w:rPr>
                <w:rFonts w:hint="eastAsia" w:ascii="仿宋" w:hAnsi="仿宋" w:eastAsia="仿宋" w:cs="仿宋"/>
                <w:spacing w:val="-6"/>
                <w:sz w:val="21"/>
                <w:szCs w:val="21"/>
              </w:rPr>
              <w:t>5</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top"/>
          </w:tcPr>
          <w:p w14:paraId="49F13501">
            <w:pPr>
              <w:pStyle w:val="8"/>
              <w:keepNext w:val="0"/>
              <w:keepLines w:val="0"/>
              <w:pageBreakBefore w:val="0"/>
              <w:widowControl/>
              <w:kinsoku/>
              <w:wordWrap/>
              <w:overflowPunct w:val="0"/>
              <w:topLinePunct/>
              <w:autoSpaceDE w:val="0"/>
              <w:autoSpaceDN/>
              <w:bidi w:val="0"/>
              <w:adjustRightInd w:val="0"/>
              <w:snapToGrid w:val="0"/>
              <w:spacing w:line="300" w:lineRule="exact"/>
              <w:ind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达到10平方米可享受70%折扣，达到50平方米可享受50%折扣，达到100平方米可享受30%折扣。</w:t>
            </w:r>
          </w:p>
        </w:tc>
        <w:tc>
          <w:tcPr>
            <w:tcW w:w="885" w:type="dxa"/>
            <w:tcBorders>
              <w:top w:val="single" w:color="auto" w:sz="4" w:space="0"/>
              <w:left w:val="single" w:color="auto" w:sz="4" w:space="0"/>
              <w:bottom w:val="single" w:color="auto" w:sz="4" w:space="0"/>
              <w:right w:val="single" w:color="auto" w:sz="4" w:space="0"/>
            </w:tcBorders>
            <w:shd w:val="clear" w:color="auto" w:fill="auto"/>
            <w:vAlign w:val="top"/>
          </w:tcPr>
          <w:p w14:paraId="0ACC36D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p>
        </w:tc>
      </w:tr>
      <w:tr w14:paraId="28869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top"/>
          </w:tcPr>
          <w:p w14:paraId="5B116EDF">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pacing w:val="-6"/>
                <w:sz w:val="21"/>
                <w:szCs w:val="21"/>
              </w:rPr>
            </w:pPr>
          </w:p>
          <w:p w14:paraId="67FE30A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26</w:t>
            </w:r>
          </w:p>
        </w:tc>
        <w:tc>
          <w:tcPr>
            <w:tcW w:w="889" w:type="dxa"/>
            <w:vMerge w:val="restart"/>
            <w:tcBorders>
              <w:top w:val="single" w:color="auto" w:sz="4" w:space="0"/>
              <w:left w:val="single" w:color="auto" w:sz="4" w:space="0"/>
              <w:right w:val="single" w:color="auto" w:sz="4" w:space="0"/>
            </w:tcBorders>
            <w:shd w:val="clear" w:color="auto" w:fill="auto"/>
            <w:vAlign w:val="center"/>
          </w:tcPr>
          <w:p w14:paraId="6426091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装订</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0470C3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骑马装订</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3A6163D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792" w:firstLineChars="4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719" w:type="dxa"/>
            <w:vMerge w:val="restart"/>
            <w:tcBorders>
              <w:top w:val="single" w:color="auto" w:sz="4" w:space="0"/>
              <w:left w:val="single" w:color="auto" w:sz="4" w:space="0"/>
              <w:right w:val="single" w:color="auto" w:sz="4" w:space="0"/>
            </w:tcBorders>
            <w:shd w:val="clear" w:color="auto" w:fill="auto"/>
            <w:vAlign w:val="center"/>
          </w:tcPr>
          <w:p w14:paraId="2352E46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lang w:val="en-US" w:eastAsia="zh-CN"/>
              </w:rPr>
            </w:pPr>
            <w:r>
              <w:rPr>
                <w:rFonts w:hint="eastAsia" w:ascii="仿宋" w:hAnsi="仿宋" w:eastAsia="仿宋" w:cs="仿宋"/>
                <w:spacing w:val="-6"/>
                <w:sz w:val="21"/>
                <w:szCs w:val="21"/>
                <w:lang w:val="en-US" w:eastAsia="zh-CN"/>
              </w:rPr>
              <w:t>1</w:t>
            </w:r>
            <w:r>
              <w:rPr>
                <w:rFonts w:hint="eastAsia" w:ascii="仿宋" w:hAnsi="仿宋" w:eastAsia="仿宋" w:cs="仿宋"/>
                <w:spacing w:val="-6"/>
                <w:sz w:val="21"/>
                <w:szCs w:val="21"/>
              </w:rPr>
              <w:t>本</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6C6C56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0.000</w:t>
            </w:r>
            <w:r>
              <w:rPr>
                <w:rFonts w:hint="eastAsia" w:ascii="仿宋" w:hAnsi="仿宋" w:eastAsia="仿宋" w:cs="仿宋"/>
                <w:spacing w:val="-6"/>
                <w:sz w:val="21"/>
                <w:szCs w:val="21"/>
              </w:rPr>
              <w:t>2</w:t>
            </w:r>
          </w:p>
        </w:tc>
        <w:tc>
          <w:tcPr>
            <w:tcW w:w="2265" w:type="dxa"/>
            <w:vMerge w:val="restart"/>
            <w:tcBorders>
              <w:top w:val="single" w:color="auto" w:sz="4" w:space="0"/>
              <w:left w:val="single" w:color="auto" w:sz="4" w:space="0"/>
              <w:right w:val="single" w:color="auto" w:sz="4" w:space="0"/>
            </w:tcBorders>
            <w:vAlign w:val="center"/>
          </w:tcPr>
          <w:p w14:paraId="01BAF28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r>
              <w:rPr>
                <w:rFonts w:hint="eastAsia" w:ascii="仿宋" w:hAnsi="仿宋" w:eastAsia="仿宋" w:cs="仿宋"/>
                <w:spacing w:val="-6"/>
                <w:sz w:val="21"/>
                <w:szCs w:val="21"/>
              </w:rPr>
              <w:t>该项服务达到50本可享受95%折扣，达到100本可享受90%折扣，达到200本可享受85%折扣，达到300本可享受80%折扣，达到500本可享受75%折扣。</w:t>
            </w:r>
          </w:p>
        </w:tc>
        <w:tc>
          <w:tcPr>
            <w:tcW w:w="885" w:type="dxa"/>
            <w:vMerge w:val="restart"/>
            <w:tcBorders>
              <w:top w:val="single" w:color="auto" w:sz="4" w:space="0"/>
              <w:left w:val="single" w:color="auto" w:sz="4" w:space="0"/>
              <w:right w:val="single" w:color="auto" w:sz="4" w:space="0"/>
            </w:tcBorders>
            <w:vAlign w:val="center"/>
          </w:tcPr>
          <w:p w14:paraId="6A170B5A">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5CEC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0" w:type="auto"/>
            <w:shd w:val="clear" w:color="auto" w:fill="auto"/>
            <w:vAlign w:val="center"/>
          </w:tcPr>
          <w:p w14:paraId="30123A3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27</w:t>
            </w:r>
          </w:p>
        </w:tc>
        <w:tc>
          <w:tcPr>
            <w:tcW w:w="889" w:type="dxa"/>
            <w:vMerge w:val="continue"/>
            <w:tcBorders>
              <w:left w:val="single" w:color="auto" w:sz="4" w:space="0"/>
              <w:right w:val="single" w:color="auto" w:sz="4" w:space="0"/>
            </w:tcBorders>
            <w:shd w:val="clear" w:color="auto" w:fill="auto"/>
            <w:vAlign w:val="center"/>
          </w:tcPr>
          <w:p w14:paraId="4735360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p>
        </w:tc>
        <w:tc>
          <w:tcPr>
            <w:tcW w:w="0" w:type="auto"/>
            <w:shd w:val="clear" w:color="auto" w:fill="auto"/>
            <w:vAlign w:val="center"/>
          </w:tcPr>
          <w:p w14:paraId="6A61EB1C">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无线胶装</w:t>
            </w:r>
          </w:p>
        </w:tc>
        <w:tc>
          <w:tcPr>
            <w:tcW w:w="0" w:type="auto"/>
            <w:shd w:val="clear" w:color="auto" w:fill="auto"/>
            <w:vAlign w:val="center"/>
          </w:tcPr>
          <w:p w14:paraId="331DB9F3">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792" w:firstLineChars="4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719" w:type="dxa"/>
            <w:vMerge w:val="continue"/>
            <w:tcBorders>
              <w:left w:val="single" w:color="auto" w:sz="4" w:space="0"/>
              <w:right w:val="single" w:color="auto" w:sz="4" w:space="0"/>
            </w:tcBorders>
          </w:tcPr>
          <w:p w14:paraId="7BC4B01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lang w:val="en-US" w:eastAsia="zh-CN"/>
              </w:rPr>
            </w:pPr>
          </w:p>
        </w:tc>
        <w:tc>
          <w:tcPr>
            <w:tcW w:w="0" w:type="auto"/>
            <w:shd w:val="clear" w:color="auto" w:fill="auto"/>
            <w:vAlign w:val="center"/>
          </w:tcPr>
          <w:p w14:paraId="32C99B5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0.001</w:t>
            </w:r>
          </w:p>
        </w:tc>
        <w:tc>
          <w:tcPr>
            <w:tcW w:w="2265" w:type="dxa"/>
            <w:vMerge w:val="continue"/>
            <w:tcBorders>
              <w:left w:val="single" w:color="auto" w:sz="4" w:space="0"/>
              <w:right w:val="single" w:color="auto" w:sz="4" w:space="0"/>
            </w:tcBorders>
          </w:tcPr>
          <w:p w14:paraId="3D0953C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left w:val="single" w:color="auto" w:sz="4" w:space="0"/>
              <w:right w:val="single" w:color="auto" w:sz="4" w:space="0"/>
            </w:tcBorders>
          </w:tcPr>
          <w:p w14:paraId="5732747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4D90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0" w:type="auto"/>
            <w:shd w:val="clear" w:color="auto" w:fill="auto"/>
            <w:vAlign w:val="center"/>
          </w:tcPr>
          <w:p w14:paraId="5113C14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28</w:t>
            </w:r>
          </w:p>
        </w:tc>
        <w:tc>
          <w:tcPr>
            <w:tcW w:w="889" w:type="dxa"/>
            <w:vMerge w:val="continue"/>
            <w:tcBorders>
              <w:left w:val="single" w:color="auto" w:sz="4" w:space="0"/>
              <w:right w:val="single" w:color="auto" w:sz="4" w:space="0"/>
            </w:tcBorders>
            <w:shd w:val="clear" w:color="auto" w:fill="auto"/>
            <w:vAlign w:val="center"/>
          </w:tcPr>
          <w:p w14:paraId="1206C18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p>
        </w:tc>
        <w:tc>
          <w:tcPr>
            <w:tcW w:w="0" w:type="auto"/>
            <w:shd w:val="clear" w:color="auto" w:fill="auto"/>
            <w:vAlign w:val="center"/>
          </w:tcPr>
          <w:p w14:paraId="70DD11A4">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锁线装订</w:t>
            </w:r>
          </w:p>
        </w:tc>
        <w:tc>
          <w:tcPr>
            <w:tcW w:w="0" w:type="auto"/>
            <w:shd w:val="clear" w:color="auto" w:fill="auto"/>
            <w:vAlign w:val="center"/>
          </w:tcPr>
          <w:p w14:paraId="6646E51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792" w:firstLineChars="4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719" w:type="dxa"/>
            <w:vMerge w:val="continue"/>
            <w:tcBorders>
              <w:left w:val="single" w:color="auto" w:sz="4" w:space="0"/>
              <w:right w:val="single" w:color="auto" w:sz="4" w:space="0"/>
            </w:tcBorders>
          </w:tcPr>
          <w:p w14:paraId="176A5F2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jc w:val="center"/>
              <w:textAlignment w:val="baseline"/>
              <w:rPr>
                <w:rFonts w:hint="eastAsia" w:ascii="仿宋" w:hAnsi="仿宋" w:eastAsia="仿宋" w:cs="仿宋"/>
                <w:spacing w:val="6"/>
                <w:sz w:val="21"/>
                <w:szCs w:val="21"/>
                <w:lang w:val="en-US" w:eastAsia="zh-CN"/>
              </w:rPr>
            </w:pPr>
          </w:p>
        </w:tc>
        <w:tc>
          <w:tcPr>
            <w:tcW w:w="0" w:type="auto"/>
            <w:shd w:val="clear" w:color="auto" w:fill="auto"/>
            <w:vAlign w:val="center"/>
          </w:tcPr>
          <w:p w14:paraId="186B7ED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0.002</w:t>
            </w:r>
          </w:p>
        </w:tc>
        <w:tc>
          <w:tcPr>
            <w:tcW w:w="2265" w:type="dxa"/>
            <w:vMerge w:val="continue"/>
            <w:tcBorders>
              <w:left w:val="single" w:color="auto" w:sz="4" w:space="0"/>
              <w:right w:val="single" w:color="auto" w:sz="4" w:space="0"/>
            </w:tcBorders>
          </w:tcPr>
          <w:p w14:paraId="119EFEB1">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c>
          <w:tcPr>
            <w:tcW w:w="885" w:type="dxa"/>
            <w:vMerge w:val="continue"/>
            <w:tcBorders>
              <w:left w:val="single" w:color="auto" w:sz="4" w:space="0"/>
              <w:right w:val="single" w:color="auto" w:sz="4" w:space="0"/>
            </w:tcBorders>
          </w:tcPr>
          <w:p w14:paraId="51E6B527">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6"/>
                <w:sz w:val="21"/>
                <w:szCs w:val="21"/>
              </w:rPr>
            </w:pPr>
          </w:p>
        </w:tc>
      </w:tr>
      <w:tr w14:paraId="75051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0" w:type="auto"/>
            <w:shd w:val="clear" w:color="auto" w:fill="auto"/>
            <w:vAlign w:val="top"/>
          </w:tcPr>
          <w:p w14:paraId="682D695E">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pacing w:val="-6"/>
                <w:sz w:val="21"/>
                <w:szCs w:val="21"/>
              </w:rPr>
            </w:pPr>
          </w:p>
          <w:p w14:paraId="1EFE401B">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29</w:t>
            </w:r>
          </w:p>
        </w:tc>
        <w:tc>
          <w:tcPr>
            <w:tcW w:w="0" w:type="auto"/>
            <w:shd w:val="clear" w:color="auto" w:fill="auto"/>
            <w:vAlign w:val="center"/>
          </w:tcPr>
          <w:p w14:paraId="5C9906E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设计费</w:t>
            </w:r>
          </w:p>
        </w:tc>
        <w:tc>
          <w:tcPr>
            <w:tcW w:w="0" w:type="auto"/>
            <w:shd w:val="clear" w:color="auto" w:fill="auto"/>
            <w:vAlign w:val="center"/>
          </w:tcPr>
          <w:p w14:paraId="7EDAD7EA">
            <w:pPr>
              <w:pStyle w:val="8"/>
              <w:keepNext w:val="0"/>
              <w:keepLines w:val="0"/>
              <w:pageBreakBefore w:val="0"/>
              <w:widowControl/>
              <w:kinsoku/>
              <w:wordWrap/>
              <w:overflowPunct w:val="0"/>
              <w:topLinePunct/>
              <w:autoSpaceDE w:val="0"/>
              <w:autoSpaceDN/>
              <w:bidi w:val="0"/>
              <w:adjustRightInd w:val="0"/>
              <w:snapToGrid w:val="0"/>
              <w:spacing w:line="300" w:lineRule="exact"/>
              <w:ind w:right="0" w:rightChars="0" w:firstLine="396" w:firstLineChars="2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0" w:type="auto"/>
            <w:shd w:val="clear" w:color="auto" w:fill="auto"/>
            <w:vAlign w:val="center"/>
          </w:tcPr>
          <w:p w14:paraId="4459CD2C">
            <w:pPr>
              <w:pStyle w:val="8"/>
              <w:keepNext w:val="0"/>
              <w:keepLines w:val="0"/>
              <w:pageBreakBefore w:val="0"/>
              <w:widowControl/>
              <w:kinsoku/>
              <w:wordWrap/>
              <w:overflowPunct w:val="0"/>
              <w:topLinePunct/>
              <w:autoSpaceDE w:val="0"/>
              <w:autoSpaceDN/>
              <w:bidi w:val="0"/>
              <w:adjustRightInd w:val="0"/>
              <w:snapToGrid w:val="0"/>
              <w:spacing w:line="300" w:lineRule="exact"/>
              <w:ind w:right="0" w:rightChars="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客户需要提供照片和文案费用</w:t>
            </w:r>
          </w:p>
        </w:tc>
        <w:tc>
          <w:tcPr>
            <w:tcW w:w="0" w:type="auto"/>
            <w:shd w:val="clear" w:color="auto" w:fill="auto"/>
            <w:vAlign w:val="center"/>
          </w:tcPr>
          <w:p w14:paraId="51A9060F">
            <w:pPr>
              <w:pStyle w:val="8"/>
              <w:keepNext w:val="0"/>
              <w:keepLines w:val="0"/>
              <w:pageBreakBefore w:val="0"/>
              <w:widowControl/>
              <w:kinsoku/>
              <w:wordWrap/>
              <w:overflowPunct w:val="0"/>
              <w:topLinePunct/>
              <w:autoSpaceDE w:val="0"/>
              <w:autoSpaceDN/>
              <w:bidi w:val="0"/>
              <w:adjustRightInd w:val="0"/>
              <w:snapToGrid w:val="0"/>
              <w:spacing w:line="300" w:lineRule="exact"/>
              <w:ind w:right="0" w:rightChars="0"/>
              <w:jc w:val="center"/>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rPr>
              <w:t>展示面</w:t>
            </w:r>
          </w:p>
        </w:tc>
        <w:tc>
          <w:tcPr>
            <w:tcW w:w="0" w:type="auto"/>
            <w:shd w:val="clear" w:color="auto" w:fill="auto"/>
            <w:vAlign w:val="center"/>
          </w:tcPr>
          <w:p w14:paraId="0FA5A2A2">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zh-CN" w:bidi="ar-SA"/>
              </w:rPr>
            </w:pPr>
            <w:r>
              <w:rPr>
                <w:rFonts w:hint="eastAsia" w:ascii="仿宋" w:hAnsi="仿宋" w:eastAsia="仿宋" w:cs="仿宋"/>
                <w:spacing w:val="-6"/>
                <w:sz w:val="21"/>
                <w:szCs w:val="21"/>
                <w:lang w:val="en-US" w:eastAsia="zh-CN"/>
              </w:rPr>
              <w:t>0.008</w:t>
            </w:r>
          </w:p>
        </w:tc>
        <w:tc>
          <w:tcPr>
            <w:tcW w:w="0" w:type="auto"/>
            <w:shd w:val="clear" w:color="auto" w:fill="auto"/>
            <w:vAlign w:val="top"/>
          </w:tcPr>
          <w:p w14:paraId="7D988BB9">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pacing w:val="-6"/>
                <w:sz w:val="21"/>
                <w:szCs w:val="21"/>
              </w:rPr>
            </w:pPr>
          </w:p>
          <w:p w14:paraId="2815C7AD">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792" w:firstLineChars="400"/>
              <w:jc w:val="both"/>
              <w:textAlignment w:val="baseline"/>
              <w:rPr>
                <w:rFonts w:hint="eastAsia" w:ascii="仿宋" w:hAnsi="仿宋" w:eastAsia="仿宋" w:cs="仿宋"/>
                <w:snapToGrid w:val="0"/>
                <w:color w:val="000000"/>
                <w:spacing w:val="-6"/>
                <w:kern w:val="0"/>
                <w:sz w:val="21"/>
                <w:szCs w:val="21"/>
                <w:lang w:val="en-US" w:eastAsia="en-US" w:bidi="ar-SA"/>
              </w:rPr>
            </w:pPr>
            <w:r>
              <w:rPr>
                <w:rFonts w:hint="eastAsia" w:ascii="仿宋" w:hAnsi="仿宋" w:eastAsia="仿宋" w:cs="仿宋"/>
                <w:spacing w:val="-6"/>
                <w:sz w:val="21"/>
                <w:szCs w:val="21"/>
              </w:rPr>
              <w:t>/</w:t>
            </w:r>
          </w:p>
        </w:tc>
        <w:tc>
          <w:tcPr>
            <w:tcW w:w="0" w:type="auto"/>
            <w:shd w:val="clear" w:color="auto" w:fill="auto"/>
            <w:vAlign w:val="top"/>
          </w:tcPr>
          <w:p w14:paraId="0C5E1BB5">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rightChars="0" w:firstLine="198" w:firstLineChars="100"/>
              <w:jc w:val="both"/>
              <w:textAlignment w:val="baseline"/>
              <w:rPr>
                <w:rFonts w:hint="eastAsia" w:ascii="仿宋" w:hAnsi="仿宋" w:eastAsia="仿宋" w:cs="仿宋"/>
                <w:snapToGrid w:val="0"/>
                <w:color w:val="000000"/>
                <w:spacing w:val="-6"/>
                <w:kern w:val="0"/>
                <w:sz w:val="21"/>
                <w:szCs w:val="21"/>
                <w:lang w:val="en-US" w:eastAsia="en-US" w:bidi="ar-SA"/>
              </w:rPr>
            </w:pPr>
          </w:p>
        </w:tc>
      </w:tr>
    </w:tbl>
    <w:p w14:paraId="208BCF00">
      <w:pPr>
        <w:pStyle w:val="8"/>
        <w:keepNext w:val="0"/>
        <w:keepLines w:val="0"/>
        <w:pageBreakBefore w:val="0"/>
        <w:widowControl/>
        <w:kinsoku/>
        <w:wordWrap/>
        <w:overflowPunct w:val="0"/>
        <w:topLinePunct/>
        <w:autoSpaceDE w:val="0"/>
        <w:autoSpaceDN/>
        <w:bidi w:val="0"/>
        <w:adjustRightInd w:val="0"/>
        <w:snapToGrid w:val="0"/>
        <w:spacing w:line="300" w:lineRule="exact"/>
        <w:ind w:left="0" w:leftChars="0" w:right="0"/>
        <w:jc w:val="both"/>
        <w:textAlignment w:val="baseline"/>
        <w:rPr>
          <w:rFonts w:hint="eastAsia" w:ascii="仿宋" w:hAnsi="仿宋" w:eastAsia="仿宋" w:cs="仿宋"/>
          <w:spacing w:val="-2"/>
          <w:sz w:val="21"/>
          <w:szCs w:val="21"/>
        </w:rPr>
      </w:pPr>
    </w:p>
    <w:p w14:paraId="20E08F37">
      <w:pPr>
        <w:spacing w:before="5" w:line="356" w:lineRule="auto"/>
        <w:ind w:right="81"/>
        <w:jc w:val="both"/>
        <w:rPr>
          <w:rFonts w:hint="eastAsia" w:ascii="方正书宋_GBK" w:hAnsi="方正书宋_GBK" w:eastAsia="方正书宋_GBK" w:cs="方正书宋_GBK"/>
          <w:b/>
          <w:bCs/>
          <w:spacing w:val="-4"/>
          <w:sz w:val="24"/>
          <w:szCs w:val="24"/>
          <w:lang w:val="en-US" w:eastAsia="zh-CN"/>
        </w:rPr>
      </w:pPr>
    </w:p>
    <w:p w14:paraId="39B30252">
      <w:pPr>
        <w:spacing w:before="5" w:line="356" w:lineRule="auto"/>
        <w:ind w:right="81"/>
        <w:jc w:val="both"/>
        <w:rPr>
          <w:rFonts w:hint="eastAsia" w:ascii="方正书宋_GBK" w:hAnsi="方正书宋_GBK" w:eastAsia="方正书宋_GBK" w:cs="方正书宋_GBK"/>
          <w:b/>
          <w:bCs/>
          <w:spacing w:val="-4"/>
          <w:sz w:val="24"/>
          <w:szCs w:val="24"/>
          <w:lang w:val="en-US" w:eastAsia="zh-CN"/>
        </w:rPr>
      </w:pPr>
    </w:p>
    <w:p w14:paraId="12A47EB6">
      <w:pPr>
        <w:spacing w:before="5" w:line="356" w:lineRule="auto"/>
        <w:ind w:right="81"/>
        <w:jc w:val="both"/>
        <w:rPr>
          <w:rFonts w:hint="default" w:ascii="方正书宋_GBK" w:hAnsi="方正书宋_GBK" w:eastAsia="方正书宋_GBK" w:cs="方正书宋_GBK"/>
          <w:b/>
          <w:bCs/>
          <w:spacing w:val="-4"/>
          <w:sz w:val="24"/>
          <w:szCs w:val="24"/>
          <w:lang w:val="en-US" w:eastAsia="zh-CN"/>
        </w:rPr>
        <w:sectPr>
          <w:footerReference r:id="rId9" w:type="default"/>
          <w:pgSz w:w="11900" w:h="16820"/>
          <w:pgMar w:top="1984" w:right="1587" w:bottom="1814" w:left="1587" w:header="0" w:footer="1474" w:gutter="0"/>
          <w:pgNumType w:fmt="decimal"/>
          <w:cols w:space="720" w:num="1"/>
          <w:rtlGutter w:val="0"/>
          <w:docGrid w:linePitch="0" w:charSpace="0"/>
        </w:sectPr>
      </w:pPr>
    </w:p>
    <w:p w14:paraId="17752DDE">
      <w:pPr>
        <w:keepNext w:val="0"/>
        <w:keepLines w:val="0"/>
        <w:pageBreakBefore w:val="0"/>
        <w:widowControl/>
        <w:kinsoku/>
        <w:wordWrap/>
        <w:topLinePunct/>
        <w:autoSpaceDE w:val="0"/>
        <w:bidi w:val="0"/>
        <w:adjustRightInd w:val="0"/>
        <w:snapToGrid w:val="0"/>
        <w:spacing w:before="37" w:line="235" w:lineRule="auto"/>
        <w:ind w:firstLine="520" w:firstLineChars="200"/>
        <w:jc w:val="both"/>
        <w:textAlignment w:val="baseline"/>
        <w:outlineLvl w:val="1"/>
        <w:rPr>
          <w:rFonts w:hint="eastAsia" w:ascii="黑体" w:hAnsi="黑体" w:eastAsia="黑体" w:cs="黑体"/>
          <w:b w:val="0"/>
          <w:bCs w:val="0"/>
          <w:sz w:val="28"/>
          <w:szCs w:val="28"/>
        </w:rPr>
      </w:pPr>
      <w:bookmarkStart w:id="6" w:name="bookmark61"/>
      <w:bookmarkEnd w:id="6"/>
      <w:r>
        <w:rPr>
          <w:rFonts w:hint="eastAsia" w:ascii="黑体" w:hAnsi="黑体" w:eastAsia="黑体" w:cs="黑体"/>
          <w:b w:val="0"/>
          <w:bCs w:val="0"/>
          <w:spacing w:val="-10"/>
          <w:sz w:val="28"/>
          <w:szCs w:val="28"/>
        </w:rPr>
        <w:t>二、执行的相关标准、规范</w:t>
      </w:r>
    </w:p>
    <w:p w14:paraId="05CEA03B">
      <w:pPr>
        <w:keepNext w:val="0"/>
        <w:keepLines w:val="0"/>
        <w:pageBreakBefore w:val="0"/>
        <w:widowControl/>
        <w:kinsoku/>
        <w:wordWrap/>
        <w:topLinePunct/>
        <w:autoSpaceDE w:val="0"/>
        <w:bidi w:val="0"/>
        <w:adjustRightInd w:val="0"/>
        <w:snapToGrid w:val="0"/>
        <w:spacing w:before="89" w:line="233" w:lineRule="auto"/>
        <w:ind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采购标的需执行的国家相关标准、行业标准、地方标准或者其他标准、规范。</w:t>
      </w:r>
    </w:p>
    <w:p w14:paraId="68CC69E9">
      <w:pPr>
        <w:keepNext w:val="0"/>
        <w:keepLines w:val="0"/>
        <w:pageBreakBefore w:val="0"/>
        <w:widowControl/>
        <w:kinsoku/>
        <w:wordWrap/>
        <w:topLinePunct/>
        <w:autoSpaceDE w:val="0"/>
        <w:bidi w:val="0"/>
        <w:adjustRightInd w:val="0"/>
        <w:snapToGrid w:val="0"/>
        <w:spacing w:line="225" w:lineRule="exact"/>
        <w:jc w:val="both"/>
        <w:textAlignment w:val="baseline"/>
        <w:rPr>
          <w:rFonts w:hint="eastAsia" w:ascii="宋体" w:hAnsi="宋体" w:eastAsia="宋体" w:cs="宋体"/>
        </w:rPr>
      </w:pPr>
    </w:p>
    <w:tbl>
      <w:tblPr>
        <w:tblStyle w:val="7"/>
        <w:tblW w:w="8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6572"/>
        <w:gridCol w:w="1722"/>
      </w:tblGrid>
      <w:tr w14:paraId="28E9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2" w:type="dxa"/>
            <w:vAlign w:val="top"/>
          </w:tcPr>
          <w:p w14:paraId="6EB035BD">
            <w:pPr>
              <w:pStyle w:val="8"/>
              <w:keepNext w:val="0"/>
              <w:keepLines w:val="0"/>
              <w:pageBreakBefore w:val="0"/>
              <w:widowControl/>
              <w:kinsoku/>
              <w:wordWrap/>
              <w:topLinePunct/>
              <w:autoSpaceDE w:val="0"/>
              <w:bidi w:val="0"/>
              <w:adjustRightInd w:val="0"/>
              <w:snapToGrid w:val="0"/>
              <w:spacing w:before="208" w:line="233" w:lineRule="auto"/>
              <w:ind w:left="113"/>
              <w:jc w:val="both"/>
              <w:textAlignment w:val="baseline"/>
              <w:rPr>
                <w:rFonts w:hint="eastAsia" w:ascii="宋体" w:hAnsi="宋体" w:eastAsia="宋体" w:cs="宋体"/>
              </w:rPr>
            </w:pPr>
            <w:r>
              <w:rPr>
                <w:rFonts w:hint="eastAsia" w:ascii="宋体" w:hAnsi="宋体" w:eastAsia="宋体" w:cs="宋体"/>
              </w:rPr>
              <w:drawing>
                <wp:anchor distT="0" distB="0" distL="0" distR="0" simplePos="0" relativeHeight="251660288" behindDoc="1" locked="0" layoutInCell="1" allowOverlap="1">
                  <wp:simplePos x="0" y="0"/>
                  <wp:positionH relativeFrom="column">
                    <wp:posOffset>1270</wp:posOffset>
                  </wp:positionH>
                  <wp:positionV relativeFrom="paragraph">
                    <wp:posOffset>1905</wp:posOffset>
                  </wp:positionV>
                  <wp:extent cx="440055" cy="427990"/>
                  <wp:effectExtent l="0" t="0" r="17145" b="1016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3"/>
                          <a:stretch>
                            <a:fillRect/>
                          </a:stretch>
                        </pic:blipFill>
                        <pic:spPr>
                          <a:xfrm>
                            <a:off x="0" y="0"/>
                            <a:ext cx="440054" cy="427990"/>
                          </a:xfrm>
                          <a:prstGeom prst="rect">
                            <a:avLst/>
                          </a:prstGeom>
                        </pic:spPr>
                      </pic:pic>
                    </a:graphicData>
                  </a:graphic>
                </wp:anchor>
              </w:drawing>
            </w:r>
            <w:r>
              <w:rPr>
                <w:rFonts w:hint="eastAsia" w:ascii="宋体" w:hAnsi="宋体" w:eastAsia="宋体" w:cs="宋体"/>
                <w:b/>
                <w:bCs/>
                <w:spacing w:val="-6"/>
              </w:rPr>
              <w:t>序号</w:t>
            </w:r>
          </w:p>
        </w:tc>
        <w:tc>
          <w:tcPr>
            <w:tcW w:w="6572" w:type="dxa"/>
            <w:shd w:val="clear" w:color="auto" w:fill="ECECEC"/>
            <w:vAlign w:val="top"/>
          </w:tcPr>
          <w:p w14:paraId="0CF51E30">
            <w:pPr>
              <w:pStyle w:val="8"/>
              <w:keepNext w:val="0"/>
              <w:keepLines w:val="0"/>
              <w:pageBreakBefore w:val="0"/>
              <w:widowControl/>
              <w:kinsoku/>
              <w:wordWrap/>
              <w:topLinePunct/>
              <w:autoSpaceDE w:val="0"/>
              <w:bidi w:val="0"/>
              <w:adjustRightInd w:val="0"/>
              <w:snapToGrid w:val="0"/>
              <w:spacing w:before="207" w:line="235" w:lineRule="auto"/>
              <w:ind w:left="3531"/>
              <w:jc w:val="both"/>
              <w:textAlignment w:val="baseline"/>
              <w:rPr>
                <w:rFonts w:hint="eastAsia" w:ascii="宋体" w:hAnsi="宋体" w:eastAsia="宋体" w:cs="宋体"/>
              </w:rPr>
            </w:pPr>
            <w:r>
              <w:rPr>
                <w:rFonts w:hint="eastAsia" w:ascii="宋体" w:hAnsi="宋体" w:eastAsia="宋体" w:cs="宋体"/>
                <w:b/>
                <w:bCs/>
                <w:spacing w:val="-6"/>
              </w:rPr>
              <w:t>名称</w:t>
            </w:r>
          </w:p>
        </w:tc>
        <w:tc>
          <w:tcPr>
            <w:tcW w:w="1722" w:type="dxa"/>
            <w:vAlign w:val="top"/>
          </w:tcPr>
          <w:p w14:paraId="5DDCBC53">
            <w:pPr>
              <w:pStyle w:val="8"/>
              <w:keepNext w:val="0"/>
              <w:keepLines w:val="0"/>
              <w:pageBreakBefore w:val="0"/>
              <w:widowControl/>
              <w:kinsoku/>
              <w:wordWrap/>
              <w:topLinePunct/>
              <w:autoSpaceDE w:val="0"/>
              <w:bidi w:val="0"/>
              <w:adjustRightInd w:val="0"/>
              <w:snapToGrid w:val="0"/>
              <w:spacing w:before="207" w:line="234" w:lineRule="auto"/>
              <w:ind w:left="259"/>
              <w:jc w:val="both"/>
              <w:textAlignment w:val="baseline"/>
              <w:rPr>
                <w:rFonts w:hint="eastAsia" w:ascii="宋体" w:hAnsi="宋体" w:eastAsia="宋体" w:cs="宋体"/>
              </w:rPr>
            </w:pPr>
            <w:r>
              <w:rPr>
                <w:rFonts w:hint="eastAsia" w:ascii="宋体" w:hAnsi="宋体" w:eastAsia="宋体" w:cs="宋体"/>
              </w:rPr>
              <w:drawing>
                <wp:anchor distT="0" distB="0" distL="0" distR="0" simplePos="0" relativeHeight="251659264" behindDoc="1" locked="0" layoutInCell="1" allowOverlap="1">
                  <wp:simplePos x="0" y="0"/>
                  <wp:positionH relativeFrom="column">
                    <wp:posOffset>1270</wp:posOffset>
                  </wp:positionH>
                  <wp:positionV relativeFrom="paragraph">
                    <wp:posOffset>1905</wp:posOffset>
                  </wp:positionV>
                  <wp:extent cx="1087755" cy="427990"/>
                  <wp:effectExtent l="0" t="0" r="17145" b="1016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4"/>
                          <a:stretch>
                            <a:fillRect/>
                          </a:stretch>
                        </pic:blipFill>
                        <pic:spPr>
                          <a:xfrm>
                            <a:off x="0" y="0"/>
                            <a:ext cx="1087755" cy="427990"/>
                          </a:xfrm>
                          <a:prstGeom prst="rect">
                            <a:avLst/>
                          </a:prstGeom>
                        </pic:spPr>
                      </pic:pic>
                    </a:graphicData>
                  </a:graphic>
                </wp:anchor>
              </w:drawing>
            </w:r>
            <w:r>
              <w:rPr>
                <w:rFonts w:hint="eastAsia" w:ascii="宋体" w:hAnsi="宋体" w:eastAsia="宋体" w:cs="宋体"/>
                <w:b/>
                <w:bCs/>
                <w:spacing w:val="-3"/>
              </w:rPr>
              <w:t>标号或文号</w:t>
            </w:r>
          </w:p>
        </w:tc>
      </w:tr>
      <w:tr w14:paraId="2010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02" w:type="dxa"/>
            <w:vAlign w:val="top"/>
          </w:tcPr>
          <w:p w14:paraId="3F9181D1">
            <w:pPr>
              <w:pStyle w:val="8"/>
              <w:keepNext w:val="0"/>
              <w:keepLines w:val="0"/>
              <w:pageBreakBefore w:val="0"/>
              <w:widowControl/>
              <w:kinsoku/>
              <w:wordWrap/>
              <w:topLinePunct/>
              <w:autoSpaceDE w:val="0"/>
              <w:bidi w:val="0"/>
              <w:adjustRightInd w:val="0"/>
              <w:snapToGrid w:val="0"/>
              <w:spacing w:before="240" w:line="324" w:lineRule="exact"/>
              <w:ind w:left="311"/>
              <w:jc w:val="both"/>
              <w:textAlignment w:val="baseline"/>
              <w:rPr>
                <w:rFonts w:hint="eastAsia" w:ascii="宋体" w:hAnsi="宋体" w:eastAsia="宋体" w:cs="宋体"/>
                <w:sz w:val="20"/>
                <w:szCs w:val="20"/>
              </w:rPr>
            </w:pPr>
            <w:r>
              <w:rPr>
                <w:rFonts w:hint="eastAsia" w:ascii="宋体" w:hAnsi="宋体" w:eastAsia="宋体" w:cs="宋体"/>
                <w:position w:val="3"/>
                <w:sz w:val="20"/>
                <w:szCs w:val="20"/>
              </w:rPr>
              <w:t>1</w:t>
            </w:r>
          </w:p>
        </w:tc>
        <w:tc>
          <w:tcPr>
            <w:tcW w:w="6572" w:type="dxa"/>
            <w:vAlign w:val="top"/>
          </w:tcPr>
          <w:p w14:paraId="6EE3BB9C">
            <w:pPr>
              <w:pStyle w:val="8"/>
              <w:keepNext w:val="0"/>
              <w:keepLines w:val="0"/>
              <w:pageBreakBefore w:val="0"/>
              <w:widowControl/>
              <w:kinsoku/>
              <w:wordWrap/>
              <w:topLinePunct/>
              <w:autoSpaceDE w:val="0"/>
              <w:bidi w:val="0"/>
              <w:adjustRightInd w:val="0"/>
              <w:snapToGrid w:val="0"/>
              <w:spacing w:before="239"/>
              <w:ind w:left="2806"/>
              <w:jc w:val="both"/>
              <w:textAlignment w:val="baseline"/>
              <w:rPr>
                <w:rFonts w:hint="eastAsia" w:ascii="宋体" w:hAnsi="宋体" w:eastAsia="宋体" w:cs="宋体"/>
                <w:sz w:val="20"/>
                <w:szCs w:val="20"/>
              </w:rPr>
            </w:pPr>
            <w:r>
              <w:rPr>
                <w:rFonts w:hint="eastAsia" w:ascii="宋体" w:hAnsi="宋体" w:eastAsia="宋体" w:cs="宋体"/>
                <w:spacing w:val="12"/>
                <w:sz w:val="20"/>
                <w:szCs w:val="20"/>
              </w:rPr>
              <w:t>《印刷业管理条例》</w:t>
            </w:r>
          </w:p>
        </w:tc>
        <w:tc>
          <w:tcPr>
            <w:tcW w:w="1722" w:type="dxa"/>
            <w:vAlign w:val="top"/>
          </w:tcPr>
          <w:p w14:paraId="18B9972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53E3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02" w:type="dxa"/>
            <w:shd w:val="clear" w:color="auto" w:fill="auto"/>
            <w:vAlign w:val="top"/>
          </w:tcPr>
          <w:p w14:paraId="01BE6CE0">
            <w:pPr>
              <w:pStyle w:val="8"/>
              <w:keepNext w:val="0"/>
              <w:keepLines w:val="0"/>
              <w:pageBreakBefore w:val="0"/>
              <w:widowControl/>
              <w:kinsoku/>
              <w:wordWrap/>
              <w:topLinePunct/>
              <w:autoSpaceDE w:val="0"/>
              <w:bidi w:val="0"/>
              <w:adjustRightInd w:val="0"/>
              <w:snapToGrid w:val="0"/>
              <w:spacing w:before="243" w:line="324" w:lineRule="exact"/>
              <w:ind w:left="302" w:leftChars="0"/>
              <w:jc w:val="both"/>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position w:val="3"/>
                <w:sz w:val="20"/>
                <w:szCs w:val="20"/>
              </w:rPr>
              <w:t>2</w:t>
            </w:r>
          </w:p>
        </w:tc>
        <w:tc>
          <w:tcPr>
            <w:tcW w:w="6572" w:type="dxa"/>
            <w:shd w:val="clear" w:color="auto" w:fill="auto"/>
            <w:vAlign w:val="top"/>
          </w:tcPr>
          <w:p w14:paraId="5EE6A5AC">
            <w:pPr>
              <w:pStyle w:val="8"/>
              <w:keepNext w:val="0"/>
              <w:keepLines w:val="0"/>
              <w:pageBreakBefore w:val="0"/>
              <w:widowControl/>
              <w:kinsoku/>
              <w:wordWrap/>
              <w:topLinePunct/>
              <w:autoSpaceDE w:val="0"/>
              <w:bidi w:val="0"/>
              <w:adjustRightInd w:val="0"/>
              <w:snapToGrid w:val="0"/>
              <w:spacing w:before="243"/>
              <w:ind w:left="2072" w:leftChars="0"/>
              <w:jc w:val="both"/>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11"/>
                <w:sz w:val="20"/>
                <w:szCs w:val="20"/>
              </w:rPr>
              <w:t>《印刷业经营者资格条件暂行规定》</w:t>
            </w:r>
          </w:p>
        </w:tc>
        <w:tc>
          <w:tcPr>
            <w:tcW w:w="1722" w:type="dxa"/>
            <w:shd w:val="clear" w:color="auto" w:fill="auto"/>
            <w:vAlign w:val="top"/>
          </w:tcPr>
          <w:p w14:paraId="34FFE424">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napToGrid w:val="0"/>
                <w:color w:val="000000"/>
                <w:kern w:val="0"/>
                <w:sz w:val="21"/>
                <w:szCs w:val="21"/>
                <w:lang w:val="en-US" w:eastAsia="en-US" w:bidi="ar-SA"/>
              </w:rPr>
            </w:pPr>
          </w:p>
        </w:tc>
      </w:tr>
      <w:tr w14:paraId="52B6F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02" w:type="dxa"/>
            <w:shd w:val="clear" w:color="auto" w:fill="auto"/>
            <w:vAlign w:val="top"/>
          </w:tcPr>
          <w:p w14:paraId="31BF5F91">
            <w:pPr>
              <w:pStyle w:val="8"/>
              <w:keepNext w:val="0"/>
              <w:keepLines w:val="0"/>
              <w:pageBreakBefore w:val="0"/>
              <w:widowControl/>
              <w:kinsoku/>
              <w:wordWrap/>
              <w:topLinePunct/>
              <w:autoSpaceDE w:val="0"/>
              <w:bidi w:val="0"/>
              <w:adjustRightInd w:val="0"/>
              <w:snapToGrid w:val="0"/>
              <w:spacing w:before="239" w:line="323" w:lineRule="exact"/>
              <w:ind w:left="302" w:leftChars="0"/>
              <w:jc w:val="both"/>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position w:val="3"/>
                <w:sz w:val="20"/>
                <w:szCs w:val="20"/>
              </w:rPr>
              <w:t>3</w:t>
            </w:r>
          </w:p>
        </w:tc>
        <w:tc>
          <w:tcPr>
            <w:tcW w:w="6572" w:type="dxa"/>
            <w:shd w:val="clear" w:color="auto" w:fill="auto"/>
            <w:vAlign w:val="top"/>
          </w:tcPr>
          <w:p w14:paraId="5E9565D2">
            <w:pPr>
              <w:pStyle w:val="8"/>
              <w:keepNext w:val="0"/>
              <w:keepLines w:val="0"/>
              <w:pageBreakBefore w:val="0"/>
              <w:widowControl/>
              <w:kinsoku/>
              <w:wordWrap/>
              <w:topLinePunct/>
              <w:autoSpaceDE w:val="0"/>
              <w:bidi w:val="0"/>
              <w:adjustRightInd w:val="0"/>
              <w:snapToGrid w:val="0"/>
              <w:spacing w:before="239"/>
              <w:ind w:left="2177" w:leftChars="0"/>
              <w:jc w:val="both"/>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11"/>
                <w:sz w:val="20"/>
                <w:szCs w:val="20"/>
              </w:rPr>
              <w:t>《纸质印刷品印制质量检验规范》</w:t>
            </w:r>
          </w:p>
        </w:tc>
        <w:tc>
          <w:tcPr>
            <w:tcW w:w="1722" w:type="dxa"/>
            <w:shd w:val="clear" w:color="auto" w:fill="auto"/>
            <w:vAlign w:val="top"/>
          </w:tcPr>
          <w:p w14:paraId="1C43707F">
            <w:pPr>
              <w:pStyle w:val="8"/>
              <w:keepNext w:val="0"/>
              <w:keepLines w:val="0"/>
              <w:pageBreakBefore w:val="0"/>
              <w:widowControl/>
              <w:kinsoku/>
              <w:wordWrap/>
              <w:topLinePunct/>
              <w:autoSpaceDE w:val="0"/>
              <w:bidi w:val="0"/>
              <w:adjustRightInd w:val="0"/>
              <w:snapToGrid w:val="0"/>
              <w:spacing w:before="239" w:line="323" w:lineRule="exact"/>
              <w:ind w:left="116" w:leftChars="0"/>
              <w:jc w:val="both"/>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position w:val="3"/>
                <w:sz w:val="20"/>
                <w:szCs w:val="20"/>
              </w:rPr>
              <w:t>GB</w:t>
            </w:r>
            <w:r>
              <w:rPr>
                <w:rFonts w:hint="eastAsia" w:ascii="宋体" w:hAnsi="宋体" w:eastAsia="宋体" w:cs="宋体"/>
                <w:spacing w:val="5"/>
                <w:position w:val="3"/>
                <w:sz w:val="20"/>
                <w:szCs w:val="20"/>
              </w:rPr>
              <w:t>/T34053-2017</w:t>
            </w:r>
          </w:p>
        </w:tc>
      </w:tr>
    </w:tbl>
    <w:p w14:paraId="2383EA8C">
      <w:pPr>
        <w:pStyle w:val="2"/>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rPr>
      </w:pPr>
    </w:p>
    <w:p w14:paraId="45BC8302">
      <w:pPr>
        <w:keepNext w:val="0"/>
        <w:keepLines w:val="0"/>
        <w:pageBreakBefore w:val="0"/>
        <w:widowControl/>
        <w:kinsoku/>
        <w:wordWrap/>
        <w:topLinePunct/>
        <w:autoSpaceDE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z w:val="28"/>
          <w:szCs w:val="28"/>
        </w:rPr>
      </w:pPr>
      <w:r>
        <w:rPr>
          <w:rFonts w:hint="eastAsia" w:ascii="黑体" w:hAnsi="黑体" w:eastAsia="黑体" w:cs="黑体"/>
          <w:b w:val="0"/>
          <w:bCs w:val="0"/>
          <w:spacing w:val="-10"/>
          <w:sz w:val="28"/>
          <w:szCs w:val="28"/>
          <w:lang w:val="en-US" w:eastAsia="zh-CN"/>
        </w:rPr>
        <w:t>三</w:t>
      </w:r>
      <w:r>
        <w:rPr>
          <w:rFonts w:hint="eastAsia" w:ascii="黑体" w:hAnsi="黑体" w:eastAsia="黑体" w:cs="黑体"/>
          <w:b w:val="0"/>
          <w:bCs w:val="0"/>
          <w:spacing w:val="-10"/>
          <w:sz w:val="28"/>
          <w:szCs w:val="28"/>
        </w:rPr>
        <w:t>、技术、</w:t>
      </w:r>
      <w:r>
        <w:rPr>
          <w:rFonts w:hint="eastAsia" w:ascii="黑体" w:hAnsi="黑体" w:eastAsia="黑体" w:cs="黑体"/>
          <w:b w:val="0"/>
          <w:bCs w:val="0"/>
          <w:spacing w:val="-10"/>
          <w:sz w:val="28"/>
          <w:szCs w:val="28"/>
          <w:lang w:val="en-US" w:eastAsia="zh-CN"/>
        </w:rPr>
        <w:t>服务</w:t>
      </w:r>
      <w:r>
        <w:rPr>
          <w:rFonts w:hint="eastAsia" w:ascii="黑体" w:hAnsi="黑体" w:eastAsia="黑体" w:cs="黑体"/>
          <w:b w:val="0"/>
          <w:bCs w:val="0"/>
          <w:spacing w:val="-10"/>
          <w:sz w:val="28"/>
          <w:szCs w:val="28"/>
        </w:rPr>
        <w:t>要求</w:t>
      </w:r>
    </w:p>
    <w:p w14:paraId="79BF98DD">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(1)质量要求</w:t>
      </w:r>
    </w:p>
    <w:p w14:paraId="003635C8">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12" w:firstLineChars="200"/>
        <w:jc w:val="both"/>
        <w:textAlignment w:val="baseline"/>
        <w:rPr>
          <w:rFonts w:hint="eastAsia" w:ascii="仿宋" w:hAnsi="仿宋" w:eastAsia="仿宋" w:cs="仿宋"/>
          <w:sz w:val="28"/>
          <w:szCs w:val="28"/>
        </w:rPr>
      </w:pPr>
      <w:r>
        <w:rPr>
          <w:rFonts w:hint="eastAsia" w:ascii="仿宋" w:hAnsi="仿宋" w:eastAsia="仿宋" w:cs="仿宋"/>
          <w:spacing w:val="13"/>
          <w:sz w:val="28"/>
          <w:szCs w:val="28"/>
        </w:rPr>
        <w:t>1.供应商所用的纸张、油墨和版材等原辅材料以及生产设</w:t>
      </w:r>
      <w:r>
        <w:rPr>
          <w:rFonts w:hint="eastAsia" w:ascii="仿宋" w:hAnsi="仿宋" w:eastAsia="仿宋" w:cs="仿宋"/>
          <w:spacing w:val="10"/>
          <w:sz w:val="28"/>
          <w:szCs w:val="28"/>
        </w:rPr>
        <w:t>备、生产工艺技术必须符合国家及行业制订公布的相关标准</w:t>
      </w:r>
      <w:r>
        <w:rPr>
          <w:rFonts w:hint="eastAsia" w:ascii="仿宋" w:hAnsi="仿宋" w:eastAsia="仿宋" w:cs="仿宋"/>
          <w:spacing w:val="10"/>
          <w:sz w:val="28"/>
          <w:szCs w:val="28"/>
          <w:lang w:eastAsia="zh-CN"/>
        </w:rPr>
        <w:t>，</w:t>
      </w:r>
      <w:r>
        <w:rPr>
          <w:rFonts w:hint="eastAsia" w:ascii="仿宋" w:hAnsi="仿宋" w:eastAsia="仿宋" w:cs="仿宋"/>
          <w:spacing w:val="-20"/>
          <w:sz w:val="28"/>
          <w:szCs w:val="28"/>
        </w:rPr>
        <w:t>包括但不限于：环境标志产</w:t>
      </w:r>
      <w:r>
        <w:rPr>
          <w:rFonts w:hint="eastAsia" w:ascii="仿宋" w:hAnsi="仿宋" w:eastAsia="仿宋" w:cs="仿宋"/>
          <w:spacing w:val="-21"/>
          <w:sz w:val="28"/>
          <w:szCs w:val="28"/>
        </w:rPr>
        <w:t>品技术要求文化用纸</w:t>
      </w:r>
      <w:r>
        <w:rPr>
          <w:rFonts w:hint="eastAsia" w:ascii="仿宋" w:hAnsi="仿宋" w:eastAsia="仿宋" w:cs="仿宋"/>
          <w:spacing w:val="2"/>
          <w:sz w:val="28"/>
          <w:szCs w:val="28"/>
        </w:rPr>
        <w:t>(</w:t>
      </w:r>
      <w:r>
        <w:rPr>
          <w:rFonts w:hint="eastAsia" w:ascii="仿宋" w:hAnsi="仿宋" w:eastAsia="仿宋" w:cs="仿宋"/>
          <w:sz w:val="28"/>
          <w:szCs w:val="28"/>
        </w:rPr>
        <w:t>HJ</w:t>
      </w:r>
      <w:r>
        <w:rPr>
          <w:rFonts w:hint="eastAsia" w:ascii="仿宋" w:hAnsi="仿宋" w:eastAsia="仿宋" w:cs="仿宋"/>
          <w:spacing w:val="2"/>
          <w:sz w:val="28"/>
          <w:szCs w:val="28"/>
        </w:rPr>
        <w:t>410=2017)、环境标志产品技术要求塑料包装制品</w:t>
      </w:r>
      <w:r>
        <w:rPr>
          <w:rFonts w:hint="eastAsia" w:ascii="仿宋" w:hAnsi="仿宋" w:eastAsia="仿宋" w:cs="仿宋"/>
          <w:spacing w:val="8"/>
          <w:sz w:val="28"/>
          <w:szCs w:val="28"/>
        </w:rPr>
        <w:t>(</w:t>
      </w:r>
      <w:r>
        <w:rPr>
          <w:rFonts w:hint="eastAsia" w:ascii="仿宋" w:hAnsi="仿宋" w:eastAsia="仿宋" w:cs="仿宋"/>
          <w:sz w:val="28"/>
          <w:szCs w:val="28"/>
        </w:rPr>
        <w:t>HJ</w:t>
      </w:r>
      <w:r>
        <w:rPr>
          <w:rFonts w:hint="eastAsia" w:ascii="仿宋" w:hAnsi="仿宋" w:eastAsia="仿宋" w:cs="仿宋"/>
          <w:spacing w:val="8"/>
          <w:sz w:val="28"/>
          <w:szCs w:val="28"/>
        </w:rPr>
        <w:t>209-2017)。尤其要符合环保要求，不污染环境</w:t>
      </w:r>
      <w:r>
        <w:rPr>
          <w:rFonts w:hint="eastAsia" w:ascii="仿宋" w:hAnsi="仿宋" w:eastAsia="仿宋" w:cs="仿宋"/>
          <w:spacing w:val="7"/>
          <w:sz w:val="28"/>
          <w:szCs w:val="28"/>
        </w:rPr>
        <w:t>，不影响人</w:t>
      </w:r>
      <w:r>
        <w:rPr>
          <w:rFonts w:hint="eastAsia" w:ascii="仿宋" w:hAnsi="仿宋" w:eastAsia="仿宋" w:cs="仿宋"/>
          <w:spacing w:val="28"/>
          <w:sz w:val="28"/>
          <w:szCs w:val="28"/>
        </w:rPr>
        <w:t>体健康。</w:t>
      </w:r>
    </w:p>
    <w:p w14:paraId="37CB5D11">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2.供应商为采购人生产的产品质量，至少必须符合国家及行</w:t>
      </w:r>
      <w:r>
        <w:rPr>
          <w:rFonts w:hint="eastAsia" w:ascii="仿宋" w:hAnsi="仿宋" w:eastAsia="仿宋" w:cs="仿宋"/>
          <w:spacing w:val="12"/>
          <w:sz w:val="28"/>
          <w:szCs w:val="28"/>
        </w:rPr>
        <w:t>业制订公布的各项相关标准。如上述标准不能满足采购人的质量需求时，采购人和供应商可以协商制定专用质量标准，供应</w:t>
      </w:r>
      <w:r>
        <w:rPr>
          <w:rFonts w:hint="eastAsia" w:ascii="仿宋" w:hAnsi="仿宋" w:eastAsia="仿宋" w:cs="仿宋"/>
          <w:spacing w:val="6"/>
          <w:sz w:val="28"/>
          <w:szCs w:val="28"/>
        </w:rPr>
        <w:t>商必须严格执行。其产品按专用质量标准验收。</w:t>
      </w:r>
    </w:p>
    <w:p w14:paraId="29D1BEC7">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3.由于供应商因运输问题或使用的技术工艺、设备、原辅材</w:t>
      </w:r>
      <w:r>
        <w:rPr>
          <w:rFonts w:hint="eastAsia" w:ascii="仿宋" w:hAnsi="仿宋" w:eastAsia="仿宋" w:cs="仿宋"/>
          <w:spacing w:val="21"/>
          <w:sz w:val="28"/>
          <w:szCs w:val="28"/>
        </w:rPr>
        <w:t>料和其它原因导致的产品质量缺陷、印刷品损坏或未能及时送</w:t>
      </w:r>
      <w:r>
        <w:rPr>
          <w:rFonts w:hint="eastAsia" w:ascii="仿宋" w:hAnsi="仿宋" w:eastAsia="仿宋" w:cs="仿宋"/>
          <w:spacing w:val="23"/>
          <w:sz w:val="28"/>
          <w:szCs w:val="28"/>
        </w:rPr>
        <w:t>达，供应商应告知采购人，所造成损失由供</w:t>
      </w:r>
      <w:r>
        <w:rPr>
          <w:rFonts w:hint="eastAsia" w:ascii="仿宋" w:hAnsi="仿宋" w:eastAsia="仿宋" w:cs="仿宋"/>
          <w:spacing w:val="22"/>
          <w:sz w:val="28"/>
          <w:szCs w:val="28"/>
        </w:rPr>
        <w:t>应商负责。在采购</w:t>
      </w:r>
      <w:r>
        <w:rPr>
          <w:rFonts w:hint="eastAsia" w:ascii="仿宋" w:hAnsi="仿宋" w:eastAsia="仿宋" w:cs="仿宋"/>
          <w:spacing w:val="23"/>
          <w:sz w:val="28"/>
          <w:szCs w:val="28"/>
        </w:rPr>
        <w:t>人同意的基础上</w:t>
      </w:r>
      <w:r>
        <w:rPr>
          <w:rFonts w:hint="eastAsia" w:ascii="仿宋" w:hAnsi="仿宋" w:eastAsia="仿宋" w:cs="仿宋"/>
          <w:spacing w:val="23"/>
          <w:sz w:val="28"/>
          <w:szCs w:val="28"/>
          <w:lang w:eastAsia="zh-CN"/>
        </w:rPr>
        <w:t>，</w:t>
      </w:r>
      <w:r>
        <w:rPr>
          <w:rFonts w:hint="eastAsia" w:ascii="仿宋" w:hAnsi="仿宋" w:eastAsia="仿宋" w:cs="仿宋"/>
          <w:spacing w:val="23"/>
          <w:sz w:val="28"/>
          <w:szCs w:val="28"/>
        </w:rPr>
        <w:t>采取补救措施。采购人不同意或不能</w:t>
      </w:r>
      <w:r>
        <w:rPr>
          <w:rFonts w:hint="eastAsia" w:ascii="仿宋" w:hAnsi="仿宋" w:eastAsia="仿宋" w:cs="仿宋"/>
          <w:spacing w:val="22"/>
          <w:sz w:val="28"/>
          <w:szCs w:val="28"/>
        </w:rPr>
        <w:t>补救的产品必须报废。所产生的一切费用由供应商负担。由于采购人的原因造成的产品质量缺陷，其责任和产生的费用由采购人负</w:t>
      </w:r>
      <w:r>
        <w:rPr>
          <w:rFonts w:hint="eastAsia" w:ascii="仿宋" w:hAnsi="仿宋" w:eastAsia="仿宋" w:cs="仿宋"/>
          <w:spacing w:val="15"/>
          <w:sz w:val="28"/>
          <w:szCs w:val="28"/>
        </w:rPr>
        <w:t>担。供应商有义务协助采购人采取措施进行补救。</w:t>
      </w:r>
    </w:p>
    <w:p w14:paraId="5B90E593">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04" w:firstLineChars="200"/>
        <w:jc w:val="both"/>
        <w:textAlignment w:val="baseline"/>
        <w:rPr>
          <w:rFonts w:hint="eastAsia" w:ascii="仿宋" w:hAnsi="仿宋" w:eastAsia="仿宋" w:cs="仿宋"/>
          <w:sz w:val="28"/>
          <w:szCs w:val="28"/>
        </w:rPr>
      </w:pPr>
      <w:r>
        <w:rPr>
          <w:rFonts w:hint="eastAsia" w:ascii="仿宋" w:hAnsi="仿宋" w:eastAsia="仿宋" w:cs="仿宋"/>
          <w:spacing w:val="11"/>
          <w:sz w:val="28"/>
          <w:szCs w:val="28"/>
        </w:rPr>
        <w:t>4.对每批次印刷产品的原材料采购、生产</w:t>
      </w:r>
      <w:r>
        <w:rPr>
          <w:rFonts w:hint="eastAsia" w:ascii="仿宋" w:hAnsi="仿宋" w:eastAsia="仿宋" w:cs="仿宋"/>
          <w:spacing w:val="10"/>
          <w:sz w:val="28"/>
          <w:szCs w:val="28"/>
        </w:rPr>
        <w:t>加工、检验、出厂</w:t>
      </w:r>
      <w:r>
        <w:rPr>
          <w:rFonts w:hint="eastAsia" w:ascii="仿宋" w:hAnsi="仿宋" w:eastAsia="仿宋" w:cs="仿宋"/>
          <w:spacing w:val="16"/>
          <w:sz w:val="28"/>
          <w:szCs w:val="28"/>
        </w:rPr>
        <w:t>等环节进行记录留存，留存期限不少于框架协议有效期届满后2年，配合采购人及相关监管部门的质量核查。</w:t>
      </w:r>
    </w:p>
    <w:p w14:paraId="4E596629">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(2)服务要求</w:t>
      </w:r>
    </w:p>
    <w:p w14:paraId="6E0975A2">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44" w:firstLineChars="200"/>
        <w:jc w:val="both"/>
        <w:textAlignment w:val="baseline"/>
        <w:rPr>
          <w:rFonts w:hint="eastAsia" w:ascii="仿宋" w:hAnsi="仿宋" w:eastAsia="仿宋" w:cs="仿宋"/>
          <w:sz w:val="28"/>
          <w:szCs w:val="28"/>
        </w:rPr>
      </w:pPr>
      <w:r>
        <w:rPr>
          <w:rFonts w:hint="eastAsia" w:ascii="仿宋" w:hAnsi="仿宋" w:eastAsia="仿宋" w:cs="仿宋"/>
          <w:spacing w:val="21"/>
          <w:sz w:val="28"/>
          <w:szCs w:val="28"/>
        </w:rPr>
        <w:t>1.供应商应保证印刷品成品包装完好，印刷颜色符合色标</w:t>
      </w:r>
      <w:r>
        <w:rPr>
          <w:rFonts w:hint="eastAsia" w:ascii="仿宋" w:hAnsi="仿宋" w:eastAsia="仿宋" w:cs="仿宋"/>
          <w:spacing w:val="7"/>
          <w:sz w:val="28"/>
          <w:szCs w:val="28"/>
        </w:rPr>
        <w:t>或签样。</w:t>
      </w:r>
    </w:p>
    <w:p w14:paraId="303F264C">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44" w:firstLineChars="200"/>
        <w:jc w:val="both"/>
        <w:textAlignment w:val="baseline"/>
        <w:rPr>
          <w:rFonts w:hint="eastAsia" w:ascii="仿宋" w:hAnsi="仿宋" w:eastAsia="仿宋" w:cs="仿宋"/>
          <w:sz w:val="28"/>
          <w:szCs w:val="28"/>
        </w:rPr>
      </w:pPr>
      <w:r>
        <w:rPr>
          <w:rFonts w:hint="eastAsia" w:ascii="仿宋" w:hAnsi="仿宋" w:eastAsia="仿宋" w:cs="仿宋"/>
          <w:spacing w:val="21"/>
          <w:sz w:val="28"/>
          <w:szCs w:val="28"/>
        </w:rPr>
        <w:t>包装应采用防潮、防损包装材料，避免运输过程中损坏。</w:t>
      </w:r>
      <w:r>
        <w:rPr>
          <w:rFonts w:hint="eastAsia" w:ascii="仿宋" w:hAnsi="仿宋" w:eastAsia="仿宋" w:cs="仿宋"/>
          <w:spacing w:val="14"/>
          <w:sz w:val="28"/>
          <w:szCs w:val="28"/>
        </w:rPr>
        <w:t>成品无图文缺陷，无糊版、条码清晰(如有)、无漏印、无条杆</w:t>
      </w:r>
      <w:r>
        <w:rPr>
          <w:rFonts w:hint="eastAsia" w:ascii="仿宋" w:hAnsi="仿宋" w:eastAsia="仿宋" w:cs="仿宋"/>
          <w:spacing w:val="14"/>
          <w:sz w:val="28"/>
          <w:szCs w:val="28"/>
          <w:lang w:eastAsia="zh-CN"/>
        </w:rPr>
        <w:t>；</w:t>
      </w:r>
      <w:r>
        <w:rPr>
          <w:rFonts w:hint="eastAsia" w:ascii="仿宋" w:hAnsi="仿宋" w:eastAsia="仿宋" w:cs="仿宋"/>
          <w:spacing w:val="24"/>
          <w:sz w:val="28"/>
          <w:szCs w:val="28"/>
        </w:rPr>
        <w:t>版面干净整洁，无油渍、无水渍</w:t>
      </w:r>
      <w:r>
        <w:rPr>
          <w:rFonts w:hint="eastAsia" w:ascii="仿宋" w:hAnsi="仿宋" w:eastAsia="仿宋" w:cs="仿宋"/>
          <w:spacing w:val="24"/>
          <w:sz w:val="28"/>
          <w:szCs w:val="28"/>
          <w:lang w:eastAsia="zh-CN"/>
        </w:rPr>
        <w:t>、</w:t>
      </w:r>
      <w:r>
        <w:rPr>
          <w:rFonts w:hint="eastAsia" w:ascii="仿宋" w:hAnsi="仿宋" w:eastAsia="仿宋" w:cs="仿宋"/>
          <w:spacing w:val="24"/>
          <w:sz w:val="28"/>
          <w:szCs w:val="28"/>
        </w:rPr>
        <w:t>无手痕、无拖花、无粘花</w:t>
      </w:r>
      <w:r>
        <w:rPr>
          <w:rFonts w:hint="eastAsia" w:ascii="仿宋" w:hAnsi="仿宋" w:eastAsia="仿宋" w:cs="仿宋"/>
          <w:spacing w:val="24"/>
          <w:sz w:val="28"/>
          <w:szCs w:val="28"/>
          <w:lang w:eastAsia="zh-CN"/>
        </w:rPr>
        <w:t>、</w:t>
      </w:r>
      <w:r>
        <w:rPr>
          <w:rFonts w:hint="eastAsia" w:ascii="仿宋" w:hAnsi="仿宋" w:eastAsia="仿宋" w:cs="仿宋"/>
          <w:spacing w:val="21"/>
          <w:sz w:val="28"/>
          <w:szCs w:val="28"/>
        </w:rPr>
        <w:t>无压花、表面光洁一致、无皱纸、不起泡、无破裂、无纸毛</w:t>
      </w:r>
      <w:r>
        <w:rPr>
          <w:rFonts w:hint="eastAsia" w:ascii="仿宋" w:hAnsi="仿宋" w:eastAsia="仿宋" w:cs="仿宋"/>
          <w:spacing w:val="21"/>
          <w:sz w:val="28"/>
          <w:szCs w:val="28"/>
          <w:lang w:eastAsia="zh-CN"/>
        </w:rPr>
        <w:t>、</w:t>
      </w:r>
      <w:r>
        <w:rPr>
          <w:rFonts w:hint="eastAsia" w:ascii="仿宋" w:hAnsi="仿宋" w:eastAsia="仿宋" w:cs="仿宋"/>
          <w:spacing w:val="16"/>
          <w:sz w:val="28"/>
          <w:szCs w:val="28"/>
        </w:rPr>
        <w:t>胶水无内渗或外溢；成型无皱纸、不爆线、</w:t>
      </w:r>
      <w:r>
        <w:rPr>
          <w:rFonts w:hint="eastAsia" w:ascii="仿宋" w:hAnsi="仿宋" w:eastAsia="仿宋" w:cs="仿宋"/>
          <w:spacing w:val="15"/>
          <w:sz w:val="28"/>
          <w:szCs w:val="28"/>
        </w:rPr>
        <w:t>无损坏、成型方正、</w:t>
      </w:r>
      <w:r>
        <w:rPr>
          <w:rFonts w:hint="eastAsia" w:ascii="仿宋" w:hAnsi="仿宋" w:eastAsia="仿宋" w:cs="仿宋"/>
          <w:spacing w:val="22"/>
          <w:sz w:val="28"/>
          <w:szCs w:val="28"/>
        </w:rPr>
        <w:t>不歪斜、不错位，确保字迹清楚、墨迹饱满、颜色无偏差、规</w:t>
      </w:r>
      <w:r>
        <w:rPr>
          <w:rFonts w:hint="eastAsia" w:ascii="仿宋" w:hAnsi="仿宋" w:eastAsia="仿宋" w:cs="仿宋"/>
          <w:spacing w:val="11"/>
          <w:sz w:val="28"/>
          <w:szCs w:val="28"/>
        </w:rPr>
        <w:t>格尺寸标准。</w:t>
      </w:r>
    </w:p>
    <w:p w14:paraId="06811CF9">
      <w:pPr>
        <w:pStyle w:val="2"/>
        <w:keepNext w:val="0"/>
        <w:keepLines w:val="0"/>
        <w:pageBreakBefore w:val="0"/>
        <w:widowControl/>
        <w:numPr>
          <w:ilvl w:val="0"/>
          <w:numId w:val="3"/>
        </w:numPr>
        <w:kinsoku/>
        <w:wordWrap/>
        <w:overflowPunct w:val="0"/>
        <w:topLinePunct/>
        <w:autoSpaceDE w:val="0"/>
        <w:autoSpaceDN/>
        <w:bidi w:val="0"/>
        <w:adjustRightInd w:val="0"/>
        <w:snapToGrid w:val="0"/>
        <w:spacing w:line="500" w:lineRule="exact"/>
        <w:ind w:left="0" w:right="0" w:firstLine="616"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14"/>
          <w:sz w:val="28"/>
          <w:szCs w:val="28"/>
        </w:rPr>
        <w:t>应满足采购人对于响应时间的需求。如遇紧急印刷任务，</w:t>
      </w:r>
      <w:r>
        <w:rPr>
          <w:rFonts w:hint="eastAsia" w:ascii="仿宋" w:hAnsi="仿宋" w:eastAsia="仿宋" w:cs="仿宋"/>
          <w:spacing w:val="20"/>
          <w:sz w:val="28"/>
          <w:szCs w:val="28"/>
        </w:rPr>
        <w:t>特别是会议材料等急件，要全天24小时提供服务。设有专线服</w:t>
      </w:r>
      <w:r>
        <w:rPr>
          <w:rFonts w:hint="eastAsia" w:ascii="仿宋" w:hAnsi="仿宋" w:eastAsia="仿宋" w:cs="仿宋"/>
          <w:spacing w:val="22"/>
          <w:sz w:val="28"/>
          <w:szCs w:val="28"/>
        </w:rPr>
        <w:t>务电话，不论业务量大小，随时响应采购人的各项要求，在按</w:t>
      </w:r>
      <w:r>
        <w:rPr>
          <w:rFonts w:hint="eastAsia" w:ascii="仿宋" w:hAnsi="仿宋" w:eastAsia="仿宋" w:cs="仿宋"/>
          <w:spacing w:val="12"/>
          <w:sz w:val="28"/>
          <w:szCs w:val="28"/>
        </w:rPr>
        <w:t>时完工的基础上，提供送货上门及上门取件服务，各项收费不</w:t>
      </w:r>
      <w:r>
        <w:rPr>
          <w:rFonts w:hint="eastAsia" w:ascii="仿宋" w:hAnsi="仿宋" w:eastAsia="仿宋" w:cs="仿宋"/>
          <w:spacing w:val="4"/>
          <w:sz w:val="28"/>
          <w:szCs w:val="28"/>
        </w:rPr>
        <w:t>得高于合同规定标准。</w:t>
      </w:r>
    </w:p>
    <w:p w14:paraId="55DA9301">
      <w:pPr>
        <w:pStyle w:val="2"/>
        <w:keepNext w:val="0"/>
        <w:keepLines w:val="0"/>
        <w:pageBreakBefore w:val="0"/>
        <w:widowControl/>
        <w:numPr>
          <w:ilvl w:val="0"/>
          <w:numId w:val="0"/>
        </w:numPr>
        <w:kinsoku/>
        <w:wordWrap/>
        <w:overflowPunct w:val="0"/>
        <w:topLinePunct/>
        <w:autoSpaceDE w:val="0"/>
        <w:autoSpaceDN/>
        <w:bidi w:val="0"/>
        <w:adjustRightInd w:val="0"/>
        <w:snapToGrid w:val="0"/>
        <w:spacing w:line="500" w:lineRule="exact"/>
        <w:ind w:left="0" w:right="0" w:rightChars="0" w:firstLine="608" w:firstLineChars="200"/>
        <w:jc w:val="both"/>
        <w:textAlignment w:val="baseline"/>
        <w:rPr>
          <w:rFonts w:hint="eastAsia" w:ascii="仿宋" w:hAnsi="仿宋" w:eastAsia="仿宋" w:cs="仿宋"/>
          <w:sz w:val="28"/>
          <w:szCs w:val="28"/>
        </w:rPr>
      </w:pPr>
      <w:r>
        <w:rPr>
          <w:rFonts w:hint="eastAsia" w:ascii="仿宋" w:hAnsi="仿宋" w:eastAsia="仿宋" w:cs="仿宋"/>
          <w:spacing w:val="12"/>
          <w:sz w:val="28"/>
          <w:szCs w:val="28"/>
        </w:rPr>
        <w:t>3.采购人有打样确认需求的，在批量印刷前供应商应提供打样样品由采购人书面确认后方可进行批量印刷。批量印刷产品质量需与打样样品一致，如出现质量问题，供应商应在采购</w:t>
      </w:r>
      <w:r>
        <w:rPr>
          <w:rFonts w:hint="eastAsia" w:ascii="仿宋" w:hAnsi="仿宋" w:eastAsia="仿宋" w:cs="仿宋"/>
          <w:spacing w:val="18"/>
          <w:sz w:val="28"/>
          <w:szCs w:val="28"/>
        </w:rPr>
        <w:t>人提出异议后3个工作日内无条件更换或返工，并承担相应费</w:t>
      </w:r>
      <w:r>
        <w:rPr>
          <w:rFonts w:hint="eastAsia" w:ascii="仿宋" w:hAnsi="仿宋" w:eastAsia="仿宋" w:cs="仿宋"/>
          <w:spacing w:val="-7"/>
          <w:sz w:val="28"/>
          <w:szCs w:val="28"/>
        </w:rPr>
        <w:t>用。</w:t>
      </w:r>
    </w:p>
    <w:p w14:paraId="5274D21A">
      <w:pPr>
        <w:keepNext w:val="0"/>
        <w:keepLines w:val="0"/>
        <w:pageBreakBefore w:val="0"/>
        <w:widowControl/>
        <w:numPr>
          <w:ilvl w:val="0"/>
          <w:numId w:val="0"/>
        </w:numPr>
        <w:kinsoku/>
        <w:wordWrap/>
        <w:overflowPunct/>
        <w:topLinePunct/>
        <w:autoSpaceDE w:val="0"/>
        <w:autoSpaceDN w:val="0"/>
        <w:bidi w:val="0"/>
        <w:adjustRightInd w:val="0"/>
        <w:snapToGrid w:val="0"/>
        <w:spacing w:line="500" w:lineRule="exact"/>
        <w:ind w:left="0" w:right="0" w:firstLine="562" w:firstLineChars="200"/>
        <w:jc w:val="both"/>
        <w:textAlignment w:val="baseline"/>
        <w:rPr>
          <w:rFonts w:hint="eastAsia" w:ascii="楷体" w:hAnsi="楷体" w:eastAsia="楷体" w:cs="楷体"/>
          <w:b/>
          <w:bCs/>
          <w:snapToGrid w:val="0"/>
          <w:color w:val="000000"/>
          <w:spacing w:val="0"/>
          <w:kern w:val="0"/>
          <w:sz w:val="28"/>
          <w:szCs w:val="28"/>
          <w:lang w:val="en-US" w:eastAsia="zh-CN" w:bidi="ar-SA"/>
        </w:rPr>
      </w:pPr>
      <w:r>
        <w:rPr>
          <w:rFonts w:hint="eastAsia" w:ascii="楷体" w:hAnsi="楷体" w:eastAsia="楷体" w:cs="楷体"/>
          <w:b/>
          <w:bCs/>
          <w:snapToGrid w:val="0"/>
          <w:color w:val="000000"/>
          <w:spacing w:val="0"/>
          <w:kern w:val="0"/>
          <w:sz w:val="28"/>
          <w:szCs w:val="28"/>
          <w:lang w:val="en-US" w:eastAsia="zh-CN" w:bidi="ar-SA"/>
        </w:rPr>
        <w:t>(3)商务要求</w:t>
      </w:r>
    </w:p>
    <w:p w14:paraId="0509F56F">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08" w:firstLineChars="200"/>
        <w:jc w:val="both"/>
        <w:textAlignment w:val="baseline"/>
        <w:rPr>
          <w:rFonts w:hint="eastAsia" w:ascii="仿宋" w:hAnsi="仿宋" w:eastAsia="仿宋" w:cs="仿宋"/>
          <w:sz w:val="28"/>
          <w:szCs w:val="28"/>
        </w:rPr>
      </w:pPr>
      <w:r>
        <w:rPr>
          <w:rFonts w:hint="eastAsia" w:ascii="仿宋" w:hAnsi="仿宋" w:eastAsia="仿宋" w:cs="仿宋"/>
          <w:spacing w:val="12"/>
          <w:sz w:val="28"/>
          <w:szCs w:val="28"/>
        </w:rPr>
        <w:t>1.供应商提供的印刷服务应包含排版、纸张、人工、运输</w:t>
      </w:r>
      <w:r>
        <w:rPr>
          <w:rFonts w:hint="eastAsia" w:ascii="仿宋" w:hAnsi="仿宋" w:eastAsia="仿宋" w:cs="仿宋"/>
          <w:sz w:val="28"/>
          <w:szCs w:val="28"/>
        </w:rPr>
        <w:t>等一切费用。</w:t>
      </w:r>
    </w:p>
    <w:p w14:paraId="4DF4D1C3">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12" w:firstLineChars="200"/>
        <w:jc w:val="both"/>
        <w:textAlignment w:val="baseline"/>
        <w:rPr>
          <w:rFonts w:hint="eastAsia" w:ascii="仿宋" w:hAnsi="仿宋" w:eastAsia="仿宋" w:cs="仿宋"/>
          <w:sz w:val="28"/>
          <w:szCs w:val="28"/>
        </w:rPr>
      </w:pPr>
      <w:r>
        <w:rPr>
          <w:rFonts w:hint="eastAsia" w:ascii="仿宋" w:hAnsi="仿宋" w:eastAsia="仿宋" w:cs="仿宋"/>
          <w:spacing w:val="13"/>
          <w:sz w:val="28"/>
          <w:szCs w:val="28"/>
        </w:rPr>
        <w:t>2.供应商应严格依据征集文件要求和响应文件的承诺，向</w:t>
      </w:r>
      <w:r>
        <w:rPr>
          <w:rFonts w:hint="eastAsia" w:ascii="仿宋" w:hAnsi="仿宋" w:eastAsia="仿宋" w:cs="仿宋"/>
          <w:spacing w:val="5"/>
          <w:sz w:val="28"/>
          <w:szCs w:val="28"/>
          <w:lang w:eastAsia="zh-CN"/>
        </w:rPr>
        <w:t>随县</w:t>
      </w:r>
      <w:r>
        <w:rPr>
          <w:rFonts w:hint="eastAsia" w:ascii="仿宋" w:hAnsi="仿宋" w:eastAsia="仿宋" w:cs="仿宋"/>
          <w:spacing w:val="5"/>
          <w:sz w:val="28"/>
          <w:szCs w:val="28"/>
        </w:rPr>
        <w:t>各采购人提供快捷</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方便、满意的服</w:t>
      </w:r>
      <w:r>
        <w:rPr>
          <w:rFonts w:hint="eastAsia" w:ascii="仿宋" w:hAnsi="仿宋" w:eastAsia="仿宋" w:cs="仿宋"/>
          <w:spacing w:val="4"/>
          <w:sz w:val="28"/>
          <w:szCs w:val="28"/>
        </w:rPr>
        <w:t>务。</w:t>
      </w:r>
    </w:p>
    <w:p w14:paraId="6AB1D07F">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12" w:firstLineChars="200"/>
        <w:jc w:val="both"/>
        <w:textAlignment w:val="baseline"/>
        <w:rPr>
          <w:rFonts w:hint="eastAsia" w:ascii="仿宋" w:hAnsi="仿宋" w:eastAsia="仿宋" w:cs="仿宋"/>
          <w:sz w:val="28"/>
          <w:szCs w:val="28"/>
        </w:rPr>
      </w:pPr>
      <w:r>
        <w:rPr>
          <w:rFonts w:hint="eastAsia" w:ascii="仿宋" w:hAnsi="仿宋" w:eastAsia="仿宋" w:cs="仿宋"/>
          <w:spacing w:val="13"/>
          <w:sz w:val="28"/>
          <w:szCs w:val="28"/>
        </w:rPr>
        <w:t>3.应保证采购人获得优先服务的权利。在框架协议有效期</w:t>
      </w:r>
      <w:r>
        <w:rPr>
          <w:rFonts w:hint="eastAsia" w:ascii="仿宋" w:hAnsi="仿宋" w:eastAsia="仿宋" w:cs="仿宋"/>
          <w:spacing w:val="11"/>
          <w:sz w:val="28"/>
          <w:szCs w:val="28"/>
        </w:rPr>
        <w:t>内服务优先级不得低于供应商为其他非框架协议客户提供的服</w:t>
      </w:r>
      <w:r>
        <w:rPr>
          <w:rFonts w:hint="eastAsia" w:ascii="仿宋" w:hAnsi="仿宋" w:eastAsia="仿宋" w:cs="仿宋"/>
          <w:spacing w:val="12"/>
          <w:sz w:val="28"/>
          <w:szCs w:val="28"/>
        </w:rPr>
        <w:t>务标准，保证采购人在服务响应、订单处理、交付时间等方面优先享受各项服务，不得因其他订单影响本项目服务质量。积极主动与采购人配合完成订单，不得将接到的订单进行转包、</w:t>
      </w:r>
      <w:r>
        <w:rPr>
          <w:rFonts w:hint="eastAsia" w:ascii="仿宋" w:hAnsi="仿宋" w:eastAsia="仿宋" w:cs="仿宋"/>
          <w:spacing w:val="-16"/>
          <w:sz w:val="28"/>
          <w:szCs w:val="28"/>
        </w:rPr>
        <w:t>分包。</w:t>
      </w:r>
    </w:p>
    <w:p w14:paraId="0F89C560">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12" w:firstLineChars="200"/>
        <w:jc w:val="both"/>
        <w:textAlignment w:val="baseline"/>
        <w:rPr>
          <w:rFonts w:hint="eastAsia" w:ascii="仿宋" w:hAnsi="仿宋" w:eastAsia="仿宋" w:cs="仿宋"/>
          <w:sz w:val="28"/>
          <w:szCs w:val="28"/>
        </w:rPr>
      </w:pPr>
      <w:r>
        <w:rPr>
          <w:rFonts w:hint="eastAsia" w:ascii="仿宋" w:hAnsi="仿宋" w:eastAsia="仿宋" w:cs="仿宋"/>
          <w:spacing w:val="13"/>
          <w:sz w:val="28"/>
          <w:szCs w:val="28"/>
        </w:rPr>
        <w:t>4.售后服务。供应商应自产品交验收合格之日起提供不少</w:t>
      </w:r>
      <w:r>
        <w:rPr>
          <w:rFonts w:hint="eastAsia" w:ascii="仿宋" w:hAnsi="仿宋" w:eastAsia="仿宋" w:cs="仿宋"/>
          <w:spacing w:val="18"/>
          <w:sz w:val="28"/>
          <w:szCs w:val="28"/>
        </w:rPr>
        <w:t>于1年的质量保修期；保修期内如出现印刷质量、装订质量等</w:t>
      </w:r>
      <w:r>
        <w:rPr>
          <w:rFonts w:hint="eastAsia" w:ascii="仿宋" w:hAnsi="仿宋" w:eastAsia="仿宋" w:cs="仿宋"/>
          <w:spacing w:val="24"/>
          <w:sz w:val="28"/>
          <w:szCs w:val="28"/>
        </w:rPr>
        <w:t>问题，供应商应在4小时内响应，在响应后的1个工作日内完</w:t>
      </w:r>
      <w:r>
        <w:rPr>
          <w:rFonts w:hint="eastAsia" w:ascii="仿宋" w:hAnsi="仿宋" w:eastAsia="仿宋" w:cs="仿宋"/>
          <w:spacing w:val="12"/>
          <w:sz w:val="28"/>
          <w:szCs w:val="28"/>
        </w:rPr>
        <w:t>成处理；对涉及防伪、保密的印刷品，供应商应提供专项售后</w:t>
      </w:r>
      <w:r>
        <w:rPr>
          <w:rFonts w:hint="eastAsia" w:ascii="仿宋" w:hAnsi="仿宋" w:eastAsia="仿宋" w:cs="仿宋"/>
          <w:spacing w:val="15"/>
          <w:sz w:val="28"/>
          <w:szCs w:val="28"/>
        </w:rPr>
        <w:t>服务方案，确保信息安全。</w:t>
      </w:r>
    </w:p>
    <w:p w14:paraId="53D4EDC5">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48" w:firstLineChars="200"/>
        <w:jc w:val="both"/>
        <w:textAlignment w:val="baseline"/>
        <w:rPr>
          <w:rFonts w:hint="eastAsia" w:ascii="仿宋" w:hAnsi="仿宋" w:eastAsia="仿宋" w:cs="仿宋"/>
          <w:spacing w:val="15"/>
          <w:sz w:val="28"/>
          <w:szCs w:val="28"/>
        </w:rPr>
      </w:pPr>
      <w:r>
        <w:rPr>
          <w:rFonts w:hint="eastAsia" w:ascii="仿宋" w:hAnsi="仿宋" w:eastAsia="仿宋" w:cs="仿宋"/>
          <w:spacing w:val="22"/>
          <w:sz w:val="28"/>
          <w:szCs w:val="28"/>
        </w:rPr>
        <w:t>5.供应商应服从征集人管理要求，熟练掌握随</w:t>
      </w:r>
      <w:r>
        <w:rPr>
          <w:rFonts w:hint="eastAsia" w:ascii="仿宋" w:hAnsi="仿宋" w:eastAsia="仿宋" w:cs="仿宋"/>
          <w:spacing w:val="22"/>
          <w:sz w:val="28"/>
          <w:szCs w:val="28"/>
          <w:lang w:val="en-US" w:eastAsia="zh-CN"/>
        </w:rPr>
        <w:t>县</w:t>
      </w:r>
      <w:r>
        <w:rPr>
          <w:rFonts w:hint="eastAsia" w:ascii="仿宋" w:hAnsi="仿宋" w:eastAsia="仿宋" w:cs="仿宋"/>
          <w:spacing w:val="22"/>
          <w:sz w:val="28"/>
          <w:szCs w:val="28"/>
        </w:rPr>
        <w:t>政府采</w:t>
      </w:r>
      <w:r>
        <w:rPr>
          <w:rFonts w:hint="eastAsia" w:ascii="仿宋" w:hAnsi="仿宋" w:eastAsia="仿宋" w:cs="仿宋"/>
          <w:spacing w:val="1"/>
          <w:sz w:val="28"/>
          <w:szCs w:val="28"/>
        </w:rPr>
        <w:t>购网上商城(</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"https://wssc.hbggzy.cn/home?site_id=421300)" </w:instrText>
      </w:r>
      <w:r>
        <w:rPr>
          <w:rFonts w:hint="eastAsia" w:ascii="仿宋" w:hAnsi="仿宋" w:eastAsia="仿宋" w:cs="仿宋"/>
          <w:sz w:val="28"/>
          <w:szCs w:val="28"/>
        </w:rPr>
        <w:fldChar w:fldCharType="separate"/>
      </w:r>
      <w:r>
        <w:rPr>
          <w:rFonts w:hint="eastAsia" w:ascii="仿宋" w:hAnsi="仿宋" w:eastAsia="仿宋" w:cs="仿宋"/>
          <w:sz w:val="28"/>
          <w:szCs w:val="28"/>
        </w:rPr>
        <w:t>https://wssc.hbggzy.cn/home?site_id=421321</w:t>
      </w:r>
      <w:r>
        <w:rPr>
          <w:rFonts w:hint="eastAsia" w:ascii="仿宋" w:hAnsi="仿宋" w:eastAsia="仿宋" w:cs="仿宋"/>
          <w:spacing w:val="1"/>
          <w:sz w:val="28"/>
          <w:szCs w:val="28"/>
        </w:rPr>
        <w:t>)</w:t>
      </w:r>
      <w:r>
        <w:rPr>
          <w:rFonts w:hint="eastAsia" w:ascii="仿宋" w:hAnsi="仿宋" w:eastAsia="仿宋" w:cs="仿宋"/>
          <w:spacing w:val="1"/>
          <w:sz w:val="28"/>
          <w:szCs w:val="28"/>
        </w:rPr>
        <w:fldChar w:fldCharType="end"/>
      </w:r>
      <w:r>
        <w:rPr>
          <w:rFonts w:hint="eastAsia" w:ascii="仿宋" w:hAnsi="仿宋" w:eastAsia="仿宋" w:cs="仿宋"/>
          <w:spacing w:val="20"/>
          <w:sz w:val="28"/>
          <w:szCs w:val="28"/>
        </w:rPr>
        <w:t>操作流程，按平台规则完成框架协议签订、订单接收等工作，</w:t>
      </w:r>
      <w:r>
        <w:rPr>
          <w:rFonts w:hint="eastAsia" w:ascii="仿宋" w:hAnsi="仿宋" w:eastAsia="仿宋" w:cs="仿宋"/>
          <w:spacing w:val="15"/>
          <w:sz w:val="28"/>
          <w:szCs w:val="28"/>
        </w:rPr>
        <w:t>确保交易流程合规可追溯。</w:t>
      </w:r>
    </w:p>
    <w:p w14:paraId="1E7E21E2">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68" w:firstLineChars="200"/>
        <w:jc w:val="both"/>
        <w:textAlignment w:val="baseline"/>
        <w:rPr>
          <w:rFonts w:hint="eastAsia" w:ascii="仿宋" w:hAnsi="仿宋" w:eastAsia="仿宋" w:cs="仿宋"/>
          <w:sz w:val="28"/>
          <w:szCs w:val="28"/>
        </w:rPr>
      </w:pPr>
      <w:r>
        <w:rPr>
          <w:rFonts w:hint="eastAsia" w:ascii="仿宋" w:hAnsi="仿宋" w:eastAsia="仿宋" w:cs="仿宋"/>
          <w:spacing w:val="27"/>
          <w:sz w:val="28"/>
          <w:szCs w:val="28"/>
        </w:rPr>
        <w:t>供应商应在平台实时更新服务状态、库存信息(如有),配</w:t>
      </w:r>
      <w:r>
        <w:rPr>
          <w:rFonts w:hint="eastAsia" w:ascii="仿宋" w:hAnsi="仿宋" w:eastAsia="仿宋" w:cs="仿宋"/>
          <w:spacing w:val="22"/>
          <w:sz w:val="28"/>
          <w:szCs w:val="28"/>
        </w:rPr>
        <w:t>合平台数据统计及信用评价工作，不得规避平台操作或提供虚</w:t>
      </w:r>
      <w:r>
        <w:rPr>
          <w:rFonts w:hint="eastAsia" w:ascii="仿宋" w:hAnsi="仿宋" w:eastAsia="仿宋" w:cs="仿宋"/>
          <w:spacing w:val="7"/>
          <w:sz w:val="28"/>
          <w:szCs w:val="28"/>
        </w:rPr>
        <w:t>假信息。</w:t>
      </w:r>
    </w:p>
    <w:p w14:paraId="31857B8B">
      <w:pPr>
        <w:pStyle w:val="2"/>
        <w:keepNext w:val="0"/>
        <w:keepLines w:val="0"/>
        <w:pageBreakBefore w:val="0"/>
        <w:widowControl/>
        <w:kinsoku/>
        <w:wordWrap/>
        <w:overflowPunct w:val="0"/>
        <w:topLinePunct/>
        <w:autoSpaceDE w:val="0"/>
        <w:autoSpaceDN/>
        <w:bidi w:val="0"/>
        <w:adjustRightInd w:val="0"/>
        <w:snapToGrid w:val="0"/>
        <w:spacing w:line="500" w:lineRule="exact"/>
        <w:ind w:left="0" w:right="0" w:firstLine="652" w:firstLineChars="200"/>
        <w:jc w:val="both"/>
        <w:textAlignment w:val="baseline"/>
        <w:rPr>
          <w:rFonts w:hint="eastAsia" w:ascii="仿宋" w:hAnsi="仿宋" w:eastAsia="仿宋" w:cs="仿宋"/>
          <w:sz w:val="28"/>
          <w:szCs w:val="28"/>
        </w:rPr>
        <w:sectPr>
          <w:footerReference r:id="rId10" w:type="default"/>
          <w:pgSz w:w="11906" w:h="16840"/>
          <w:pgMar w:top="1984" w:right="1587" w:bottom="1814" w:left="1587" w:header="0" w:footer="1417" w:gutter="0"/>
          <w:pgNumType w:fmt="decimal"/>
          <w:cols w:space="720" w:num="1"/>
          <w:rtlGutter w:val="0"/>
          <w:docGrid w:linePitch="0" w:charSpace="0"/>
        </w:sectPr>
      </w:pPr>
      <w:r>
        <w:rPr>
          <w:rFonts w:hint="eastAsia" w:ascii="仿宋" w:hAnsi="仿宋" w:eastAsia="仿宋" w:cs="仿宋"/>
          <w:spacing w:val="23"/>
          <w:sz w:val="28"/>
          <w:szCs w:val="28"/>
        </w:rPr>
        <w:t>6.供应商要遵守职业道德和行为规范，严</w:t>
      </w:r>
      <w:r>
        <w:rPr>
          <w:rFonts w:hint="eastAsia" w:ascii="仿宋" w:hAnsi="仿宋" w:eastAsia="仿宋" w:cs="仿宋"/>
          <w:spacing w:val="22"/>
          <w:sz w:val="28"/>
          <w:szCs w:val="28"/>
        </w:rPr>
        <w:t>禁弄虚作假，私</w:t>
      </w:r>
      <w:r>
        <w:rPr>
          <w:rFonts w:hint="eastAsia" w:ascii="仿宋" w:hAnsi="仿宋" w:eastAsia="仿宋" w:cs="仿宋"/>
          <w:spacing w:val="13"/>
          <w:sz w:val="28"/>
          <w:szCs w:val="28"/>
        </w:rPr>
        <w:t>自提高结算价格。要严格执行财经纪律及政府采购的有关规定，坚决杜绝不正当竞争行为。</w:t>
      </w:r>
    </w:p>
    <w:p w14:paraId="3909AFC7">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0" w:firstLineChars="0"/>
        <w:jc w:val="center"/>
        <w:textAlignment w:val="baseline"/>
        <w:outlineLvl w:val="0"/>
        <w:rPr>
          <w:rFonts w:hint="eastAsia" w:ascii="黑体" w:hAnsi="黑体" w:eastAsia="黑体" w:cs="黑体"/>
          <w:sz w:val="42"/>
          <w:szCs w:val="42"/>
        </w:rPr>
      </w:pPr>
      <w:bookmarkStart w:id="7" w:name="bookmark23"/>
      <w:bookmarkEnd w:id="7"/>
      <w:bookmarkStart w:id="8" w:name="bookmark21"/>
      <w:bookmarkEnd w:id="8"/>
      <w:bookmarkStart w:id="9" w:name="bookmark20"/>
      <w:bookmarkEnd w:id="9"/>
      <w:bookmarkStart w:id="10" w:name="bookmark22"/>
      <w:bookmarkEnd w:id="10"/>
      <w:r>
        <w:rPr>
          <w:rFonts w:hint="eastAsia" w:ascii="黑体" w:hAnsi="黑体" w:eastAsia="黑体" w:cs="黑体"/>
          <w:b w:val="0"/>
          <w:bCs w:val="0"/>
          <w:spacing w:val="7"/>
          <w:sz w:val="42"/>
          <w:szCs w:val="42"/>
        </w:rPr>
        <w:t>第四章</w:t>
      </w:r>
      <w:r>
        <w:rPr>
          <w:rFonts w:hint="eastAsia" w:ascii="黑体" w:hAnsi="黑体" w:eastAsia="黑体" w:cs="黑体"/>
          <w:b w:val="0"/>
          <w:bCs w:val="0"/>
          <w:spacing w:val="7"/>
          <w:sz w:val="42"/>
          <w:szCs w:val="42"/>
          <w:lang w:val="en-US" w:eastAsia="zh-CN"/>
        </w:rPr>
        <w:t xml:space="preserve">  </w:t>
      </w:r>
      <w:r>
        <w:rPr>
          <w:rFonts w:hint="eastAsia" w:ascii="黑体" w:hAnsi="黑体" w:eastAsia="黑体" w:cs="黑体"/>
          <w:b w:val="0"/>
          <w:bCs w:val="0"/>
          <w:spacing w:val="7"/>
          <w:sz w:val="42"/>
          <w:szCs w:val="42"/>
        </w:rPr>
        <w:t>资格审查</w:t>
      </w:r>
    </w:p>
    <w:p w14:paraId="16540D05">
      <w:pPr>
        <w:keepNext w:val="0"/>
        <w:keepLines w:val="0"/>
        <w:pageBreakBefore w:val="0"/>
        <w:widowControl/>
        <w:kinsoku/>
        <w:wordWrap/>
        <w:overflowPunct/>
        <w:topLinePunct/>
        <w:autoSpaceDE w:val="0"/>
        <w:autoSpaceDN w:val="0"/>
        <w:bidi w:val="0"/>
        <w:adjustRightInd w:val="0"/>
        <w:snapToGrid w:val="0"/>
        <w:spacing w:line="240" w:lineRule="exact"/>
        <w:ind w:left="0" w:right="0" w:firstLine="526" w:firstLineChars="200"/>
        <w:jc w:val="both"/>
        <w:textAlignment w:val="baseline"/>
        <w:outlineLvl w:val="1"/>
        <w:rPr>
          <w:rFonts w:hint="eastAsia" w:ascii="楷体" w:hAnsi="楷体" w:eastAsia="楷体" w:cs="楷体"/>
          <w:b/>
          <w:bCs/>
          <w:spacing w:val="-9"/>
          <w:sz w:val="28"/>
          <w:szCs w:val="28"/>
        </w:rPr>
      </w:pPr>
      <w:bookmarkStart w:id="11" w:name="bookmark62"/>
      <w:bookmarkEnd w:id="11"/>
    </w:p>
    <w:p w14:paraId="2421FDA4">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z w:val="28"/>
          <w:szCs w:val="28"/>
        </w:rPr>
      </w:pPr>
      <w:r>
        <w:rPr>
          <w:rFonts w:hint="eastAsia" w:ascii="黑体" w:hAnsi="黑体" w:eastAsia="黑体" w:cs="黑体"/>
          <w:b w:val="0"/>
          <w:bCs w:val="0"/>
          <w:spacing w:val="-9"/>
          <w:sz w:val="28"/>
          <w:szCs w:val="28"/>
        </w:rPr>
        <w:t>一、资格审查方法</w:t>
      </w:r>
    </w:p>
    <w:p w14:paraId="22C45255">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本项目（采购包）资格审查采用合格制，即满足“第一章</w:t>
      </w:r>
      <w:r>
        <w:rPr>
          <w:rFonts w:hint="eastAsia" w:ascii="仿宋" w:hAnsi="仿宋" w:eastAsia="仿宋" w:cs="仿宋"/>
          <w:spacing w:val="-3"/>
          <w:sz w:val="28"/>
          <w:szCs w:val="28"/>
        </w:rPr>
        <w:t>征集邀请”中供应商资格要求</w:t>
      </w:r>
      <w:r>
        <w:rPr>
          <w:rFonts w:hint="eastAsia" w:ascii="仿宋" w:hAnsi="仿宋" w:eastAsia="仿宋" w:cs="仿宋"/>
          <w:spacing w:val="-5"/>
          <w:sz w:val="28"/>
          <w:szCs w:val="28"/>
        </w:rPr>
        <w:t>的供应商为资格审查合格的供应商。</w:t>
      </w:r>
    </w:p>
    <w:p w14:paraId="65C2C90A">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bookmarkStart w:id="12" w:name="bookmark24"/>
      <w:bookmarkEnd w:id="12"/>
      <w:r>
        <w:rPr>
          <w:rFonts w:hint="eastAsia" w:ascii="黑体" w:hAnsi="黑体" w:eastAsia="黑体" w:cs="黑体"/>
          <w:b w:val="0"/>
          <w:bCs w:val="0"/>
          <w:spacing w:val="-9"/>
          <w:sz w:val="28"/>
          <w:szCs w:val="28"/>
          <w:lang w:eastAsia="zh-CN"/>
        </w:rPr>
        <w:t>二、</w:t>
      </w:r>
      <w:r>
        <w:rPr>
          <w:rFonts w:hint="eastAsia" w:ascii="黑体" w:hAnsi="黑体" w:eastAsia="黑体" w:cs="黑体"/>
          <w:b w:val="0"/>
          <w:bCs w:val="0"/>
          <w:spacing w:val="-9"/>
          <w:sz w:val="28"/>
          <w:szCs w:val="28"/>
        </w:rPr>
        <w:t>资格审查程序</w:t>
      </w:r>
    </w:p>
    <w:p w14:paraId="63D9F5F3">
      <w:pPr>
        <w:keepNext w:val="0"/>
        <w:keepLines w:val="0"/>
        <w:pageBreakBefore w:val="0"/>
        <w:widowControl/>
        <w:kinsoku/>
        <w:wordWrap/>
        <w:overflowPunct/>
        <w:topLinePunct/>
        <w:autoSpaceDE w:val="0"/>
        <w:autoSpaceDN w:val="0"/>
        <w:bidi w:val="0"/>
        <w:adjustRightInd w:val="0"/>
        <w:snapToGrid w:val="0"/>
        <w:spacing w:line="500" w:lineRule="exact"/>
        <w:ind w:left="0" w:right="0" w:firstLine="514" w:firstLineChars="200"/>
        <w:jc w:val="both"/>
        <w:textAlignment w:val="baseline"/>
        <w:rPr>
          <w:rFonts w:hint="eastAsia" w:ascii="楷体" w:hAnsi="楷体" w:eastAsia="楷体" w:cs="楷体"/>
          <w:sz w:val="28"/>
          <w:szCs w:val="28"/>
        </w:rPr>
      </w:pPr>
      <w:r>
        <w:rPr>
          <w:rFonts w:hint="eastAsia" w:ascii="楷体" w:hAnsi="楷体" w:eastAsia="楷体" w:cs="楷体"/>
          <w:b/>
          <w:bCs/>
          <w:spacing w:val="-12"/>
          <w:sz w:val="28"/>
          <w:szCs w:val="28"/>
        </w:rPr>
        <w:t>1.资格审查</w:t>
      </w:r>
    </w:p>
    <w:p w14:paraId="4853131C">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项目开启结束后，征集人成立资格审查小组。资格审查小组根据“第一章征集邀请</w:t>
      </w:r>
      <w:r>
        <w:rPr>
          <w:rFonts w:hint="eastAsia" w:ascii="仿宋" w:hAnsi="仿宋" w:eastAsia="仿宋" w:cs="仿宋"/>
          <w:spacing w:val="-4"/>
          <w:sz w:val="28"/>
          <w:szCs w:val="28"/>
        </w:rPr>
        <w:t>”中</w:t>
      </w:r>
      <w:r>
        <w:rPr>
          <w:rFonts w:hint="eastAsia" w:ascii="仿宋" w:hAnsi="仿宋" w:eastAsia="仿宋" w:cs="仿宋"/>
          <w:sz w:val="28"/>
          <w:szCs w:val="28"/>
        </w:rPr>
        <w:t>供应商资格要求并按本章“三、资格审查标准”所列的内容，对供应商资格进行审查，不满</w:t>
      </w:r>
      <w:r>
        <w:rPr>
          <w:rFonts w:hint="eastAsia" w:ascii="仿宋" w:hAnsi="仿宋" w:eastAsia="仿宋" w:cs="仿宋"/>
          <w:spacing w:val="-5"/>
          <w:sz w:val="28"/>
          <w:szCs w:val="28"/>
        </w:rPr>
        <w:t>足资格审查标准要求的应当按照</w:t>
      </w:r>
      <w:r>
        <w:rPr>
          <w:rFonts w:hint="eastAsia" w:ascii="仿宋" w:hAnsi="仿宋" w:eastAsia="仿宋" w:cs="仿宋"/>
          <w:b/>
          <w:bCs/>
          <w:spacing w:val="-5"/>
          <w:sz w:val="28"/>
          <w:szCs w:val="28"/>
        </w:rPr>
        <w:t>无效响应处理</w:t>
      </w:r>
      <w:r>
        <w:rPr>
          <w:rFonts w:hint="eastAsia" w:ascii="仿宋" w:hAnsi="仿宋" w:eastAsia="仿宋" w:cs="仿宋"/>
          <w:spacing w:val="-5"/>
          <w:sz w:val="28"/>
          <w:szCs w:val="28"/>
        </w:rPr>
        <w:t>。</w:t>
      </w:r>
    </w:p>
    <w:p w14:paraId="731BF70D">
      <w:pPr>
        <w:keepNext w:val="0"/>
        <w:keepLines w:val="0"/>
        <w:pageBreakBefore w:val="0"/>
        <w:widowControl/>
        <w:kinsoku/>
        <w:wordWrap/>
        <w:overflowPunct/>
        <w:topLinePunct/>
        <w:autoSpaceDE w:val="0"/>
        <w:autoSpaceDN w:val="0"/>
        <w:bidi w:val="0"/>
        <w:adjustRightInd w:val="0"/>
        <w:snapToGrid w:val="0"/>
        <w:spacing w:line="500" w:lineRule="exact"/>
        <w:ind w:left="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2.信用信息核查</w:t>
      </w:r>
    </w:p>
    <w:p w14:paraId="27048DE8">
      <w:pPr>
        <w:keepNext w:val="0"/>
        <w:keepLines w:val="0"/>
        <w:pageBreakBefore w:val="0"/>
        <w:widowControl/>
        <w:kinsoku/>
        <w:wordWrap/>
        <w:overflowPunct/>
        <w:topLinePunct/>
        <w:autoSpaceDE w:val="0"/>
        <w:autoSpaceDN w:val="0"/>
        <w:bidi w:val="0"/>
        <w:adjustRightInd w:val="0"/>
        <w:snapToGrid w:val="0"/>
        <w:spacing w:line="50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2.1根据《关于在政府采购活动中查询及使用信用记录有关问题的通知》（财库〔2016〕1</w:t>
      </w:r>
      <w:r>
        <w:rPr>
          <w:rFonts w:hint="eastAsia" w:ascii="仿宋" w:hAnsi="仿宋" w:eastAsia="仿宋" w:cs="仿宋"/>
          <w:spacing w:val="2"/>
          <w:sz w:val="28"/>
          <w:szCs w:val="28"/>
        </w:rPr>
        <w:t>25</w:t>
      </w:r>
      <w:r>
        <w:rPr>
          <w:rFonts w:hint="eastAsia" w:ascii="仿宋" w:hAnsi="仿宋" w:eastAsia="仿宋" w:cs="仿宋"/>
          <w:spacing w:val="-1"/>
          <w:sz w:val="28"/>
          <w:szCs w:val="28"/>
        </w:rPr>
        <w:t>号）要求，供应商信用信息以“信用中国”网(</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w:instrText>
      </w:r>
      <w:r>
        <w:rPr>
          <w:rFonts w:hint="eastAsia" w:ascii="仿宋" w:hAnsi="仿宋" w:eastAsia="仿宋" w:cs="仿宋"/>
          <w:sz w:val="28"/>
          <w:szCs w:val="28"/>
        </w:rPr>
        <w:fldChar w:fldCharType="separate"/>
      </w:r>
      <w:r>
        <w:rPr>
          <w:rFonts w:hint="eastAsia" w:ascii="仿宋" w:hAnsi="仿宋" w:eastAsia="仿宋" w:cs="仿宋"/>
          <w:spacing w:val="-1"/>
          <w:sz w:val="28"/>
          <w:szCs w:val="28"/>
        </w:rPr>
        <w:t>htt</w:t>
      </w:r>
      <w:r>
        <w:rPr>
          <w:rFonts w:hint="eastAsia" w:ascii="仿宋" w:hAnsi="仿宋" w:eastAsia="仿宋" w:cs="仿宋"/>
          <w:spacing w:val="-2"/>
          <w:sz w:val="28"/>
          <w:szCs w:val="28"/>
        </w:rPr>
        <w:t>p://www.creditchina.gov.cn</w:t>
      </w:r>
      <w:r>
        <w:rPr>
          <w:rFonts w:hint="eastAsia" w:ascii="仿宋" w:hAnsi="仿宋" w:eastAsia="仿宋" w:cs="仿宋"/>
          <w:spacing w:val="-2"/>
          <w:sz w:val="28"/>
          <w:szCs w:val="28"/>
        </w:rPr>
        <w:fldChar w:fldCharType="end"/>
      </w:r>
      <w:r>
        <w:rPr>
          <w:rFonts w:hint="eastAsia" w:ascii="仿宋" w:hAnsi="仿宋" w:eastAsia="仿宋" w:cs="仿宋"/>
          <w:spacing w:val="-2"/>
          <w:sz w:val="28"/>
          <w:szCs w:val="28"/>
        </w:rPr>
        <w:t>)和中国政府采</w:t>
      </w:r>
      <w:r>
        <w:rPr>
          <w:rFonts w:hint="eastAsia" w:ascii="仿宋" w:hAnsi="仿宋" w:eastAsia="仿宋" w:cs="仿宋"/>
          <w:spacing w:val="-1"/>
          <w:sz w:val="28"/>
          <w:szCs w:val="28"/>
        </w:rPr>
        <w:t>购网(</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w:instrText>
      </w:r>
      <w:r>
        <w:rPr>
          <w:rFonts w:hint="eastAsia" w:ascii="仿宋" w:hAnsi="仿宋" w:eastAsia="仿宋" w:cs="仿宋"/>
          <w:sz w:val="28"/>
          <w:szCs w:val="28"/>
        </w:rPr>
        <w:fldChar w:fldCharType="separate"/>
      </w:r>
      <w:r>
        <w:rPr>
          <w:rFonts w:hint="eastAsia" w:ascii="仿宋" w:hAnsi="仿宋" w:eastAsia="仿宋" w:cs="仿宋"/>
          <w:spacing w:val="-1"/>
          <w:sz w:val="28"/>
          <w:szCs w:val="28"/>
        </w:rPr>
        <w:t>http://www.ccgp.gov.cn</w:t>
      </w:r>
      <w:r>
        <w:rPr>
          <w:rFonts w:hint="eastAsia" w:ascii="仿宋" w:hAnsi="仿宋" w:eastAsia="仿宋" w:cs="仿宋"/>
          <w:spacing w:val="-1"/>
          <w:sz w:val="28"/>
          <w:szCs w:val="28"/>
        </w:rPr>
        <w:fldChar w:fldCharType="end"/>
      </w:r>
      <w:r>
        <w:rPr>
          <w:rFonts w:hint="eastAsia" w:ascii="仿宋" w:hAnsi="仿宋" w:eastAsia="仿宋" w:cs="仿宋"/>
          <w:spacing w:val="-1"/>
          <w:sz w:val="28"/>
          <w:szCs w:val="28"/>
        </w:rPr>
        <w:t>)查询的结果为</w:t>
      </w:r>
      <w:r>
        <w:rPr>
          <w:rFonts w:hint="eastAsia" w:ascii="仿宋" w:hAnsi="仿宋" w:eastAsia="仿宋" w:cs="仿宋"/>
          <w:spacing w:val="-2"/>
          <w:sz w:val="28"/>
          <w:szCs w:val="28"/>
        </w:rPr>
        <w:t>准。</w:t>
      </w:r>
    </w:p>
    <w:p w14:paraId="330ED1CD">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2.2资格审查当日应当核查供应商信用记录，供应商被列入失信被执行人、重大税收违法失信</w:t>
      </w:r>
      <w:r>
        <w:rPr>
          <w:rFonts w:hint="eastAsia" w:ascii="仿宋" w:hAnsi="仿宋" w:eastAsia="仿宋" w:cs="仿宋"/>
          <w:spacing w:val="-3"/>
          <w:sz w:val="28"/>
          <w:szCs w:val="28"/>
        </w:rPr>
        <w:t>主体、政府采购严重违法失信行为记录名单的，征集人应当拒绝其参加政府采购活动。</w:t>
      </w:r>
    </w:p>
    <w:p w14:paraId="642F5207">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2.3资格审查与评审工作未在同日进行的特殊情形下，征集人工作人员在评审时</w:t>
      </w:r>
      <w:r>
        <w:rPr>
          <w:rFonts w:hint="eastAsia" w:ascii="仿宋" w:hAnsi="仿宋" w:eastAsia="仿宋" w:cs="仿宋"/>
          <w:spacing w:val="-1"/>
          <w:sz w:val="28"/>
          <w:szCs w:val="28"/>
        </w:rPr>
        <w:t>应当对供应商</w:t>
      </w:r>
      <w:r>
        <w:rPr>
          <w:rFonts w:hint="eastAsia" w:ascii="仿宋" w:hAnsi="仿宋" w:eastAsia="仿宋" w:cs="仿宋"/>
          <w:spacing w:val="-3"/>
          <w:sz w:val="28"/>
          <w:szCs w:val="28"/>
        </w:rPr>
        <w:t>的信用信息进行复核，发现评审当日存在不良信用信息的，由评审小组按照符合性审查</w:t>
      </w:r>
      <w:r>
        <w:rPr>
          <w:rFonts w:hint="eastAsia" w:ascii="仿宋" w:hAnsi="仿宋" w:eastAsia="仿宋" w:cs="仿宋"/>
          <w:spacing w:val="-4"/>
          <w:sz w:val="28"/>
          <w:szCs w:val="28"/>
        </w:rPr>
        <w:t>不合格作</w:t>
      </w:r>
      <w:r>
        <w:rPr>
          <w:rFonts w:hint="eastAsia" w:ascii="仿宋" w:hAnsi="仿宋" w:eastAsia="仿宋" w:cs="仿宋"/>
          <w:b/>
          <w:bCs/>
          <w:spacing w:val="-4"/>
          <w:sz w:val="28"/>
          <w:szCs w:val="28"/>
        </w:rPr>
        <w:t>无效响应处理</w:t>
      </w:r>
      <w:r>
        <w:rPr>
          <w:rFonts w:hint="eastAsia" w:ascii="仿宋" w:hAnsi="仿宋" w:eastAsia="仿宋" w:cs="仿宋"/>
          <w:spacing w:val="-4"/>
          <w:sz w:val="28"/>
          <w:szCs w:val="28"/>
        </w:rPr>
        <w:t>。</w:t>
      </w:r>
    </w:p>
    <w:p w14:paraId="0252C4E6">
      <w:pPr>
        <w:keepNext w:val="0"/>
        <w:keepLines w:val="0"/>
        <w:pageBreakBefore w:val="0"/>
        <w:widowControl/>
        <w:kinsoku/>
        <w:wordWrap/>
        <w:overflowPunct/>
        <w:topLinePunct/>
        <w:autoSpaceDE w:val="0"/>
        <w:autoSpaceDN w:val="0"/>
        <w:bidi w:val="0"/>
        <w:adjustRightInd w:val="0"/>
        <w:snapToGrid w:val="0"/>
        <w:spacing w:line="500" w:lineRule="exact"/>
        <w:ind w:left="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3.资格审查结果</w:t>
      </w:r>
    </w:p>
    <w:p w14:paraId="72F44FC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3.1资格审查小组应当根据资格审查的情况，确定资格审查合格的供应商，并形成资格审查报告。</w:t>
      </w:r>
    </w:p>
    <w:p w14:paraId="56E99308">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3.2资格审查合格供应商不足2家的，不得评审，应当予以终止。</w:t>
      </w:r>
    </w:p>
    <w:p w14:paraId="1FC3F68F">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楷体" w:hAnsi="楷体" w:eastAsia="楷体" w:cs="楷体"/>
          <w:b/>
          <w:bCs/>
          <w:spacing w:val="-9"/>
          <w:sz w:val="28"/>
          <w:szCs w:val="28"/>
        </w:rPr>
      </w:pPr>
      <w:r>
        <w:rPr>
          <w:rFonts w:hint="eastAsia" w:ascii="黑体" w:hAnsi="黑体" w:eastAsia="黑体" w:cs="黑体"/>
          <w:b w:val="0"/>
          <w:bCs w:val="0"/>
          <w:spacing w:val="-9"/>
          <w:sz w:val="28"/>
          <w:szCs w:val="28"/>
        </w:rPr>
        <w:t>三、资格审查标准</w:t>
      </w:r>
    </w:p>
    <w:tbl>
      <w:tblPr>
        <w:tblStyle w:val="7"/>
        <w:tblpPr w:leftFromText="180" w:rightFromText="180" w:vertAnchor="text" w:horzAnchor="page" w:tblpXSpec="center" w:tblpY="133"/>
        <w:tblOverlap w:val="never"/>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8217"/>
      </w:tblGrid>
      <w:tr w14:paraId="181B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862" w:type="dxa"/>
            <w:vAlign w:val="center"/>
          </w:tcPr>
          <w:p w14:paraId="26986E49">
            <w:pPr>
              <w:pStyle w:val="8"/>
              <w:keepNext w:val="0"/>
              <w:keepLines w:val="0"/>
              <w:pageBreakBefore w:val="0"/>
              <w:widowControl/>
              <w:kinsoku/>
              <w:wordWrap/>
              <w:topLinePunct/>
              <w:autoSpaceDE w:val="0"/>
              <w:bidi w:val="0"/>
              <w:adjustRightInd w:val="0"/>
              <w:snapToGrid w:val="0"/>
              <w:spacing w:before="207" w:line="233" w:lineRule="auto"/>
              <w:ind w:left="180"/>
              <w:jc w:val="both"/>
              <w:textAlignment w:val="baseline"/>
              <w:rPr>
                <w:rFonts w:hint="eastAsia" w:ascii="宋体" w:hAnsi="宋体" w:eastAsia="宋体" w:cs="宋体"/>
                <w:sz w:val="24"/>
                <w:szCs w:val="24"/>
              </w:rPr>
            </w:pPr>
            <w:r>
              <w:rPr>
                <w:rFonts w:hint="eastAsia" w:ascii="宋体" w:hAnsi="宋体" w:eastAsia="宋体" w:cs="宋体"/>
                <w:b/>
                <w:bCs/>
                <w:spacing w:val="-6"/>
                <w:sz w:val="24"/>
                <w:szCs w:val="24"/>
              </w:rPr>
              <w:t>序号</w:t>
            </w:r>
          </w:p>
        </w:tc>
        <w:tc>
          <w:tcPr>
            <w:tcW w:w="8217" w:type="dxa"/>
            <w:vAlign w:val="center"/>
          </w:tcPr>
          <w:p w14:paraId="40DC738C">
            <w:pPr>
              <w:pStyle w:val="8"/>
              <w:keepNext w:val="0"/>
              <w:keepLines w:val="0"/>
              <w:pageBreakBefore w:val="0"/>
              <w:widowControl/>
              <w:kinsoku/>
              <w:wordWrap/>
              <w:topLinePunct/>
              <w:autoSpaceDE w:val="0"/>
              <w:bidi w:val="0"/>
              <w:adjustRightInd w:val="0"/>
              <w:snapToGrid w:val="0"/>
              <w:spacing w:before="204" w:line="234" w:lineRule="auto"/>
              <w:ind w:left="3440"/>
              <w:jc w:val="both"/>
              <w:textAlignment w:val="baseline"/>
              <w:rPr>
                <w:rFonts w:hint="eastAsia" w:ascii="宋体" w:hAnsi="宋体" w:eastAsia="宋体" w:cs="宋体"/>
                <w:sz w:val="24"/>
                <w:szCs w:val="24"/>
              </w:rPr>
            </w:pPr>
            <w:r>
              <w:rPr>
                <w:rFonts w:hint="eastAsia" w:ascii="宋体" w:hAnsi="宋体" w:eastAsia="宋体" w:cs="宋体"/>
                <w:b/>
                <w:bCs/>
                <w:spacing w:val="-12"/>
                <w:sz w:val="24"/>
                <w:szCs w:val="24"/>
              </w:rPr>
              <w:t>审查内容</w:t>
            </w:r>
          </w:p>
        </w:tc>
      </w:tr>
      <w:tr w14:paraId="01E1C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862" w:type="dxa"/>
            <w:vMerge w:val="restart"/>
            <w:tcBorders>
              <w:bottom w:val="nil"/>
            </w:tcBorders>
            <w:vAlign w:val="center"/>
          </w:tcPr>
          <w:p w14:paraId="18AA4169">
            <w:pPr>
              <w:pStyle w:val="8"/>
              <w:keepNext w:val="0"/>
              <w:keepLines w:val="0"/>
              <w:pageBreakBefore w:val="0"/>
              <w:widowControl/>
              <w:kinsoku/>
              <w:wordWrap/>
              <w:topLinePunct/>
              <w:autoSpaceDE w:val="0"/>
              <w:bidi w:val="0"/>
              <w:adjustRightInd w:val="0"/>
              <w:snapToGrid w:val="0"/>
              <w:spacing w:before="89" w:line="377" w:lineRule="exact"/>
              <w:ind w:left="399"/>
              <w:jc w:val="both"/>
              <w:textAlignment w:val="baseline"/>
              <w:rPr>
                <w:rFonts w:hint="eastAsia" w:ascii="宋体" w:hAnsi="宋体" w:eastAsia="宋体" w:cs="宋体"/>
                <w:sz w:val="24"/>
                <w:szCs w:val="24"/>
              </w:rPr>
            </w:pPr>
            <w:r>
              <w:rPr>
                <w:rFonts w:hint="eastAsia" w:ascii="宋体" w:hAnsi="宋体" w:eastAsia="宋体" w:cs="宋体"/>
                <w:b/>
                <w:bCs/>
                <w:spacing w:val="-3"/>
                <w:position w:val="3"/>
                <w:sz w:val="24"/>
                <w:szCs w:val="24"/>
              </w:rPr>
              <w:t>1</w:t>
            </w:r>
          </w:p>
        </w:tc>
        <w:tc>
          <w:tcPr>
            <w:tcW w:w="8217" w:type="dxa"/>
            <w:vAlign w:val="center"/>
          </w:tcPr>
          <w:p w14:paraId="4112AC97">
            <w:pPr>
              <w:pStyle w:val="8"/>
              <w:keepNext w:val="0"/>
              <w:keepLines w:val="0"/>
              <w:pageBreakBefore w:val="0"/>
              <w:widowControl/>
              <w:kinsoku/>
              <w:wordWrap/>
              <w:topLinePunct/>
              <w:autoSpaceDE w:val="0"/>
              <w:bidi w:val="0"/>
              <w:adjustRightInd w:val="0"/>
              <w:snapToGrid w:val="0"/>
              <w:spacing w:before="158" w:line="308" w:lineRule="auto"/>
              <w:ind w:left="117" w:right="47" w:firstLine="27"/>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1.1法人、其他组织应当提供营业执照或执业许可证等证明文件，自然人应</w:t>
            </w:r>
            <w:r>
              <w:rPr>
                <w:rFonts w:hint="eastAsia" w:ascii="宋体" w:hAnsi="宋体" w:eastAsia="宋体" w:cs="宋体"/>
                <w:spacing w:val="-5"/>
                <w:sz w:val="24"/>
                <w:szCs w:val="24"/>
              </w:rPr>
              <w:t>当提供身份证明文件（仅限中国公民</w:t>
            </w:r>
            <w:r>
              <w:rPr>
                <w:rFonts w:hint="eastAsia" w:ascii="宋体" w:hAnsi="宋体" w:eastAsia="宋体" w:cs="宋体"/>
                <w:spacing w:val="-10"/>
                <w:sz w:val="24"/>
                <w:szCs w:val="24"/>
              </w:rPr>
              <w:t>）；</w:t>
            </w:r>
            <w:r>
              <w:rPr>
                <w:rFonts w:hint="eastAsia" w:ascii="宋体" w:hAnsi="宋体" w:eastAsia="宋体" w:cs="宋体"/>
                <w:spacing w:val="-5"/>
                <w:sz w:val="24"/>
                <w:szCs w:val="24"/>
              </w:rPr>
              <w:t>不接受除电信、银行、保险、石油石化、电力行业省级分支机构以外的分支机构参加；</w:t>
            </w:r>
          </w:p>
        </w:tc>
      </w:tr>
      <w:tr w14:paraId="3D5B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jc w:val="center"/>
        </w:trPr>
        <w:tc>
          <w:tcPr>
            <w:tcW w:w="862" w:type="dxa"/>
            <w:vMerge w:val="continue"/>
            <w:tcBorders>
              <w:top w:val="nil"/>
              <w:bottom w:val="nil"/>
            </w:tcBorders>
            <w:vAlign w:val="center"/>
          </w:tcPr>
          <w:p w14:paraId="2FF5FE62">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8217" w:type="dxa"/>
            <w:vAlign w:val="center"/>
          </w:tcPr>
          <w:p w14:paraId="5FBA8844">
            <w:pPr>
              <w:pStyle w:val="8"/>
              <w:keepNext w:val="0"/>
              <w:keepLines w:val="0"/>
              <w:pageBreakBefore w:val="0"/>
              <w:widowControl/>
              <w:kinsoku/>
              <w:wordWrap/>
              <w:topLinePunct/>
              <w:autoSpaceDE w:val="0"/>
              <w:bidi w:val="0"/>
              <w:adjustRightInd w:val="0"/>
              <w:snapToGrid w:val="0"/>
              <w:spacing w:before="160" w:line="302" w:lineRule="auto"/>
              <w:ind w:left="133" w:right="45" w:firstLine="11"/>
              <w:jc w:val="both"/>
              <w:textAlignment w:val="baseline"/>
              <w:rPr>
                <w:rFonts w:hint="eastAsia" w:ascii="宋体" w:hAnsi="宋体" w:eastAsia="宋体" w:cs="宋体"/>
                <w:sz w:val="24"/>
                <w:szCs w:val="24"/>
              </w:rPr>
            </w:pPr>
            <w:r>
              <w:rPr>
                <w:rFonts w:hint="eastAsia" w:ascii="宋体" w:hAnsi="宋体" w:eastAsia="宋体" w:cs="宋体"/>
                <w:spacing w:val="16"/>
                <w:sz w:val="24"/>
                <w:szCs w:val="24"/>
              </w:rPr>
              <w:t>1.2应当提供“财务状况报告，依法缴纳税收和社会保障资金</w:t>
            </w:r>
            <w:r>
              <w:rPr>
                <w:rFonts w:hint="eastAsia" w:ascii="宋体" w:hAnsi="宋体" w:eastAsia="宋体" w:cs="宋体"/>
                <w:spacing w:val="15"/>
                <w:sz w:val="24"/>
                <w:szCs w:val="24"/>
              </w:rPr>
              <w:t>的声明</w:t>
            </w:r>
            <w:r>
              <w:rPr>
                <w:rFonts w:hint="eastAsia" w:ascii="宋体" w:hAnsi="宋体" w:eastAsia="宋体" w:cs="宋体"/>
                <w:spacing w:val="-2"/>
                <w:sz w:val="24"/>
                <w:szCs w:val="24"/>
              </w:rPr>
              <w:t>函”；</w:t>
            </w:r>
          </w:p>
        </w:tc>
      </w:tr>
      <w:tr w14:paraId="6790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62" w:type="dxa"/>
            <w:vMerge w:val="continue"/>
            <w:tcBorders>
              <w:top w:val="nil"/>
              <w:bottom w:val="nil"/>
            </w:tcBorders>
            <w:vAlign w:val="center"/>
          </w:tcPr>
          <w:p w14:paraId="04274F5F">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8217" w:type="dxa"/>
            <w:vAlign w:val="center"/>
          </w:tcPr>
          <w:p w14:paraId="48116ACE">
            <w:pPr>
              <w:pStyle w:val="8"/>
              <w:keepNext w:val="0"/>
              <w:keepLines w:val="0"/>
              <w:pageBreakBefore w:val="0"/>
              <w:widowControl/>
              <w:kinsoku/>
              <w:wordWrap/>
              <w:topLinePunct/>
              <w:autoSpaceDE w:val="0"/>
              <w:bidi w:val="0"/>
              <w:adjustRightInd w:val="0"/>
              <w:snapToGrid w:val="0"/>
              <w:spacing w:before="130" w:line="223" w:lineRule="auto"/>
              <w:ind w:left="144"/>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1.3应当提供“具备履行合同所必需的设备和专业技术能力的声明函”；</w:t>
            </w:r>
          </w:p>
        </w:tc>
      </w:tr>
      <w:tr w14:paraId="2F40D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862" w:type="dxa"/>
            <w:vMerge w:val="continue"/>
            <w:tcBorders>
              <w:top w:val="nil"/>
              <w:bottom w:val="nil"/>
            </w:tcBorders>
            <w:vAlign w:val="center"/>
          </w:tcPr>
          <w:p w14:paraId="518FE3B2">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8217" w:type="dxa"/>
            <w:vAlign w:val="center"/>
          </w:tcPr>
          <w:p w14:paraId="3E50F6FF">
            <w:pPr>
              <w:pStyle w:val="8"/>
              <w:keepNext w:val="0"/>
              <w:keepLines w:val="0"/>
              <w:pageBreakBefore w:val="0"/>
              <w:widowControl/>
              <w:kinsoku/>
              <w:wordWrap/>
              <w:topLinePunct/>
              <w:autoSpaceDE w:val="0"/>
              <w:bidi w:val="0"/>
              <w:adjustRightInd w:val="0"/>
              <w:snapToGrid w:val="0"/>
              <w:spacing w:before="158" w:line="230" w:lineRule="auto"/>
              <w:ind w:left="144"/>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1.4应当提供“无重大违法记录的声明函”；</w:t>
            </w:r>
          </w:p>
        </w:tc>
      </w:tr>
      <w:tr w14:paraId="63B64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jc w:val="center"/>
        </w:trPr>
        <w:tc>
          <w:tcPr>
            <w:tcW w:w="862" w:type="dxa"/>
            <w:vMerge w:val="continue"/>
            <w:tcBorders>
              <w:top w:val="nil"/>
            </w:tcBorders>
            <w:vAlign w:val="center"/>
          </w:tcPr>
          <w:p w14:paraId="7F56C68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8217" w:type="dxa"/>
            <w:vAlign w:val="center"/>
          </w:tcPr>
          <w:p w14:paraId="7B9632CD">
            <w:pPr>
              <w:pStyle w:val="8"/>
              <w:keepNext w:val="0"/>
              <w:keepLines w:val="0"/>
              <w:pageBreakBefore w:val="0"/>
              <w:widowControl/>
              <w:kinsoku/>
              <w:wordWrap/>
              <w:topLinePunct/>
              <w:autoSpaceDE w:val="0"/>
              <w:bidi w:val="0"/>
              <w:adjustRightInd w:val="0"/>
              <w:snapToGrid w:val="0"/>
              <w:spacing w:before="155" w:line="287" w:lineRule="auto"/>
              <w:ind w:left="138" w:right="105" w:firstLine="5"/>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1.5国家对生产和销售相关产品或提供相关服务有专门法律、行政法规</w:t>
            </w:r>
            <w:r>
              <w:rPr>
                <w:rFonts w:hint="eastAsia" w:ascii="宋体" w:hAnsi="宋体" w:eastAsia="宋体" w:cs="宋体"/>
                <w:spacing w:val="-7"/>
                <w:sz w:val="24"/>
                <w:szCs w:val="24"/>
              </w:rPr>
              <w:t>规定</w:t>
            </w:r>
            <w:r>
              <w:rPr>
                <w:rFonts w:hint="eastAsia" w:ascii="宋体" w:hAnsi="宋体" w:eastAsia="宋体" w:cs="宋体"/>
                <w:spacing w:val="-3"/>
                <w:sz w:val="24"/>
                <w:szCs w:val="24"/>
              </w:rPr>
              <w:t>的，应当提供取得国家有关主管部门行政许可的证明材料。</w:t>
            </w:r>
          </w:p>
        </w:tc>
      </w:tr>
      <w:tr w14:paraId="6987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62" w:type="dxa"/>
            <w:vAlign w:val="center"/>
          </w:tcPr>
          <w:p w14:paraId="3FC3DDB1">
            <w:pPr>
              <w:pStyle w:val="8"/>
              <w:keepNext w:val="0"/>
              <w:keepLines w:val="0"/>
              <w:pageBreakBefore w:val="0"/>
              <w:widowControl/>
              <w:kinsoku/>
              <w:wordWrap/>
              <w:topLinePunct/>
              <w:autoSpaceDE w:val="0"/>
              <w:bidi w:val="0"/>
              <w:adjustRightInd w:val="0"/>
              <w:snapToGrid w:val="0"/>
              <w:spacing w:before="160" w:line="202" w:lineRule="auto"/>
              <w:ind w:left="370"/>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rPr>
              <w:t>2</w:t>
            </w:r>
          </w:p>
        </w:tc>
        <w:tc>
          <w:tcPr>
            <w:tcW w:w="8217" w:type="dxa"/>
            <w:vAlign w:val="center"/>
          </w:tcPr>
          <w:p w14:paraId="29F00BA6">
            <w:pPr>
              <w:pStyle w:val="8"/>
              <w:keepNext w:val="0"/>
              <w:keepLines w:val="0"/>
              <w:pageBreakBefore w:val="0"/>
              <w:widowControl/>
              <w:kinsoku/>
              <w:wordWrap/>
              <w:topLinePunct/>
              <w:autoSpaceDE w:val="0"/>
              <w:bidi w:val="0"/>
              <w:adjustRightInd w:val="0"/>
              <w:snapToGrid w:val="0"/>
              <w:spacing w:before="136" w:line="218" w:lineRule="auto"/>
              <w:ind w:left="238"/>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应当提供“未被列入违法失信行为记录名单的声明函”。</w:t>
            </w:r>
          </w:p>
        </w:tc>
      </w:tr>
      <w:tr w14:paraId="333D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62" w:type="dxa"/>
            <w:vAlign w:val="center"/>
          </w:tcPr>
          <w:p w14:paraId="1AF28D2F">
            <w:pPr>
              <w:pStyle w:val="8"/>
              <w:keepNext w:val="0"/>
              <w:keepLines w:val="0"/>
              <w:pageBreakBefore w:val="0"/>
              <w:widowControl/>
              <w:kinsoku/>
              <w:wordWrap/>
              <w:topLinePunct/>
              <w:autoSpaceDE w:val="0"/>
              <w:bidi w:val="0"/>
              <w:adjustRightInd w:val="0"/>
              <w:snapToGrid w:val="0"/>
              <w:spacing w:before="161" w:line="202" w:lineRule="auto"/>
              <w:ind w:left="369"/>
              <w:jc w:val="both"/>
              <w:textAlignment w:val="baseline"/>
              <w:rPr>
                <w:rFonts w:hint="eastAsia" w:ascii="宋体" w:hAnsi="宋体" w:eastAsia="宋体" w:cs="宋体"/>
                <w:sz w:val="24"/>
                <w:szCs w:val="24"/>
              </w:rPr>
            </w:pPr>
            <w:r>
              <w:rPr>
                <w:rFonts w:hint="eastAsia" w:ascii="宋体" w:hAnsi="宋体" w:eastAsia="宋体" w:cs="宋体"/>
                <w:b/>
                <w:bCs/>
                <w:spacing w:val="-3"/>
                <w:sz w:val="24"/>
                <w:szCs w:val="24"/>
              </w:rPr>
              <w:t>3</w:t>
            </w:r>
          </w:p>
        </w:tc>
        <w:tc>
          <w:tcPr>
            <w:tcW w:w="8217" w:type="dxa"/>
            <w:vAlign w:val="center"/>
          </w:tcPr>
          <w:p w14:paraId="487790F6">
            <w:pPr>
              <w:pStyle w:val="8"/>
              <w:keepNext w:val="0"/>
              <w:keepLines w:val="0"/>
              <w:pageBreakBefore w:val="0"/>
              <w:widowControl/>
              <w:kinsoku/>
              <w:wordWrap/>
              <w:topLinePunct/>
              <w:autoSpaceDE w:val="0"/>
              <w:bidi w:val="0"/>
              <w:adjustRightInd w:val="0"/>
              <w:snapToGrid w:val="0"/>
              <w:spacing w:before="137" w:line="218" w:lineRule="auto"/>
              <w:ind w:left="247"/>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有法律、法规和征集文件规定的其他情形的。</w:t>
            </w:r>
          </w:p>
        </w:tc>
      </w:tr>
    </w:tbl>
    <w:p w14:paraId="38C52029">
      <w:pPr>
        <w:keepNext w:val="0"/>
        <w:keepLines w:val="0"/>
        <w:pageBreakBefore w:val="0"/>
        <w:widowControl/>
        <w:kinsoku/>
        <w:wordWrap/>
        <w:topLinePunct/>
        <w:autoSpaceDE w:val="0"/>
        <w:bidi w:val="0"/>
        <w:adjustRightInd w:val="0"/>
        <w:snapToGrid w:val="0"/>
        <w:spacing w:before="234"/>
        <w:jc w:val="both"/>
        <w:textAlignment w:val="baseline"/>
        <w:rPr>
          <w:rFonts w:hint="eastAsia" w:ascii="宋体" w:hAnsi="宋体" w:eastAsia="宋体" w:cs="宋体"/>
        </w:rPr>
      </w:pPr>
    </w:p>
    <w:p w14:paraId="063E308A">
      <w:pPr>
        <w:keepNext w:val="0"/>
        <w:keepLines w:val="0"/>
        <w:pageBreakBefore w:val="0"/>
        <w:widowControl/>
        <w:kinsoku/>
        <w:wordWrap/>
        <w:topLinePunct/>
        <w:autoSpaceDE w:val="0"/>
        <w:bidi w:val="0"/>
        <w:adjustRightInd w:val="0"/>
        <w:snapToGrid w:val="0"/>
        <w:spacing w:before="52" w:line="232" w:lineRule="auto"/>
        <w:jc w:val="both"/>
        <w:textAlignment w:val="baseline"/>
        <w:rPr>
          <w:rFonts w:hint="eastAsia" w:ascii="宋体" w:hAnsi="宋体" w:eastAsia="宋体" w:cs="宋体"/>
          <w:spacing w:val="-2"/>
          <w:sz w:val="24"/>
          <w:szCs w:val="24"/>
        </w:rPr>
        <w:sectPr>
          <w:footerReference r:id="rId11" w:type="default"/>
          <w:pgSz w:w="11906" w:h="16840"/>
          <w:pgMar w:top="1984" w:right="1587" w:bottom="1814" w:left="1587" w:header="0" w:footer="1474" w:gutter="0"/>
          <w:pgNumType w:fmt="decimal"/>
          <w:cols w:space="720" w:num="1"/>
          <w:rtlGutter w:val="0"/>
          <w:docGrid w:linePitch="0" w:charSpace="0"/>
        </w:sectPr>
      </w:pPr>
    </w:p>
    <w:p w14:paraId="25297B9B">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bookmarkStart w:id="13" w:name="bookmark25"/>
      <w:bookmarkEnd w:id="13"/>
      <w:r>
        <w:rPr>
          <w:rFonts w:hint="eastAsia" w:ascii="方正小标宋简体" w:hAnsi="方正小标宋简体" w:eastAsia="方正小标宋简体" w:cs="方正小标宋简体"/>
          <w:b w:val="0"/>
          <w:bCs w:val="0"/>
          <w:spacing w:val="7"/>
          <w:sz w:val="42"/>
          <w:szCs w:val="42"/>
        </w:rPr>
        <w:t>第五章</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评审办法</w:t>
      </w:r>
    </w:p>
    <w:p w14:paraId="31E55D73">
      <w:pPr>
        <w:pStyle w:val="2"/>
        <w:keepNext w:val="0"/>
        <w:keepLines w:val="0"/>
        <w:pageBreakBefore w:val="0"/>
        <w:widowControl/>
        <w:kinsoku/>
        <w:wordWrap/>
        <w:topLinePunct/>
        <w:autoSpaceDE w:val="0"/>
        <w:bidi w:val="0"/>
        <w:adjustRightInd w:val="0"/>
        <w:snapToGrid w:val="0"/>
        <w:spacing w:line="355" w:lineRule="auto"/>
        <w:jc w:val="both"/>
        <w:textAlignment w:val="baseline"/>
        <w:rPr>
          <w:rFonts w:hint="eastAsia" w:ascii="宋体" w:hAnsi="宋体" w:eastAsia="宋体" w:cs="宋体"/>
        </w:rPr>
      </w:pPr>
    </w:p>
    <w:p w14:paraId="349F6E7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20" w:firstLineChars="200"/>
        <w:jc w:val="both"/>
        <w:textAlignment w:val="baseline"/>
        <w:outlineLvl w:val="1"/>
        <w:rPr>
          <w:rFonts w:hint="eastAsia" w:ascii="黑体" w:hAnsi="黑体" w:eastAsia="黑体" w:cs="黑体"/>
          <w:b w:val="0"/>
          <w:bCs w:val="0"/>
          <w:sz w:val="28"/>
          <w:szCs w:val="28"/>
        </w:rPr>
      </w:pPr>
      <w:bookmarkStart w:id="14" w:name="bookmark63"/>
      <w:bookmarkEnd w:id="14"/>
      <w:r>
        <w:rPr>
          <w:rFonts w:hint="eastAsia" w:ascii="黑体" w:hAnsi="黑体" w:eastAsia="黑体" w:cs="黑体"/>
          <w:b w:val="0"/>
          <w:bCs w:val="0"/>
          <w:spacing w:val="-10"/>
          <w:sz w:val="28"/>
          <w:szCs w:val="28"/>
        </w:rPr>
        <w:t>一、评审方法</w:t>
      </w:r>
    </w:p>
    <w:p w14:paraId="50F11288">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60" w:firstLineChars="200"/>
        <w:jc w:val="both"/>
        <w:textAlignment w:val="baseline"/>
        <w:rPr>
          <w:rFonts w:hint="eastAsia" w:ascii="仿宋" w:hAnsi="仿宋" w:eastAsia="仿宋" w:cs="仿宋"/>
          <w:sz w:val="28"/>
          <w:szCs w:val="28"/>
        </w:rPr>
      </w:pPr>
      <w:bookmarkStart w:id="15" w:name="bookmark64"/>
      <w:bookmarkEnd w:id="15"/>
      <w:r>
        <w:rPr>
          <w:rFonts w:hint="eastAsia" w:ascii="仿宋" w:hAnsi="仿宋" w:eastAsia="仿宋" w:cs="仿宋"/>
          <w:sz w:val="28"/>
          <w:szCs w:val="28"/>
        </w:rPr>
        <w:t>本项目评标采用价格优先法。价格优先法是指对满足采购需求且响应报价不超过最高限制单价的货物、服务，按照响应报价（落实政府采购政策进行价格调整的，以调整后的价格为准）从低到高排序，根据征集文件规定的淘汰率或者入围供应商数量上限，确定入围供应商的评审方法。</w:t>
      </w:r>
    </w:p>
    <w:p w14:paraId="3B0331E0">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入围供应商的淘汰比例：20%，且至少淘汰一家供应商（提交响应文件和符合资格条件、实质性要求的供应商少于2家时，采购活动终止）。</w:t>
      </w:r>
    </w:p>
    <w:p w14:paraId="53635EF1">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（1）若计算的淘汰数非整数，则按照向上取整原则进行处理。即，淘汰数量=向上取整[供应商数量×20%]（示例：如有11家供应商响应，淘汰数量=向上取整[11×20%]=向上取整[2.2]=3,最终实际淘汰3家供应商）；</w:t>
      </w:r>
    </w:p>
    <w:p w14:paraId="7381378A">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若按淘汰率得出的淘汰名次存在并列排序，比较供应商提供产品售后服务方案，售后服务方案较差的供应商淘汰，若均没有提供售后服务方案采取随机抽取方式确定供应商排序（由评审专家现场抓阄抽取，现场录音录像记录）。</w:t>
      </w:r>
    </w:p>
    <w:p w14:paraId="3E4CFA89">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二、评审程序</w:t>
      </w:r>
    </w:p>
    <w:p w14:paraId="04255AA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sz w:val="28"/>
          <w:szCs w:val="28"/>
        </w:rPr>
      </w:pPr>
      <w:r>
        <w:rPr>
          <w:rFonts w:hint="eastAsia" w:ascii="楷体" w:hAnsi="楷体" w:eastAsia="楷体" w:cs="楷体"/>
          <w:b/>
          <w:bCs/>
          <w:spacing w:val="-12"/>
          <w:sz w:val="28"/>
          <w:szCs w:val="28"/>
        </w:rPr>
        <w:t>1.符合性审查</w:t>
      </w:r>
    </w:p>
    <w:p w14:paraId="4E26DA1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评审小组应当按照本章“三、评审标准”中“1.符合性审</w:t>
      </w:r>
      <w:r>
        <w:rPr>
          <w:rFonts w:hint="eastAsia" w:ascii="仿宋" w:hAnsi="仿宋" w:eastAsia="仿宋" w:cs="仿宋"/>
          <w:spacing w:val="-6"/>
          <w:sz w:val="28"/>
          <w:szCs w:val="28"/>
        </w:rPr>
        <w:t>查”的内容对通过资格审查的供应</w:t>
      </w:r>
      <w:r>
        <w:rPr>
          <w:rFonts w:hint="eastAsia" w:ascii="仿宋" w:hAnsi="仿宋" w:eastAsia="仿宋" w:cs="仿宋"/>
          <w:sz w:val="28"/>
          <w:szCs w:val="28"/>
        </w:rPr>
        <w:t>商的响应文件进行符合性审查</w:t>
      </w:r>
      <w:r>
        <w:rPr>
          <w:rFonts w:hint="eastAsia" w:ascii="仿宋" w:hAnsi="仿宋" w:eastAsia="仿宋" w:cs="仿宋"/>
          <w:sz w:val="28"/>
          <w:szCs w:val="28"/>
          <w:lang w:eastAsia="zh-CN"/>
        </w:rPr>
        <w:t>，</w:t>
      </w:r>
      <w:r>
        <w:rPr>
          <w:rFonts w:hint="eastAsia" w:ascii="仿宋" w:hAnsi="仿宋" w:eastAsia="仿宋" w:cs="仿宋"/>
          <w:sz w:val="28"/>
          <w:szCs w:val="28"/>
        </w:rPr>
        <w:t>以确定其是否满足征集文件实质性要求。不</w:t>
      </w:r>
      <w:r>
        <w:rPr>
          <w:rFonts w:hint="eastAsia" w:ascii="仿宋" w:hAnsi="仿宋" w:eastAsia="仿宋" w:cs="仿宋"/>
          <w:spacing w:val="-1"/>
          <w:sz w:val="28"/>
          <w:szCs w:val="28"/>
        </w:rPr>
        <w:t>满足征集文件实质</w:t>
      </w:r>
      <w:r>
        <w:rPr>
          <w:rFonts w:hint="eastAsia" w:ascii="仿宋" w:hAnsi="仿宋" w:eastAsia="仿宋" w:cs="仿宋"/>
          <w:spacing w:val="-5"/>
          <w:sz w:val="28"/>
          <w:szCs w:val="28"/>
        </w:rPr>
        <w:t>性要求的应当按照</w:t>
      </w:r>
      <w:r>
        <w:rPr>
          <w:rFonts w:hint="eastAsia" w:ascii="仿宋" w:hAnsi="仿宋" w:eastAsia="仿宋" w:cs="仿宋"/>
          <w:b/>
          <w:bCs/>
          <w:spacing w:val="-5"/>
          <w:sz w:val="28"/>
          <w:szCs w:val="28"/>
        </w:rPr>
        <w:t>无效响应处理</w:t>
      </w:r>
      <w:r>
        <w:rPr>
          <w:rFonts w:hint="eastAsia" w:ascii="仿宋" w:hAnsi="仿宋" w:eastAsia="仿宋" w:cs="仿宋"/>
          <w:spacing w:val="-5"/>
          <w:sz w:val="28"/>
          <w:szCs w:val="28"/>
        </w:rPr>
        <w:t>。</w:t>
      </w:r>
    </w:p>
    <w:p w14:paraId="397A7DE2">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2.响应文件澄清</w:t>
      </w:r>
    </w:p>
    <w:p w14:paraId="327BE9EA">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2.1评审期间，对于响应文件中含义不明确、</w:t>
      </w:r>
      <w:r>
        <w:rPr>
          <w:rFonts w:hint="eastAsia" w:ascii="仿宋" w:hAnsi="仿宋" w:eastAsia="仿宋" w:cs="仿宋"/>
          <w:spacing w:val="-1"/>
          <w:sz w:val="28"/>
          <w:szCs w:val="28"/>
        </w:rPr>
        <w:t>同类问题表述不一致或者有明显文字和计算错误的</w:t>
      </w:r>
      <w:r>
        <w:rPr>
          <w:rFonts w:hint="eastAsia" w:ascii="仿宋" w:hAnsi="仿宋" w:eastAsia="仿宋" w:cs="仿宋"/>
          <w:spacing w:val="-2"/>
          <w:sz w:val="28"/>
          <w:szCs w:val="28"/>
        </w:rPr>
        <w:t>内容，评审小组应当在框架协议采购平台上以书面的形式要求供应商作出必要</w:t>
      </w:r>
      <w:r>
        <w:rPr>
          <w:rFonts w:hint="eastAsia" w:ascii="仿宋" w:hAnsi="仿宋" w:eastAsia="仿宋" w:cs="仿宋"/>
          <w:spacing w:val="-3"/>
          <w:sz w:val="28"/>
          <w:szCs w:val="28"/>
        </w:rPr>
        <w:t>的澄清、说</w:t>
      </w:r>
      <w:r>
        <w:rPr>
          <w:rFonts w:hint="eastAsia" w:ascii="仿宋" w:hAnsi="仿宋" w:eastAsia="仿宋" w:cs="仿宋"/>
          <w:spacing w:val="-6"/>
          <w:sz w:val="28"/>
          <w:szCs w:val="28"/>
        </w:rPr>
        <w:t>明或者补正。</w:t>
      </w:r>
    </w:p>
    <w:p w14:paraId="2561040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2.2供应商应当按照评审小组要求在规定时</w:t>
      </w:r>
      <w:r>
        <w:rPr>
          <w:rFonts w:hint="eastAsia" w:ascii="仿宋" w:hAnsi="仿宋" w:eastAsia="仿宋" w:cs="仿宋"/>
          <w:spacing w:val="-2"/>
          <w:sz w:val="28"/>
          <w:szCs w:val="28"/>
        </w:rPr>
        <w:t>间内作出澄清、说明或者补正</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澄清、说明或者补正不得超出响应文件的范围或者改变响应文件的实质性</w:t>
      </w:r>
      <w:r>
        <w:rPr>
          <w:rFonts w:hint="eastAsia" w:ascii="仿宋" w:hAnsi="仿宋" w:eastAsia="仿宋" w:cs="仿宋"/>
          <w:spacing w:val="-3"/>
          <w:sz w:val="28"/>
          <w:szCs w:val="28"/>
        </w:rPr>
        <w:t>内容。</w:t>
      </w:r>
    </w:p>
    <w:p w14:paraId="1F037FC0">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2.3供应商的澄清、说明或者补正是其响应文件的</w:t>
      </w:r>
      <w:r>
        <w:rPr>
          <w:rFonts w:hint="eastAsia" w:ascii="仿宋" w:hAnsi="仿宋" w:eastAsia="仿宋" w:cs="仿宋"/>
          <w:spacing w:val="-2"/>
          <w:sz w:val="28"/>
          <w:szCs w:val="28"/>
        </w:rPr>
        <w:t>有效组成部分，澄清</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说明或者补正应当在框</w:t>
      </w:r>
      <w:r>
        <w:rPr>
          <w:rFonts w:hint="eastAsia" w:ascii="仿宋" w:hAnsi="仿宋" w:eastAsia="仿宋" w:cs="仿宋"/>
          <w:spacing w:val="-3"/>
          <w:sz w:val="28"/>
          <w:szCs w:val="28"/>
        </w:rPr>
        <w:t>架协议采购平台上以书面的形式加盖公章提交。</w:t>
      </w:r>
    </w:p>
    <w:p w14:paraId="13AEDB5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2.4响应文件报价出现前后不一致的，按照下列规定修正：</w:t>
      </w:r>
    </w:p>
    <w:p w14:paraId="6AD364D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（1）响应文件中报价明细表内容与响应文件中相应内容不一致的，以报价明细表为准；</w:t>
      </w:r>
    </w:p>
    <w:p w14:paraId="61904E61">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（2）大写金额和小写金额不一致的，以大写金额为准；</w:t>
      </w:r>
    </w:p>
    <w:p w14:paraId="3D09BA15">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（3）单价金额小数点或百分比有明显错位的，以报价明细表的总价为准，并修改单价；</w:t>
      </w:r>
    </w:p>
    <w:p w14:paraId="694A88B2">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（4）总价金额与按单价汇总金额不一致的，以单价金额计算结果为准；</w:t>
      </w:r>
    </w:p>
    <w:p w14:paraId="7F118F2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（5）同时出现两种以上不一致的，按照前款规定的顺序修正；</w:t>
      </w:r>
    </w:p>
    <w:p w14:paraId="13DBBF4D">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（6）修正后的报价按照本节第2.3条规定经供应商确认后产生约束力，供应商不确认的，</w:t>
      </w:r>
      <w:r>
        <w:rPr>
          <w:rFonts w:hint="eastAsia" w:ascii="仿宋" w:hAnsi="仿宋" w:eastAsia="仿宋" w:cs="仿宋"/>
          <w:spacing w:val="-4"/>
          <w:sz w:val="28"/>
          <w:szCs w:val="28"/>
        </w:rPr>
        <w:t>应当按照</w:t>
      </w:r>
      <w:r>
        <w:rPr>
          <w:rFonts w:hint="eastAsia" w:ascii="仿宋" w:hAnsi="仿宋" w:eastAsia="仿宋" w:cs="仿宋"/>
          <w:b/>
          <w:bCs/>
          <w:spacing w:val="-4"/>
          <w:sz w:val="28"/>
          <w:szCs w:val="28"/>
        </w:rPr>
        <w:t>无效响应处理</w:t>
      </w:r>
      <w:r>
        <w:rPr>
          <w:rFonts w:hint="eastAsia" w:ascii="仿宋" w:hAnsi="仿宋" w:eastAsia="仿宋" w:cs="仿宋"/>
          <w:spacing w:val="-4"/>
          <w:sz w:val="28"/>
          <w:szCs w:val="28"/>
        </w:rPr>
        <w:t>。</w:t>
      </w:r>
    </w:p>
    <w:p w14:paraId="54221188">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3.报价评审</w:t>
      </w:r>
    </w:p>
    <w:p w14:paraId="73E96368">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3.1评审小组应当对符合性审查合格的响应文件进行报价评审。</w:t>
      </w:r>
    </w:p>
    <w:p w14:paraId="1FF4688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3.2报价异常低价审查</w:t>
      </w:r>
    </w:p>
    <w:p w14:paraId="289B96FD">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（1）投标报价低于全部通过符合性审查供应商投标报价平均值50%的；</w:t>
      </w:r>
    </w:p>
    <w:p w14:paraId="7A1A1245">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（2）投标报价低于通过符合性审查的次低报价供应商投标报价50%的；</w:t>
      </w:r>
    </w:p>
    <w:p w14:paraId="2983B358">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（3）投标报价低于采购项目最高限价45%的；</w:t>
      </w:r>
    </w:p>
    <w:p w14:paraId="2ECAB11D">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（4）评审委员会基于专业判断，认为供应商的报价过低，有可能影响产品质量或不能诚信履约的其他情形。</w:t>
      </w:r>
    </w:p>
    <w:p w14:paraId="507D716A">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相关法律法规对供应商报价有规定的，从其规定。</w:t>
      </w:r>
    </w:p>
    <w:p w14:paraId="22E66E1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本项按照《关于推动解决政府采购异常低价问题的通知》（财库【2026】2号）规定，政府采购评审中出现异常低价情形，评审委员会应当启动异常低价投标程序。</w:t>
      </w:r>
    </w:p>
    <w:p w14:paraId="04F0A6F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资料要求：评审委员会启动异常低价投标审查后 ，应当要求相关供应商在评审现场合理的时间内对投标价格作出解释，提供项目具体成本测算等与报价合理性相关的书面说明及必要的证明材料，包括但不限于原料成本 、人工成本、制造费用等 ，给予相关供应商合理时间一般不少于30分钟 。其中，供应商已随投标文件一并提交相关书面说明及必要的证明材料的 ，在评审现场可不再重复提交。</w:t>
      </w:r>
    </w:p>
    <w:p w14:paraId="21DBD719">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审查要求：评审委员会依据专业经验 ，参考同类项目中标（成交）价格 、类似产品市场价格水平、行业人工费用标准、国家有关部门指导行业协会发布的行业平均成本等情况，对报价合理性进行判断 。投标供应商不能提供书面说明 、证明材料或者提供的书面说明、证明材料不能证明其报价合理性的，评审委员会应当将其作为无效投标处理。</w:t>
      </w:r>
    </w:p>
    <w:p w14:paraId="2A1CDD4A">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评审组织 ：采购人、采购代理机构应当为评审委员会在评审现场及时获取同类项目中标（成交）价格、类似产品市场价格水平、行业人工费用标准、国家有关部门指导行业协会发布的行业平均成本等相关信息资料提供便利 。评标委员会借助互联网等渠道查询相关信息的，应当严格遵守评审工作纪律，不得实施影响评审公正的行为。</w:t>
      </w:r>
    </w:p>
    <w:p w14:paraId="31141E7F">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ascii="方正书宋_GBK" w:hAnsi="方正书宋_GBK" w:eastAsia="方正书宋_GBK" w:cs="方正书宋_GBK"/>
          <w:sz w:val="24"/>
          <w:szCs w:val="24"/>
        </w:rPr>
      </w:pPr>
      <w:r>
        <w:rPr>
          <w:rFonts w:hint="eastAsia" w:ascii="仿宋" w:hAnsi="仿宋" w:eastAsia="仿宋" w:cs="仿宋"/>
          <w:spacing w:val="-2"/>
          <w:sz w:val="28"/>
          <w:szCs w:val="28"/>
        </w:rPr>
        <w:t>记录与归档 ：异常低价投标审查的启动原因、审查意见和审查结果应当在评审报告中记录，并随供应商提供的相关书面说明及证明材料，以及评审委员会有关互联网浏览 、查询历史一并归档。</w:t>
      </w:r>
    </w:p>
    <w:p w14:paraId="16A7403E">
      <w:pPr>
        <w:keepNext w:val="0"/>
        <w:keepLines w:val="0"/>
        <w:pageBreakBefore w:val="0"/>
        <w:widowControl/>
        <w:kinsoku/>
        <w:wordWrap/>
        <w:overflowPunct/>
        <w:topLinePunct/>
        <w:autoSpaceDE w:val="0"/>
        <w:autoSpaceDN w:val="0"/>
        <w:bidi w:val="0"/>
        <w:adjustRightInd w:val="0"/>
        <w:snapToGrid w:val="0"/>
        <w:spacing w:line="500" w:lineRule="exact"/>
        <w:ind w:right="0"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3.3</w:t>
      </w:r>
      <w:r>
        <w:rPr>
          <w:rFonts w:hint="eastAsia" w:ascii="仿宋" w:hAnsi="仿宋" w:eastAsia="仿宋" w:cs="仿宋"/>
          <w:spacing w:val="-2"/>
          <w:sz w:val="28"/>
          <w:szCs w:val="28"/>
        </w:rPr>
        <w:t>小型和微型企业、监狱企业、残疾人福利性单位价格扣除：</w:t>
      </w:r>
      <w:r>
        <w:rPr>
          <w:rFonts w:hint="eastAsia" w:ascii="仿宋" w:hAnsi="仿宋" w:eastAsia="仿宋" w:cs="仿宋"/>
          <w:spacing w:val="-2"/>
          <w:sz w:val="28"/>
          <w:szCs w:val="28"/>
          <w:lang w:val="en-US" w:eastAsia="zh-CN"/>
        </w:rPr>
        <w:t>本项目专门面向中小微企业，不享受价格扣除</w:t>
      </w:r>
    </w:p>
    <w:p w14:paraId="6FCBBDD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3.4</w:t>
      </w:r>
      <w:r>
        <w:rPr>
          <w:rFonts w:hint="eastAsia" w:ascii="仿宋" w:hAnsi="仿宋" w:eastAsia="仿宋" w:cs="仿宋"/>
          <w:spacing w:val="-2"/>
          <w:sz w:val="28"/>
          <w:szCs w:val="28"/>
        </w:rPr>
        <w:t>节能、环保产品政策支持：</w:t>
      </w:r>
    </w:p>
    <w:p w14:paraId="42579C8F">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val="en-US" w:eastAsia="zh-CN"/>
        </w:rPr>
        <w:t>4.1</w:t>
      </w:r>
      <w:r>
        <w:rPr>
          <w:rFonts w:hint="eastAsia" w:ascii="仿宋" w:hAnsi="仿宋" w:eastAsia="仿宋" w:cs="仿宋"/>
          <w:spacing w:val="-2"/>
          <w:sz w:val="28"/>
          <w:szCs w:val="28"/>
        </w:rPr>
        <w:t>供应商提供的产品如属于政府强制采购节能产品范围，供应商需提供该产品有效期内的节能产品认证证书，且该产品的认证机构应在《市场监管总局关于发布参与实施政府采购节能产品、环境标志产品认证机构名录的公告》（2019年第16号）中对应品目规定的认证机构名录内。</w:t>
      </w:r>
    </w:p>
    <w:p w14:paraId="331CF40A">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2供应商所投产品如属于政府优先采购节能产品范围的，供应商需提供该产品有效期内的节能产品认证证书，且该产品的认证机构应在《市场监管总局关于发布参与实施政府采购节能产品、环境标志产品认证机构名录的公告》（2019年第16号）中对应品目规定的认证机构名录内，经评审小组审核确认供应商投标产品符合以上政府采购政策的，最终综合得分相同的情况下，将优先采购节能环保产品。</w:t>
      </w:r>
    </w:p>
    <w:p w14:paraId="63FDCBC6">
      <w:pPr>
        <w:spacing w:line="294" w:lineRule="auto"/>
        <w:ind w:firstLine="552" w:firstLineChars="200"/>
        <w:jc w:val="both"/>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eastAsia" w:ascii="仿宋" w:hAnsi="仿宋" w:eastAsia="仿宋" w:cs="仿宋"/>
          <w:spacing w:val="-2"/>
          <w:sz w:val="28"/>
          <w:szCs w:val="28"/>
          <w:lang w:val="en-US" w:eastAsia="zh-CN"/>
        </w:rPr>
        <w:t>4.3</w:t>
      </w:r>
      <w:r>
        <w:rPr>
          <w:rFonts w:hint="eastAsia" w:ascii="仿宋" w:hAnsi="仿宋" w:eastAsia="仿宋" w:cs="仿宋"/>
          <w:spacing w:val="-2"/>
          <w:sz w:val="28"/>
          <w:szCs w:val="28"/>
        </w:rPr>
        <w:t>供应商提供的产品如属于“环境标志产品政府采购品目清单”范围，供应商需提供该产品有效期内的环境标志产品认证证书，且该产品的认证机构应在《市场监管总局关于发布参与实施政府采购节能产品、环境标志产品认证机构名录的公告》（2019年第16号）中规定的认证机构名录内，经评审小组审核确认供应商投标产品符合以上政府采购政策的，最终综合得分相同的情况下，将优先采购节能环保产品。</w:t>
      </w:r>
    </w:p>
    <w:p w14:paraId="5DD74C5C">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4.评审报告</w:t>
      </w:r>
    </w:p>
    <w:p w14:paraId="21E578F9">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4.1评审小组按照征集文件确定的评审方法、程序及标</w:t>
      </w:r>
      <w:r>
        <w:rPr>
          <w:rFonts w:hint="eastAsia" w:ascii="仿宋" w:hAnsi="仿宋" w:eastAsia="仿宋" w:cs="仿宋"/>
          <w:spacing w:val="-1"/>
          <w:sz w:val="28"/>
          <w:szCs w:val="28"/>
        </w:rPr>
        <w:t>准，对响应文件进行评审。评审结果排序</w:t>
      </w:r>
      <w:r>
        <w:rPr>
          <w:rFonts w:hint="eastAsia" w:ascii="仿宋" w:hAnsi="仿宋" w:eastAsia="仿宋" w:cs="仿宋"/>
          <w:spacing w:val="-3"/>
          <w:sz w:val="28"/>
          <w:szCs w:val="28"/>
        </w:rPr>
        <w:t>按照评审后报价由低到高顺序排列。评审后报价相同的并列。</w:t>
      </w:r>
    </w:p>
    <w:p w14:paraId="551B2E47">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64"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1"/>
          <w:sz w:val="28"/>
          <w:szCs w:val="28"/>
        </w:rPr>
        <w:t>4.2评审小组依据评审结果，按评审后报价由低到高的顺序确定入围候选人名单</w:t>
      </w:r>
      <w:r>
        <w:rPr>
          <w:rFonts w:hint="eastAsia" w:ascii="仿宋" w:hAnsi="仿宋" w:eastAsia="仿宋" w:cs="仿宋"/>
          <w:sz w:val="28"/>
          <w:szCs w:val="28"/>
        </w:rPr>
        <w:t>，并形成评审报</w:t>
      </w:r>
      <w:r>
        <w:rPr>
          <w:rFonts w:hint="eastAsia" w:ascii="仿宋" w:hAnsi="仿宋" w:eastAsia="仿宋" w:cs="仿宋"/>
          <w:spacing w:val="-2"/>
          <w:sz w:val="28"/>
          <w:szCs w:val="28"/>
        </w:rPr>
        <w:t>告。</w:t>
      </w:r>
    </w:p>
    <w:p w14:paraId="3138CD2F">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4.3评审小组应当在评审报告上签名，对自己的评审意见依法承担相应责任。对需要共同认定的</w:t>
      </w:r>
      <w:r>
        <w:rPr>
          <w:rFonts w:hint="eastAsia" w:ascii="仿宋" w:hAnsi="仿宋" w:eastAsia="仿宋" w:cs="仿宋"/>
          <w:spacing w:val="-2"/>
          <w:sz w:val="28"/>
          <w:szCs w:val="28"/>
        </w:rPr>
        <w:t>事项存在争议的，应当按照少数服从多数的原则作出结论。持不同意见的评审小组成员应当在评审报告上签署不同意见，并说明理由，否则视为同意评审</w:t>
      </w:r>
      <w:r>
        <w:rPr>
          <w:rFonts w:hint="eastAsia" w:ascii="仿宋" w:hAnsi="仿宋" w:eastAsia="仿宋" w:cs="仿宋"/>
          <w:spacing w:val="-3"/>
          <w:sz w:val="28"/>
          <w:szCs w:val="28"/>
        </w:rPr>
        <w:t>报告。</w:t>
      </w:r>
    </w:p>
    <w:p w14:paraId="3108BCD2">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5.应予终止的情形</w:t>
      </w:r>
    </w:p>
    <w:p w14:paraId="16449D4B">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5.1在征集采购过程中，出现下列情形之一的，应予终止：</w:t>
      </w:r>
    </w:p>
    <w:p w14:paraId="32A59966">
      <w:pPr>
        <w:pStyle w:val="2"/>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（1）符合专业条件的供应商或者对征集文件</w:t>
      </w:r>
      <w:r>
        <w:rPr>
          <w:rFonts w:hint="eastAsia" w:ascii="仿宋" w:hAnsi="仿宋" w:eastAsia="仿宋" w:cs="仿宋"/>
          <w:spacing w:val="-2"/>
          <w:sz w:val="28"/>
          <w:szCs w:val="28"/>
        </w:rPr>
        <w:t>作实质响应的供应商不足2家的；</w:t>
      </w:r>
    </w:p>
    <w:p w14:paraId="30F61C57">
      <w:pPr>
        <w:pStyle w:val="2"/>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（2）出现影响采购公正的违法、违规行为的；</w:t>
      </w:r>
    </w:p>
    <w:p w14:paraId="09A871B9">
      <w:pPr>
        <w:pStyle w:val="2"/>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（3）供应商的报价均超过了最高限制单价的；</w:t>
      </w:r>
    </w:p>
    <w:p w14:paraId="6014EAF7">
      <w:pPr>
        <w:pStyle w:val="2"/>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（4）因重大变故，采购任务取消的。</w:t>
      </w:r>
    </w:p>
    <w:p w14:paraId="0EE5C04E">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5.2终止后，征集人应当将终止理由通知所有供应商。</w:t>
      </w:r>
    </w:p>
    <w:p w14:paraId="66C7243C">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6.停止评审的情形</w:t>
      </w:r>
    </w:p>
    <w:p w14:paraId="79AB1BF8">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评审小组发现征集文件存在歧义、重大缺陷导致评审工作无法进行，或者征集文件内容违反</w:t>
      </w:r>
      <w:r>
        <w:rPr>
          <w:rFonts w:hint="eastAsia" w:ascii="仿宋" w:hAnsi="仿宋" w:eastAsia="仿宋" w:cs="仿宋"/>
          <w:spacing w:val="-4"/>
          <w:sz w:val="28"/>
          <w:szCs w:val="28"/>
        </w:rPr>
        <w:t>国家有关强制性规定的，应当停止评审工作，与征集人沟通并作书面记录</w:t>
      </w:r>
      <w:r>
        <w:rPr>
          <w:rFonts w:hint="eastAsia" w:ascii="仿宋" w:hAnsi="仿宋" w:eastAsia="仿宋" w:cs="仿宋"/>
          <w:spacing w:val="-5"/>
          <w:sz w:val="28"/>
          <w:szCs w:val="28"/>
        </w:rPr>
        <w:t>。征集人确认后，应当</w:t>
      </w:r>
      <w:r>
        <w:rPr>
          <w:rFonts w:hint="eastAsia" w:ascii="仿宋" w:hAnsi="仿宋" w:eastAsia="仿宋" w:cs="仿宋"/>
          <w:spacing w:val="-6"/>
          <w:sz w:val="28"/>
          <w:szCs w:val="28"/>
        </w:rPr>
        <w:t>修改征集文件，重新组织采购活动。</w:t>
      </w:r>
    </w:p>
    <w:p w14:paraId="08AB33ED">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三、评审标准</w:t>
      </w:r>
    </w:p>
    <w:p w14:paraId="596C4546">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14" w:firstLineChars="200"/>
        <w:jc w:val="both"/>
        <w:textAlignment w:val="baseline"/>
        <w:rPr>
          <w:rFonts w:hint="eastAsia" w:ascii="楷体" w:hAnsi="楷体" w:eastAsia="楷体" w:cs="楷体"/>
          <w:b/>
          <w:bCs/>
          <w:spacing w:val="-12"/>
          <w:sz w:val="28"/>
          <w:szCs w:val="28"/>
        </w:rPr>
      </w:pPr>
      <w:r>
        <w:rPr>
          <w:rFonts w:hint="eastAsia" w:ascii="楷体" w:hAnsi="楷体" w:eastAsia="楷体" w:cs="楷体"/>
          <w:b/>
          <w:bCs/>
          <w:spacing w:val="-12"/>
          <w:sz w:val="28"/>
          <w:szCs w:val="28"/>
        </w:rPr>
        <w:t>1.符合性审查</w:t>
      </w:r>
    </w:p>
    <w:p w14:paraId="085CC5AC">
      <w:pPr>
        <w:keepNext w:val="0"/>
        <w:keepLines w:val="0"/>
        <w:pageBreakBefore w:val="0"/>
        <w:widowControl/>
        <w:kinsoku/>
        <w:wordWrap/>
        <w:topLinePunct/>
        <w:autoSpaceDE w:val="0"/>
        <w:bidi w:val="0"/>
        <w:adjustRightInd w:val="0"/>
        <w:snapToGrid w:val="0"/>
        <w:spacing w:line="22" w:lineRule="exact"/>
        <w:jc w:val="both"/>
        <w:textAlignment w:val="baseline"/>
        <w:rPr>
          <w:rFonts w:hint="eastAsia" w:ascii="宋体" w:hAnsi="宋体" w:eastAsia="宋体" w:cs="宋体"/>
        </w:rPr>
      </w:pPr>
    </w:p>
    <w:tbl>
      <w:tblPr>
        <w:tblStyle w:val="7"/>
        <w:tblW w:w="87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7860"/>
      </w:tblGrid>
      <w:tr w14:paraId="1DA0E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847" w:type="dxa"/>
            <w:vAlign w:val="top"/>
          </w:tcPr>
          <w:p w14:paraId="2BE25BBC">
            <w:pPr>
              <w:pStyle w:val="8"/>
              <w:keepNext w:val="0"/>
              <w:keepLines w:val="0"/>
              <w:pageBreakBefore w:val="0"/>
              <w:widowControl/>
              <w:kinsoku/>
              <w:wordWrap/>
              <w:topLinePunct/>
              <w:autoSpaceDE w:val="0"/>
              <w:bidi w:val="0"/>
              <w:adjustRightInd w:val="0"/>
              <w:snapToGrid w:val="0"/>
              <w:spacing w:before="136" w:line="223" w:lineRule="auto"/>
              <w:ind w:left="193"/>
              <w:jc w:val="both"/>
              <w:textAlignment w:val="baseline"/>
              <w:rPr>
                <w:rFonts w:hint="eastAsia" w:ascii="宋体" w:hAnsi="宋体" w:eastAsia="宋体" w:cs="宋体"/>
              </w:rPr>
            </w:pPr>
            <w:r>
              <w:rPr>
                <w:rFonts w:hint="eastAsia" w:ascii="宋体" w:hAnsi="宋体" w:eastAsia="宋体" w:cs="宋体"/>
                <w:b/>
                <w:bCs/>
                <w:spacing w:val="-6"/>
              </w:rPr>
              <w:t>序号</w:t>
            </w:r>
          </w:p>
        </w:tc>
        <w:tc>
          <w:tcPr>
            <w:tcW w:w="7860" w:type="dxa"/>
            <w:vAlign w:val="top"/>
          </w:tcPr>
          <w:p w14:paraId="269CD875">
            <w:pPr>
              <w:pStyle w:val="8"/>
              <w:keepNext w:val="0"/>
              <w:keepLines w:val="0"/>
              <w:pageBreakBefore w:val="0"/>
              <w:widowControl/>
              <w:kinsoku/>
              <w:wordWrap/>
              <w:topLinePunct/>
              <w:autoSpaceDE w:val="0"/>
              <w:bidi w:val="0"/>
              <w:adjustRightInd w:val="0"/>
              <w:snapToGrid w:val="0"/>
              <w:spacing w:before="134" w:line="224" w:lineRule="auto"/>
              <w:jc w:val="both"/>
              <w:textAlignment w:val="baseline"/>
              <w:rPr>
                <w:rFonts w:hint="eastAsia" w:ascii="宋体" w:hAnsi="宋体" w:eastAsia="宋体" w:cs="宋体"/>
              </w:rPr>
            </w:pPr>
            <w:r>
              <w:rPr>
                <w:rFonts w:hint="eastAsia" w:ascii="宋体" w:hAnsi="宋体" w:eastAsia="宋体" w:cs="宋体"/>
                <w:b/>
                <w:bCs/>
                <w:spacing w:val="-12"/>
              </w:rPr>
              <w:t>审</w:t>
            </w:r>
            <w:r>
              <w:rPr>
                <w:rFonts w:hint="eastAsia" w:ascii="宋体" w:hAnsi="宋体" w:eastAsia="宋体" w:cs="宋体"/>
                <w:b/>
                <w:bCs/>
                <w:spacing w:val="-12"/>
                <w:lang w:val="en-US" w:eastAsia="zh-CN"/>
              </w:rPr>
              <w:t xml:space="preserve"> </w:t>
            </w:r>
            <w:r>
              <w:rPr>
                <w:rFonts w:hint="eastAsia" w:ascii="宋体" w:hAnsi="宋体" w:eastAsia="宋体" w:cs="宋体"/>
                <w:b/>
                <w:bCs/>
                <w:spacing w:val="-12"/>
              </w:rPr>
              <w:t>查</w:t>
            </w:r>
            <w:r>
              <w:rPr>
                <w:rFonts w:hint="eastAsia" w:ascii="宋体" w:hAnsi="宋体" w:eastAsia="宋体" w:cs="宋体"/>
                <w:b/>
                <w:bCs/>
                <w:spacing w:val="-12"/>
                <w:lang w:val="en-US" w:eastAsia="zh-CN"/>
              </w:rPr>
              <w:t xml:space="preserve"> </w:t>
            </w:r>
            <w:r>
              <w:rPr>
                <w:rFonts w:hint="eastAsia" w:ascii="宋体" w:hAnsi="宋体" w:eastAsia="宋体" w:cs="宋体"/>
                <w:b/>
                <w:bCs/>
                <w:spacing w:val="-12"/>
              </w:rPr>
              <w:t>内</w:t>
            </w:r>
            <w:r>
              <w:rPr>
                <w:rFonts w:hint="eastAsia" w:ascii="宋体" w:hAnsi="宋体" w:eastAsia="宋体" w:cs="宋体"/>
                <w:b/>
                <w:bCs/>
                <w:spacing w:val="-12"/>
                <w:lang w:val="en-US" w:eastAsia="zh-CN"/>
              </w:rPr>
              <w:t xml:space="preserve"> </w:t>
            </w:r>
            <w:r>
              <w:rPr>
                <w:rFonts w:hint="eastAsia" w:ascii="宋体" w:hAnsi="宋体" w:eastAsia="宋体" w:cs="宋体"/>
                <w:b/>
                <w:bCs/>
                <w:spacing w:val="-12"/>
              </w:rPr>
              <w:t>容</w:t>
            </w:r>
          </w:p>
        </w:tc>
      </w:tr>
      <w:tr w14:paraId="0F0D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47" w:type="dxa"/>
            <w:vAlign w:val="top"/>
          </w:tcPr>
          <w:p w14:paraId="0F85032C">
            <w:pPr>
              <w:pStyle w:val="8"/>
              <w:keepNext w:val="0"/>
              <w:keepLines w:val="0"/>
              <w:pageBreakBefore w:val="0"/>
              <w:widowControl/>
              <w:kinsoku/>
              <w:wordWrap/>
              <w:topLinePunct/>
              <w:autoSpaceDE w:val="0"/>
              <w:bidi w:val="0"/>
              <w:adjustRightInd w:val="0"/>
              <w:snapToGrid w:val="0"/>
              <w:spacing w:before="151" w:line="208" w:lineRule="auto"/>
              <w:ind w:left="282"/>
              <w:jc w:val="both"/>
              <w:textAlignment w:val="baseline"/>
              <w:rPr>
                <w:rFonts w:hint="eastAsia" w:ascii="宋体" w:hAnsi="宋体" w:eastAsia="宋体" w:cs="宋体"/>
              </w:rPr>
            </w:pPr>
            <w:r>
              <w:rPr>
                <w:rFonts w:hint="eastAsia" w:ascii="宋体" w:hAnsi="宋体" w:eastAsia="宋体" w:cs="宋体"/>
                <w:spacing w:val="-10"/>
              </w:rPr>
              <w:t>1.1</w:t>
            </w:r>
          </w:p>
        </w:tc>
        <w:tc>
          <w:tcPr>
            <w:tcW w:w="7860" w:type="dxa"/>
            <w:vAlign w:val="top"/>
          </w:tcPr>
          <w:p w14:paraId="2799FA4A">
            <w:pPr>
              <w:pStyle w:val="8"/>
              <w:keepNext w:val="0"/>
              <w:keepLines w:val="0"/>
              <w:pageBreakBefore w:val="0"/>
              <w:widowControl/>
              <w:kinsoku/>
              <w:wordWrap/>
              <w:topLinePunct/>
              <w:autoSpaceDE w:val="0"/>
              <w:bidi w:val="0"/>
              <w:adjustRightInd w:val="0"/>
              <w:snapToGrid w:val="0"/>
              <w:spacing w:before="127" w:line="224" w:lineRule="auto"/>
              <w:ind w:left="96"/>
              <w:jc w:val="both"/>
              <w:textAlignment w:val="baseline"/>
              <w:rPr>
                <w:rFonts w:hint="eastAsia" w:ascii="宋体" w:hAnsi="宋体" w:eastAsia="宋体" w:cs="宋体"/>
              </w:rPr>
            </w:pPr>
            <w:r>
              <w:rPr>
                <w:rFonts w:hint="eastAsia" w:ascii="宋体" w:hAnsi="宋体" w:eastAsia="宋体" w:cs="宋体"/>
                <w:spacing w:val="-8"/>
              </w:rPr>
              <w:t>《响应书》《报价明细表》未提供或不符合征集</w:t>
            </w:r>
            <w:r>
              <w:rPr>
                <w:rFonts w:hint="eastAsia" w:ascii="宋体" w:hAnsi="宋体" w:eastAsia="宋体" w:cs="宋体"/>
                <w:spacing w:val="-9"/>
              </w:rPr>
              <w:t>文件要求的；</w:t>
            </w:r>
          </w:p>
        </w:tc>
      </w:tr>
      <w:tr w14:paraId="0C3DD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7" w:type="dxa"/>
            <w:vAlign w:val="top"/>
          </w:tcPr>
          <w:p w14:paraId="131B311F">
            <w:pPr>
              <w:pStyle w:val="8"/>
              <w:keepNext w:val="0"/>
              <w:keepLines w:val="0"/>
              <w:pageBreakBefore w:val="0"/>
              <w:widowControl/>
              <w:kinsoku/>
              <w:wordWrap/>
              <w:topLinePunct/>
              <w:autoSpaceDE w:val="0"/>
              <w:bidi w:val="0"/>
              <w:adjustRightInd w:val="0"/>
              <w:snapToGrid w:val="0"/>
              <w:spacing w:before="152" w:line="208" w:lineRule="auto"/>
              <w:ind w:left="282"/>
              <w:jc w:val="both"/>
              <w:textAlignment w:val="baseline"/>
              <w:rPr>
                <w:rFonts w:hint="eastAsia" w:ascii="宋体" w:hAnsi="宋体" w:eastAsia="宋体" w:cs="宋体"/>
              </w:rPr>
            </w:pPr>
            <w:r>
              <w:rPr>
                <w:rFonts w:hint="eastAsia" w:ascii="宋体" w:hAnsi="宋体" w:eastAsia="宋体" w:cs="宋体"/>
                <w:spacing w:val="-10"/>
              </w:rPr>
              <w:t>1.2</w:t>
            </w:r>
          </w:p>
        </w:tc>
        <w:tc>
          <w:tcPr>
            <w:tcW w:w="7860" w:type="dxa"/>
            <w:vAlign w:val="top"/>
          </w:tcPr>
          <w:p w14:paraId="3C68BB31">
            <w:pPr>
              <w:pStyle w:val="8"/>
              <w:keepNext w:val="0"/>
              <w:keepLines w:val="0"/>
              <w:pageBreakBefore w:val="0"/>
              <w:widowControl/>
              <w:kinsoku/>
              <w:wordWrap/>
              <w:topLinePunct/>
              <w:autoSpaceDE w:val="0"/>
              <w:bidi w:val="0"/>
              <w:adjustRightInd w:val="0"/>
              <w:snapToGrid w:val="0"/>
              <w:spacing w:before="128" w:line="224" w:lineRule="auto"/>
              <w:ind w:left="139"/>
              <w:jc w:val="both"/>
              <w:textAlignment w:val="baseline"/>
              <w:rPr>
                <w:rFonts w:hint="eastAsia" w:ascii="宋体" w:hAnsi="宋体" w:eastAsia="宋体" w:cs="宋体"/>
              </w:rPr>
            </w:pPr>
            <w:r>
              <w:rPr>
                <w:rFonts w:hint="eastAsia" w:ascii="宋体" w:hAnsi="宋体" w:eastAsia="宋体" w:cs="宋体"/>
                <w:spacing w:val="-4"/>
              </w:rPr>
              <w:t>响应报价超过最高限制单价的；</w:t>
            </w:r>
          </w:p>
        </w:tc>
      </w:tr>
      <w:tr w14:paraId="3BF46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47" w:type="dxa"/>
            <w:vAlign w:val="top"/>
          </w:tcPr>
          <w:p w14:paraId="2B9E29BE">
            <w:pPr>
              <w:pStyle w:val="8"/>
              <w:keepNext w:val="0"/>
              <w:keepLines w:val="0"/>
              <w:pageBreakBefore w:val="0"/>
              <w:widowControl/>
              <w:kinsoku/>
              <w:wordWrap/>
              <w:topLinePunct/>
              <w:autoSpaceDE w:val="0"/>
              <w:bidi w:val="0"/>
              <w:adjustRightInd w:val="0"/>
              <w:snapToGrid w:val="0"/>
              <w:spacing w:before="151" w:line="208" w:lineRule="auto"/>
              <w:ind w:left="282"/>
              <w:jc w:val="both"/>
              <w:textAlignment w:val="baseline"/>
              <w:rPr>
                <w:rFonts w:hint="eastAsia" w:ascii="宋体" w:hAnsi="宋体" w:eastAsia="宋体" w:cs="宋体"/>
              </w:rPr>
            </w:pPr>
            <w:r>
              <w:rPr>
                <w:rFonts w:hint="eastAsia" w:ascii="宋体" w:hAnsi="宋体" w:eastAsia="宋体" w:cs="宋体"/>
                <w:spacing w:val="-10"/>
              </w:rPr>
              <w:t>1.3</w:t>
            </w:r>
          </w:p>
        </w:tc>
        <w:tc>
          <w:tcPr>
            <w:tcW w:w="7860" w:type="dxa"/>
            <w:vAlign w:val="top"/>
          </w:tcPr>
          <w:p w14:paraId="47C84D37">
            <w:pPr>
              <w:pStyle w:val="8"/>
              <w:keepNext w:val="0"/>
              <w:keepLines w:val="0"/>
              <w:pageBreakBefore w:val="0"/>
              <w:widowControl/>
              <w:kinsoku/>
              <w:wordWrap/>
              <w:topLinePunct/>
              <w:autoSpaceDE w:val="0"/>
              <w:bidi w:val="0"/>
              <w:adjustRightInd w:val="0"/>
              <w:snapToGrid w:val="0"/>
              <w:spacing w:before="127" w:line="224" w:lineRule="auto"/>
              <w:ind w:left="112"/>
              <w:jc w:val="both"/>
              <w:textAlignment w:val="baseline"/>
              <w:rPr>
                <w:rFonts w:hint="eastAsia" w:ascii="宋体" w:hAnsi="宋体" w:eastAsia="宋体" w:cs="宋体"/>
              </w:rPr>
            </w:pPr>
            <w:r>
              <w:rPr>
                <w:rFonts w:hint="eastAsia" w:ascii="宋体" w:hAnsi="宋体" w:eastAsia="宋体" w:cs="宋体"/>
                <w:spacing w:val="-4"/>
              </w:rPr>
              <w:t>报价内容存在缺项、漏项的；</w:t>
            </w:r>
          </w:p>
        </w:tc>
      </w:tr>
      <w:tr w14:paraId="4717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47" w:type="dxa"/>
            <w:vAlign w:val="top"/>
          </w:tcPr>
          <w:p w14:paraId="3CA56BFB">
            <w:pPr>
              <w:pStyle w:val="8"/>
              <w:keepNext w:val="0"/>
              <w:keepLines w:val="0"/>
              <w:pageBreakBefore w:val="0"/>
              <w:widowControl/>
              <w:kinsoku/>
              <w:wordWrap/>
              <w:topLinePunct/>
              <w:autoSpaceDE w:val="0"/>
              <w:bidi w:val="0"/>
              <w:adjustRightInd w:val="0"/>
              <w:snapToGrid w:val="0"/>
              <w:spacing w:before="154" w:line="206" w:lineRule="auto"/>
              <w:ind w:left="282"/>
              <w:jc w:val="both"/>
              <w:textAlignment w:val="baseline"/>
              <w:rPr>
                <w:rFonts w:hint="eastAsia" w:ascii="宋体" w:hAnsi="宋体" w:eastAsia="宋体" w:cs="宋体"/>
              </w:rPr>
            </w:pPr>
            <w:r>
              <w:rPr>
                <w:rFonts w:hint="eastAsia" w:ascii="宋体" w:hAnsi="宋体" w:eastAsia="宋体" w:cs="宋体"/>
                <w:spacing w:val="-10"/>
              </w:rPr>
              <w:t>1.4</w:t>
            </w:r>
          </w:p>
        </w:tc>
        <w:tc>
          <w:tcPr>
            <w:tcW w:w="7860" w:type="dxa"/>
            <w:vAlign w:val="top"/>
          </w:tcPr>
          <w:p w14:paraId="203886A4">
            <w:pPr>
              <w:pStyle w:val="8"/>
              <w:keepNext w:val="0"/>
              <w:keepLines w:val="0"/>
              <w:pageBreakBefore w:val="0"/>
              <w:widowControl/>
              <w:kinsoku/>
              <w:wordWrap/>
              <w:topLinePunct/>
              <w:autoSpaceDE w:val="0"/>
              <w:bidi w:val="0"/>
              <w:adjustRightInd w:val="0"/>
              <w:snapToGrid w:val="0"/>
              <w:spacing w:before="130" w:line="222" w:lineRule="auto"/>
              <w:ind w:left="153"/>
              <w:jc w:val="both"/>
              <w:textAlignment w:val="baseline"/>
              <w:rPr>
                <w:rFonts w:hint="eastAsia" w:ascii="宋体" w:hAnsi="宋体" w:eastAsia="宋体" w:cs="宋体"/>
              </w:rPr>
            </w:pPr>
            <w:r>
              <w:rPr>
                <w:rFonts w:hint="eastAsia" w:ascii="宋体" w:hAnsi="宋体" w:eastAsia="宋体" w:cs="宋体"/>
                <w:spacing w:val="-7"/>
              </w:rPr>
              <w:t>出现两个或两个以上响应方案的；</w:t>
            </w:r>
          </w:p>
        </w:tc>
      </w:tr>
      <w:tr w14:paraId="67CF3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47" w:type="dxa"/>
            <w:vAlign w:val="top"/>
          </w:tcPr>
          <w:p w14:paraId="3DAE78F4">
            <w:pPr>
              <w:pStyle w:val="8"/>
              <w:keepNext w:val="0"/>
              <w:keepLines w:val="0"/>
              <w:pageBreakBefore w:val="0"/>
              <w:widowControl/>
              <w:kinsoku/>
              <w:wordWrap/>
              <w:topLinePunct/>
              <w:autoSpaceDE w:val="0"/>
              <w:bidi w:val="0"/>
              <w:adjustRightInd w:val="0"/>
              <w:snapToGrid w:val="0"/>
              <w:spacing w:before="155" w:line="205" w:lineRule="auto"/>
              <w:ind w:left="282"/>
              <w:jc w:val="both"/>
              <w:textAlignment w:val="baseline"/>
              <w:rPr>
                <w:rFonts w:hint="eastAsia" w:ascii="宋体" w:hAnsi="宋体" w:eastAsia="宋体" w:cs="宋体"/>
              </w:rPr>
            </w:pPr>
            <w:r>
              <w:rPr>
                <w:rFonts w:hint="eastAsia" w:ascii="宋体" w:hAnsi="宋体" w:eastAsia="宋体" w:cs="宋体"/>
                <w:spacing w:val="-10"/>
              </w:rPr>
              <w:t>1.5</w:t>
            </w:r>
          </w:p>
        </w:tc>
        <w:tc>
          <w:tcPr>
            <w:tcW w:w="7860" w:type="dxa"/>
            <w:vAlign w:val="top"/>
          </w:tcPr>
          <w:p w14:paraId="43500841">
            <w:pPr>
              <w:pStyle w:val="8"/>
              <w:keepNext w:val="0"/>
              <w:keepLines w:val="0"/>
              <w:pageBreakBefore w:val="0"/>
              <w:widowControl/>
              <w:kinsoku/>
              <w:wordWrap/>
              <w:topLinePunct/>
              <w:autoSpaceDE w:val="0"/>
              <w:bidi w:val="0"/>
              <w:adjustRightInd w:val="0"/>
              <w:snapToGrid w:val="0"/>
              <w:spacing w:before="132" w:line="221" w:lineRule="auto"/>
              <w:ind w:left="118"/>
              <w:jc w:val="both"/>
              <w:textAlignment w:val="baseline"/>
              <w:rPr>
                <w:rFonts w:hint="eastAsia" w:ascii="宋体" w:hAnsi="宋体" w:eastAsia="宋体" w:cs="宋体"/>
              </w:rPr>
            </w:pPr>
            <w:r>
              <w:rPr>
                <w:rFonts w:hint="eastAsia" w:ascii="宋体" w:hAnsi="宋体" w:eastAsia="宋体" w:cs="宋体"/>
                <w:spacing w:val="-3"/>
              </w:rPr>
              <w:t>工期（服务期限）、质保期不符合征集文件</w:t>
            </w:r>
            <w:r>
              <w:rPr>
                <w:rFonts w:hint="eastAsia" w:ascii="宋体" w:hAnsi="宋体" w:eastAsia="宋体" w:cs="宋体"/>
                <w:spacing w:val="-4"/>
              </w:rPr>
              <w:t>要求的；</w:t>
            </w:r>
          </w:p>
        </w:tc>
      </w:tr>
      <w:tr w14:paraId="7A73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7" w:type="dxa"/>
            <w:vAlign w:val="top"/>
          </w:tcPr>
          <w:p w14:paraId="78C14522">
            <w:pPr>
              <w:pStyle w:val="8"/>
              <w:keepNext w:val="0"/>
              <w:keepLines w:val="0"/>
              <w:pageBreakBefore w:val="0"/>
              <w:widowControl/>
              <w:kinsoku/>
              <w:wordWrap/>
              <w:topLinePunct/>
              <w:autoSpaceDE w:val="0"/>
              <w:bidi w:val="0"/>
              <w:adjustRightInd w:val="0"/>
              <w:snapToGrid w:val="0"/>
              <w:spacing w:before="156" w:line="205" w:lineRule="auto"/>
              <w:ind w:left="282"/>
              <w:jc w:val="both"/>
              <w:textAlignment w:val="baseline"/>
              <w:rPr>
                <w:rFonts w:hint="eastAsia" w:ascii="宋体" w:hAnsi="宋体" w:eastAsia="宋体" w:cs="宋体"/>
              </w:rPr>
            </w:pPr>
            <w:r>
              <w:rPr>
                <w:rFonts w:hint="eastAsia" w:ascii="宋体" w:hAnsi="宋体" w:eastAsia="宋体" w:cs="宋体"/>
                <w:spacing w:val="-10"/>
              </w:rPr>
              <w:t>1.6</w:t>
            </w:r>
          </w:p>
        </w:tc>
        <w:tc>
          <w:tcPr>
            <w:tcW w:w="7860" w:type="dxa"/>
            <w:vAlign w:val="top"/>
          </w:tcPr>
          <w:p w14:paraId="7B99AE4A">
            <w:pPr>
              <w:pStyle w:val="8"/>
              <w:keepNext w:val="0"/>
              <w:keepLines w:val="0"/>
              <w:pageBreakBefore w:val="0"/>
              <w:widowControl/>
              <w:kinsoku/>
              <w:wordWrap/>
              <w:topLinePunct/>
              <w:autoSpaceDE w:val="0"/>
              <w:bidi w:val="0"/>
              <w:adjustRightInd w:val="0"/>
              <w:snapToGrid w:val="0"/>
              <w:spacing w:before="134" w:line="220" w:lineRule="auto"/>
              <w:ind w:left="139"/>
              <w:jc w:val="both"/>
              <w:textAlignment w:val="baseline"/>
              <w:rPr>
                <w:rFonts w:hint="eastAsia" w:ascii="宋体" w:hAnsi="宋体" w:eastAsia="宋体" w:cs="宋体"/>
              </w:rPr>
            </w:pPr>
            <w:r>
              <w:rPr>
                <w:rFonts w:hint="eastAsia" w:ascii="宋体" w:hAnsi="宋体" w:eastAsia="宋体" w:cs="宋体"/>
                <w:spacing w:val="-7"/>
              </w:rPr>
              <w:t>响应有效期不足的；</w:t>
            </w:r>
          </w:p>
        </w:tc>
      </w:tr>
      <w:tr w14:paraId="48049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47" w:type="dxa"/>
            <w:vAlign w:val="top"/>
          </w:tcPr>
          <w:p w14:paraId="28034039">
            <w:pPr>
              <w:pStyle w:val="8"/>
              <w:keepNext w:val="0"/>
              <w:keepLines w:val="0"/>
              <w:pageBreakBefore w:val="0"/>
              <w:widowControl/>
              <w:kinsoku/>
              <w:wordWrap/>
              <w:topLinePunct/>
              <w:autoSpaceDE w:val="0"/>
              <w:bidi w:val="0"/>
              <w:adjustRightInd w:val="0"/>
              <w:snapToGrid w:val="0"/>
              <w:spacing w:before="155" w:line="205" w:lineRule="auto"/>
              <w:ind w:left="282"/>
              <w:jc w:val="both"/>
              <w:textAlignment w:val="baseline"/>
              <w:rPr>
                <w:rFonts w:hint="eastAsia" w:ascii="宋体" w:hAnsi="宋体" w:eastAsia="宋体" w:cs="宋体"/>
              </w:rPr>
            </w:pPr>
            <w:r>
              <w:rPr>
                <w:rFonts w:hint="eastAsia" w:ascii="宋体" w:hAnsi="宋体" w:eastAsia="宋体" w:cs="宋体"/>
                <w:spacing w:val="-10"/>
              </w:rPr>
              <w:t>1.7</w:t>
            </w:r>
          </w:p>
        </w:tc>
        <w:tc>
          <w:tcPr>
            <w:tcW w:w="7860" w:type="dxa"/>
            <w:vAlign w:val="top"/>
          </w:tcPr>
          <w:p w14:paraId="1CECAA29">
            <w:pPr>
              <w:pStyle w:val="8"/>
              <w:keepNext w:val="0"/>
              <w:keepLines w:val="0"/>
              <w:pageBreakBefore w:val="0"/>
              <w:widowControl/>
              <w:kinsoku/>
              <w:wordWrap/>
              <w:topLinePunct/>
              <w:autoSpaceDE w:val="0"/>
              <w:bidi w:val="0"/>
              <w:adjustRightInd w:val="0"/>
              <w:snapToGrid w:val="0"/>
              <w:spacing w:before="132" w:line="221" w:lineRule="auto"/>
              <w:ind w:left="118"/>
              <w:jc w:val="both"/>
              <w:textAlignment w:val="baseline"/>
              <w:rPr>
                <w:rFonts w:hint="eastAsia" w:ascii="宋体" w:hAnsi="宋体" w:eastAsia="宋体" w:cs="宋体"/>
              </w:rPr>
            </w:pPr>
            <w:r>
              <w:rPr>
                <w:rFonts w:hint="eastAsia" w:ascii="宋体" w:hAnsi="宋体" w:eastAsia="宋体" w:cs="宋体"/>
                <w:spacing w:val="-4"/>
              </w:rPr>
              <w:t>未按征集文件要求签署、盖章的；</w:t>
            </w:r>
          </w:p>
        </w:tc>
      </w:tr>
      <w:tr w14:paraId="00D8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47" w:type="dxa"/>
            <w:vAlign w:val="top"/>
          </w:tcPr>
          <w:p w14:paraId="5BE2B044">
            <w:pPr>
              <w:pStyle w:val="8"/>
              <w:keepNext w:val="0"/>
              <w:keepLines w:val="0"/>
              <w:pageBreakBefore w:val="0"/>
              <w:widowControl/>
              <w:kinsoku/>
              <w:wordWrap/>
              <w:topLinePunct/>
              <w:autoSpaceDE w:val="0"/>
              <w:bidi w:val="0"/>
              <w:adjustRightInd w:val="0"/>
              <w:snapToGrid w:val="0"/>
              <w:spacing w:before="155" w:line="205" w:lineRule="auto"/>
              <w:ind w:left="282"/>
              <w:jc w:val="both"/>
              <w:textAlignment w:val="baseline"/>
              <w:rPr>
                <w:rFonts w:hint="eastAsia" w:ascii="宋体" w:hAnsi="宋体" w:eastAsia="宋体" w:cs="宋体"/>
              </w:rPr>
            </w:pPr>
            <w:r>
              <w:rPr>
                <w:rFonts w:hint="eastAsia" w:ascii="宋体" w:hAnsi="宋体" w:eastAsia="宋体" w:cs="宋体"/>
                <w:spacing w:val="-10"/>
              </w:rPr>
              <w:t>1.8</w:t>
            </w:r>
          </w:p>
        </w:tc>
        <w:tc>
          <w:tcPr>
            <w:tcW w:w="7860" w:type="dxa"/>
            <w:vAlign w:val="top"/>
          </w:tcPr>
          <w:p w14:paraId="411D0C78">
            <w:pPr>
              <w:pStyle w:val="8"/>
              <w:keepNext w:val="0"/>
              <w:keepLines w:val="0"/>
              <w:pageBreakBefore w:val="0"/>
              <w:widowControl/>
              <w:kinsoku/>
              <w:wordWrap/>
              <w:topLinePunct/>
              <w:autoSpaceDE w:val="0"/>
              <w:bidi w:val="0"/>
              <w:adjustRightInd w:val="0"/>
              <w:snapToGrid w:val="0"/>
              <w:spacing w:before="132" w:line="221" w:lineRule="auto"/>
              <w:ind w:left="118"/>
              <w:jc w:val="both"/>
              <w:textAlignment w:val="baseline"/>
              <w:rPr>
                <w:rFonts w:hint="eastAsia" w:ascii="宋体" w:hAnsi="宋体" w:eastAsia="宋体" w:cs="宋体"/>
              </w:rPr>
            </w:pPr>
            <w:r>
              <w:rPr>
                <w:rFonts w:hint="eastAsia" w:ascii="宋体" w:hAnsi="宋体" w:eastAsia="宋体" w:cs="宋体"/>
                <w:spacing w:val="-6"/>
              </w:rPr>
              <w:t>不满足征集文件“第三章采购需求”要求的；</w:t>
            </w:r>
          </w:p>
        </w:tc>
      </w:tr>
      <w:tr w14:paraId="7C4C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847" w:type="dxa"/>
            <w:vAlign w:val="top"/>
          </w:tcPr>
          <w:p w14:paraId="369D04FE">
            <w:pPr>
              <w:pStyle w:val="8"/>
              <w:keepNext w:val="0"/>
              <w:keepLines w:val="0"/>
              <w:pageBreakBefore w:val="0"/>
              <w:widowControl/>
              <w:kinsoku/>
              <w:wordWrap/>
              <w:topLinePunct/>
              <w:autoSpaceDE w:val="0"/>
              <w:bidi w:val="0"/>
              <w:adjustRightInd w:val="0"/>
              <w:snapToGrid w:val="0"/>
              <w:spacing w:before="118" w:line="374" w:lineRule="exact"/>
              <w:ind w:left="222"/>
              <w:jc w:val="both"/>
              <w:textAlignment w:val="baseline"/>
              <w:rPr>
                <w:rFonts w:hint="eastAsia" w:ascii="宋体" w:hAnsi="宋体" w:eastAsia="宋体" w:cs="宋体"/>
              </w:rPr>
            </w:pPr>
            <w:r>
              <w:rPr>
                <w:rFonts w:hint="eastAsia" w:ascii="宋体" w:hAnsi="宋体" w:eastAsia="宋体" w:cs="宋体"/>
                <w:spacing w:val="-8"/>
                <w:position w:val="3"/>
              </w:rPr>
              <w:t>1.9</w:t>
            </w:r>
          </w:p>
        </w:tc>
        <w:tc>
          <w:tcPr>
            <w:tcW w:w="7860" w:type="dxa"/>
            <w:vAlign w:val="top"/>
          </w:tcPr>
          <w:p w14:paraId="161F6C72">
            <w:pPr>
              <w:pStyle w:val="8"/>
              <w:keepNext w:val="0"/>
              <w:keepLines w:val="0"/>
              <w:pageBreakBefore w:val="0"/>
              <w:widowControl/>
              <w:kinsoku/>
              <w:wordWrap/>
              <w:topLinePunct/>
              <w:autoSpaceDE w:val="0"/>
              <w:bidi w:val="0"/>
              <w:adjustRightInd w:val="0"/>
              <w:snapToGrid w:val="0"/>
              <w:spacing w:before="158" w:line="230" w:lineRule="auto"/>
              <w:ind w:left="118"/>
              <w:jc w:val="both"/>
              <w:textAlignment w:val="baseline"/>
              <w:rPr>
                <w:rFonts w:hint="eastAsia" w:ascii="宋体" w:hAnsi="宋体" w:eastAsia="宋体" w:cs="宋体"/>
              </w:rPr>
            </w:pPr>
            <w:r>
              <w:rPr>
                <w:rFonts w:hint="eastAsia" w:ascii="宋体" w:hAnsi="宋体" w:eastAsia="宋体" w:cs="宋体"/>
                <w:spacing w:val="-2"/>
              </w:rPr>
              <w:t>未完整响应征集文件采购需求的；</w:t>
            </w:r>
          </w:p>
        </w:tc>
      </w:tr>
      <w:tr w14:paraId="7235F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47" w:type="dxa"/>
            <w:vAlign w:val="top"/>
          </w:tcPr>
          <w:p w14:paraId="0A81FE06">
            <w:pPr>
              <w:pStyle w:val="8"/>
              <w:keepNext w:val="0"/>
              <w:keepLines w:val="0"/>
              <w:pageBreakBefore w:val="0"/>
              <w:widowControl/>
              <w:kinsoku/>
              <w:wordWrap/>
              <w:topLinePunct/>
              <w:autoSpaceDE w:val="0"/>
              <w:bidi w:val="0"/>
              <w:adjustRightInd w:val="0"/>
              <w:snapToGrid w:val="0"/>
              <w:spacing w:before="161" w:line="201" w:lineRule="auto"/>
              <w:ind w:left="222"/>
              <w:jc w:val="both"/>
              <w:textAlignment w:val="baseline"/>
              <w:rPr>
                <w:rFonts w:hint="eastAsia" w:ascii="宋体" w:hAnsi="宋体" w:eastAsia="宋体" w:cs="宋体"/>
              </w:rPr>
            </w:pPr>
            <w:r>
              <w:rPr>
                <w:rFonts w:hint="eastAsia" w:ascii="宋体" w:hAnsi="宋体" w:eastAsia="宋体" w:cs="宋体"/>
                <w:spacing w:val="-8"/>
              </w:rPr>
              <w:t>1.10</w:t>
            </w:r>
          </w:p>
        </w:tc>
        <w:tc>
          <w:tcPr>
            <w:tcW w:w="7860" w:type="dxa"/>
            <w:vAlign w:val="top"/>
          </w:tcPr>
          <w:p w14:paraId="7D19DF83">
            <w:pPr>
              <w:pStyle w:val="8"/>
              <w:keepNext w:val="0"/>
              <w:keepLines w:val="0"/>
              <w:pageBreakBefore w:val="0"/>
              <w:widowControl/>
              <w:kinsoku/>
              <w:wordWrap/>
              <w:topLinePunct/>
              <w:autoSpaceDE w:val="0"/>
              <w:bidi w:val="0"/>
              <w:adjustRightInd w:val="0"/>
              <w:snapToGrid w:val="0"/>
              <w:spacing w:before="138" w:line="217" w:lineRule="auto"/>
              <w:ind w:left="112"/>
              <w:jc w:val="both"/>
              <w:textAlignment w:val="baseline"/>
              <w:rPr>
                <w:rFonts w:hint="eastAsia" w:ascii="宋体" w:hAnsi="宋体" w:eastAsia="宋体" w:cs="宋体"/>
              </w:rPr>
            </w:pPr>
            <w:r>
              <w:rPr>
                <w:rFonts w:hint="eastAsia" w:ascii="宋体" w:hAnsi="宋体" w:eastAsia="宋体" w:cs="宋体"/>
                <w:spacing w:val="-2"/>
              </w:rPr>
              <w:t>供应商有征集文件第二章23.1条规定的响应无效情</w:t>
            </w:r>
            <w:r>
              <w:rPr>
                <w:rFonts w:hint="eastAsia" w:ascii="宋体" w:hAnsi="宋体" w:eastAsia="宋体" w:cs="宋体"/>
                <w:spacing w:val="-3"/>
              </w:rPr>
              <w:t>形的；</w:t>
            </w:r>
          </w:p>
        </w:tc>
      </w:tr>
      <w:tr w14:paraId="6A86A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7" w:type="dxa"/>
            <w:vAlign w:val="top"/>
          </w:tcPr>
          <w:p w14:paraId="47509C39">
            <w:pPr>
              <w:pStyle w:val="8"/>
              <w:keepNext w:val="0"/>
              <w:keepLines w:val="0"/>
              <w:pageBreakBefore w:val="0"/>
              <w:widowControl/>
              <w:kinsoku/>
              <w:wordWrap/>
              <w:topLinePunct/>
              <w:autoSpaceDE w:val="0"/>
              <w:bidi w:val="0"/>
              <w:adjustRightInd w:val="0"/>
              <w:snapToGrid w:val="0"/>
              <w:spacing w:before="161" w:line="202" w:lineRule="auto"/>
              <w:ind w:left="222"/>
              <w:jc w:val="both"/>
              <w:textAlignment w:val="baseline"/>
              <w:rPr>
                <w:rFonts w:hint="eastAsia" w:ascii="宋体" w:hAnsi="宋体" w:eastAsia="宋体" w:cs="宋体"/>
              </w:rPr>
            </w:pPr>
            <w:r>
              <w:rPr>
                <w:rFonts w:hint="eastAsia" w:ascii="宋体" w:hAnsi="宋体" w:eastAsia="宋体" w:cs="宋体"/>
                <w:spacing w:val="-8"/>
              </w:rPr>
              <w:t>1.11</w:t>
            </w:r>
          </w:p>
        </w:tc>
        <w:tc>
          <w:tcPr>
            <w:tcW w:w="7860" w:type="dxa"/>
            <w:vAlign w:val="top"/>
          </w:tcPr>
          <w:p w14:paraId="663610C7">
            <w:pPr>
              <w:pStyle w:val="8"/>
              <w:keepNext w:val="0"/>
              <w:keepLines w:val="0"/>
              <w:pageBreakBefore w:val="0"/>
              <w:widowControl/>
              <w:kinsoku/>
              <w:wordWrap/>
              <w:topLinePunct/>
              <w:autoSpaceDE w:val="0"/>
              <w:bidi w:val="0"/>
              <w:adjustRightInd w:val="0"/>
              <w:snapToGrid w:val="0"/>
              <w:spacing w:before="137" w:line="218" w:lineRule="auto"/>
              <w:ind w:left="118"/>
              <w:jc w:val="both"/>
              <w:textAlignment w:val="baseline"/>
              <w:rPr>
                <w:rFonts w:hint="eastAsia" w:ascii="宋体" w:hAnsi="宋体" w:eastAsia="宋体" w:cs="宋体"/>
              </w:rPr>
            </w:pPr>
            <w:r>
              <w:rPr>
                <w:rFonts w:hint="eastAsia" w:ascii="宋体" w:hAnsi="宋体" w:eastAsia="宋体" w:cs="宋体"/>
                <w:spacing w:val="-3"/>
              </w:rPr>
              <w:t>未提供《符合性审查对照表》《技术商务要求响应偏离说明表》的；</w:t>
            </w:r>
          </w:p>
        </w:tc>
      </w:tr>
      <w:tr w14:paraId="4063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7" w:type="dxa"/>
            <w:shd w:val="clear" w:color="auto" w:fill="auto"/>
            <w:vAlign w:val="top"/>
          </w:tcPr>
          <w:p w14:paraId="4AD1FAC0">
            <w:pPr>
              <w:pStyle w:val="8"/>
              <w:keepNext w:val="0"/>
              <w:keepLines w:val="0"/>
              <w:pageBreakBefore w:val="0"/>
              <w:widowControl/>
              <w:kinsoku/>
              <w:wordWrap/>
              <w:topLinePunct/>
              <w:autoSpaceDE w:val="0"/>
              <w:bidi w:val="0"/>
              <w:adjustRightInd w:val="0"/>
              <w:snapToGrid w:val="0"/>
              <w:spacing w:before="158" w:line="205" w:lineRule="auto"/>
              <w:ind w:left="225" w:leftChars="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8"/>
              </w:rPr>
              <w:t>1.12</w:t>
            </w:r>
          </w:p>
        </w:tc>
        <w:tc>
          <w:tcPr>
            <w:tcW w:w="7860" w:type="dxa"/>
            <w:shd w:val="clear" w:color="auto" w:fill="auto"/>
            <w:vAlign w:val="top"/>
          </w:tcPr>
          <w:p w14:paraId="68639CF7">
            <w:pPr>
              <w:pStyle w:val="8"/>
              <w:keepNext w:val="0"/>
              <w:keepLines w:val="0"/>
              <w:pageBreakBefore w:val="0"/>
              <w:widowControl/>
              <w:kinsoku/>
              <w:wordWrap/>
              <w:topLinePunct/>
              <w:autoSpaceDE w:val="0"/>
              <w:bidi w:val="0"/>
              <w:adjustRightInd w:val="0"/>
              <w:snapToGrid w:val="0"/>
              <w:spacing w:before="135" w:line="221" w:lineRule="auto"/>
              <w:ind w:left="113" w:leftChars="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rPr>
              <w:t>含有征集人不能接受的附加条件的；</w:t>
            </w:r>
          </w:p>
        </w:tc>
      </w:tr>
      <w:tr w14:paraId="1D767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847" w:type="dxa"/>
            <w:shd w:val="clear" w:color="auto" w:fill="auto"/>
            <w:vAlign w:val="top"/>
          </w:tcPr>
          <w:p w14:paraId="447393D1">
            <w:pPr>
              <w:pStyle w:val="8"/>
              <w:keepNext w:val="0"/>
              <w:keepLines w:val="0"/>
              <w:pageBreakBefore w:val="0"/>
              <w:widowControl/>
              <w:kinsoku/>
              <w:wordWrap/>
              <w:topLinePunct/>
              <w:autoSpaceDE w:val="0"/>
              <w:bidi w:val="0"/>
              <w:adjustRightInd w:val="0"/>
              <w:snapToGrid w:val="0"/>
              <w:spacing w:before="170" w:line="207" w:lineRule="auto"/>
              <w:ind w:left="222" w:leftChars="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8"/>
              </w:rPr>
              <w:t>1.13</w:t>
            </w:r>
          </w:p>
        </w:tc>
        <w:tc>
          <w:tcPr>
            <w:tcW w:w="7860" w:type="dxa"/>
            <w:shd w:val="clear" w:color="auto" w:fill="auto"/>
            <w:vAlign w:val="top"/>
          </w:tcPr>
          <w:p w14:paraId="17C9BE6C">
            <w:pPr>
              <w:pStyle w:val="8"/>
              <w:keepNext w:val="0"/>
              <w:keepLines w:val="0"/>
              <w:pageBreakBefore w:val="0"/>
              <w:widowControl/>
              <w:kinsoku/>
              <w:wordWrap/>
              <w:topLinePunct/>
              <w:autoSpaceDE w:val="0"/>
              <w:bidi w:val="0"/>
              <w:adjustRightInd w:val="0"/>
              <w:snapToGrid w:val="0"/>
              <w:spacing w:before="147" w:line="223" w:lineRule="auto"/>
              <w:ind w:left="115" w:leftChars="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3"/>
              </w:rPr>
              <w:t>有法律、法规和征集文件规定的其他无效响应情形的。</w:t>
            </w:r>
          </w:p>
        </w:tc>
      </w:tr>
    </w:tbl>
    <w:p w14:paraId="75D372E9">
      <w:pPr>
        <w:keepNext w:val="0"/>
        <w:keepLines w:val="0"/>
        <w:pageBreakBefore w:val="0"/>
        <w:widowControl/>
        <w:kinsoku/>
        <w:wordWrap/>
        <w:topLinePunct/>
        <w:autoSpaceDE w:val="0"/>
        <w:bidi w:val="0"/>
        <w:adjustRightInd w:val="0"/>
        <w:snapToGrid w:val="0"/>
        <w:spacing w:before="146" w:line="296" w:lineRule="auto"/>
        <w:jc w:val="both"/>
        <w:textAlignment w:val="baseline"/>
        <w:rPr>
          <w:rFonts w:hint="eastAsia" w:ascii="宋体" w:hAnsi="宋体" w:eastAsia="宋体" w:cs="宋体"/>
          <w:spacing w:val="-2"/>
          <w:sz w:val="24"/>
          <w:szCs w:val="24"/>
        </w:rPr>
        <w:sectPr>
          <w:headerReference r:id="rId12" w:type="default"/>
          <w:footerReference r:id="rId13" w:type="default"/>
          <w:pgSz w:w="11906" w:h="16840"/>
          <w:pgMar w:top="1984" w:right="1587" w:bottom="1814" w:left="1587" w:header="0" w:footer="1474" w:gutter="0"/>
          <w:pgNumType w:fmt="decimal"/>
          <w:cols w:space="720" w:num="1"/>
          <w:rtlGutter w:val="0"/>
          <w:docGrid w:linePitch="0" w:charSpace="0"/>
        </w:sectPr>
      </w:pPr>
    </w:p>
    <w:p w14:paraId="0FBE67EA">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r>
        <w:rPr>
          <w:rFonts w:hint="eastAsia" w:ascii="方正小标宋简体" w:hAnsi="方正小标宋简体" w:eastAsia="方正小标宋简体" w:cs="方正小标宋简体"/>
          <w:b w:val="0"/>
          <w:bCs w:val="0"/>
          <w:spacing w:val="7"/>
          <w:sz w:val="42"/>
          <w:szCs w:val="42"/>
        </w:rPr>
        <w:t>第六章</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框架协议文本</w:t>
      </w:r>
    </w:p>
    <w:p w14:paraId="082BA301">
      <w:pPr>
        <w:pStyle w:val="2"/>
        <w:keepNext w:val="0"/>
        <w:keepLines w:val="0"/>
        <w:pageBreakBefore w:val="0"/>
        <w:widowControl/>
        <w:kinsoku/>
        <w:wordWrap/>
        <w:topLinePunct/>
        <w:autoSpaceDE w:val="0"/>
        <w:bidi w:val="0"/>
        <w:adjustRightInd w:val="0"/>
        <w:snapToGrid w:val="0"/>
        <w:spacing w:line="328" w:lineRule="auto"/>
        <w:jc w:val="both"/>
        <w:textAlignment w:val="baseline"/>
        <w:rPr>
          <w:rFonts w:hint="eastAsia" w:ascii="宋体" w:hAnsi="宋体" w:eastAsia="宋体" w:cs="宋体"/>
        </w:rPr>
      </w:pPr>
    </w:p>
    <w:p w14:paraId="5AC1F93C">
      <w:pPr>
        <w:pStyle w:val="2"/>
        <w:keepNext w:val="0"/>
        <w:keepLines w:val="0"/>
        <w:pageBreakBefore w:val="0"/>
        <w:widowControl/>
        <w:kinsoku/>
        <w:wordWrap/>
        <w:topLinePunct/>
        <w:autoSpaceDE w:val="0"/>
        <w:bidi w:val="0"/>
        <w:adjustRightInd w:val="0"/>
        <w:snapToGrid w:val="0"/>
        <w:spacing w:line="329" w:lineRule="auto"/>
        <w:jc w:val="both"/>
        <w:textAlignment w:val="baseline"/>
        <w:rPr>
          <w:rFonts w:hint="eastAsia" w:ascii="宋体" w:hAnsi="宋体" w:eastAsia="宋体" w:cs="宋体"/>
        </w:rPr>
      </w:pPr>
    </w:p>
    <w:p w14:paraId="0B3A3EAE">
      <w:pPr>
        <w:keepNext w:val="0"/>
        <w:keepLines w:val="0"/>
        <w:pageBreakBefore w:val="0"/>
        <w:widowControl/>
        <w:kinsoku/>
        <w:wordWrap/>
        <w:topLinePunct/>
        <w:autoSpaceDE w:val="0"/>
        <w:bidi w:val="0"/>
        <w:adjustRightInd w:val="0"/>
        <w:snapToGrid w:val="0"/>
        <w:spacing w:before="127" w:line="397" w:lineRule="auto"/>
        <w:ind w:left="3013" w:right="1871" w:hanging="1144"/>
        <w:jc w:val="both"/>
        <w:textAlignment w:val="baseline"/>
        <w:rPr>
          <w:rFonts w:hint="eastAsia" w:ascii="宋体" w:hAnsi="宋体" w:eastAsia="宋体" w:cs="宋体"/>
          <w:b/>
          <w:bCs/>
          <w:spacing w:val="8"/>
          <w:sz w:val="34"/>
          <w:szCs w:val="34"/>
        </w:rPr>
      </w:pPr>
      <w:r>
        <w:rPr>
          <w:rFonts w:hint="eastAsia" w:ascii="宋体" w:hAnsi="宋体" w:eastAsia="宋体" w:cs="宋体"/>
          <w:b/>
          <w:bCs/>
          <w:spacing w:val="8"/>
          <w:sz w:val="34"/>
          <w:szCs w:val="34"/>
          <w:lang w:eastAsia="zh-CN"/>
        </w:rPr>
        <w:t>随县</w:t>
      </w:r>
      <w:r>
        <w:rPr>
          <w:rFonts w:hint="eastAsia" w:ascii="宋体" w:hAnsi="宋体" w:eastAsia="宋体" w:cs="宋体"/>
          <w:b/>
          <w:bCs/>
          <w:spacing w:val="8"/>
          <w:sz w:val="34"/>
          <w:szCs w:val="34"/>
        </w:rPr>
        <w:t>级2026-2027年度服务类</w:t>
      </w:r>
    </w:p>
    <w:p w14:paraId="1BE1B164">
      <w:pPr>
        <w:keepNext w:val="0"/>
        <w:keepLines w:val="0"/>
        <w:pageBreakBefore w:val="0"/>
        <w:widowControl/>
        <w:kinsoku/>
        <w:wordWrap/>
        <w:topLinePunct/>
        <w:autoSpaceDE w:val="0"/>
        <w:bidi w:val="0"/>
        <w:adjustRightInd w:val="0"/>
        <w:snapToGrid w:val="0"/>
        <w:spacing w:before="127" w:line="397" w:lineRule="auto"/>
        <w:ind w:left="3013" w:right="1871" w:hanging="1144"/>
        <w:jc w:val="both"/>
        <w:textAlignment w:val="baseline"/>
        <w:rPr>
          <w:rFonts w:hint="eastAsia" w:ascii="宋体" w:hAnsi="宋体" w:eastAsia="宋体" w:cs="宋体"/>
          <w:sz w:val="34"/>
          <w:szCs w:val="34"/>
        </w:rPr>
      </w:pPr>
      <w:r>
        <w:rPr>
          <w:rFonts w:hint="eastAsia" w:ascii="宋体" w:hAnsi="宋体" w:eastAsia="宋体" w:cs="宋体"/>
          <w:b/>
          <w:bCs/>
          <w:spacing w:val="14"/>
          <w:sz w:val="34"/>
          <w:szCs w:val="34"/>
        </w:rPr>
        <w:t>封闭式框架协议</w:t>
      </w:r>
    </w:p>
    <w:p w14:paraId="5632618B">
      <w:pPr>
        <w:keepNext w:val="0"/>
        <w:keepLines w:val="0"/>
        <w:pageBreakBefore w:val="0"/>
        <w:widowControl/>
        <w:kinsoku/>
        <w:wordWrap/>
        <w:topLinePunct/>
        <w:autoSpaceDE w:val="0"/>
        <w:bidi w:val="0"/>
        <w:adjustRightInd w:val="0"/>
        <w:snapToGrid w:val="0"/>
        <w:spacing w:before="244" w:line="236" w:lineRule="auto"/>
        <w:ind w:left="2"/>
        <w:jc w:val="both"/>
        <w:textAlignment w:val="baseline"/>
        <w:rPr>
          <w:rFonts w:hint="eastAsia" w:ascii="宋体" w:hAnsi="宋体" w:eastAsia="宋体" w:cs="宋体"/>
          <w:spacing w:val="-5"/>
          <w:sz w:val="24"/>
          <w:szCs w:val="24"/>
        </w:rPr>
      </w:pPr>
    </w:p>
    <w:p w14:paraId="05E84399">
      <w:pPr>
        <w:keepNext w:val="0"/>
        <w:keepLines w:val="0"/>
        <w:pageBreakBefore w:val="0"/>
        <w:widowControl/>
        <w:kinsoku/>
        <w:wordWrap/>
        <w:overflowPunct/>
        <w:topLinePunct/>
        <w:autoSpaceDE w:val="0"/>
        <w:autoSpaceDN w:val="0"/>
        <w:bidi w:val="0"/>
        <w:adjustRightInd w:val="0"/>
        <w:snapToGrid w:val="0"/>
        <w:spacing w:before="244" w:line="600" w:lineRule="exact"/>
        <w:ind w:left="0" w:leftChars="0" w:firstLine="995" w:firstLineChars="433"/>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项目编号：</w:t>
      </w:r>
    </w:p>
    <w:p w14:paraId="43949AA0">
      <w:pPr>
        <w:keepNext w:val="0"/>
        <w:keepLines w:val="0"/>
        <w:pageBreakBefore w:val="0"/>
        <w:widowControl/>
        <w:kinsoku/>
        <w:wordWrap/>
        <w:overflowPunct/>
        <w:topLinePunct/>
        <w:autoSpaceDE w:val="0"/>
        <w:autoSpaceDN w:val="0"/>
        <w:bidi w:val="0"/>
        <w:adjustRightInd w:val="0"/>
        <w:snapToGrid w:val="0"/>
        <w:spacing w:before="149" w:line="600" w:lineRule="exact"/>
        <w:ind w:left="0" w:leftChars="0" w:firstLine="995" w:firstLineChars="433"/>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项目名称：</w:t>
      </w:r>
    </w:p>
    <w:p w14:paraId="6A487709">
      <w:pPr>
        <w:pStyle w:val="2"/>
        <w:keepNext w:val="0"/>
        <w:keepLines w:val="0"/>
        <w:pageBreakBefore w:val="0"/>
        <w:widowControl/>
        <w:kinsoku/>
        <w:wordWrap/>
        <w:topLinePunct/>
        <w:autoSpaceDE w:val="0"/>
        <w:bidi w:val="0"/>
        <w:adjustRightInd w:val="0"/>
        <w:snapToGrid w:val="0"/>
        <w:spacing w:line="276" w:lineRule="auto"/>
        <w:ind w:left="0" w:leftChars="0" w:firstLine="909" w:firstLineChars="433"/>
        <w:jc w:val="both"/>
        <w:textAlignment w:val="baseline"/>
        <w:rPr>
          <w:rFonts w:hint="eastAsia" w:ascii="宋体" w:hAnsi="宋体" w:eastAsia="宋体" w:cs="宋体"/>
        </w:rPr>
      </w:pPr>
    </w:p>
    <w:p w14:paraId="583CD6EF">
      <w:pPr>
        <w:pStyle w:val="2"/>
        <w:keepNext w:val="0"/>
        <w:keepLines w:val="0"/>
        <w:pageBreakBefore w:val="0"/>
        <w:widowControl/>
        <w:kinsoku/>
        <w:wordWrap/>
        <w:topLinePunct/>
        <w:autoSpaceDE w:val="0"/>
        <w:bidi w:val="0"/>
        <w:adjustRightInd w:val="0"/>
        <w:snapToGrid w:val="0"/>
        <w:spacing w:line="277" w:lineRule="auto"/>
        <w:ind w:left="0" w:leftChars="0" w:firstLine="909" w:firstLineChars="433"/>
        <w:jc w:val="both"/>
        <w:textAlignment w:val="baseline"/>
        <w:rPr>
          <w:rFonts w:hint="eastAsia" w:ascii="宋体" w:hAnsi="宋体" w:eastAsia="宋体" w:cs="宋体"/>
        </w:rPr>
      </w:pPr>
    </w:p>
    <w:p w14:paraId="773D904B">
      <w:pPr>
        <w:keepNext w:val="0"/>
        <w:keepLines w:val="0"/>
        <w:pageBreakBefore w:val="0"/>
        <w:widowControl/>
        <w:kinsoku/>
        <w:wordWrap/>
        <w:topLinePunct/>
        <w:autoSpaceDE w:val="0"/>
        <w:bidi w:val="0"/>
        <w:adjustRightInd w:val="0"/>
        <w:snapToGrid w:val="0"/>
        <w:spacing w:before="90" w:line="342" w:lineRule="auto"/>
        <w:ind w:left="0" w:leftChars="0" w:right="332" w:rightChars="0" w:firstLine="978" w:firstLineChars="433"/>
        <w:jc w:val="both"/>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甲方（征集人</w:t>
      </w:r>
      <w:r>
        <w:rPr>
          <w:rFonts w:hint="eastAsia" w:ascii="宋体" w:hAnsi="宋体" w:eastAsia="宋体" w:cs="宋体"/>
          <w:spacing w:val="8"/>
          <w:sz w:val="24"/>
          <w:szCs w:val="24"/>
        </w:rPr>
        <w:t>）：</w:t>
      </w:r>
      <w:r>
        <w:rPr>
          <w:rFonts w:hint="eastAsia" w:ascii="宋体" w:hAnsi="宋体" w:eastAsia="宋体" w:cs="宋体"/>
          <w:spacing w:val="-7"/>
          <w:sz w:val="24"/>
          <w:szCs w:val="24"/>
          <w:lang w:eastAsia="zh-CN"/>
        </w:rPr>
        <w:t>随县</w:t>
      </w:r>
      <w:r>
        <w:rPr>
          <w:rFonts w:hint="eastAsia" w:ascii="宋体" w:hAnsi="宋体" w:eastAsia="宋体" w:cs="宋体"/>
          <w:spacing w:val="-7"/>
          <w:sz w:val="24"/>
          <w:szCs w:val="24"/>
        </w:rPr>
        <w:t>公共资源交易中心（</w:t>
      </w:r>
      <w:r>
        <w:rPr>
          <w:rFonts w:hint="eastAsia" w:ascii="宋体" w:hAnsi="宋体" w:eastAsia="宋体" w:cs="宋体"/>
          <w:spacing w:val="-7"/>
          <w:sz w:val="24"/>
          <w:szCs w:val="24"/>
          <w:lang w:eastAsia="zh-CN"/>
        </w:rPr>
        <w:t>随县</w:t>
      </w:r>
      <w:r>
        <w:rPr>
          <w:rFonts w:hint="eastAsia" w:ascii="宋体" w:hAnsi="宋体" w:eastAsia="宋体" w:cs="宋体"/>
          <w:spacing w:val="-7"/>
          <w:sz w:val="24"/>
          <w:szCs w:val="24"/>
        </w:rPr>
        <w:t>政府采购中心）</w:t>
      </w:r>
    </w:p>
    <w:p w14:paraId="0E7AC7CF">
      <w:pPr>
        <w:keepNext w:val="0"/>
        <w:keepLines w:val="0"/>
        <w:pageBreakBefore w:val="0"/>
        <w:widowControl/>
        <w:kinsoku/>
        <w:wordWrap/>
        <w:topLinePunct/>
        <w:autoSpaceDE w:val="0"/>
        <w:bidi w:val="0"/>
        <w:adjustRightInd w:val="0"/>
        <w:snapToGrid w:val="0"/>
        <w:spacing w:before="90" w:line="342" w:lineRule="auto"/>
        <w:ind w:left="0" w:leftChars="0" w:right="1438" w:firstLine="995" w:firstLineChars="433"/>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址：</w:t>
      </w:r>
    </w:p>
    <w:p w14:paraId="31A3DB61">
      <w:pPr>
        <w:keepNext w:val="0"/>
        <w:keepLines w:val="0"/>
        <w:pageBreakBefore w:val="0"/>
        <w:widowControl/>
        <w:kinsoku/>
        <w:wordWrap/>
        <w:topLinePunct/>
        <w:autoSpaceDE w:val="0"/>
        <w:bidi w:val="0"/>
        <w:adjustRightInd w:val="0"/>
        <w:snapToGrid w:val="0"/>
        <w:spacing w:before="1" w:line="234" w:lineRule="auto"/>
        <w:ind w:left="0" w:leftChars="0" w:firstLine="995" w:firstLineChars="433"/>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联系方式：</w:t>
      </w:r>
    </w:p>
    <w:p w14:paraId="78C319CB">
      <w:pPr>
        <w:pStyle w:val="2"/>
        <w:keepNext w:val="0"/>
        <w:keepLines w:val="0"/>
        <w:pageBreakBefore w:val="0"/>
        <w:widowControl/>
        <w:kinsoku/>
        <w:wordWrap/>
        <w:topLinePunct/>
        <w:autoSpaceDE w:val="0"/>
        <w:bidi w:val="0"/>
        <w:adjustRightInd w:val="0"/>
        <w:snapToGrid w:val="0"/>
        <w:spacing w:line="265" w:lineRule="auto"/>
        <w:ind w:left="0" w:leftChars="0" w:firstLine="909" w:firstLineChars="433"/>
        <w:jc w:val="both"/>
        <w:textAlignment w:val="baseline"/>
        <w:rPr>
          <w:rFonts w:hint="eastAsia" w:ascii="宋体" w:hAnsi="宋体" w:eastAsia="宋体" w:cs="宋体"/>
        </w:rPr>
      </w:pPr>
    </w:p>
    <w:p w14:paraId="44C330C6">
      <w:pPr>
        <w:pStyle w:val="2"/>
        <w:keepNext w:val="0"/>
        <w:keepLines w:val="0"/>
        <w:pageBreakBefore w:val="0"/>
        <w:widowControl/>
        <w:kinsoku/>
        <w:wordWrap/>
        <w:topLinePunct/>
        <w:autoSpaceDE w:val="0"/>
        <w:bidi w:val="0"/>
        <w:adjustRightInd w:val="0"/>
        <w:snapToGrid w:val="0"/>
        <w:spacing w:line="265" w:lineRule="auto"/>
        <w:ind w:left="0" w:leftChars="0" w:firstLine="909" w:firstLineChars="433"/>
        <w:jc w:val="both"/>
        <w:textAlignment w:val="baseline"/>
        <w:rPr>
          <w:rFonts w:hint="eastAsia" w:ascii="宋体" w:hAnsi="宋体" w:eastAsia="宋体" w:cs="宋体"/>
        </w:rPr>
      </w:pPr>
    </w:p>
    <w:p w14:paraId="7DE0D456">
      <w:pPr>
        <w:keepNext w:val="0"/>
        <w:keepLines w:val="0"/>
        <w:pageBreakBefore w:val="0"/>
        <w:widowControl/>
        <w:kinsoku/>
        <w:wordWrap/>
        <w:topLinePunct/>
        <w:autoSpaceDE w:val="0"/>
        <w:bidi w:val="0"/>
        <w:adjustRightInd w:val="0"/>
        <w:snapToGrid w:val="0"/>
        <w:spacing w:before="90" w:line="233" w:lineRule="auto"/>
        <w:ind w:left="0" w:leftChars="0" w:firstLine="952" w:firstLineChars="433"/>
        <w:jc w:val="both"/>
        <w:textAlignment w:val="baseline"/>
        <w:rPr>
          <w:rFonts w:hint="eastAsia" w:ascii="宋体" w:hAnsi="宋体" w:eastAsia="宋体" w:cs="宋体"/>
          <w:sz w:val="24"/>
          <w:szCs w:val="24"/>
        </w:rPr>
      </w:pPr>
      <w:r>
        <w:rPr>
          <w:rFonts w:hint="eastAsia" w:ascii="宋体" w:hAnsi="宋体" w:eastAsia="宋体" w:cs="宋体"/>
          <w:spacing w:val="-10"/>
          <w:sz w:val="24"/>
          <w:szCs w:val="24"/>
        </w:rPr>
        <w:t>乙方（入围供应商</w:t>
      </w:r>
      <w:r>
        <w:rPr>
          <w:rFonts w:hint="eastAsia" w:ascii="宋体" w:hAnsi="宋体" w:eastAsia="宋体" w:cs="宋体"/>
          <w:spacing w:val="-2"/>
          <w:sz w:val="24"/>
          <w:szCs w:val="24"/>
        </w:rPr>
        <w:t>）：</w:t>
      </w:r>
    </w:p>
    <w:p w14:paraId="78B8545A">
      <w:pPr>
        <w:keepNext w:val="0"/>
        <w:keepLines w:val="0"/>
        <w:pageBreakBefore w:val="0"/>
        <w:widowControl/>
        <w:kinsoku/>
        <w:wordWrap/>
        <w:topLinePunct/>
        <w:autoSpaceDE w:val="0"/>
        <w:bidi w:val="0"/>
        <w:adjustRightInd w:val="0"/>
        <w:snapToGrid w:val="0"/>
        <w:spacing w:before="166" w:line="230" w:lineRule="auto"/>
        <w:ind w:left="0" w:leftChars="0" w:firstLine="995" w:firstLineChars="433"/>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址：</w:t>
      </w:r>
    </w:p>
    <w:p w14:paraId="6F2AF889">
      <w:pPr>
        <w:keepNext w:val="0"/>
        <w:keepLines w:val="0"/>
        <w:pageBreakBefore w:val="0"/>
        <w:widowControl/>
        <w:kinsoku/>
        <w:wordWrap/>
        <w:topLinePunct/>
        <w:autoSpaceDE w:val="0"/>
        <w:bidi w:val="0"/>
        <w:adjustRightInd w:val="0"/>
        <w:snapToGrid w:val="0"/>
        <w:spacing w:before="149" w:line="235" w:lineRule="auto"/>
        <w:ind w:left="0" w:leftChars="0" w:firstLine="995" w:firstLineChars="433"/>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联系方式：</w:t>
      </w:r>
    </w:p>
    <w:p w14:paraId="1B7CCC22">
      <w:pPr>
        <w:pStyle w:val="2"/>
        <w:keepNext w:val="0"/>
        <w:keepLines w:val="0"/>
        <w:pageBreakBefore w:val="0"/>
        <w:widowControl/>
        <w:kinsoku/>
        <w:wordWrap/>
        <w:topLinePunct/>
        <w:autoSpaceDE w:val="0"/>
        <w:bidi w:val="0"/>
        <w:adjustRightInd w:val="0"/>
        <w:snapToGrid w:val="0"/>
        <w:spacing w:line="265" w:lineRule="auto"/>
        <w:ind w:left="0" w:leftChars="0" w:firstLine="909" w:firstLineChars="433"/>
        <w:jc w:val="both"/>
        <w:textAlignment w:val="baseline"/>
        <w:rPr>
          <w:rFonts w:hint="eastAsia" w:ascii="宋体" w:hAnsi="宋体" w:eastAsia="宋体" w:cs="宋体"/>
        </w:rPr>
      </w:pPr>
    </w:p>
    <w:p w14:paraId="7728339D">
      <w:pPr>
        <w:pStyle w:val="2"/>
        <w:keepNext w:val="0"/>
        <w:keepLines w:val="0"/>
        <w:pageBreakBefore w:val="0"/>
        <w:widowControl/>
        <w:kinsoku/>
        <w:wordWrap/>
        <w:topLinePunct/>
        <w:autoSpaceDE w:val="0"/>
        <w:bidi w:val="0"/>
        <w:adjustRightInd w:val="0"/>
        <w:snapToGrid w:val="0"/>
        <w:spacing w:line="266" w:lineRule="auto"/>
        <w:ind w:left="0" w:leftChars="0" w:firstLine="909" w:firstLineChars="433"/>
        <w:jc w:val="both"/>
        <w:textAlignment w:val="baseline"/>
        <w:rPr>
          <w:rFonts w:hint="eastAsia" w:ascii="宋体" w:hAnsi="宋体" w:eastAsia="宋体" w:cs="宋体"/>
        </w:rPr>
      </w:pPr>
    </w:p>
    <w:p w14:paraId="741E1702">
      <w:pPr>
        <w:keepNext w:val="0"/>
        <w:keepLines w:val="0"/>
        <w:pageBreakBefore w:val="0"/>
        <w:widowControl/>
        <w:kinsoku/>
        <w:wordWrap/>
        <w:topLinePunct/>
        <w:autoSpaceDE w:val="0"/>
        <w:bidi w:val="0"/>
        <w:adjustRightInd w:val="0"/>
        <w:snapToGrid w:val="0"/>
        <w:spacing w:before="89" w:line="234" w:lineRule="auto"/>
        <w:ind w:left="0" w:leftChars="0" w:firstLine="2578" w:firstLineChars="1131"/>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签订日期：</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年</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日</w:t>
      </w:r>
    </w:p>
    <w:p w14:paraId="60C972D0">
      <w:pPr>
        <w:keepNext w:val="0"/>
        <w:keepLines w:val="0"/>
        <w:pageBreakBefore w:val="0"/>
        <w:widowControl/>
        <w:kinsoku/>
        <w:wordWrap/>
        <w:topLinePunct/>
        <w:autoSpaceDE w:val="0"/>
        <w:bidi w:val="0"/>
        <w:adjustRightInd w:val="0"/>
        <w:snapToGrid w:val="0"/>
        <w:spacing w:line="234" w:lineRule="auto"/>
        <w:jc w:val="both"/>
        <w:textAlignment w:val="baseline"/>
        <w:rPr>
          <w:rFonts w:hint="eastAsia" w:ascii="宋体" w:hAnsi="宋体" w:eastAsia="宋体" w:cs="宋体"/>
          <w:sz w:val="24"/>
          <w:szCs w:val="24"/>
        </w:rPr>
        <w:sectPr>
          <w:headerReference r:id="rId14" w:type="default"/>
          <w:footerReference r:id="rId15" w:type="default"/>
          <w:pgSz w:w="11906" w:h="16840"/>
          <w:pgMar w:top="1984" w:right="1587" w:bottom="1814" w:left="1587" w:header="0" w:footer="1474" w:gutter="0"/>
          <w:pgNumType w:fmt="decimal"/>
          <w:cols w:space="720" w:num="1"/>
          <w:rtlGutter w:val="0"/>
          <w:docGrid w:linePitch="0" w:charSpace="0"/>
        </w:sectPr>
      </w:pPr>
    </w:p>
    <w:p w14:paraId="3FA0E08B">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z w:val="28"/>
          <w:szCs w:val="28"/>
        </w:rPr>
      </w:pPr>
      <w:bookmarkStart w:id="16" w:name="bookmark31"/>
      <w:bookmarkEnd w:id="16"/>
      <w:r>
        <w:rPr>
          <w:rFonts w:hint="eastAsia" w:ascii="黑体" w:hAnsi="黑体" w:eastAsia="黑体" w:cs="黑体"/>
          <w:b w:val="0"/>
          <w:bCs w:val="0"/>
          <w:spacing w:val="-9"/>
          <w:sz w:val="28"/>
          <w:szCs w:val="28"/>
        </w:rPr>
        <w:t>一、框架协议文本</w:t>
      </w:r>
    </w:p>
    <w:p w14:paraId="7E9E9237">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根据《中华人民共和国政府采购法》《政府采购框架协议采购方式管理</w:t>
      </w:r>
      <w:r>
        <w:rPr>
          <w:rFonts w:hint="eastAsia" w:ascii="仿宋" w:hAnsi="仿宋" w:eastAsia="仿宋" w:cs="仿宋"/>
          <w:spacing w:val="-5"/>
          <w:sz w:val="28"/>
          <w:szCs w:val="28"/>
        </w:rPr>
        <w:t>暂行办法》《中华</w:t>
      </w:r>
      <w:r>
        <w:rPr>
          <w:rFonts w:hint="eastAsia" w:ascii="仿宋" w:hAnsi="仿宋" w:eastAsia="仿宋" w:cs="仿宋"/>
          <w:spacing w:val="2"/>
          <w:sz w:val="28"/>
          <w:szCs w:val="28"/>
        </w:rPr>
        <w:t>人民共和国民法典》等现行有效法律法规，甲方编制了</w:t>
      </w:r>
      <w:r>
        <w:rPr>
          <w:rFonts w:hint="eastAsia" w:ascii="仿宋" w:hAnsi="仿宋" w:eastAsia="仿宋" w:cs="仿宋"/>
          <w:spacing w:val="2"/>
          <w:sz w:val="28"/>
          <w:szCs w:val="28"/>
          <w:lang w:eastAsia="zh-CN"/>
        </w:rPr>
        <w:t>随县</w:t>
      </w:r>
      <w:r>
        <w:rPr>
          <w:rFonts w:hint="eastAsia" w:ascii="仿宋" w:hAnsi="仿宋" w:eastAsia="仿宋" w:cs="仿宋"/>
          <w:spacing w:val="2"/>
          <w:sz w:val="28"/>
          <w:szCs w:val="28"/>
        </w:rPr>
        <w:t>级2026-2027年度服务类封闭</w:t>
      </w:r>
      <w:r>
        <w:rPr>
          <w:rFonts w:hint="eastAsia" w:ascii="仿宋" w:hAnsi="仿宋" w:eastAsia="仿宋" w:cs="仿宋"/>
          <w:spacing w:val="-5"/>
          <w:sz w:val="28"/>
          <w:szCs w:val="28"/>
        </w:rPr>
        <w:t>式框架协议文本（以下简称协议</w:t>
      </w:r>
      <w:r>
        <w:rPr>
          <w:rFonts w:hint="eastAsia" w:ascii="仿宋" w:hAnsi="仿宋" w:eastAsia="仿宋" w:cs="仿宋"/>
          <w:spacing w:val="-12"/>
          <w:sz w:val="28"/>
          <w:szCs w:val="28"/>
        </w:rPr>
        <w:t>），</w:t>
      </w:r>
      <w:r>
        <w:rPr>
          <w:rFonts w:hint="eastAsia" w:ascii="仿宋" w:hAnsi="仿宋" w:eastAsia="仿宋" w:cs="仿宋"/>
          <w:spacing w:val="-5"/>
          <w:sz w:val="28"/>
          <w:szCs w:val="28"/>
        </w:rPr>
        <w:t>乙方应当在详</w:t>
      </w:r>
      <w:r>
        <w:rPr>
          <w:rFonts w:hint="eastAsia" w:ascii="仿宋" w:hAnsi="仿宋" w:eastAsia="仿宋" w:cs="仿宋"/>
          <w:spacing w:val="-6"/>
          <w:sz w:val="28"/>
          <w:szCs w:val="28"/>
        </w:rPr>
        <w:t>细阅读并对其有关要求完全了解基础上签署。</w:t>
      </w:r>
      <w:r>
        <w:rPr>
          <w:rFonts w:hint="eastAsia" w:ascii="仿宋" w:hAnsi="仿宋" w:eastAsia="仿宋" w:cs="仿宋"/>
          <w:spacing w:val="-4"/>
          <w:sz w:val="28"/>
          <w:szCs w:val="28"/>
        </w:rPr>
        <w:t>协议具体内容如下：</w:t>
      </w:r>
    </w:p>
    <w:p w14:paraId="37F5C208">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二、</w:t>
      </w:r>
      <w:r>
        <w:rPr>
          <w:rFonts w:hint="eastAsia" w:ascii="黑体" w:hAnsi="黑体" w:eastAsia="黑体" w:cs="黑体"/>
          <w:b w:val="0"/>
          <w:bCs w:val="0"/>
          <w:spacing w:val="-9"/>
          <w:sz w:val="28"/>
          <w:szCs w:val="28"/>
        </w:rPr>
        <w:t>定义</w:t>
      </w:r>
    </w:p>
    <w:p w14:paraId="41F2E57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除非另有特别约定，在本协议以及与本协议有关的甲乙双方另行签订的其他文件中，下列</w:t>
      </w:r>
      <w:r>
        <w:rPr>
          <w:rFonts w:hint="eastAsia" w:ascii="仿宋" w:hAnsi="仿宋" w:eastAsia="仿宋" w:cs="仿宋"/>
          <w:spacing w:val="-3"/>
          <w:sz w:val="28"/>
          <w:szCs w:val="28"/>
        </w:rPr>
        <w:t>词语按如下定义进行解释：</w:t>
      </w:r>
    </w:p>
    <w:p w14:paraId="745C717D">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1.“框架协议”是指甲方和乙方已达成的协议，即由双方签订的协议格式中的文件，包括</w:t>
      </w:r>
      <w:r>
        <w:rPr>
          <w:rFonts w:hint="eastAsia" w:ascii="仿宋" w:hAnsi="仿宋" w:eastAsia="仿宋" w:cs="仿宋"/>
          <w:spacing w:val="-6"/>
          <w:sz w:val="28"/>
          <w:szCs w:val="28"/>
        </w:rPr>
        <w:t>本项目征集文件、乙方响应文件、所有的附件、附录和组成协议部分的所有其他文件。</w:t>
      </w:r>
    </w:p>
    <w:p w14:paraId="4E02F714">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2.“封闭式框架协议采购”是指通过公开竞争订立框架协议后，除经过框架协议约定的补</w:t>
      </w:r>
      <w:r>
        <w:rPr>
          <w:rFonts w:hint="eastAsia" w:ascii="仿宋" w:hAnsi="仿宋" w:eastAsia="仿宋" w:cs="仿宋"/>
          <w:spacing w:val="-7"/>
          <w:sz w:val="28"/>
          <w:szCs w:val="28"/>
        </w:rPr>
        <w:t>充征集程序外，不得增加协议供应商的框架协议采购。封闭式框架协议入围供</w:t>
      </w:r>
      <w:r>
        <w:rPr>
          <w:rFonts w:hint="eastAsia" w:ascii="仿宋" w:hAnsi="仿宋" w:eastAsia="仿宋" w:cs="仿宋"/>
          <w:spacing w:val="-8"/>
          <w:sz w:val="28"/>
          <w:szCs w:val="28"/>
        </w:rPr>
        <w:t>应商无正当理由，</w:t>
      </w:r>
      <w:r>
        <w:rPr>
          <w:rFonts w:hint="eastAsia" w:ascii="仿宋" w:hAnsi="仿宋" w:eastAsia="仿宋" w:cs="仿宋"/>
          <w:spacing w:val="-6"/>
          <w:sz w:val="28"/>
          <w:szCs w:val="28"/>
        </w:rPr>
        <w:t>不得主动放弃入围资格或者退出框架协议。</w:t>
      </w:r>
    </w:p>
    <w:p w14:paraId="0FE244D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3.“入围供应商”是指通过政府采购框架协议采购项目征集程序，合法取得订立本框架协</w:t>
      </w:r>
      <w:r>
        <w:rPr>
          <w:rFonts w:hint="eastAsia" w:ascii="仿宋" w:hAnsi="仿宋" w:eastAsia="仿宋" w:cs="仿宋"/>
          <w:spacing w:val="-5"/>
          <w:sz w:val="28"/>
          <w:szCs w:val="28"/>
        </w:rPr>
        <w:t>议资格的供应商。</w:t>
      </w:r>
    </w:p>
    <w:p w14:paraId="648DCEF4">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4.“协议价格”是指入围供应商第一阶段响应报价（有量价关系折扣的，包括量价关系折</w:t>
      </w:r>
      <w:r>
        <w:rPr>
          <w:rFonts w:hint="eastAsia" w:ascii="仿宋" w:hAnsi="仿宋" w:eastAsia="仿宋" w:cs="仿宋"/>
          <w:spacing w:val="-6"/>
          <w:sz w:val="28"/>
          <w:szCs w:val="28"/>
        </w:rPr>
        <w:t>扣）是采购人确定第二阶段成交供应商的最高限价。</w:t>
      </w:r>
    </w:p>
    <w:p w14:paraId="71922F4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5.“附件”是指与本协议的订立、履行有关的，经甲乙双方认可的，对本协议约定的内容</w:t>
      </w:r>
      <w:r>
        <w:rPr>
          <w:rFonts w:hint="eastAsia" w:ascii="仿宋" w:hAnsi="仿宋" w:eastAsia="仿宋" w:cs="仿宋"/>
          <w:spacing w:val="-6"/>
          <w:sz w:val="28"/>
          <w:szCs w:val="28"/>
        </w:rPr>
        <w:t>进行细化、补充、修改、变更的文件、图纸、音像制品等资料，包括本项目征集文件、乙方响</w:t>
      </w:r>
      <w:r>
        <w:rPr>
          <w:rFonts w:hint="eastAsia" w:ascii="仿宋" w:hAnsi="仿宋" w:eastAsia="仿宋" w:cs="仿宋"/>
          <w:spacing w:val="-4"/>
          <w:sz w:val="28"/>
          <w:szCs w:val="28"/>
        </w:rPr>
        <w:t>应文件。</w:t>
      </w:r>
    </w:p>
    <w:p w14:paraId="60545EE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6.“商品”是指乙方在湖北省政府采购网上商城展示并可向用户提供交易的所有商品及服务。</w:t>
      </w:r>
    </w:p>
    <w:p w14:paraId="1FFD335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6"/>
          <w:sz w:val="28"/>
          <w:szCs w:val="28"/>
        </w:rPr>
      </w:pPr>
      <w:r>
        <w:rPr>
          <w:rFonts w:hint="eastAsia" w:ascii="仿宋" w:hAnsi="仿宋" w:eastAsia="仿宋" w:cs="仿宋"/>
          <w:spacing w:val="-3"/>
          <w:sz w:val="28"/>
          <w:szCs w:val="28"/>
        </w:rPr>
        <w:t>7.“用户”是指按本协议约定向乙方实施采购的湖北省政府采购网上商城（以下简称网上</w:t>
      </w:r>
      <w:r>
        <w:rPr>
          <w:rFonts w:hint="eastAsia" w:ascii="仿宋" w:hAnsi="仿宋" w:eastAsia="仿宋" w:cs="仿宋"/>
          <w:spacing w:val="-6"/>
          <w:sz w:val="28"/>
          <w:szCs w:val="28"/>
        </w:rPr>
        <w:t>商城）注册采购单位，包括但不限于</w:t>
      </w:r>
      <w:r>
        <w:rPr>
          <w:rFonts w:hint="eastAsia" w:ascii="仿宋" w:hAnsi="仿宋" w:eastAsia="仿宋" w:cs="仿宋"/>
          <w:spacing w:val="-6"/>
          <w:sz w:val="28"/>
          <w:szCs w:val="28"/>
          <w:lang w:eastAsia="zh-CN"/>
        </w:rPr>
        <w:t>随县</w:t>
      </w:r>
      <w:r>
        <w:rPr>
          <w:rFonts w:hint="eastAsia" w:ascii="仿宋" w:hAnsi="仿宋" w:eastAsia="仿宋" w:cs="仿宋"/>
          <w:spacing w:val="-6"/>
          <w:sz w:val="28"/>
          <w:szCs w:val="28"/>
        </w:rPr>
        <w:t>直机关各部门及其所属各级行政事业单位。</w:t>
      </w:r>
    </w:p>
    <w:p w14:paraId="544E7C79">
      <w:pPr>
        <w:keepNext w:val="0"/>
        <w:keepLines w:val="0"/>
        <w:pageBreakBefore w:val="0"/>
        <w:widowControl/>
        <w:kinsoku/>
        <w:wordWrap/>
        <w:overflowPunct/>
        <w:topLinePunct/>
        <w:autoSpaceDE w:val="0"/>
        <w:autoSpaceDN w:val="0"/>
        <w:bidi w:val="0"/>
        <w:adjustRightInd w:val="0"/>
        <w:snapToGrid w:val="0"/>
        <w:spacing w:line="500" w:lineRule="exact"/>
        <w:ind w:left="0" w:right="0" w:firstLine="532" w:firstLineChars="200"/>
        <w:jc w:val="both"/>
        <w:textAlignment w:val="baseline"/>
        <w:rPr>
          <w:rFonts w:hint="eastAsia" w:ascii="仿宋" w:hAnsi="仿宋" w:eastAsia="仿宋" w:cs="仿宋"/>
          <w:sz w:val="28"/>
          <w:szCs w:val="28"/>
        </w:rPr>
      </w:pPr>
      <w:r>
        <w:rPr>
          <w:rFonts w:hint="eastAsia" w:ascii="仿宋" w:hAnsi="仿宋" w:eastAsia="仿宋" w:cs="仿宋"/>
          <w:spacing w:val="-7"/>
          <w:sz w:val="28"/>
          <w:szCs w:val="28"/>
        </w:rPr>
        <w:t>8.“第三方”是指本协议以外的任何中国境内、境外的法人、自然人或其他组织。</w:t>
      </w:r>
    </w:p>
    <w:p w14:paraId="3B69AA38">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9.“框架协议有效期”是指供应商作为</w:t>
      </w:r>
      <w:r>
        <w:rPr>
          <w:rFonts w:hint="eastAsia" w:ascii="仿宋" w:hAnsi="仿宋" w:eastAsia="仿宋" w:cs="仿宋"/>
          <w:spacing w:val="-3"/>
          <w:sz w:val="28"/>
          <w:szCs w:val="28"/>
          <w:lang w:eastAsia="zh-CN"/>
        </w:rPr>
        <w:t>随县</w:t>
      </w:r>
      <w:r>
        <w:rPr>
          <w:rFonts w:hint="eastAsia" w:ascii="仿宋" w:hAnsi="仿宋" w:eastAsia="仿宋" w:cs="仿宋"/>
          <w:spacing w:val="-3"/>
          <w:sz w:val="28"/>
          <w:szCs w:val="28"/>
        </w:rPr>
        <w:t>直机关政府采购框架协议入围供应商的有效</w:t>
      </w:r>
      <w:r>
        <w:rPr>
          <w:rFonts w:hint="eastAsia" w:ascii="仿宋" w:hAnsi="仿宋" w:eastAsia="仿宋" w:cs="仿宋"/>
          <w:spacing w:val="-2"/>
          <w:sz w:val="28"/>
          <w:szCs w:val="28"/>
        </w:rPr>
        <w:t>期。</w:t>
      </w:r>
    </w:p>
    <w:p w14:paraId="3DF96D7D">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三</w:t>
      </w:r>
      <w:r>
        <w:rPr>
          <w:rFonts w:hint="eastAsia" w:ascii="黑体" w:hAnsi="黑体" w:eastAsia="黑体" w:cs="黑体"/>
          <w:b w:val="0"/>
          <w:bCs w:val="0"/>
          <w:spacing w:val="-9"/>
          <w:sz w:val="28"/>
          <w:szCs w:val="28"/>
        </w:rPr>
        <w:t>、框架协议有效期</w:t>
      </w:r>
    </w:p>
    <w:p w14:paraId="2611B77C">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本框架协议有效期为本协议签订之日起至2027年12月31日止。如遇政策性调整，有效期将</w:t>
      </w:r>
      <w:r>
        <w:rPr>
          <w:rFonts w:hint="eastAsia" w:ascii="仿宋" w:hAnsi="仿宋" w:eastAsia="仿宋" w:cs="仿宋"/>
          <w:spacing w:val="-5"/>
          <w:sz w:val="28"/>
          <w:szCs w:val="28"/>
        </w:rPr>
        <w:t>适时调整。</w:t>
      </w:r>
    </w:p>
    <w:p w14:paraId="6AE56E52">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四</w:t>
      </w:r>
      <w:r>
        <w:rPr>
          <w:rFonts w:hint="eastAsia" w:ascii="黑体" w:hAnsi="黑体" w:eastAsia="黑体" w:cs="黑体"/>
          <w:b w:val="0"/>
          <w:bCs w:val="0"/>
          <w:spacing w:val="-9"/>
          <w:sz w:val="28"/>
          <w:szCs w:val="28"/>
        </w:rPr>
        <w:t>、采购需求</w:t>
      </w:r>
    </w:p>
    <w:p w14:paraId="32A073F1">
      <w:pPr>
        <w:keepNext w:val="0"/>
        <w:keepLines w:val="0"/>
        <w:pageBreakBefore w:val="0"/>
        <w:widowControl/>
        <w:kinsoku/>
        <w:wordWrap/>
        <w:overflowPunct/>
        <w:topLinePunct/>
        <w:autoSpaceDE w:val="0"/>
        <w:autoSpaceDN w:val="0"/>
        <w:bidi w:val="0"/>
        <w:adjustRightInd w:val="0"/>
        <w:snapToGrid w:val="0"/>
        <w:spacing w:line="500" w:lineRule="exact"/>
        <w:ind w:left="0" w:right="0" w:firstLine="536"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1.采购需求（详见“第三章采购需求”）</w:t>
      </w:r>
    </w:p>
    <w:p w14:paraId="1C7360D5">
      <w:pPr>
        <w:keepNext w:val="0"/>
        <w:keepLines w:val="0"/>
        <w:pageBreakBefore w:val="0"/>
        <w:widowControl/>
        <w:kinsoku/>
        <w:wordWrap/>
        <w:overflowPunct/>
        <w:topLinePunct/>
        <w:autoSpaceDE w:val="0"/>
        <w:autoSpaceDN w:val="0"/>
        <w:bidi w:val="0"/>
        <w:adjustRightInd w:val="0"/>
        <w:snapToGrid w:val="0"/>
        <w:spacing w:line="500" w:lineRule="exact"/>
        <w:ind w:left="0" w:right="0" w:firstLine="536"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2.最高限制单价（详见“第三章采购需求”）</w:t>
      </w:r>
    </w:p>
    <w:p w14:paraId="5F7F7D5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3.封闭式框架协议第一阶段的入围产品详细技术规格或者服务内容、服务标准，协议价格</w:t>
      </w:r>
      <w:r>
        <w:rPr>
          <w:rFonts w:hint="eastAsia" w:ascii="仿宋" w:hAnsi="仿宋" w:eastAsia="仿宋" w:cs="仿宋"/>
          <w:spacing w:val="-5"/>
          <w:sz w:val="28"/>
          <w:szCs w:val="28"/>
        </w:rPr>
        <w:t>（详见乙方的响应文件）</w:t>
      </w:r>
    </w:p>
    <w:p w14:paraId="438AC7A6">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五</w:t>
      </w:r>
      <w:r>
        <w:rPr>
          <w:rFonts w:hint="eastAsia" w:ascii="黑体" w:hAnsi="黑体" w:eastAsia="黑体" w:cs="黑体"/>
          <w:b w:val="0"/>
          <w:bCs w:val="0"/>
          <w:spacing w:val="-9"/>
          <w:sz w:val="28"/>
          <w:szCs w:val="28"/>
        </w:rPr>
        <w:t>、入围产品（服务类）升级换代规则</w:t>
      </w:r>
    </w:p>
    <w:p w14:paraId="72900094">
      <w:pPr>
        <w:keepNext w:val="0"/>
        <w:keepLines w:val="0"/>
        <w:pageBreakBefore w:val="0"/>
        <w:widowControl/>
        <w:kinsoku/>
        <w:wordWrap/>
        <w:overflowPunct/>
        <w:topLinePunct/>
        <w:autoSpaceDE w:val="0"/>
        <w:autoSpaceDN w:val="0"/>
        <w:bidi w:val="0"/>
        <w:adjustRightInd w:val="0"/>
        <w:snapToGrid w:val="0"/>
        <w:spacing w:line="500" w:lineRule="exact"/>
        <w:ind w:left="0" w:right="0" w:firstLine="536"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服务项目包含货物的，在框架协议有效期内，入围供应商可以按程序对已入围服务（产品）</w:t>
      </w:r>
      <w:r>
        <w:rPr>
          <w:rFonts w:hint="eastAsia" w:ascii="仿宋" w:hAnsi="仿宋" w:eastAsia="仿宋" w:cs="仿宋"/>
          <w:spacing w:val="-5"/>
          <w:sz w:val="28"/>
          <w:szCs w:val="28"/>
        </w:rPr>
        <w:t>进行升级替换，并提供新旧服务（产品）的参数配置、市场价格、服务标准等信息对比表，入</w:t>
      </w:r>
      <w:r>
        <w:rPr>
          <w:rFonts w:hint="eastAsia" w:ascii="仿宋" w:hAnsi="仿宋" w:eastAsia="仿宋" w:cs="仿宋"/>
          <w:spacing w:val="-4"/>
          <w:sz w:val="28"/>
          <w:szCs w:val="28"/>
        </w:rPr>
        <w:t>围供应商须保证升级换代后的产品及相关服务完全满足征集文件的要求，且价格不高于原入围</w:t>
      </w:r>
      <w:r>
        <w:rPr>
          <w:rFonts w:hint="eastAsia" w:ascii="仿宋" w:hAnsi="仿宋" w:eastAsia="仿宋" w:cs="仿宋"/>
          <w:spacing w:val="-6"/>
          <w:sz w:val="28"/>
          <w:szCs w:val="28"/>
        </w:rPr>
        <w:t>产品的入围价格。</w:t>
      </w:r>
    </w:p>
    <w:p w14:paraId="6EDC441B">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六</w:t>
      </w:r>
      <w:r>
        <w:rPr>
          <w:rFonts w:hint="eastAsia" w:ascii="黑体" w:hAnsi="黑体" w:eastAsia="黑体" w:cs="黑体"/>
          <w:b w:val="0"/>
          <w:bCs w:val="0"/>
          <w:spacing w:val="-9"/>
          <w:sz w:val="28"/>
          <w:szCs w:val="28"/>
        </w:rPr>
        <w:t>、确定第二阶段成交供应商的方式</w:t>
      </w:r>
    </w:p>
    <w:p w14:paraId="6CADEC6D">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1.确定第二阶段成交供应商的方式为直接选定和二次竞价。</w:t>
      </w:r>
    </w:p>
    <w:p w14:paraId="18311CB8">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32" w:firstLineChars="200"/>
        <w:jc w:val="both"/>
        <w:textAlignment w:val="baseline"/>
        <w:rPr>
          <w:rFonts w:hint="eastAsia" w:ascii="仿宋" w:hAnsi="仿宋" w:eastAsia="仿宋" w:cs="仿宋"/>
          <w:spacing w:val="-5"/>
          <w:sz w:val="28"/>
          <w:szCs w:val="28"/>
        </w:rPr>
      </w:pPr>
      <w:r>
        <w:rPr>
          <w:rFonts w:hint="eastAsia" w:ascii="仿宋" w:hAnsi="仿宋" w:eastAsia="仿宋" w:cs="仿宋"/>
          <w:spacing w:val="-7"/>
          <w:sz w:val="28"/>
          <w:szCs w:val="28"/>
        </w:rPr>
        <w:t>2.直接选定是指由采购人或者服务对象依据</w:t>
      </w:r>
      <w:r>
        <w:rPr>
          <w:rFonts w:hint="eastAsia" w:ascii="仿宋" w:hAnsi="仿宋" w:eastAsia="仿宋" w:cs="仿宋"/>
          <w:spacing w:val="-8"/>
          <w:sz w:val="28"/>
          <w:szCs w:val="28"/>
        </w:rPr>
        <w:t>入围产品（服务）价格、质量以及服务便利性、</w:t>
      </w:r>
      <w:r>
        <w:rPr>
          <w:rFonts w:hint="eastAsia" w:ascii="仿宋" w:hAnsi="仿宋" w:eastAsia="仿宋" w:cs="仿宋"/>
          <w:spacing w:val="-3"/>
          <w:sz w:val="28"/>
          <w:szCs w:val="28"/>
        </w:rPr>
        <w:t>用户评价等因素，从第一阶段入围供应商中直接选定。第一阶段入围供应商的协</w:t>
      </w:r>
      <w:r>
        <w:rPr>
          <w:rFonts w:hint="eastAsia" w:ascii="仿宋" w:hAnsi="仿宋" w:eastAsia="仿宋" w:cs="仿宋"/>
          <w:spacing w:val="-4"/>
          <w:sz w:val="28"/>
          <w:szCs w:val="28"/>
        </w:rPr>
        <w:t>议价格（有量</w:t>
      </w:r>
      <w:r>
        <w:rPr>
          <w:rFonts w:hint="eastAsia" w:ascii="仿宋" w:hAnsi="仿宋" w:eastAsia="仿宋" w:cs="仿宋"/>
          <w:spacing w:val="-2"/>
          <w:sz w:val="28"/>
          <w:szCs w:val="28"/>
        </w:rPr>
        <w:t>价关系折扣的，包括量价关系折扣，以下统称</w:t>
      </w:r>
      <w:r>
        <w:rPr>
          <w:rFonts w:hint="eastAsia" w:ascii="仿宋" w:hAnsi="仿宋" w:eastAsia="仿宋" w:cs="仿宋"/>
          <w:spacing w:val="-3"/>
          <w:sz w:val="28"/>
          <w:szCs w:val="28"/>
        </w:rPr>
        <w:t>协议价格）是采购人确定第二阶段成交供应商的</w:t>
      </w:r>
      <w:r>
        <w:rPr>
          <w:rFonts w:hint="eastAsia" w:ascii="仿宋" w:hAnsi="仿宋" w:eastAsia="仿宋" w:cs="仿宋"/>
          <w:spacing w:val="-5"/>
          <w:sz w:val="28"/>
          <w:szCs w:val="28"/>
        </w:rPr>
        <w:t>最高限价。</w:t>
      </w:r>
    </w:p>
    <w:p w14:paraId="4E2AF8CA">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3.二次竞价方式是指以框架协议约定的入围产品（服务）、</w:t>
      </w:r>
      <w:r>
        <w:rPr>
          <w:rFonts w:hint="eastAsia" w:ascii="仿宋" w:hAnsi="仿宋" w:eastAsia="仿宋" w:cs="仿宋"/>
          <w:sz w:val="28"/>
          <w:szCs w:val="28"/>
        </w:rPr>
        <w:t>采购合同文本等为依据，以</w:t>
      </w:r>
      <w:r>
        <w:rPr>
          <w:rFonts w:hint="eastAsia" w:ascii="仿宋" w:hAnsi="仿宋" w:eastAsia="仿宋" w:cs="仿宋"/>
          <w:spacing w:val="-5"/>
          <w:sz w:val="28"/>
          <w:szCs w:val="28"/>
        </w:rPr>
        <w:t>协议价格为最高限价，采购人明确第二阶段竞价需求，从入围供应商中选择所有符合竞价需求</w:t>
      </w:r>
      <w:r>
        <w:rPr>
          <w:rFonts w:hint="eastAsia" w:ascii="仿宋" w:hAnsi="仿宋" w:eastAsia="仿宋" w:cs="仿宋"/>
          <w:spacing w:val="-2"/>
          <w:sz w:val="28"/>
          <w:szCs w:val="28"/>
        </w:rPr>
        <w:t>的供应商参与二次竞价，确定报价最低的为成交供应商的</w:t>
      </w:r>
      <w:r>
        <w:rPr>
          <w:rFonts w:hint="eastAsia" w:ascii="仿宋" w:hAnsi="仿宋" w:eastAsia="仿宋" w:cs="仿宋"/>
          <w:spacing w:val="-3"/>
          <w:sz w:val="28"/>
          <w:szCs w:val="28"/>
        </w:rPr>
        <w:t>方式。</w:t>
      </w:r>
    </w:p>
    <w:p w14:paraId="2FDE8C57">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七</w:t>
      </w:r>
      <w:r>
        <w:rPr>
          <w:rFonts w:hint="eastAsia" w:ascii="黑体" w:hAnsi="黑体" w:eastAsia="黑体" w:cs="黑体"/>
          <w:b w:val="0"/>
          <w:bCs w:val="0"/>
          <w:spacing w:val="-9"/>
          <w:sz w:val="28"/>
          <w:szCs w:val="28"/>
        </w:rPr>
        <w:t>、适用框架协议的采购人或者服务对象范围国家机关、事业单位和团体组织。</w:t>
      </w:r>
    </w:p>
    <w:p w14:paraId="2D9F4203">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八</w:t>
      </w:r>
      <w:r>
        <w:rPr>
          <w:rFonts w:hint="eastAsia" w:ascii="黑体" w:hAnsi="黑体" w:eastAsia="黑体" w:cs="黑体"/>
          <w:b w:val="0"/>
          <w:bCs w:val="0"/>
          <w:spacing w:val="-9"/>
          <w:sz w:val="28"/>
          <w:szCs w:val="28"/>
        </w:rPr>
        <w:t>、履行合同的地域范围</w:t>
      </w:r>
    </w:p>
    <w:p w14:paraId="0B4D964A">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履行合同的地域范围为</w:t>
      </w:r>
      <w:r>
        <w:rPr>
          <w:rFonts w:hint="eastAsia" w:ascii="仿宋" w:hAnsi="仿宋" w:eastAsia="仿宋" w:cs="仿宋"/>
          <w:spacing w:val="-2"/>
          <w:sz w:val="28"/>
          <w:szCs w:val="28"/>
          <w:lang w:eastAsia="zh-CN"/>
        </w:rPr>
        <w:t>随县</w:t>
      </w:r>
      <w:r>
        <w:rPr>
          <w:rFonts w:hint="eastAsia" w:ascii="仿宋" w:hAnsi="仿宋" w:eastAsia="仿宋" w:cs="仿宋"/>
          <w:spacing w:val="-2"/>
          <w:sz w:val="28"/>
          <w:szCs w:val="28"/>
        </w:rPr>
        <w:t>内所有地区。</w:t>
      </w:r>
    </w:p>
    <w:p w14:paraId="62C29E3B">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九</w:t>
      </w:r>
      <w:r>
        <w:rPr>
          <w:rFonts w:hint="eastAsia" w:ascii="黑体" w:hAnsi="黑体" w:eastAsia="黑体" w:cs="黑体"/>
          <w:b w:val="0"/>
          <w:bCs w:val="0"/>
          <w:spacing w:val="-9"/>
          <w:sz w:val="28"/>
          <w:szCs w:val="28"/>
        </w:rPr>
        <w:t>、双方的权利和义务</w:t>
      </w:r>
    </w:p>
    <w:p w14:paraId="13610C06">
      <w:pPr>
        <w:keepNext w:val="0"/>
        <w:keepLines w:val="0"/>
        <w:pageBreakBefore w:val="0"/>
        <w:widowControl/>
        <w:kinsoku/>
        <w:wordWrap/>
        <w:overflowPunct/>
        <w:topLinePunct/>
        <w:autoSpaceDE w:val="0"/>
        <w:autoSpaceDN w:val="0"/>
        <w:bidi w:val="0"/>
        <w:adjustRightInd w:val="0"/>
        <w:snapToGrid w:val="0"/>
        <w:spacing w:line="500" w:lineRule="exact"/>
        <w:ind w:left="0" w:right="0" w:firstLine="536"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（一）甲方的权利和义务</w:t>
      </w:r>
    </w:p>
    <w:p w14:paraId="2B26FA02">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1.甲方作为</w:t>
      </w:r>
      <w:r>
        <w:rPr>
          <w:rFonts w:hint="eastAsia" w:ascii="仿宋" w:hAnsi="仿宋" w:eastAsia="仿宋" w:cs="仿宋"/>
          <w:spacing w:val="-1"/>
          <w:sz w:val="28"/>
          <w:szCs w:val="28"/>
          <w:lang w:eastAsia="zh-CN"/>
        </w:rPr>
        <w:t>随县</w:t>
      </w:r>
      <w:r>
        <w:rPr>
          <w:rFonts w:hint="eastAsia" w:ascii="仿宋" w:hAnsi="仿宋" w:eastAsia="仿宋" w:cs="仿宋"/>
          <w:spacing w:val="-1"/>
          <w:sz w:val="28"/>
          <w:szCs w:val="28"/>
        </w:rPr>
        <w:t>级政府集中采购机构，严格遵循公开透明、公平竞争、</w:t>
      </w:r>
      <w:r>
        <w:rPr>
          <w:rFonts w:hint="eastAsia" w:ascii="仿宋" w:hAnsi="仿宋" w:eastAsia="仿宋" w:cs="仿宋"/>
          <w:spacing w:val="-2"/>
          <w:sz w:val="28"/>
          <w:szCs w:val="28"/>
        </w:rPr>
        <w:t>公正和诚实信</w:t>
      </w:r>
      <w:r>
        <w:rPr>
          <w:rFonts w:hint="eastAsia" w:ascii="仿宋" w:hAnsi="仿宋" w:eastAsia="仿宋" w:cs="仿宋"/>
          <w:spacing w:val="-3"/>
          <w:sz w:val="28"/>
          <w:szCs w:val="28"/>
        </w:rPr>
        <w:t>用原则组织实施框架协议采购供应商的征集工作。</w:t>
      </w:r>
    </w:p>
    <w:p w14:paraId="7FBBFF5E">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2.甲方有权依照有关法规、规章的规定，制定网上商城的交易程序和规则，要求用户与</w:t>
      </w:r>
      <w:r>
        <w:rPr>
          <w:rFonts w:hint="eastAsia" w:ascii="仿宋" w:hAnsi="仿宋" w:eastAsia="仿宋" w:cs="仿宋"/>
          <w:spacing w:val="-5"/>
          <w:sz w:val="28"/>
          <w:szCs w:val="28"/>
        </w:rPr>
        <w:t>乙方按照交易程序和规则进行交易。</w:t>
      </w:r>
    </w:p>
    <w:p w14:paraId="091B010C">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3.甲方有权根据国家法律法规规定及政策要</w:t>
      </w:r>
      <w:r>
        <w:rPr>
          <w:rFonts w:hint="eastAsia" w:ascii="仿宋" w:hAnsi="仿宋" w:eastAsia="仿宋" w:cs="仿宋"/>
          <w:spacing w:val="1"/>
          <w:sz w:val="28"/>
          <w:szCs w:val="28"/>
        </w:rPr>
        <w:t>求、主管部门要求、采购人反馈以及行业市</w:t>
      </w:r>
      <w:r>
        <w:rPr>
          <w:rFonts w:hint="eastAsia" w:ascii="仿宋" w:hAnsi="仿宋" w:eastAsia="仿宋" w:cs="仿宋"/>
          <w:spacing w:val="-3"/>
          <w:sz w:val="28"/>
          <w:szCs w:val="28"/>
        </w:rPr>
        <w:t>场变化等情况适时调整本协议相关内容。</w:t>
      </w:r>
    </w:p>
    <w:p w14:paraId="20586F2C">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4.甲方有权对乙方在框架协议采购活动中的行为</w:t>
      </w:r>
      <w:r>
        <w:rPr>
          <w:rFonts w:hint="eastAsia" w:ascii="仿宋" w:hAnsi="仿宋" w:eastAsia="仿宋" w:cs="仿宋"/>
          <w:spacing w:val="-5"/>
          <w:sz w:val="28"/>
          <w:szCs w:val="28"/>
        </w:rPr>
        <w:t>进行管理。</w:t>
      </w:r>
    </w:p>
    <w:p w14:paraId="2AB4ED97">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5.甲方有权按法律法规规定将包括但不限于本项目征集文件、第一阶段入围供应商信息以</w:t>
      </w:r>
      <w:r>
        <w:rPr>
          <w:rFonts w:hint="eastAsia" w:ascii="仿宋" w:hAnsi="仿宋" w:eastAsia="仿宋" w:cs="仿宋"/>
          <w:spacing w:val="-2"/>
          <w:sz w:val="28"/>
          <w:szCs w:val="28"/>
        </w:rPr>
        <w:t>及第二阶段确定成交供应商情况，以及乙方履</w:t>
      </w:r>
      <w:r>
        <w:rPr>
          <w:rFonts w:hint="eastAsia" w:ascii="仿宋" w:hAnsi="仿宋" w:eastAsia="仿宋" w:cs="仿宋"/>
          <w:spacing w:val="-3"/>
          <w:sz w:val="28"/>
          <w:szCs w:val="28"/>
        </w:rPr>
        <w:t>行协议和政府采购合同相关情况向采购人或其他</w:t>
      </w:r>
      <w:r>
        <w:rPr>
          <w:rFonts w:hint="eastAsia" w:ascii="仿宋" w:hAnsi="仿宋" w:eastAsia="仿宋" w:cs="仿宋"/>
          <w:spacing w:val="-2"/>
          <w:sz w:val="28"/>
          <w:szCs w:val="28"/>
        </w:rPr>
        <w:t>利害关系人公开，以及按要求提供给相关主管部</w:t>
      </w:r>
      <w:r>
        <w:rPr>
          <w:rFonts w:hint="eastAsia" w:ascii="仿宋" w:hAnsi="仿宋" w:eastAsia="仿宋" w:cs="仿宋"/>
          <w:spacing w:val="-3"/>
          <w:sz w:val="28"/>
          <w:szCs w:val="28"/>
        </w:rPr>
        <w:t>门。</w:t>
      </w:r>
    </w:p>
    <w:p w14:paraId="7A8E6EDB">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6.甲方有权接受采购人和服务对象对乙方履行框架协议和采购合同情况的反馈与评价，并</w:t>
      </w:r>
      <w:r>
        <w:rPr>
          <w:rFonts w:hint="eastAsia" w:ascii="仿宋" w:hAnsi="仿宋" w:eastAsia="仿宋" w:cs="仿宋"/>
          <w:spacing w:val="-4"/>
          <w:sz w:val="28"/>
          <w:szCs w:val="28"/>
        </w:rPr>
        <w:t>将用户反馈和评价情况向采购人和服务对象公开，作为第二阶段直接选定成交供应商的参考。</w:t>
      </w:r>
    </w:p>
    <w:p w14:paraId="36B6D4FD">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7.甲方有权对乙方进行考核，考核内容包括但不限于服务价格、质量、售后服务、销售业</w:t>
      </w:r>
      <w:r>
        <w:rPr>
          <w:rFonts w:hint="eastAsia" w:ascii="仿宋" w:hAnsi="仿宋" w:eastAsia="仿宋" w:cs="仿宋"/>
          <w:spacing w:val="-3"/>
          <w:sz w:val="28"/>
          <w:szCs w:val="28"/>
        </w:rPr>
        <w:t>绩等。</w:t>
      </w:r>
    </w:p>
    <w:p w14:paraId="2F086418">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8.甲方有权对乙方的交易及履约行为进行监督和检查，接受用户对乙方的投诉。如发现乙</w:t>
      </w:r>
      <w:r>
        <w:rPr>
          <w:rFonts w:hint="eastAsia" w:ascii="仿宋" w:hAnsi="仿宋" w:eastAsia="仿宋" w:cs="仿宋"/>
          <w:spacing w:val="-4"/>
          <w:sz w:val="28"/>
          <w:szCs w:val="28"/>
        </w:rPr>
        <w:t>方有违反本协议、拒不履约或在履约过程中存在违约行为的（以下简称违约行为</w:t>
      </w:r>
      <w:r>
        <w:rPr>
          <w:rFonts w:hint="eastAsia" w:ascii="仿宋" w:hAnsi="仿宋" w:eastAsia="仿宋" w:cs="仿宋"/>
          <w:sz w:val="28"/>
          <w:szCs w:val="28"/>
        </w:rPr>
        <w:t>），</w:t>
      </w:r>
      <w:r>
        <w:rPr>
          <w:rFonts w:hint="eastAsia" w:ascii="仿宋" w:hAnsi="仿宋" w:eastAsia="仿宋" w:cs="仿宋"/>
          <w:spacing w:val="-4"/>
          <w:sz w:val="28"/>
          <w:szCs w:val="28"/>
        </w:rPr>
        <w:t>甲方有权</w:t>
      </w:r>
      <w:r>
        <w:rPr>
          <w:rFonts w:hint="eastAsia" w:ascii="仿宋" w:hAnsi="仿宋" w:eastAsia="仿宋" w:cs="仿宋"/>
          <w:spacing w:val="-5"/>
          <w:sz w:val="28"/>
          <w:szCs w:val="28"/>
        </w:rPr>
        <w:t>追究乙方的违约责任。对违反协议价格向用户</w:t>
      </w:r>
      <w:r>
        <w:rPr>
          <w:rFonts w:hint="eastAsia" w:ascii="仿宋" w:hAnsi="仿宋" w:eastAsia="仿宋" w:cs="仿宋"/>
          <w:spacing w:val="-6"/>
          <w:sz w:val="28"/>
          <w:szCs w:val="28"/>
        </w:rPr>
        <w:t>提供服务的，甲方有权终止乙方入围供应商资格。</w:t>
      </w:r>
      <w:r>
        <w:rPr>
          <w:rFonts w:hint="eastAsia" w:ascii="仿宋" w:hAnsi="仿宋" w:eastAsia="仿宋" w:cs="仿宋"/>
          <w:spacing w:val="-4"/>
          <w:sz w:val="28"/>
          <w:szCs w:val="28"/>
        </w:rPr>
        <w:t>情节严重的，将提请监管部门进行处理。</w:t>
      </w:r>
    </w:p>
    <w:p w14:paraId="6AF61251">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（1）乙方首次违约，甲方将给予警告并暂停其交易资格60天，第二次违约，</w:t>
      </w:r>
      <w:r>
        <w:rPr>
          <w:rFonts w:hint="eastAsia" w:ascii="仿宋" w:hAnsi="仿宋" w:eastAsia="仿宋" w:cs="仿宋"/>
          <w:spacing w:val="-2"/>
          <w:sz w:val="28"/>
          <w:szCs w:val="28"/>
        </w:rPr>
        <w:t>甲方将暂停</w:t>
      </w:r>
      <w:r>
        <w:rPr>
          <w:rFonts w:hint="eastAsia" w:ascii="仿宋" w:hAnsi="仿宋" w:eastAsia="仿宋" w:cs="仿宋"/>
          <w:spacing w:val="-3"/>
          <w:sz w:val="28"/>
          <w:szCs w:val="28"/>
        </w:rPr>
        <w:t>其交易资格180天，第三次违约，甲方将解除与其签订的框架协议。</w:t>
      </w:r>
    </w:p>
    <w:p w14:paraId="16DAD1AC">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（2）乙方所委托（代理）分支机构违约视同乙方违约。</w:t>
      </w:r>
    </w:p>
    <w:p w14:paraId="4E44499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乙方若出现违法行为，甲方将提请有关部门进行处理。</w:t>
      </w:r>
    </w:p>
    <w:p w14:paraId="13E42783">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9.甲方有权根据国家有关政策和集中采购目录</w:t>
      </w:r>
      <w:r>
        <w:rPr>
          <w:rFonts w:hint="eastAsia" w:ascii="仿宋" w:hAnsi="仿宋" w:eastAsia="仿宋" w:cs="仿宋"/>
          <w:spacing w:val="1"/>
          <w:sz w:val="28"/>
          <w:szCs w:val="28"/>
        </w:rPr>
        <w:t>、相关主管部门要求、采购人的实际使用</w:t>
      </w:r>
      <w:r>
        <w:rPr>
          <w:rFonts w:hint="eastAsia" w:ascii="仿宋" w:hAnsi="仿宋" w:eastAsia="仿宋" w:cs="仿宋"/>
          <w:spacing w:val="-3"/>
          <w:sz w:val="28"/>
          <w:szCs w:val="28"/>
        </w:rPr>
        <w:t>需求情况延长或缩短框架协议有效期。</w:t>
      </w:r>
    </w:p>
    <w:p w14:paraId="609A1C37">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10.甲方对采购人不按时支付乙方合同款不承担任何责任。</w:t>
      </w:r>
    </w:p>
    <w:p w14:paraId="2AC83186">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11.甲方保证依法履行本协议全部约定义务。</w:t>
      </w:r>
    </w:p>
    <w:p w14:paraId="42B48F12">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（二）乙方的权利义务</w:t>
      </w:r>
    </w:p>
    <w:p w14:paraId="6302450D">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1.乙方只有在与甲方签订本协议后，才获得与采购</w:t>
      </w:r>
      <w:r>
        <w:rPr>
          <w:rFonts w:hint="eastAsia" w:ascii="仿宋" w:hAnsi="仿宋" w:eastAsia="仿宋" w:cs="仿宋"/>
          <w:spacing w:val="-3"/>
          <w:sz w:val="28"/>
          <w:szCs w:val="28"/>
        </w:rPr>
        <w:t>人订立采购合同的有效资格。</w:t>
      </w:r>
    </w:p>
    <w:p w14:paraId="35F09D4F">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2.乙方应严格执行国家法律法规，合法经营，诚实守信，</w:t>
      </w:r>
      <w:r>
        <w:rPr>
          <w:rFonts w:hint="eastAsia" w:ascii="仿宋" w:hAnsi="仿宋" w:eastAsia="仿宋" w:cs="仿宋"/>
          <w:spacing w:val="-4"/>
          <w:sz w:val="28"/>
          <w:szCs w:val="28"/>
        </w:rPr>
        <w:t>自觉遵守本协议相关内容。</w:t>
      </w:r>
    </w:p>
    <w:p w14:paraId="63225CD5">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3.乙方同意并积极配合甲方的管理，包括但不限于上述“甲方的</w:t>
      </w:r>
      <w:r>
        <w:rPr>
          <w:rFonts w:hint="eastAsia" w:ascii="仿宋" w:hAnsi="仿宋" w:eastAsia="仿宋" w:cs="仿宋"/>
          <w:spacing w:val="-5"/>
          <w:sz w:val="28"/>
          <w:szCs w:val="28"/>
        </w:rPr>
        <w:t>权利义务”中所列的内容</w:t>
      </w:r>
      <w:r>
        <w:rPr>
          <w:rFonts w:hint="eastAsia" w:ascii="仿宋" w:hAnsi="仿宋" w:eastAsia="仿宋" w:cs="仿宋"/>
          <w:spacing w:val="-5"/>
          <w:sz w:val="28"/>
          <w:szCs w:val="28"/>
          <w:lang w:eastAsia="zh-CN"/>
        </w:rPr>
        <w:t>。</w:t>
      </w:r>
    </w:p>
    <w:p w14:paraId="4C7BE1D1">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4.乙方应严格按照本协议内容与采购人订立采购合同，维护采购人的利益。</w:t>
      </w:r>
    </w:p>
    <w:p w14:paraId="3D3BE955">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5.乙方提供的产品或服务应符合国家标准和响应文件承诺，涉及的产品迭代、市场变化、</w:t>
      </w:r>
      <w:r>
        <w:rPr>
          <w:rFonts w:hint="eastAsia" w:ascii="仿宋" w:hAnsi="仿宋" w:eastAsia="仿宋" w:cs="仿宋"/>
          <w:spacing w:val="-3"/>
          <w:sz w:val="28"/>
          <w:szCs w:val="28"/>
        </w:rPr>
        <w:t>政策调整等情况时，应及时向甲方反馈。</w:t>
      </w:r>
    </w:p>
    <w:p w14:paraId="642D53CA">
      <w:pPr>
        <w:keepNext w:val="0"/>
        <w:keepLines w:val="0"/>
        <w:pageBreakBefore w:val="0"/>
        <w:widowControl/>
        <w:kinsoku/>
        <w:wordWrap/>
        <w:overflowPunct/>
        <w:topLinePunct/>
        <w:autoSpaceDE w:val="0"/>
        <w:autoSpaceDN w:val="0"/>
        <w:bidi w:val="0"/>
        <w:adjustRightInd w:val="0"/>
        <w:snapToGrid w:val="0"/>
        <w:spacing w:line="500" w:lineRule="exact"/>
        <w:ind w:left="0" w:right="0" w:firstLine="516" w:firstLineChars="200"/>
        <w:jc w:val="both"/>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6.乙方同意甲方为政府采购工作需要在相关政府采购业务网站、相关文件上或其他渠道公开发布乙方的协议价格、服务承诺及其它相关信息。</w:t>
      </w:r>
    </w:p>
    <w:p w14:paraId="20A82630">
      <w:pPr>
        <w:keepNext w:val="0"/>
        <w:keepLines w:val="0"/>
        <w:pageBreakBefore w:val="0"/>
        <w:widowControl/>
        <w:kinsoku/>
        <w:wordWrap/>
        <w:overflowPunct/>
        <w:topLinePunct/>
        <w:autoSpaceDE w:val="0"/>
        <w:autoSpaceDN w:val="0"/>
        <w:bidi w:val="0"/>
        <w:adjustRightInd w:val="0"/>
        <w:snapToGrid w:val="0"/>
        <w:spacing w:line="500" w:lineRule="exact"/>
        <w:ind w:left="0" w:right="0" w:firstLine="516" w:firstLineChars="200"/>
        <w:jc w:val="both"/>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7.乙方同意本协议适用的采购人包括但不限于</w:t>
      </w:r>
      <w:r>
        <w:rPr>
          <w:rFonts w:hint="eastAsia" w:ascii="仿宋" w:hAnsi="仿宋" w:eastAsia="仿宋" w:cs="仿宋"/>
          <w:spacing w:val="-11"/>
          <w:sz w:val="28"/>
          <w:szCs w:val="28"/>
          <w:lang w:eastAsia="zh-CN"/>
        </w:rPr>
        <w:t>随县</w:t>
      </w:r>
      <w:r>
        <w:rPr>
          <w:rFonts w:hint="eastAsia" w:ascii="仿宋" w:hAnsi="仿宋" w:eastAsia="仿宋" w:cs="仿宋"/>
          <w:spacing w:val="-11"/>
          <w:sz w:val="28"/>
          <w:szCs w:val="28"/>
        </w:rPr>
        <w:t>直行政事业单位。</w:t>
      </w:r>
    </w:p>
    <w:p w14:paraId="3E6685DD">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8.乙方有权拒绝甲方及采购人提出的除乙方承诺以外的其它要</w:t>
      </w:r>
      <w:r>
        <w:rPr>
          <w:rFonts w:hint="eastAsia" w:ascii="仿宋" w:hAnsi="仿宋" w:eastAsia="仿宋" w:cs="仿宋"/>
          <w:spacing w:val="-3"/>
          <w:sz w:val="28"/>
          <w:szCs w:val="28"/>
        </w:rPr>
        <w:t>求。</w:t>
      </w:r>
    </w:p>
    <w:p w14:paraId="7E63C585">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十</w:t>
      </w:r>
      <w:r>
        <w:rPr>
          <w:rFonts w:hint="eastAsia" w:ascii="黑体" w:hAnsi="黑体" w:eastAsia="黑体" w:cs="黑体"/>
          <w:b w:val="0"/>
          <w:bCs w:val="0"/>
          <w:spacing w:val="-9"/>
          <w:sz w:val="28"/>
          <w:szCs w:val="28"/>
        </w:rPr>
        <w:t>、入围供应商的清退和补充</w:t>
      </w:r>
    </w:p>
    <w:p w14:paraId="36A2C1D9">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（一）入围供应商的清退</w:t>
      </w:r>
    </w:p>
    <w:p w14:paraId="3AA51013">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1.入围供应商有下列情形之一，尚未签订框架协议的，取消其入围资格;已经签订框架协</w:t>
      </w:r>
      <w:r>
        <w:rPr>
          <w:rFonts w:hint="eastAsia" w:ascii="仿宋" w:hAnsi="仿宋" w:eastAsia="仿宋" w:cs="仿宋"/>
          <w:spacing w:val="-2"/>
          <w:sz w:val="28"/>
          <w:szCs w:val="28"/>
        </w:rPr>
        <w:t>议的，解除与其签订的框架协议：</w:t>
      </w:r>
    </w:p>
    <w:p w14:paraId="11AEB9CA">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（1）恶意串通谋取入围或者合同成交的；</w:t>
      </w:r>
    </w:p>
    <w:p w14:paraId="470D9BEB">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（2）提供虚假材料谋取入围或者合同成交的；</w:t>
      </w:r>
    </w:p>
    <w:p w14:paraId="73FF3A20">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（3）无正当理由拒不接受合同授予的；</w:t>
      </w:r>
    </w:p>
    <w:p w14:paraId="24DAF826">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（4）不履行合同义务或者履行合同义务不符合约定，经采购人请求履行后仍不履行或者</w:t>
      </w:r>
      <w:r>
        <w:rPr>
          <w:rFonts w:hint="eastAsia" w:ascii="仿宋" w:hAnsi="仿宋" w:eastAsia="仿宋" w:cs="仿宋"/>
          <w:spacing w:val="-2"/>
          <w:sz w:val="28"/>
          <w:szCs w:val="28"/>
        </w:rPr>
        <w:t>仍未按约定履行的；</w:t>
      </w:r>
    </w:p>
    <w:p w14:paraId="2F3517A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（5）框架协议有效期内，因违法行为被禁止或限制参加政府采购活动的；</w:t>
      </w:r>
    </w:p>
    <w:p w14:paraId="51033DAB">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16" w:firstLineChars="200"/>
        <w:jc w:val="both"/>
        <w:textAlignment w:val="baseline"/>
        <w:rPr>
          <w:rFonts w:hint="eastAsia" w:ascii="仿宋" w:hAnsi="仿宋" w:eastAsia="仿宋" w:cs="仿宋"/>
          <w:sz w:val="28"/>
          <w:szCs w:val="28"/>
        </w:rPr>
      </w:pPr>
      <w:r>
        <w:rPr>
          <w:rFonts w:hint="eastAsia" w:ascii="仿宋" w:hAnsi="仿宋" w:eastAsia="仿宋" w:cs="仿宋"/>
          <w:spacing w:val="-11"/>
          <w:sz w:val="28"/>
          <w:szCs w:val="28"/>
        </w:rPr>
        <w:t>2.入围供应商有以下情形之一的</w:t>
      </w:r>
      <w:r>
        <w:rPr>
          <w:rFonts w:hint="eastAsia" w:ascii="仿宋" w:hAnsi="仿宋" w:eastAsia="仿宋" w:cs="仿宋"/>
          <w:spacing w:val="-11"/>
          <w:sz w:val="28"/>
          <w:szCs w:val="28"/>
          <w:lang w:val="en-US" w:eastAsia="zh-CN"/>
        </w:rPr>
        <w:t>,</w:t>
      </w:r>
      <w:r>
        <w:rPr>
          <w:rFonts w:hint="eastAsia" w:ascii="仿宋" w:hAnsi="仿宋" w:eastAsia="仿宋" w:cs="仿宋"/>
          <w:spacing w:val="-11"/>
          <w:sz w:val="28"/>
          <w:szCs w:val="28"/>
        </w:rPr>
        <w:t>甲方有权解除与其签订的框架协议：</w:t>
      </w:r>
    </w:p>
    <w:p w14:paraId="7BBF3C3C">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（1）在协议有效期内，乙方不再满足征集</w:t>
      </w:r>
      <w:r>
        <w:rPr>
          <w:rFonts w:hint="eastAsia" w:ascii="仿宋" w:hAnsi="仿宋" w:eastAsia="仿宋" w:cs="仿宋"/>
          <w:spacing w:val="-4"/>
          <w:sz w:val="28"/>
          <w:szCs w:val="28"/>
        </w:rPr>
        <w:t>公告要求的；</w:t>
      </w:r>
    </w:p>
    <w:p w14:paraId="1237D2A3">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（2）乙方拒绝接受甲方检查或提供虚假资料的；</w:t>
      </w:r>
    </w:p>
    <w:p w14:paraId="490C9329">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（3）在履约情况检查过程中，发现乙方违反本协议的；</w:t>
      </w:r>
    </w:p>
    <w:p w14:paraId="27C96251">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（4）订立采购合同后，乙方因自身原因故意拖延或拒绝签订合同或签订合同后故意拖延</w:t>
      </w:r>
      <w:r>
        <w:rPr>
          <w:rFonts w:hint="eastAsia" w:ascii="仿宋" w:hAnsi="仿宋" w:eastAsia="仿宋" w:cs="仿宋"/>
          <w:spacing w:val="-3"/>
          <w:sz w:val="28"/>
          <w:szCs w:val="28"/>
        </w:rPr>
        <w:t>或拒绝履约的；</w:t>
      </w:r>
    </w:p>
    <w:p w14:paraId="53E60D75">
      <w:pPr>
        <w:keepNext w:val="0"/>
        <w:keepLines w:val="0"/>
        <w:pageBreakBefore w:val="0"/>
        <w:widowControl/>
        <w:kinsoku/>
        <w:wordWrap/>
        <w:overflowPunct/>
        <w:topLinePunct/>
        <w:autoSpaceDE w:val="0"/>
        <w:autoSpaceDN w:val="0"/>
        <w:bidi w:val="0"/>
        <w:adjustRightInd w:val="0"/>
        <w:snapToGrid w:val="0"/>
        <w:spacing w:line="500" w:lineRule="exact"/>
        <w:ind w:left="0" w:right="0" w:firstLine="516" w:firstLineChars="200"/>
        <w:jc w:val="both"/>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（5）乙方严重违反本协议，在甲方通知其纠正的限期内未能纠正的；</w:t>
      </w:r>
    </w:p>
    <w:p w14:paraId="5BBFE41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（6）乙方采用不正当竞争手段谋取采购合同订立的；</w:t>
      </w:r>
    </w:p>
    <w:p w14:paraId="1976F03B">
      <w:pPr>
        <w:keepNext w:val="0"/>
        <w:keepLines w:val="0"/>
        <w:pageBreakBefore w:val="0"/>
        <w:widowControl/>
        <w:kinsoku/>
        <w:wordWrap/>
        <w:overflowPunct/>
        <w:topLinePunct/>
        <w:autoSpaceDE w:val="0"/>
        <w:autoSpaceDN w:val="0"/>
        <w:bidi w:val="0"/>
        <w:adjustRightInd w:val="0"/>
        <w:snapToGrid w:val="0"/>
        <w:spacing w:line="500" w:lineRule="exact"/>
        <w:ind w:left="0" w:right="0" w:firstLine="516" w:firstLineChars="200"/>
        <w:jc w:val="both"/>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（7）乙方向甲方或采购人有关工作人员行贿或提供其它不正当利益的；</w:t>
      </w:r>
    </w:p>
    <w:p w14:paraId="5737F92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（8）因乙方原因影响本协议无法履行或终止的；</w:t>
      </w:r>
    </w:p>
    <w:p w14:paraId="07FE58B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（9）不配合甲方或其指定的第三方检测机构对商品进行检测的；</w:t>
      </w:r>
    </w:p>
    <w:p w14:paraId="4016053B">
      <w:pPr>
        <w:keepNext w:val="0"/>
        <w:keepLines w:val="0"/>
        <w:pageBreakBefore w:val="0"/>
        <w:widowControl/>
        <w:kinsoku/>
        <w:wordWrap/>
        <w:overflowPunct/>
        <w:topLinePunct/>
        <w:autoSpaceDE w:val="0"/>
        <w:autoSpaceDN w:val="0"/>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（10）向用户提供假冒伪劣商品或提供商品的质量、配置或售后服务</w:t>
      </w:r>
      <w:r>
        <w:rPr>
          <w:rFonts w:hint="eastAsia" w:ascii="仿宋" w:hAnsi="仿宋" w:eastAsia="仿宋" w:cs="仿宋"/>
          <w:spacing w:val="1"/>
          <w:sz w:val="28"/>
          <w:szCs w:val="28"/>
        </w:rPr>
        <w:t>不符合国家有关规</w:t>
      </w:r>
      <w:r>
        <w:rPr>
          <w:rFonts w:hint="eastAsia" w:ascii="仿宋" w:hAnsi="仿宋" w:eastAsia="仿宋" w:cs="仿宋"/>
          <w:spacing w:val="-5"/>
          <w:sz w:val="28"/>
          <w:szCs w:val="28"/>
        </w:rPr>
        <w:t>定、合同约定的标准的；</w:t>
      </w:r>
    </w:p>
    <w:p w14:paraId="0FE4FB20">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（11）被用户投诉提供的商品存在质量问题时，未按合同约定进行维修、更换、召回及</w:t>
      </w:r>
      <w:r>
        <w:rPr>
          <w:rFonts w:hint="eastAsia" w:ascii="仿宋" w:hAnsi="仿宋" w:eastAsia="仿宋" w:cs="仿宋"/>
          <w:spacing w:val="-2"/>
          <w:sz w:val="28"/>
          <w:szCs w:val="28"/>
        </w:rPr>
        <w:t>赔付的；</w:t>
      </w:r>
    </w:p>
    <w:p w14:paraId="628D067E">
      <w:pPr>
        <w:keepNext w:val="0"/>
        <w:keepLines w:val="0"/>
        <w:pageBreakBefore w:val="0"/>
        <w:widowControl/>
        <w:kinsoku/>
        <w:wordWrap/>
        <w:overflowPunct/>
        <w:topLinePunct/>
        <w:autoSpaceDE w:val="0"/>
        <w:autoSpaceDN w:val="0"/>
        <w:bidi w:val="0"/>
        <w:adjustRightInd w:val="0"/>
        <w:snapToGrid w:val="0"/>
        <w:spacing w:line="500" w:lineRule="exact"/>
        <w:ind w:left="0" w:right="0" w:firstLine="516" w:firstLineChars="200"/>
        <w:jc w:val="both"/>
        <w:textAlignment w:val="baseline"/>
        <w:rPr>
          <w:rFonts w:hint="eastAsia" w:ascii="仿宋" w:hAnsi="仿宋" w:eastAsia="仿宋" w:cs="仿宋"/>
          <w:sz w:val="28"/>
          <w:szCs w:val="28"/>
        </w:rPr>
      </w:pPr>
      <w:r>
        <w:rPr>
          <w:rFonts w:hint="eastAsia" w:ascii="仿宋" w:hAnsi="仿宋" w:eastAsia="仿宋" w:cs="仿宋"/>
          <w:spacing w:val="-11"/>
          <w:sz w:val="28"/>
          <w:szCs w:val="28"/>
        </w:rPr>
        <w:t>（12）与用户签订《采购合同》后，违法转包或未经用户允许分包的；</w:t>
      </w:r>
    </w:p>
    <w:p w14:paraId="234ECB69">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（13）因自身原因出现重大责任事件的；</w:t>
      </w:r>
    </w:p>
    <w:p w14:paraId="03F1897B">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（14）乙方存在以下情形并经调查属实的；</w:t>
      </w:r>
    </w:p>
    <w:p w14:paraId="5146F94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①乙方超出响应文件的承诺范围收取费用的；</w:t>
      </w:r>
    </w:p>
    <w:p w14:paraId="34EC6C2E">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②乙方向用户提供的服务，质量明显不满足服务合同、征集文件、乙方响应文件和本协</w:t>
      </w:r>
      <w:r>
        <w:rPr>
          <w:rFonts w:hint="eastAsia" w:ascii="仿宋" w:hAnsi="仿宋" w:eastAsia="仿宋" w:cs="仿宋"/>
          <w:spacing w:val="-2"/>
          <w:sz w:val="28"/>
          <w:szCs w:val="28"/>
        </w:rPr>
        <w:t>议规定标准的；</w:t>
      </w:r>
    </w:p>
    <w:p w14:paraId="6BFCB812">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③乙方向用户提供的服务价格明显高于市场同类服务价格的；</w:t>
      </w:r>
    </w:p>
    <w:p w14:paraId="3761066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④乙方其它违反本协议规定的行为。</w:t>
      </w:r>
    </w:p>
    <w:p w14:paraId="5A59C68E">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被取消入围资格或者被解除框架协议的供应商不得参加同一封闭式框架协议补充征集。</w:t>
      </w:r>
    </w:p>
    <w:p w14:paraId="7B7F1F65">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（二）入围供应商的补充征集</w:t>
      </w:r>
    </w:p>
    <w:p w14:paraId="7C63B771">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1.补充征集条件。除剩余入围供应商不足入围供应商总数70%且影响框架协议执行的情</w:t>
      </w:r>
      <w:r>
        <w:rPr>
          <w:rFonts w:hint="eastAsia" w:ascii="仿宋" w:hAnsi="仿宋" w:eastAsia="仿宋" w:cs="仿宋"/>
          <w:spacing w:val="-2"/>
          <w:sz w:val="28"/>
          <w:szCs w:val="28"/>
        </w:rPr>
        <w:t>形外，框架协议有效期内，征集人不得补充征集供应商。</w:t>
      </w:r>
    </w:p>
    <w:p w14:paraId="0C38861B">
      <w:pPr>
        <w:keepNext w:val="0"/>
        <w:keepLines w:val="0"/>
        <w:pageBreakBefore w:val="0"/>
        <w:widowControl/>
        <w:kinsoku/>
        <w:wordWrap/>
        <w:overflowPunct/>
        <w:topLinePunct/>
        <w:autoSpaceDE w:val="0"/>
        <w:autoSpaceDN w:val="0"/>
        <w:bidi w:val="0"/>
        <w:adjustRightInd w:val="0"/>
        <w:snapToGrid w:val="0"/>
        <w:spacing w:line="500" w:lineRule="exact"/>
        <w:ind w:left="0" w:right="0" w:firstLine="554" w:firstLineChars="200"/>
        <w:jc w:val="both"/>
        <w:textAlignment w:val="baseline"/>
        <w:rPr>
          <w:rFonts w:hint="eastAsia"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spacing w:val="-2"/>
          <w:sz w:val="28"/>
          <w:szCs w:val="28"/>
        </w:rPr>
        <w:t>.补充征集规则。</w:t>
      </w:r>
    </w:p>
    <w:p w14:paraId="04A323A1">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（1）补充征集将发布征集公告，补充征集的条件、程序、</w:t>
      </w:r>
      <w:r>
        <w:rPr>
          <w:rFonts w:hint="eastAsia" w:ascii="仿宋" w:hAnsi="仿宋" w:eastAsia="仿宋" w:cs="仿宋"/>
          <w:spacing w:val="-4"/>
          <w:sz w:val="28"/>
          <w:szCs w:val="28"/>
        </w:rPr>
        <w:t>评审方法和淘汰比例应当与初</w:t>
      </w:r>
      <w:r>
        <w:rPr>
          <w:rFonts w:hint="eastAsia" w:ascii="仿宋" w:hAnsi="仿宋" w:eastAsia="仿宋" w:cs="仿宋"/>
          <w:spacing w:val="-6"/>
          <w:sz w:val="28"/>
          <w:szCs w:val="28"/>
        </w:rPr>
        <w:t>次征集相同。</w:t>
      </w:r>
    </w:p>
    <w:p w14:paraId="4C87D0C2">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（2）补充征集应当遵守原框架协议的有效期。</w:t>
      </w:r>
    </w:p>
    <w:p w14:paraId="1ECA7096">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（3）补充征集期间，原框架协议继续履行。</w:t>
      </w:r>
    </w:p>
    <w:p w14:paraId="43BB2E85">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一</w:t>
      </w:r>
      <w:r>
        <w:rPr>
          <w:rFonts w:hint="eastAsia" w:ascii="黑体" w:hAnsi="黑体" w:eastAsia="黑体" w:cs="黑体"/>
          <w:b w:val="0"/>
          <w:bCs w:val="0"/>
          <w:spacing w:val="-9"/>
          <w:sz w:val="28"/>
          <w:szCs w:val="28"/>
        </w:rPr>
        <w:t>、采购合同文本</w:t>
      </w:r>
    </w:p>
    <w:p w14:paraId="67F1210E">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详见“第八章采购合同文本格式”。</w:t>
      </w:r>
    </w:p>
    <w:p w14:paraId="68F35D6E">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二</w:t>
      </w:r>
      <w:r>
        <w:rPr>
          <w:rFonts w:hint="eastAsia" w:ascii="黑体" w:hAnsi="黑体" w:eastAsia="黑体" w:cs="黑体"/>
          <w:b w:val="0"/>
          <w:bCs w:val="0"/>
          <w:spacing w:val="-9"/>
          <w:sz w:val="28"/>
          <w:szCs w:val="28"/>
        </w:rPr>
        <w:t>、资金支付方式、时间和条件</w:t>
      </w:r>
    </w:p>
    <w:p w14:paraId="4C23FEF5">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详见“第八章采购合同文本格式”。</w:t>
      </w:r>
    </w:p>
    <w:p w14:paraId="349AC2F7">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三</w:t>
      </w:r>
      <w:r>
        <w:rPr>
          <w:rFonts w:hint="eastAsia" w:ascii="黑体" w:hAnsi="黑体" w:eastAsia="黑体" w:cs="黑体"/>
          <w:b w:val="0"/>
          <w:bCs w:val="0"/>
          <w:spacing w:val="-9"/>
          <w:sz w:val="28"/>
          <w:szCs w:val="28"/>
        </w:rPr>
        <w:t>、不可抗力</w:t>
      </w:r>
    </w:p>
    <w:p w14:paraId="4B1A49D9">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36"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1.协议一方由于受诸如战争、骚乱、瘟疫、严重火灾、洪水、台风</w:t>
      </w:r>
      <w:r>
        <w:rPr>
          <w:rFonts w:hint="eastAsia" w:ascii="仿宋" w:hAnsi="仿宋" w:eastAsia="仿宋" w:cs="仿宋"/>
          <w:spacing w:val="-7"/>
          <w:sz w:val="28"/>
          <w:szCs w:val="28"/>
        </w:rPr>
        <w:t>、地震等不可抗力事</w:t>
      </w:r>
      <w:r>
        <w:rPr>
          <w:rFonts w:hint="eastAsia" w:ascii="仿宋" w:hAnsi="仿宋" w:eastAsia="仿宋" w:cs="仿宋"/>
          <w:spacing w:val="-3"/>
          <w:sz w:val="28"/>
          <w:szCs w:val="28"/>
        </w:rPr>
        <w:t>件的影响而不能执行协议时，协议有效期可予以延长，延长的期限由双方商定。不可抗</w:t>
      </w:r>
      <w:r>
        <w:rPr>
          <w:rFonts w:hint="eastAsia" w:ascii="仿宋" w:hAnsi="仿宋" w:eastAsia="仿宋" w:cs="仿宋"/>
          <w:spacing w:val="-2"/>
          <w:sz w:val="28"/>
          <w:szCs w:val="28"/>
        </w:rPr>
        <w:t>力事件是指协议双方在缔结协议时所不能预见的，且它的发生及其后果是无</w:t>
      </w:r>
      <w:r>
        <w:rPr>
          <w:rFonts w:hint="eastAsia" w:ascii="仿宋" w:hAnsi="仿宋" w:eastAsia="仿宋" w:cs="仿宋"/>
          <w:spacing w:val="-3"/>
          <w:sz w:val="28"/>
          <w:szCs w:val="28"/>
        </w:rPr>
        <w:t>法避免和无法克服的。</w:t>
      </w:r>
    </w:p>
    <w:p w14:paraId="534717B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4" w:firstLineChars="200"/>
        <w:jc w:val="both"/>
        <w:textAlignment w:val="baseline"/>
        <w:rPr>
          <w:rFonts w:hint="eastAsia" w:ascii="仿宋" w:hAnsi="仿宋" w:eastAsia="仿宋" w:cs="仿宋"/>
          <w:sz w:val="28"/>
          <w:szCs w:val="28"/>
        </w:rPr>
      </w:pPr>
      <w:r>
        <w:rPr>
          <w:rFonts w:hint="eastAsia" w:ascii="仿宋" w:hAnsi="仿宋" w:eastAsia="仿宋" w:cs="仿宋"/>
          <w:b/>
          <w:bCs/>
          <w:spacing w:val="-2"/>
          <w:sz w:val="28"/>
          <w:szCs w:val="28"/>
        </w:rPr>
        <w:t>2</w:t>
      </w:r>
      <w:r>
        <w:rPr>
          <w:rFonts w:hint="eastAsia" w:ascii="仿宋" w:hAnsi="仿宋" w:eastAsia="仿宋" w:cs="仿宋"/>
          <w:spacing w:val="-2"/>
          <w:sz w:val="28"/>
          <w:szCs w:val="28"/>
        </w:rPr>
        <w:t>.遭受不可抗力一方应在不可抗力事件发生后尽快以书面形式通知对方</w:t>
      </w:r>
      <w:r>
        <w:rPr>
          <w:rFonts w:hint="eastAsia" w:ascii="仿宋" w:hAnsi="仿宋" w:eastAsia="仿宋" w:cs="仿宋"/>
          <w:spacing w:val="-3"/>
          <w:sz w:val="28"/>
          <w:szCs w:val="28"/>
        </w:rPr>
        <w:t>，并于事件发生后14天内将有关部门出具的证明文件、详细情况报告以及不可抗力对履行协议影响程度的</w:t>
      </w:r>
      <w:r>
        <w:rPr>
          <w:rFonts w:hint="eastAsia" w:ascii="仿宋" w:hAnsi="仿宋" w:eastAsia="仿宋" w:cs="仿宋"/>
          <w:spacing w:val="-2"/>
          <w:sz w:val="28"/>
          <w:szCs w:val="28"/>
        </w:rPr>
        <w:t>说明寄给对方。</w:t>
      </w:r>
    </w:p>
    <w:p w14:paraId="2D0230A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4" w:firstLineChars="200"/>
        <w:jc w:val="both"/>
        <w:textAlignment w:val="baseline"/>
        <w:rPr>
          <w:rFonts w:hint="eastAsia" w:ascii="仿宋" w:hAnsi="仿宋" w:eastAsia="仿宋" w:cs="仿宋"/>
          <w:sz w:val="28"/>
          <w:szCs w:val="28"/>
        </w:rPr>
      </w:pPr>
      <w:r>
        <w:rPr>
          <w:rFonts w:hint="eastAsia" w:ascii="仿宋" w:hAnsi="仿宋" w:eastAsia="仿宋" w:cs="仿宋"/>
          <w:b/>
          <w:bCs/>
          <w:spacing w:val="-2"/>
          <w:sz w:val="28"/>
          <w:szCs w:val="28"/>
        </w:rPr>
        <w:t>3</w:t>
      </w:r>
      <w:r>
        <w:rPr>
          <w:rFonts w:hint="eastAsia" w:ascii="仿宋" w:hAnsi="仿宋" w:eastAsia="仿宋" w:cs="仿宋"/>
          <w:spacing w:val="-2"/>
          <w:sz w:val="28"/>
          <w:szCs w:val="28"/>
        </w:rPr>
        <w:t>.发生不可抗力时，任何一方均不对因不可抗力无法履行或延迟履行本协</w:t>
      </w:r>
      <w:r>
        <w:rPr>
          <w:rFonts w:hint="eastAsia" w:ascii="仿宋" w:hAnsi="仿宋" w:eastAsia="仿宋" w:cs="仿宋"/>
          <w:spacing w:val="-3"/>
          <w:sz w:val="28"/>
          <w:szCs w:val="28"/>
        </w:rPr>
        <w:t>议义务而使另一</w:t>
      </w:r>
      <w:r>
        <w:rPr>
          <w:rFonts w:hint="eastAsia" w:ascii="仿宋" w:hAnsi="仿宋" w:eastAsia="仿宋" w:cs="仿宋"/>
          <w:spacing w:val="-2"/>
          <w:sz w:val="28"/>
          <w:szCs w:val="28"/>
        </w:rPr>
        <w:t>方蒙受损失承担责任，但遭受不可抗力一方有责任尽可能及时采取适当或必</w:t>
      </w:r>
      <w:r>
        <w:rPr>
          <w:rFonts w:hint="eastAsia" w:ascii="仿宋" w:hAnsi="仿宋" w:eastAsia="仿宋" w:cs="仿宋"/>
          <w:spacing w:val="-3"/>
          <w:sz w:val="28"/>
          <w:szCs w:val="28"/>
        </w:rPr>
        <w:t>要措施减少或消除不可抗力的影响。遭受不可抗力的一方对因未尽本项义务而造成的损失承担赔偿责任。</w:t>
      </w:r>
    </w:p>
    <w:p w14:paraId="02BF2D25">
      <w:pPr>
        <w:keepNext w:val="0"/>
        <w:keepLines w:val="0"/>
        <w:pageBreakBefore w:val="0"/>
        <w:widowControl/>
        <w:kinsoku/>
        <w:wordWrap/>
        <w:overflowPunct/>
        <w:topLinePunct/>
        <w:autoSpaceDE w:val="0"/>
        <w:autoSpaceDN w:val="0"/>
        <w:bidi w:val="0"/>
        <w:adjustRightInd w:val="0"/>
        <w:snapToGrid w:val="0"/>
        <w:spacing w:line="500" w:lineRule="exact"/>
        <w:ind w:left="0" w:right="0" w:firstLine="554" w:firstLineChars="200"/>
        <w:jc w:val="both"/>
        <w:textAlignment w:val="baseline"/>
        <w:rPr>
          <w:rFonts w:hint="eastAsia" w:ascii="仿宋" w:hAnsi="仿宋" w:eastAsia="仿宋" w:cs="仿宋"/>
          <w:sz w:val="28"/>
          <w:szCs w:val="28"/>
        </w:rPr>
      </w:pPr>
      <w:r>
        <w:rPr>
          <w:rFonts w:hint="eastAsia" w:ascii="仿宋" w:hAnsi="仿宋" w:eastAsia="仿宋" w:cs="仿宋"/>
          <w:b/>
          <w:bCs/>
          <w:spacing w:val="-2"/>
          <w:sz w:val="28"/>
          <w:szCs w:val="28"/>
        </w:rPr>
        <w:t>4</w:t>
      </w:r>
      <w:r>
        <w:rPr>
          <w:rFonts w:hint="eastAsia" w:ascii="仿宋" w:hAnsi="仿宋" w:eastAsia="仿宋" w:cs="仿宋"/>
          <w:spacing w:val="-2"/>
          <w:sz w:val="28"/>
          <w:szCs w:val="28"/>
        </w:rPr>
        <w:t>.一旦不可抗力事件的影响持续120天以上，协议双方通过友好协商，在合理的时间内达</w:t>
      </w:r>
      <w:r>
        <w:rPr>
          <w:rFonts w:hint="eastAsia" w:ascii="仿宋" w:hAnsi="仿宋" w:eastAsia="仿宋" w:cs="仿宋"/>
          <w:spacing w:val="-3"/>
          <w:sz w:val="28"/>
          <w:szCs w:val="28"/>
        </w:rPr>
        <w:t>成进一步履行协议或终止协议的意见。</w:t>
      </w:r>
    </w:p>
    <w:p w14:paraId="2D9B8ECF">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四</w:t>
      </w:r>
      <w:r>
        <w:rPr>
          <w:rFonts w:hint="eastAsia" w:ascii="黑体" w:hAnsi="黑体" w:eastAsia="黑体" w:cs="黑体"/>
          <w:b w:val="0"/>
          <w:bCs w:val="0"/>
          <w:spacing w:val="-9"/>
          <w:sz w:val="28"/>
          <w:szCs w:val="28"/>
        </w:rPr>
        <w:t>、保密条款</w:t>
      </w:r>
    </w:p>
    <w:p w14:paraId="19D01063">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1.任何一方对其获知的本协议涉及的所有有形、无形的信息及资料（包括但不限于甲乙</w:t>
      </w:r>
      <w:r>
        <w:rPr>
          <w:rFonts w:hint="eastAsia" w:ascii="仿宋" w:hAnsi="仿宋" w:eastAsia="仿宋" w:cs="仿宋"/>
          <w:spacing w:val="-5"/>
          <w:sz w:val="28"/>
          <w:szCs w:val="28"/>
        </w:rPr>
        <w:t>双方的往来书面文件、电子邮件及信息等）中另一方的商业秘密（法律法</w:t>
      </w:r>
      <w:r>
        <w:rPr>
          <w:rFonts w:hint="eastAsia" w:ascii="仿宋" w:hAnsi="仿宋" w:eastAsia="仿宋" w:cs="仿宋"/>
          <w:spacing w:val="-6"/>
          <w:sz w:val="28"/>
          <w:szCs w:val="28"/>
        </w:rPr>
        <w:t>规规定应予公开的</w:t>
      </w:r>
      <w:r>
        <w:rPr>
          <w:rFonts w:hint="eastAsia" w:ascii="仿宋" w:hAnsi="仿宋" w:eastAsia="仿宋" w:cs="仿宋"/>
          <w:spacing w:val="-4"/>
          <w:sz w:val="28"/>
          <w:szCs w:val="28"/>
        </w:rPr>
        <w:t>信息除外）或国家秘密负有保密义务。</w:t>
      </w:r>
    </w:p>
    <w:p w14:paraId="6F4AA563">
      <w:pPr>
        <w:keepNext w:val="0"/>
        <w:keepLines w:val="0"/>
        <w:pageBreakBefore w:val="0"/>
        <w:widowControl/>
        <w:kinsoku/>
        <w:wordWrap/>
        <w:overflowPunct/>
        <w:topLinePunct/>
        <w:autoSpaceDE w:val="0"/>
        <w:autoSpaceDN w:val="0"/>
        <w:bidi w:val="0"/>
        <w:adjustRightInd w:val="0"/>
        <w:snapToGrid w:val="0"/>
        <w:spacing w:line="500" w:lineRule="exact"/>
        <w:ind w:left="0" w:right="0" w:firstLine="546" w:firstLineChars="200"/>
        <w:jc w:val="both"/>
        <w:textAlignment w:val="baseline"/>
        <w:rPr>
          <w:rFonts w:hint="eastAsia" w:ascii="仿宋" w:hAnsi="仿宋" w:eastAsia="仿宋" w:cs="仿宋"/>
          <w:sz w:val="28"/>
          <w:szCs w:val="28"/>
        </w:rPr>
      </w:pPr>
      <w:r>
        <w:rPr>
          <w:rFonts w:hint="eastAsia" w:ascii="仿宋" w:hAnsi="仿宋" w:eastAsia="仿宋" w:cs="仿宋"/>
          <w:b/>
          <w:bCs/>
          <w:spacing w:val="-4"/>
          <w:sz w:val="28"/>
          <w:szCs w:val="28"/>
        </w:rPr>
        <w:t>2.</w:t>
      </w:r>
      <w:r>
        <w:rPr>
          <w:rFonts w:hint="eastAsia" w:ascii="仿宋" w:hAnsi="仿宋" w:eastAsia="仿宋" w:cs="仿宋"/>
          <w:spacing w:val="-4"/>
          <w:sz w:val="28"/>
          <w:szCs w:val="28"/>
        </w:rPr>
        <w:t>除法律、法规或本协议另有规定，或得到本协议另一方的书面许可外，任何</w:t>
      </w:r>
      <w:r>
        <w:rPr>
          <w:rFonts w:hint="eastAsia" w:ascii="仿宋" w:hAnsi="仿宋" w:eastAsia="仿宋" w:cs="仿宋"/>
          <w:spacing w:val="-5"/>
          <w:sz w:val="28"/>
          <w:szCs w:val="28"/>
        </w:rPr>
        <w:t>一方不得向</w:t>
      </w:r>
      <w:r>
        <w:rPr>
          <w:rFonts w:hint="eastAsia" w:ascii="仿宋" w:hAnsi="仿宋" w:eastAsia="仿宋" w:cs="仿宋"/>
          <w:spacing w:val="-4"/>
          <w:sz w:val="28"/>
          <w:szCs w:val="28"/>
        </w:rPr>
        <w:t>第三方泄露前款规定的商业秘密或国家秘密。保密期限自任何一方获知该商业秘密或国家秘密之日起至本条规定的秘密成为公众信息之日止。</w:t>
      </w:r>
    </w:p>
    <w:p w14:paraId="45D34CA7">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五</w:t>
      </w:r>
      <w:r>
        <w:rPr>
          <w:rFonts w:hint="eastAsia" w:ascii="黑体" w:hAnsi="黑体" w:eastAsia="黑体" w:cs="黑体"/>
          <w:b w:val="0"/>
          <w:bCs w:val="0"/>
          <w:spacing w:val="-9"/>
          <w:sz w:val="28"/>
          <w:szCs w:val="28"/>
        </w:rPr>
        <w:t>、争议的解决</w:t>
      </w:r>
    </w:p>
    <w:p w14:paraId="464D7B49">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在执行本协议中发生的与本协议有关的争端，甲乙双方应通过友好协商解决，经协商在60天内不能达成协议时，甲乙双方同意将争议提交有管辖权的人民法院解决。</w:t>
      </w:r>
    </w:p>
    <w:p w14:paraId="470FF387">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六</w:t>
      </w:r>
      <w:r>
        <w:rPr>
          <w:rFonts w:hint="eastAsia" w:ascii="黑体" w:hAnsi="黑体" w:eastAsia="黑体" w:cs="黑体"/>
          <w:b w:val="0"/>
          <w:bCs w:val="0"/>
          <w:spacing w:val="-9"/>
          <w:sz w:val="28"/>
          <w:szCs w:val="28"/>
        </w:rPr>
        <w:t>、协议的解释</w:t>
      </w:r>
    </w:p>
    <w:p w14:paraId="1947447C">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对本协议及其附件的解释应遵循诚实信用原则，依照本协议签订</w:t>
      </w:r>
      <w:r>
        <w:rPr>
          <w:rFonts w:hint="eastAsia" w:ascii="仿宋" w:hAnsi="仿宋" w:eastAsia="仿宋" w:cs="仿宋"/>
          <w:spacing w:val="-4"/>
          <w:sz w:val="28"/>
          <w:szCs w:val="28"/>
        </w:rPr>
        <w:t>时有效的国家法律、法规</w:t>
      </w:r>
      <w:r>
        <w:rPr>
          <w:rFonts w:hint="eastAsia" w:ascii="仿宋" w:hAnsi="仿宋" w:eastAsia="仿宋" w:cs="仿宋"/>
          <w:spacing w:val="-6"/>
          <w:sz w:val="28"/>
          <w:szCs w:val="28"/>
        </w:rPr>
        <w:t>以及人们通常的理解进行。</w:t>
      </w:r>
    </w:p>
    <w:p w14:paraId="7F1B816D">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本协议中以日表述的时间期限均指公历日。</w:t>
      </w:r>
    </w:p>
    <w:p w14:paraId="0983BFD4">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七</w:t>
      </w:r>
      <w:r>
        <w:rPr>
          <w:rFonts w:hint="eastAsia" w:ascii="黑体" w:hAnsi="黑体" w:eastAsia="黑体" w:cs="黑体"/>
          <w:b w:val="0"/>
          <w:bCs w:val="0"/>
          <w:spacing w:val="-9"/>
          <w:sz w:val="28"/>
          <w:szCs w:val="28"/>
        </w:rPr>
        <w:t>、协议修改</w:t>
      </w:r>
    </w:p>
    <w:p w14:paraId="6AD359E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对于本协议的未尽事宜，需进行修改、补充或完善的，甲乙双方必须就所修改的内容签订</w:t>
      </w:r>
      <w:r>
        <w:rPr>
          <w:rFonts w:hint="eastAsia" w:ascii="仿宋" w:hAnsi="仿宋" w:eastAsia="仿宋" w:cs="仿宋"/>
          <w:spacing w:val="-4"/>
          <w:sz w:val="28"/>
          <w:szCs w:val="28"/>
        </w:rPr>
        <w:t>补充协议。</w:t>
      </w:r>
    </w:p>
    <w:p w14:paraId="66E6CC54">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补充协议与本协议具有同等法律效力，补充协议与本协议不一致的，以补充协议为</w:t>
      </w:r>
      <w:r>
        <w:rPr>
          <w:rFonts w:hint="eastAsia" w:ascii="仿宋" w:hAnsi="仿宋" w:eastAsia="仿宋" w:cs="仿宋"/>
          <w:spacing w:val="-6"/>
          <w:sz w:val="28"/>
          <w:szCs w:val="28"/>
        </w:rPr>
        <w:t>准。</w:t>
      </w:r>
    </w:p>
    <w:p w14:paraId="785B789E">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八</w:t>
      </w:r>
      <w:r>
        <w:rPr>
          <w:rFonts w:hint="eastAsia" w:ascii="黑体" w:hAnsi="黑体" w:eastAsia="黑体" w:cs="黑体"/>
          <w:b w:val="0"/>
          <w:bCs w:val="0"/>
          <w:spacing w:val="-9"/>
          <w:sz w:val="28"/>
          <w:szCs w:val="28"/>
        </w:rPr>
        <w:t>、协议生效</w:t>
      </w:r>
    </w:p>
    <w:p w14:paraId="74F2CAF6">
      <w:pPr>
        <w:keepNext w:val="0"/>
        <w:keepLines w:val="0"/>
        <w:pageBreakBefore w:val="0"/>
        <w:widowControl/>
        <w:kinsoku/>
        <w:wordWrap/>
        <w:overflowPunct/>
        <w:topLinePunct/>
        <w:autoSpaceDE w:val="0"/>
        <w:autoSpaceDN w:val="0"/>
        <w:bidi w:val="0"/>
        <w:adjustRightInd w:val="0"/>
        <w:snapToGrid w:val="0"/>
        <w:spacing w:line="500" w:lineRule="exact"/>
        <w:ind w:left="0" w:right="0" w:firstLine="536"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除非另有说明，本协议经甲乙双方加盖公章后，即开始生效。</w:t>
      </w:r>
    </w:p>
    <w:p w14:paraId="5432A91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本次框架协议采购的征集公告、响应文件等（包括但不限于）均为本协</w:t>
      </w:r>
      <w:r>
        <w:rPr>
          <w:rFonts w:hint="eastAsia" w:ascii="仿宋" w:hAnsi="仿宋" w:eastAsia="仿宋" w:cs="仿宋"/>
          <w:spacing w:val="-6"/>
          <w:sz w:val="28"/>
          <w:szCs w:val="28"/>
        </w:rPr>
        <w:t>议不可分割的部分，</w:t>
      </w:r>
      <w:r>
        <w:rPr>
          <w:rFonts w:hint="eastAsia" w:ascii="仿宋" w:hAnsi="仿宋" w:eastAsia="仿宋" w:cs="仿宋"/>
          <w:spacing w:val="-5"/>
          <w:sz w:val="28"/>
          <w:szCs w:val="28"/>
        </w:rPr>
        <w:t>与本协议具有同等的法律效力。</w:t>
      </w:r>
    </w:p>
    <w:p w14:paraId="1D70E2CE">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十</w:t>
      </w:r>
      <w:r>
        <w:rPr>
          <w:rFonts w:hint="eastAsia" w:ascii="黑体" w:hAnsi="黑体" w:eastAsia="黑体" w:cs="黑体"/>
          <w:b w:val="0"/>
          <w:bCs w:val="0"/>
          <w:spacing w:val="-9"/>
          <w:sz w:val="28"/>
          <w:szCs w:val="28"/>
          <w:lang w:eastAsia="zh-CN"/>
        </w:rPr>
        <w:t>九</w:t>
      </w:r>
      <w:r>
        <w:rPr>
          <w:rFonts w:hint="eastAsia" w:ascii="黑体" w:hAnsi="黑体" w:eastAsia="黑体" w:cs="黑体"/>
          <w:b w:val="0"/>
          <w:bCs w:val="0"/>
          <w:spacing w:val="-9"/>
          <w:sz w:val="28"/>
          <w:szCs w:val="28"/>
        </w:rPr>
        <w:t>、协议终止</w:t>
      </w:r>
    </w:p>
    <w:p w14:paraId="6993C7B0">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1.除本协议另有约定外，在有效期内任何一方不得擅自终止，否则应</w:t>
      </w:r>
      <w:r>
        <w:rPr>
          <w:rFonts w:hint="eastAsia" w:ascii="仿宋" w:hAnsi="仿宋" w:eastAsia="仿宋" w:cs="仿宋"/>
          <w:spacing w:val="-3"/>
          <w:sz w:val="28"/>
          <w:szCs w:val="28"/>
        </w:rPr>
        <w:t>负担所造成的一切损</w:t>
      </w:r>
      <w:r>
        <w:rPr>
          <w:rFonts w:hint="eastAsia" w:ascii="仿宋" w:hAnsi="仿宋" w:eastAsia="仿宋" w:cs="仿宋"/>
          <w:spacing w:val="-6"/>
          <w:sz w:val="28"/>
          <w:szCs w:val="28"/>
        </w:rPr>
        <w:t>失。出现下列情况时本协议自行终止：</w:t>
      </w:r>
    </w:p>
    <w:p w14:paraId="0273013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（1）本协议正常履行完毕；</w:t>
      </w:r>
    </w:p>
    <w:p w14:paraId="27508640">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（2）甲乙双方协议终止本协议的履行；</w:t>
      </w:r>
    </w:p>
    <w:p w14:paraId="46446CD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（3）不可抗力导致本协议无法履行或履行不必要时；</w:t>
      </w:r>
    </w:p>
    <w:p w14:paraId="07902932">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1"/>
          <w:sz w:val="28"/>
          <w:szCs w:val="28"/>
        </w:rPr>
        <w:t>（4）一方不履行协议条款，造成另一方无法执行协议，协商又</w:t>
      </w:r>
      <w:r>
        <w:rPr>
          <w:rFonts w:hint="eastAsia" w:ascii="仿宋" w:hAnsi="仿宋" w:eastAsia="仿宋" w:cs="仿宋"/>
          <w:spacing w:val="-2"/>
          <w:sz w:val="28"/>
          <w:szCs w:val="28"/>
        </w:rPr>
        <w:t>不能求得解决，责任方赔偿损失后，协议终止。</w:t>
      </w:r>
    </w:p>
    <w:p w14:paraId="3DC9D7CC">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2.乙方出现本协议第八条所列违约情形的，甲方有权解除协议，对于由此给乙方造成的</w:t>
      </w:r>
      <w:r>
        <w:rPr>
          <w:rFonts w:hint="eastAsia" w:ascii="仿宋" w:hAnsi="仿宋" w:eastAsia="仿宋" w:cs="仿宋"/>
          <w:spacing w:val="-3"/>
          <w:sz w:val="28"/>
          <w:szCs w:val="28"/>
        </w:rPr>
        <w:t>损失甲方不承担赔偿责任，对于由此给甲方造成的损失，</w:t>
      </w:r>
      <w:r>
        <w:rPr>
          <w:rFonts w:hint="eastAsia" w:ascii="仿宋" w:hAnsi="仿宋" w:eastAsia="仿宋" w:cs="仿宋"/>
          <w:spacing w:val="-4"/>
          <w:sz w:val="28"/>
          <w:szCs w:val="28"/>
        </w:rPr>
        <w:t>乙方应负赔偿责任。</w:t>
      </w:r>
    </w:p>
    <w:p w14:paraId="6395C88B">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eastAsia="zh-CN"/>
        </w:rPr>
        <w:t>二十、</w:t>
      </w:r>
      <w:r>
        <w:rPr>
          <w:rFonts w:hint="eastAsia" w:ascii="黑体" w:hAnsi="黑体" w:eastAsia="黑体" w:cs="黑体"/>
          <w:b w:val="0"/>
          <w:bCs w:val="0"/>
          <w:spacing w:val="-9"/>
          <w:sz w:val="28"/>
          <w:szCs w:val="28"/>
        </w:rPr>
        <w:t>法律适用</w:t>
      </w:r>
    </w:p>
    <w:p w14:paraId="4D0CB255">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本协议及附件的订立、效力、解释、履行、争议的解决等适用本协议签订时有效的国家</w:t>
      </w:r>
      <w:r>
        <w:rPr>
          <w:rFonts w:hint="eastAsia" w:ascii="仿宋" w:hAnsi="仿宋" w:eastAsia="仿宋" w:cs="仿宋"/>
          <w:spacing w:val="-5"/>
          <w:sz w:val="28"/>
          <w:szCs w:val="28"/>
        </w:rPr>
        <w:t>法律、法规的有关规定。</w:t>
      </w:r>
    </w:p>
    <w:p w14:paraId="21C24152">
      <w:pPr>
        <w:keepNext w:val="0"/>
        <w:keepLines w:val="0"/>
        <w:pageBreakBefore w:val="0"/>
        <w:widowControl/>
        <w:kinsoku/>
        <w:wordWrap/>
        <w:overflowPunct/>
        <w:topLinePunct/>
        <w:autoSpaceDE w:val="0"/>
        <w:autoSpaceDN w:val="0"/>
        <w:bidi w:val="0"/>
        <w:adjustRightInd w:val="0"/>
        <w:snapToGrid w:val="0"/>
        <w:spacing w:line="500" w:lineRule="exact"/>
        <w:ind w:left="0" w:right="0" w:firstLine="524" w:firstLineChars="200"/>
        <w:jc w:val="both"/>
        <w:textAlignment w:val="baseline"/>
        <w:outlineLvl w:val="1"/>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rPr>
        <w:t>二十</w:t>
      </w:r>
      <w:r>
        <w:rPr>
          <w:rFonts w:hint="eastAsia" w:ascii="黑体" w:hAnsi="黑体" w:eastAsia="黑体" w:cs="黑体"/>
          <w:b w:val="0"/>
          <w:bCs w:val="0"/>
          <w:spacing w:val="-9"/>
          <w:sz w:val="28"/>
          <w:szCs w:val="28"/>
          <w:lang w:eastAsia="zh-CN"/>
        </w:rPr>
        <w:t>一</w:t>
      </w:r>
      <w:r>
        <w:rPr>
          <w:rFonts w:hint="eastAsia" w:ascii="黑体" w:hAnsi="黑体" w:eastAsia="黑体" w:cs="黑体"/>
          <w:b w:val="0"/>
          <w:bCs w:val="0"/>
          <w:spacing w:val="-9"/>
          <w:sz w:val="28"/>
          <w:szCs w:val="28"/>
        </w:rPr>
        <w:t>、权利的保留</w:t>
      </w:r>
    </w:p>
    <w:p w14:paraId="3EDE5F46">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1.任何一方没有行使其权利或没有就违约方的违约行为采</w:t>
      </w:r>
      <w:r>
        <w:rPr>
          <w:rFonts w:hint="eastAsia" w:ascii="仿宋" w:hAnsi="仿宋" w:eastAsia="仿宋" w:cs="仿宋"/>
          <w:spacing w:val="2"/>
          <w:sz w:val="28"/>
          <w:szCs w:val="28"/>
        </w:rPr>
        <w:t>取任何行动，不应被视为是对</w:t>
      </w:r>
      <w:r>
        <w:rPr>
          <w:rFonts w:hint="eastAsia" w:ascii="仿宋" w:hAnsi="仿宋" w:eastAsia="仿宋" w:cs="仿宋"/>
          <w:spacing w:val="-3"/>
          <w:sz w:val="28"/>
          <w:szCs w:val="28"/>
        </w:rPr>
        <w:t>其权利的放弃或对追究其他各方违约责任权利的放弃。任何一方放弃针对违约</w:t>
      </w:r>
      <w:r>
        <w:rPr>
          <w:rFonts w:hint="eastAsia" w:ascii="仿宋" w:hAnsi="仿宋" w:eastAsia="仿宋" w:cs="仿宋"/>
          <w:spacing w:val="-4"/>
          <w:sz w:val="28"/>
          <w:szCs w:val="28"/>
        </w:rPr>
        <w:t>方的某种权利，</w:t>
      </w:r>
      <w:r>
        <w:rPr>
          <w:rFonts w:hint="eastAsia" w:ascii="仿宋" w:hAnsi="仿宋" w:eastAsia="仿宋" w:cs="仿宋"/>
          <w:spacing w:val="-2"/>
          <w:sz w:val="28"/>
          <w:szCs w:val="28"/>
        </w:rPr>
        <w:t>或放弃追究违约方的某种责任，不应视为对其他权利或追究其他责任的放</w:t>
      </w:r>
      <w:r>
        <w:rPr>
          <w:rFonts w:hint="eastAsia" w:ascii="仿宋" w:hAnsi="仿宋" w:eastAsia="仿宋" w:cs="仿宋"/>
          <w:spacing w:val="-3"/>
          <w:sz w:val="28"/>
          <w:szCs w:val="28"/>
        </w:rPr>
        <w:t>弃。</w:t>
      </w:r>
    </w:p>
    <w:p w14:paraId="179A80F1">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2.如果本协议部分条款依据协议生效后颁布的有关法律、法规被确认为无效或无法履行，</w:t>
      </w:r>
      <w:r>
        <w:rPr>
          <w:rFonts w:hint="eastAsia" w:ascii="仿宋" w:hAnsi="仿宋" w:eastAsia="仿宋" w:cs="仿宋"/>
          <w:spacing w:val="3"/>
          <w:sz w:val="28"/>
          <w:szCs w:val="28"/>
        </w:rPr>
        <w:t>且该部分无效或无法履行的条款不影响本协议其他条款效力的，本协议其他条款继续有效；</w:t>
      </w:r>
      <w:r>
        <w:rPr>
          <w:rFonts w:hint="eastAsia" w:ascii="仿宋" w:hAnsi="仿宋" w:eastAsia="仿宋" w:cs="仿宋"/>
          <w:spacing w:val="2"/>
          <w:sz w:val="28"/>
          <w:szCs w:val="28"/>
        </w:rPr>
        <w:t>同时，协议各方应根据现行有关法律、法规对该部分</w:t>
      </w:r>
      <w:r>
        <w:rPr>
          <w:rFonts w:hint="eastAsia" w:ascii="仿宋" w:hAnsi="仿宋" w:eastAsia="仿宋" w:cs="仿宋"/>
          <w:spacing w:val="1"/>
          <w:sz w:val="28"/>
          <w:szCs w:val="28"/>
        </w:rPr>
        <w:t>无效或无法履行的条款进行调整，使其</w:t>
      </w:r>
      <w:r>
        <w:rPr>
          <w:rFonts w:hint="eastAsia" w:ascii="仿宋" w:hAnsi="仿宋" w:eastAsia="仿宋" w:cs="仿宋"/>
          <w:spacing w:val="-2"/>
          <w:sz w:val="28"/>
          <w:szCs w:val="28"/>
        </w:rPr>
        <w:t>依法成为有效条款，并尽量符合本协议所体现的原则和精</w:t>
      </w:r>
      <w:r>
        <w:rPr>
          <w:rFonts w:hint="eastAsia" w:ascii="仿宋" w:hAnsi="仿宋" w:eastAsia="仿宋" w:cs="仿宋"/>
          <w:spacing w:val="-3"/>
          <w:sz w:val="28"/>
          <w:szCs w:val="28"/>
        </w:rPr>
        <w:t>神。</w:t>
      </w:r>
    </w:p>
    <w:p w14:paraId="1118EA39">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3.在本协议履行期间，因国家法律、法规、政策的变化致使本协议的部分条款相冲突、</w:t>
      </w:r>
      <w:r>
        <w:rPr>
          <w:rFonts w:hint="eastAsia" w:ascii="仿宋" w:hAnsi="仿宋" w:eastAsia="仿宋" w:cs="仿宋"/>
          <w:spacing w:val="-3"/>
          <w:sz w:val="28"/>
          <w:szCs w:val="28"/>
        </w:rPr>
        <w:t>无效或失去可强制执行效力时，甲乙双方应尽快修改本协议中相冲突</w:t>
      </w:r>
      <w:r>
        <w:rPr>
          <w:rFonts w:hint="eastAsia" w:ascii="仿宋" w:hAnsi="仿宋" w:eastAsia="仿宋" w:cs="仿宋"/>
          <w:spacing w:val="-4"/>
          <w:sz w:val="28"/>
          <w:szCs w:val="28"/>
        </w:rPr>
        <w:t>或无效或失去可强制执行</w:t>
      </w:r>
      <w:r>
        <w:rPr>
          <w:rFonts w:hint="eastAsia" w:ascii="仿宋" w:hAnsi="仿宋" w:eastAsia="仿宋" w:cs="仿宋"/>
          <w:spacing w:val="-5"/>
          <w:sz w:val="28"/>
          <w:szCs w:val="28"/>
        </w:rPr>
        <w:t>效力的条款。</w:t>
      </w:r>
    </w:p>
    <w:p w14:paraId="1D13E25D">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sectPr>
          <w:footerReference r:id="rId16" w:type="default"/>
          <w:pgSz w:w="11906" w:h="16840"/>
          <w:pgMar w:top="1984" w:right="1587" w:bottom="1814" w:left="1587" w:header="0" w:footer="1474" w:gutter="0"/>
          <w:pgNumType w:fmt="decimal"/>
          <w:cols w:space="720" w:num="1"/>
          <w:rtlGutter w:val="0"/>
          <w:docGrid w:linePitch="0" w:charSpace="0"/>
        </w:sectPr>
      </w:pPr>
    </w:p>
    <w:p w14:paraId="27C7ECC6">
      <w:pPr>
        <w:keepNext w:val="0"/>
        <w:keepLines w:val="0"/>
        <w:pageBreakBefore w:val="0"/>
        <w:widowControl/>
        <w:kinsoku/>
        <w:wordWrap/>
        <w:topLinePunct/>
        <w:autoSpaceDE w:val="0"/>
        <w:bidi w:val="0"/>
        <w:adjustRightInd w:val="0"/>
        <w:snapToGrid w:val="0"/>
        <w:spacing w:before="206" w:line="306" w:lineRule="auto"/>
        <w:ind w:left="1" w:right="163" w:firstLine="477"/>
        <w:jc w:val="both"/>
        <w:textAlignment w:val="baseline"/>
        <w:rPr>
          <w:rFonts w:hint="eastAsia" w:ascii="宋体" w:hAnsi="宋体" w:eastAsia="宋体" w:cs="宋体"/>
          <w:spacing w:val="-2"/>
          <w:sz w:val="24"/>
          <w:szCs w:val="24"/>
        </w:rPr>
      </w:pPr>
    </w:p>
    <w:p w14:paraId="71C44A18">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r>
        <w:rPr>
          <w:rFonts w:hint="eastAsia" w:ascii="方正小标宋简体" w:hAnsi="方正小标宋简体" w:eastAsia="方正小标宋简体" w:cs="方正小标宋简体"/>
          <w:b w:val="0"/>
          <w:bCs w:val="0"/>
          <w:spacing w:val="7"/>
          <w:sz w:val="42"/>
          <w:szCs w:val="42"/>
        </w:rPr>
        <w:t>第七章</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框架协议采购合同文本（参考）</w:t>
      </w:r>
    </w:p>
    <w:p w14:paraId="013509C3">
      <w:pPr>
        <w:keepNext w:val="0"/>
        <w:keepLines w:val="0"/>
        <w:pageBreakBefore w:val="0"/>
        <w:widowControl/>
        <w:kinsoku/>
        <w:wordWrap/>
        <w:topLinePunct/>
        <w:autoSpaceDE w:val="0"/>
        <w:bidi w:val="0"/>
        <w:adjustRightInd w:val="0"/>
        <w:snapToGrid w:val="0"/>
        <w:spacing w:line="231" w:lineRule="auto"/>
        <w:ind w:left="97"/>
        <w:jc w:val="both"/>
        <w:textAlignment w:val="baseline"/>
        <w:rPr>
          <w:rFonts w:hint="eastAsia" w:ascii="楷体" w:hAnsi="楷体" w:eastAsia="楷体" w:cs="楷体"/>
          <w:spacing w:val="-1"/>
          <w:sz w:val="24"/>
          <w:szCs w:val="24"/>
        </w:rPr>
      </w:pPr>
    </w:p>
    <w:p w14:paraId="78B34462">
      <w:pPr>
        <w:keepNext w:val="0"/>
        <w:keepLines w:val="0"/>
        <w:pageBreakBefore w:val="0"/>
        <w:widowControl/>
        <w:kinsoku/>
        <w:wordWrap/>
        <w:topLinePunct/>
        <w:autoSpaceDE w:val="0"/>
        <w:bidi w:val="0"/>
        <w:adjustRightInd w:val="0"/>
        <w:snapToGrid w:val="0"/>
        <w:spacing w:line="231" w:lineRule="auto"/>
        <w:ind w:left="97"/>
        <w:jc w:val="both"/>
        <w:textAlignment w:val="baseline"/>
        <w:rPr>
          <w:rFonts w:hint="eastAsia" w:ascii="楷体" w:hAnsi="楷体" w:eastAsia="楷体" w:cs="楷体"/>
          <w:spacing w:val="-1"/>
          <w:sz w:val="24"/>
          <w:szCs w:val="24"/>
        </w:rPr>
      </w:pPr>
      <w:r>
        <w:rPr>
          <w:rFonts w:hint="eastAsia" w:ascii="楷体" w:hAnsi="楷体" w:eastAsia="楷体" w:cs="楷体"/>
          <w:spacing w:val="-1"/>
          <w:sz w:val="24"/>
          <w:szCs w:val="24"/>
        </w:rPr>
        <w:t>（此合同书仅作为签订正式合同时的参考，</w:t>
      </w:r>
    </w:p>
    <w:p w14:paraId="712ED9FD">
      <w:pPr>
        <w:keepNext w:val="0"/>
        <w:keepLines w:val="0"/>
        <w:pageBreakBefore w:val="0"/>
        <w:widowControl/>
        <w:kinsoku/>
        <w:wordWrap/>
        <w:topLinePunct/>
        <w:autoSpaceDE w:val="0"/>
        <w:bidi w:val="0"/>
        <w:adjustRightInd w:val="0"/>
        <w:snapToGrid w:val="0"/>
        <w:spacing w:line="231" w:lineRule="auto"/>
        <w:ind w:left="97"/>
        <w:jc w:val="both"/>
        <w:textAlignment w:val="baseline"/>
        <w:rPr>
          <w:rFonts w:hint="eastAsia" w:ascii="楷体" w:hAnsi="楷体" w:eastAsia="楷体" w:cs="楷体"/>
          <w:sz w:val="24"/>
          <w:szCs w:val="24"/>
        </w:rPr>
      </w:pPr>
      <w:r>
        <w:rPr>
          <w:rFonts w:hint="eastAsia" w:ascii="楷体" w:hAnsi="楷体" w:eastAsia="楷体" w:cs="楷体"/>
          <w:spacing w:val="-1"/>
          <w:sz w:val="24"/>
          <w:szCs w:val="24"/>
        </w:rPr>
        <w:t>正式合同书不限于本参考</w:t>
      </w:r>
      <w:r>
        <w:rPr>
          <w:rFonts w:hint="eastAsia" w:ascii="楷体" w:hAnsi="楷体" w:eastAsia="楷体" w:cs="楷体"/>
          <w:spacing w:val="-2"/>
          <w:sz w:val="24"/>
          <w:szCs w:val="24"/>
        </w:rPr>
        <w:t>格式的内</w:t>
      </w:r>
      <w:r>
        <w:rPr>
          <w:rFonts w:hint="eastAsia" w:ascii="楷体" w:hAnsi="楷体" w:eastAsia="楷体" w:cs="楷体"/>
          <w:spacing w:val="-1"/>
          <w:sz w:val="24"/>
          <w:szCs w:val="24"/>
        </w:rPr>
        <w:t>容）</w:t>
      </w:r>
    </w:p>
    <w:p w14:paraId="6EFE6228">
      <w:pPr>
        <w:keepNext w:val="0"/>
        <w:keepLines w:val="0"/>
        <w:pageBreakBefore w:val="0"/>
        <w:widowControl/>
        <w:kinsoku/>
        <w:wordWrap/>
        <w:topLinePunct/>
        <w:autoSpaceDE w:val="0"/>
        <w:bidi w:val="0"/>
        <w:adjustRightInd w:val="0"/>
        <w:snapToGrid w:val="0"/>
        <w:spacing w:before="171" w:line="233" w:lineRule="auto"/>
        <w:ind w:left="3"/>
        <w:jc w:val="both"/>
        <w:textAlignment w:val="baseline"/>
        <w:rPr>
          <w:rFonts w:hint="eastAsia" w:ascii="宋体" w:hAnsi="宋体" w:eastAsia="宋体" w:cs="宋体"/>
          <w:spacing w:val="-1"/>
          <w:sz w:val="24"/>
          <w:szCs w:val="24"/>
        </w:rPr>
      </w:pPr>
    </w:p>
    <w:p w14:paraId="1E81DCBF">
      <w:pPr>
        <w:keepNext w:val="0"/>
        <w:keepLines w:val="0"/>
        <w:pageBreakBefore w:val="0"/>
        <w:widowControl/>
        <w:kinsoku/>
        <w:wordWrap/>
        <w:topLinePunct/>
        <w:autoSpaceDE w:val="0"/>
        <w:bidi w:val="0"/>
        <w:adjustRightInd w:val="0"/>
        <w:snapToGrid w:val="0"/>
        <w:spacing w:before="171" w:line="233" w:lineRule="auto"/>
        <w:ind w:left="3"/>
        <w:jc w:val="both"/>
        <w:textAlignment w:val="baseline"/>
        <w:rPr>
          <w:rFonts w:hint="eastAsia" w:ascii="宋体" w:hAnsi="宋体" w:eastAsia="宋体" w:cs="宋体"/>
          <w:spacing w:val="-1"/>
          <w:sz w:val="24"/>
          <w:szCs w:val="24"/>
        </w:rPr>
      </w:pPr>
    </w:p>
    <w:p w14:paraId="040C326C">
      <w:pPr>
        <w:keepNext w:val="0"/>
        <w:keepLines w:val="0"/>
        <w:pageBreakBefore w:val="0"/>
        <w:widowControl/>
        <w:kinsoku/>
        <w:wordWrap/>
        <w:topLinePunct/>
        <w:autoSpaceDE w:val="0"/>
        <w:bidi w:val="0"/>
        <w:adjustRightInd w:val="0"/>
        <w:snapToGrid w:val="0"/>
        <w:spacing w:before="171" w:line="233" w:lineRule="auto"/>
        <w:ind w:left="3" w:leftChars="0" w:firstLine="2096" w:firstLineChars="754"/>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合同编号：</w:t>
      </w:r>
    </w:p>
    <w:p w14:paraId="62DB15D2">
      <w:pPr>
        <w:pStyle w:val="2"/>
        <w:keepNext w:val="0"/>
        <w:keepLines w:val="0"/>
        <w:pageBreakBefore w:val="0"/>
        <w:widowControl/>
        <w:kinsoku/>
        <w:wordWrap/>
        <w:topLinePunct/>
        <w:autoSpaceDE w:val="0"/>
        <w:bidi w:val="0"/>
        <w:adjustRightInd w:val="0"/>
        <w:snapToGrid w:val="0"/>
        <w:spacing w:line="287" w:lineRule="auto"/>
        <w:jc w:val="both"/>
        <w:textAlignment w:val="baseline"/>
        <w:rPr>
          <w:rFonts w:hint="eastAsia" w:ascii="仿宋" w:hAnsi="仿宋" w:eastAsia="仿宋" w:cs="仿宋"/>
          <w:sz w:val="28"/>
          <w:szCs w:val="28"/>
        </w:rPr>
      </w:pPr>
    </w:p>
    <w:p w14:paraId="7856F556">
      <w:pPr>
        <w:pStyle w:val="2"/>
        <w:keepNext w:val="0"/>
        <w:keepLines w:val="0"/>
        <w:pageBreakBefore w:val="0"/>
        <w:widowControl/>
        <w:kinsoku/>
        <w:wordWrap/>
        <w:topLinePunct/>
        <w:autoSpaceDE w:val="0"/>
        <w:bidi w:val="0"/>
        <w:adjustRightInd w:val="0"/>
        <w:snapToGrid w:val="0"/>
        <w:spacing w:line="288" w:lineRule="auto"/>
        <w:jc w:val="both"/>
        <w:textAlignment w:val="baseline"/>
        <w:rPr>
          <w:rFonts w:hint="eastAsia" w:ascii="仿宋" w:hAnsi="仿宋" w:eastAsia="仿宋" w:cs="仿宋"/>
          <w:sz w:val="28"/>
          <w:szCs w:val="28"/>
        </w:rPr>
      </w:pPr>
    </w:p>
    <w:p w14:paraId="7A0BD947">
      <w:pPr>
        <w:keepNext w:val="0"/>
        <w:keepLines w:val="0"/>
        <w:pageBreakBefore w:val="0"/>
        <w:widowControl/>
        <w:kinsoku/>
        <w:wordWrap/>
        <w:topLinePunct/>
        <w:autoSpaceDE w:val="0"/>
        <w:bidi w:val="0"/>
        <w:adjustRightInd w:val="0"/>
        <w:snapToGrid w:val="0"/>
        <w:spacing w:before="90" w:line="233" w:lineRule="auto"/>
        <w:ind w:left="4" w:leftChars="0" w:firstLine="1273" w:firstLineChars="458"/>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采购计划备案号：</w:t>
      </w:r>
    </w:p>
    <w:p w14:paraId="4E3B9806">
      <w:pPr>
        <w:keepNext w:val="0"/>
        <w:keepLines w:val="0"/>
        <w:pageBreakBefore w:val="0"/>
        <w:widowControl/>
        <w:kinsoku/>
        <w:wordWrap/>
        <w:topLinePunct/>
        <w:autoSpaceDE w:val="0"/>
        <w:bidi w:val="0"/>
        <w:adjustRightInd w:val="0"/>
        <w:snapToGrid w:val="0"/>
        <w:spacing w:before="173" w:line="236" w:lineRule="auto"/>
        <w:ind w:left="4" w:leftChars="0" w:firstLine="1273" w:firstLineChars="458"/>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项目编号：</w:t>
      </w:r>
    </w:p>
    <w:p w14:paraId="129ECB17">
      <w:pPr>
        <w:keepNext w:val="0"/>
        <w:keepLines w:val="0"/>
        <w:pageBreakBefore w:val="0"/>
        <w:widowControl/>
        <w:kinsoku/>
        <w:wordWrap/>
        <w:topLinePunct/>
        <w:autoSpaceDE w:val="0"/>
        <w:bidi w:val="0"/>
        <w:adjustRightInd w:val="0"/>
        <w:snapToGrid w:val="0"/>
        <w:spacing w:before="168" w:line="235" w:lineRule="auto"/>
        <w:ind w:left="4" w:leftChars="0" w:firstLine="1273" w:firstLineChars="458"/>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项目名称：</w:t>
      </w:r>
    </w:p>
    <w:p w14:paraId="2AEE8B2C">
      <w:pPr>
        <w:pStyle w:val="2"/>
        <w:keepNext w:val="0"/>
        <w:keepLines w:val="0"/>
        <w:pageBreakBefore w:val="0"/>
        <w:widowControl/>
        <w:kinsoku/>
        <w:wordWrap/>
        <w:topLinePunct/>
        <w:autoSpaceDE w:val="0"/>
        <w:bidi w:val="0"/>
        <w:adjustRightInd w:val="0"/>
        <w:snapToGrid w:val="0"/>
        <w:spacing w:line="279" w:lineRule="auto"/>
        <w:ind w:left="4" w:leftChars="0" w:firstLine="1282" w:firstLineChars="458"/>
        <w:jc w:val="both"/>
        <w:textAlignment w:val="baseline"/>
        <w:rPr>
          <w:rFonts w:hint="eastAsia" w:ascii="仿宋" w:hAnsi="仿宋" w:eastAsia="仿宋" w:cs="仿宋"/>
          <w:sz w:val="28"/>
          <w:szCs w:val="28"/>
        </w:rPr>
      </w:pPr>
    </w:p>
    <w:p w14:paraId="1D0123DB">
      <w:pPr>
        <w:pStyle w:val="2"/>
        <w:keepNext w:val="0"/>
        <w:keepLines w:val="0"/>
        <w:pageBreakBefore w:val="0"/>
        <w:widowControl/>
        <w:kinsoku/>
        <w:wordWrap/>
        <w:topLinePunct/>
        <w:autoSpaceDE w:val="0"/>
        <w:bidi w:val="0"/>
        <w:adjustRightInd w:val="0"/>
        <w:snapToGrid w:val="0"/>
        <w:spacing w:line="279" w:lineRule="auto"/>
        <w:ind w:left="4" w:leftChars="0" w:firstLine="1282" w:firstLineChars="458"/>
        <w:jc w:val="both"/>
        <w:textAlignment w:val="baseline"/>
        <w:rPr>
          <w:rFonts w:hint="eastAsia" w:ascii="仿宋" w:hAnsi="仿宋" w:eastAsia="仿宋" w:cs="仿宋"/>
          <w:sz w:val="28"/>
          <w:szCs w:val="28"/>
        </w:rPr>
      </w:pPr>
    </w:p>
    <w:p w14:paraId="6123239E">
      <w:pPr>
        <w:pStyle w:val="2"/>
        <w:keepNext w:val="0"/>
        <w:keepLines w:val="0"/>
        <w:pageBreakBefore w:val="0"/>
        <w:widowControl/>
        <w:kinsoku/>
        <w:wordWrap/>
        <w:topLinePunct/>
        <w:autoSpaceDE w:val="0"/>
        <w:bidi w:val="0"/>
        <w:adjustRightInd w:val="0"/>
        <w:snapToGrid w:val="0"/>
        <w:spacing w:line="280" w:lineRule="auto"/>
        <w:ind w:left="4" w:leftChars="0" w:firstLine="1282" w:firstLineChars="458"/>
        <w:jc w:val="both"/>
        <w:textAlignment w:val="baseline"/>
        <w:rPr>
          <w:rFonts w:hint="eastAsia" w:ascii="仿宋" w:hAnsi="仿宋" w:eastAsia="仿宋" w:cs="仿宋"/>
          <w:sz w:val="28"/>
          <w:szCs w:val="28"/>
        </w:rPr>
      </w:pPr>
    </w:p>
    <w:p w14:paraId="1535965D">
      <w:pPr>
        <w:keepNext w:val="0"/>
        <w:keepLines w:val="0"/>
        <w:pageBreakBefore w:val="0"/>
        <w:widowControl/>
        <w:kinsoku/>
        <w:wordWrap/>
        <w:topLinePunct/>
        <w:autoSpaceDE w:val="0"/>
        <w:bidi w:val="0"/>
        <w:adjustRightInd w:val="0"/>
        <w:snapToGrid w:val="0"/>
        <w:spacing w:before="90" w:line="233" w:lineRule="auto"/>
        <w:ind w:left="4" w:leftChars="0" w:firstLine="1218" w:firstLineChars="458"/>
        <w:jc w:val="both"/>
        <w:textAlignment w:val="baseline"/>
        <w:rPr>
          <w:rFonts w:hint="eastAsia" w:ascii="仿宋" w:hAnsi="仿宋" w:eastAsia="仿宋" w:cs="仿宋"/>
          <w:sz w:val="28"/>
          <w:szCs w:val="28"/>
        </w:rPr>
      </w:pPr>
      <w:r>
        <w:rPr>
          <w:rFonts w:hint="eastAsia" w:ascii="仿宋" w:hAnsi="仿宋" w:eastAsia="仿宋" w:cs="仿宋"/>
          <w:spacing w:val="-7"/>
          <w:sz w:val="28"/>
          <w:szCs w:val="28"/>
        </w:rPr>
        <w:t>甲方（盖章</w:t>
      </w:r>
      <w:r>
        <w:rPr>
          <w:rFonts w:hint="eastAsia" w:ascii="仿宋" w:hAnsi="仿宋" w:eastAsia="仿宋" w:cs="仿宋"/>
          <w:sz w:val="28"/>
          <w:szCs w:val="28"/>
        </w:rPr>
        <w:t>）：</w:t>
      </w:r>
    </w:p>
    <w:p w14:paraId="65D53F29">
      <w:pPr>
        <w:keepNext w:val="0"/>
        <w:keepLines w:val="0"/>
        <w:pageBreakBefore w:val="0"/>
        <w:widowControl/>
        <w:kinsoku/>
        <w:wordWrap/>
        <w:topLinePunct/>
        <w:autoSpaceDE w:val="0"/>
        <w:bidi w:val="0"/>
        <w:adjustRightInd w:val="0"/>
        <w:snapToGrid w:val="0"/>
        <w:spacing w:before="175" w:line="230" w:lineRule="auto"/>
        <w:ind w:left="4" w:leftChars="0" w:firstLine="1264" w:firstLineChars="458"/>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地</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址：</w:t>
      </w:r>
    </w:p>
    <w:p w14:paraId="0A3C1163">
      <w:pPr>
        <w:keepNext w:val="0"/>
        <w:keepLines w:val="0"/>
        <w:pageBreakBefore w:val="0"/>
        <w:widowControl/>
        <w:kinsoku/>
        <w:wordWrap/>
        <w:topLinePunct/>
        <w:autoSpaceDE w:val="0"/>
        <w:bidi w:val="0"/>
        <w:adjustRightInd w:val="0"/>
        <w:snapToGrid w:val="0"/>
        <w:spacing w:before="177" w:line="235" w:lineRule="auto"/>
        <w:ind w:left="4" w:leftChars="0" w:firstLine="1273" w:firstLineChars="458"/>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联系方式：</w:t>
      </w:r>
    </w:p>
    <w:p w14:paraId="2C7BF98C">
      <w:pPr>
        <w:pStyle w:val="2"/>
        <w:keepNext w:val="0"/>
        <w:keepLines w:val="0"/>
        <w:pageBreakBefore w:val="0"/>
        <w:widowControl/>
        <w:kinsoku/>
        <w:wordWrap/>
        <w:topLinePunct/>
        <w:autoSpaceDE w:val="0"/>
        <w:bidi w:val="0"/>
        <w:adjustRightInd w:val="0"/>
        <w:snapToGrid w:val="0"/>
        <w:spacing w:line="279" w:lineRule="auto"/>
        <w:ind w:left="4" w:leftChars="0" w:firstLine="1282" w:firstLineChars="458"/>
        <w:jc w:val="both"/>
        <w:textAlignment w:val="baseline"/>
        <w:rPr>
          <w:rFonts w:hint="eastAsia" w:ascii="仿宋" w:hAnsi="仿宋" w:eastAsia="仿宋" w:cs="仿宋"/>
          <w:sz w:val="28"/>
          <w:szCs w:val="28"/>
        </w:rPr>
      </w:pPr>
    </w:p>
    <w:p w14:paraId="217F7B19">
      <w:pPr>
        <w:pStyle w:val="2"/>
        <w:keepNext w:val="0"/>
        <w:keepLines w:val="0"/>
        <w:pageBreakBefore w:val="0"/>
        <w:widowControl/>
        <w:kinsoku/>
        <w:wordWrap/>
        <w:topLinePunct/>
        <w:autoSpaceDE w:val="0"/>
        <w:bidi w:val="0"/>
        <w:adjustRightInd w:val="0"/>
        <w:snapToGrid w:val="0"/>
        <w:spacing w:line="280" w:lineRule="auto"/>
        <w:ind w:left="4" w:leftChars="0" w:firstLine="1282" w:firstLineChars="458"/>
        <w:jc w:val="both"/>
        <w:textAlignment w:val="baseline"/>
        <w:rPr>
          <w:rFonts w:hint="eastAsia" w:ascii="仿宋" w:hAnsi="仿宋" w:eastAsia="仿宋" w:cs="仿宋"/>
          <w:sz w:val="28"/>
          <w:szCs w:val="28"/>
        </w:rPr>
      </w:pPr>
    </w:p>
    <w:p w14:paraId="5525FAF6">
      <w:pPr>
        <w:pStyle w:val="2"/>
        <w:keepNext w:val="0"/>
        <w:keepLines w:val="0"/>
        <w:pageBreakBefore w:val="0"/>
        <w:widowControl/>
        <w:kinsoku/>
        <w:wordWrap/>
        <w:topLinePunct/>
        <w:autoSpaceDE w:val="0"/>
        <w:bidi w:val="0"/>
        <w:adjustRightInd w:val="0"/>
        <w:snapToGrid w:val="0"/>
        <w:spacing w:line="280" w:lineRule="auto"/>
        <w:ind w:left="4" w:leftChars="0" w:firstLine="1282" w:firstLineChars="458"/>
        <w:jc w:val="both"/>
        <w:textAlignment w:val="baseline"/>
        <w:rPr>
          <w:rFonts w:hint="eastAsia" w:ascii="仿宋" w:hAnsi="仿宋" w:eastAsia="仿宋" w:cs="仿宋"/>
          <w:sz w:val="28"/>
          <w:szCs w:val="28"/>
        </w:rPr>
      </w:pPr>
    </w:p>
    <w:p w14:paraId="34A1BFAB">
      <w:pPr>
        <w:keepNext w:val="0"/>
        <w:keepLines w:val="0"/>
        <w:pageBreakBefore w:val="0"/>
        <w:widowControl/>
        <w:kinsoku/>
        <w:wordWrap/>
        <w:topLinePunct/>
        <w:autoSpaceDE w:val="0"/>
        <w:bidi w:val="0"/>
        <w:adjustRightInd w:val="0"/>
        <w:snapToGrid w:val="0"/>
        <w:spacing w:before="90" w:line="233" w:lineRule="auto"/>
        <w:ind w:left="4" w:leftChars="0" w:firstLine="1245" w:firstLineChars="458"/>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乙方（盖章</w:t>
      </w:r>
      <w:r>
        <w:rPr>
          <w:rFonts w:hint="eastAsia" w:ascii="仿宋" w:hAnsi="仿宋" w:eastAsia="仿宋" w:cs="仿宋"/>
          <w:sz w:val="28"/>
          <w:szCs w:val="28"/>
        </w:rPr>
        <w:t>）：</w:t>
      </w:r>
    </w:p>
    <w:p w14:paraId="22EDD06D">
      <w:pPr>
        <w:keepNext w:val="0"/>
        <w:keepLines w:val="0"/>
        <w:pageBreakBefore w:val="0"/>
        <w:widowControl/>
        <w:kinsoku/>
        <w:wordWrap/>
        <w:topLinePunct/>
        <w:autoSpaceDE w:val="0"/>
        <w:bidi w:val="0"/>
        <w:adjustRightInd w:val="0"/>
        <w:snapToGrid w:val="0"/>
        <w:spacing w:before="174" w:line="230" w:lineRule="auto"/>
        <w:ind w:left="4" w:leftChars="0" w:firstLine="1264" w:firstLineChars="458"/>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地</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址：</w:t>
      </w:r>
    </w:p>
    <w:p w14:paraId="361B164C">
      <w:pPr>
        <w:keepNext w:val="0"/>
        <w:keepLines w:val="0"/>
        <w:pageBreakBefore w:val="0"/>
        <w:widowControl/>
        <w:kinsoku/>
        <w:wordWrap/>
        <w:topLinePunct/>
        <w:autoSpaceDE w:val="0"/>
        <w:bidi w:val="0"/>
        <w:adjustRightInd w:val="0"/>
        <w:snapToGrid w:val="0"/>
        <w:spacing w:before="178" w:line="235" w:lineRule="auto"/>
        <w:ind w:left="4" w:leftChars="0" w:firstLine="1273" w:firstLineChars="458"/>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联系方式：</w:t>
      </w:r>
    </w:p>
    <w:p w14:paraId="5293001A">
      <w:pPr>
        <w:keepNext w:val="0"/>
        <w:keepLines w:val="0"/>
        <w:pageBreakBefore w:val="0"/>
        <w:widowControl/>
        <w:kinsoku/>
        <w:wordWrap/>
        <w:topLinePunct/>
        <w:autoSpaceDE w:val="0"/>
        <w:bidi w:val="0"/>
        <w:adjustRightInd w:val="0"/>
        <w:snapToGrid w:val="0"/>
        <w:spacing w:line="235" w:lineRule="auto"/>
        <w:jc w:val="both"/>
        <w:textAlignment w:val="baseline"/>
        <w:rPr>
          <w:rFonts w:hint="eastAsia" w:ascii="宋体" w:hAnsi="宋体" w:eastAsia="宋体" w:cs="宋体"/>
          <w:sz w:val="24"/>
          <w:szCs w:val="24"/>
        </w:rPr>
      </w:pPr>
    </w:p>
    <w:p w14:paraId="7E0CB9A8">
      <w:pPr>
        <w:keepNext w:val="0"/>
        <w:keepLines w:val="0"/>
        <w:pageBreakBefore w:val="0"/>
        <w:widowControl/>
        <w:kinsoku/>
        <w:wordWrap/>
        <w:topLinePunct/>
        <w:autoSpaceDE w:val="0"/>
        <w:bidi w:val="0"/>
        <w:adjustRightInd w:val="0"/>
        <w:snapToGrid w:val="0"/>
        <w:spacing w:line="235" w:lineRule="auto"/>
        <w:jc w:val="both"/>
        <w:textAlignment w:val="baseline"/>
        <w:rPr>
          <w:rFonts w:hint="eastAsia" w:ascii="宋体" w:hAnsi="宋体" w:eastAsia="宋体" w:cs="宋体"/>
          <w:sz w:val="24"/>
          <w:szCs w:val="24"/>
        </w:rPr>
        <w:sectPr>
          <w:footerReference r:id="rId17" w:type="default"/>
          <w:pgSz w:w="11906" w:h="16840"/>
          <w:pgMar w:top="1984" w:right="1587" w:bottom="1814" w:left="1587" w:header="0" w:footer="1474" w:gutter="0"/>
          <w:pgNumType w:fmt="decimal"/>
          <w:cols w:space="720" w:num="1"/>
          <w:rtlGutter w:val="0"/>
          <w:docGrid w:linePitch="0" w:charSpace="0"/>
        </w:sectPr>
      </w:pPr>
    </w:p>
    <w:p w14:paraId="67BD97AF">
      <w:pPr>
        <w:keepNext w:val="0"/>
        <w:keepLines w:val="0"/>
        <w:pageBreakBefore w:val="0"/>
        <w:widowControl/>
        <w:kinsoku/>
        <w:wordWrap/>
        <w:overflowPunct/>
        <w:topLinePunct/>
        <w:autoSpaceDE w:val="0"/>
        <w:autoSpaceDN w:val="0"/>
        <w:bidi w:val="0"/>
        <w:adjustRightInd w:val="0"/>
        <w:snapToGrid w:val="0"/>
        <w:spacing w:line="56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按照《中华人民共和国民法典》、《中华人民共和国政府采购法》和《政</w:t>
      </w:r>
      <w:r>
        <w:rPr>
          <w:rFonts w:hint="eastAsia" w:ascii="仿宋" w:hAnsi="仿宋" w:eastAsia="仿宋" w:cs="仿宋"/>
          <w:spacing w:val="6"/>
          <w:sz w:val="28"/>
          <w:szCs w:val="28"/>
        </w:rPr>
        <w:t>府采购框架协议采购方式管理暂行办法》及相关法律法规以及征集文件规定，</w:t>
      </w:r>
      <w:r>
        <w:rPr>
          <w:rFonts w:hint="eastAsia" w:ascii="仿宋" w:hAnsi="仿宋" w:eastAsia="仿宋" w:cs="仿宋"/>
          <w:spacing w:val="-3"/>
          <w:sz w:val="28"/>
          <w:szCs w:val="28"/>
        </w:rPr>
        <w:t>经甲乙双方协商一致，签订本政府采购合同。</w:t>
      </w:r>
    </w:p>
    <w:p w14:paraId="2B332526">
      <w:pPr>
        <w:keepNext w:val="0"/>
        <w:keepLines w:val="0"/>
        <w:pageBreakBefore w:val="0"/>
        <w:widowControl/>
        <w:kinsoku/>
        <w:wordWrap/>
        <w:overflowPunct/>
        <w:topLinePunct/>
        <w:autoSpaceDE w:val="0"/>
        <w:autoSpaceDN w:val="0"/>
        <w:bidi w:val="0"/>
        <w:adjustRightInd w:val="0"/>
        <w:snapToGrid w:val="0"/>
        <w:spacing w:line="560" w:lineRule="exact"/>
        <w:ind w:left="0" w:right="0" w:firstLine="544" w:firstLineChars="200"/>
        <w:jc w:val="both"/>
        <w:textAlignment w:val="baseline"/>
        <w:rPr>
          <w:rFonts w:hint="eastAsia" w:ascii="黑体" w:hAnsi="黑体" w:eastAsia="黑体" w:cs="黑体"/>
          <w:sz w:val="28"/>
          <w:szCs w:val="28"/>
        </w:rPr>
      </w:pPr>
      <w:r>
        <w:rPr>
          <w:rFonts w:hint="eastAsia" w:ascii="黑体" w:hAnsi="黑体" w:eastAsia="黑体" w:cs="黑体"/>
          <w:spacing w:val="-4"/>
          <w:sz w:val="28"/>
          <w:szCs w:val="28"/>
        </w:rPr>
        <w:t>一、服务内容及范围</w:t>
      </w:r>
    </w:p>
    <w:p w14:paraId="1341C68C">
      <w:pPr>
        <w:keepNext w:val="0"/>
        <w:keepLines w:val="0"/>
        <w:pageBreakBefore w:val="0"/>
        <w:widowControl/>
        <w:kinsoku/>
        <w:wordWrap/>
        <w:overflowPunct/>
        <w:topLinePunct/>
        <w:autoSpaceDE w:val="0"/>
        <w:autoSpaceDN w:val="0"/>
        <w:bidi w:val="0"/>
        <w:adjustRightInd w:val="0"/>
        <w:snapToGrid w:val="0"/>
        <w:spacing w:line="560" w:lineRule="exact"/>
        <w:ind w:left="0" w:right="0" w:firstLine="556"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1.服务内容：</w:t>
      </w:r>
    </w:p>
    <w:p w14:paraId="16E12E27">
      <w:pPr>
        <w:keepNext w:val="0"/>
        <w:keepLines w:val="0"/>
        <w:pageBreakBefore w:val="0"/>
        <w:widowControl/>
        <w:kinsoku/>
        <w:wordWrap/>
        <w:overflowPunct/>
        <w:topLinePunct/>
        <w:autoSpaceDE w:val="0"/>
        <w:autoSpaceDN w:val="0"/>
        <w:bidi w:val="0"/>
        <w:adjustRightInd w:val="0"/>
        <w:snapToGrid w:val="0"/>
        <w:spacing w:line="560" w:lineRule="exact"/>
        <w:ind w:left="0" w:right="0" w:firstLine="556"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2.服务范围：</w:t>
      </w:r>
    </w:p>
    <w:p w14:paraId="794B846C">
      <w:pPr>
        <w:keepNext w:val="0"/>
        <w:keepLines w:val="0"/>
        <w:pageBreakBefore w:val="0"/>
        <w:widowControl/>
        <w:kinsoku/>
        <w:wordWrap/>
        <w:overflowPunct/>
        <w:topLinePunct/>
        <w:autoSpaceDE w:val="0"/>
        <w:autoSpaceDN w:val="0"/>
        <w:bidi w:val="0"/>
        <w:adjustRightInd w:val="0"/>
        <w:snapToGrid w:val="0"/>
        <w:spacing w:line="56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3.服务期限：自合同签订日至</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年</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月</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日。</w:t>
      </w:r>
    </w:p>
    <w:p w14:paraId="739ABB28">
      <w:pPr>
        <w:keepNext w:val="0"/>
        <w:keepLines w:val="0"/>
        <w:pageBreakBefore w:val="0"/>
        <w:widowControl/>
        <w:kinsoku/>
        <w:wordWrap/>
        <w:overflowPunct/>
        <w:topLinePunct/>
        <w:autoSpaceDE w:val="0"/>
        <w:autoSpaceDN w:val="0"/>
        <w:bidi w:val="0"/>
        <w:adjustRightInd w:val="0"/>
        <w:snapToGrid w:val="0"/>
        <w:spacing w:line="52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二、合同金额</w:t>
      </w:r>
    </w:p>
    <w:p w14:paraId="4E0B4F28">
      <w:pPr>
        <w:keepNext w:val="0"/>
        <w:keepLines w:val="0"/>
        <w:pageBreakBefore w:val="0"/>
        <w:widowControl/>
        <w:kinsoku/>
        <w:wordWrap/>
        <w:overflowPunct/>
        <w:topLinePunct/>
        <w:autoSpaceDE w:val="0"/>
        <w:autoSpaceDN w:val="0"/>
        <w:bidi w:val="0"/>
        <w:adjustRightInd w:val="0"/>
        <w:snapToGrid w:val="0"/>
        <w:spacing w:line="520" w:lineRule="exact"/>
        <w:ind w:left="0" w:right="0" w:firstLine="544"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合同总金额为人民币（大写</w:t>
      </w:r>
      <w:r>
        <w:rPr>
          <w:rFonts w:hint="eastAsia" w:ascii="仿宋" w:hAnsi="仿宋" w:eastAsia="仿宋" w:cs="仿宋"/>
          <w:spacing w:val="2"/>
          <w:sz w:val="28"/>
          <w:szCs w:val="28"/>
        </w:rPr>
        <w:t>）：</w:t>
      </w:r>
      <w:r>
        <w:rPr>
          <w:rFonts w:hint="eastAsia" w:ascii="仿宋" w:hAnsi="仿宋" w:eastAsia="仿宋" w:cs="仿宋"/>
          <w:spacing w:val="-4"/>
          <w:sz w:val="28"/>
          <w:szCs w:val="28"/>
          <w:u w:val="single" w:color="auto"/>
        </w:rPr>
        <w:t>(</w:t>
      </w:r>
      <w:r>
        <w:rPr>
          <w:rFonts w:hint="eastAsia" w:ascii="仿宋" w:hAnsi="仿宋" w:eastAsia="仿宋" w:cs="仿宋"/>
          <w:spacing w:val="-4"/>
          <w:sz w:val="28"/>
          <w:szCs w:val="28"/>
          <w:u w:val="single" w:color="auto"/>
          <w:lang w:val="en-US" w:eastAsia="zh-CN"/>
        </w:rPr>
        <w:t xml:space="preserve">        </w:t>
      </w:r>
      <w:r>
        <w:rPr>
          <w:rFonts w:hint="eastAsia" w:ascii="仿宋" w:hAnsi="仿宋" w:eastAsia="仿宋" w:cs="仿宋"/>
          <w:spacing w:val="-4"/>
          <w:sz w:val="28"/>
          <w:szCs w:val="28"/>
          <w:u w:val="none" w:color="auto"/>
          <w:lang w:val="en-US" w:eastAsia="zh-CN"/>
        </w:rPr>
        <w:t xml:space="preserve"> </w:t>
      </w:r>
      <w:r>
        <w:rPr>
          <w:rFonts w:hint="eastAsia" w:ascii="仿宋" w:hAnsi="仿宋" w:eastAsia="仿宋" w:cs="仿宋"/>
          <w:spacing w:val="-4"/>
          <w:sz w:val="28"/>
          <w:szCs w:val="28"/>
          <w:u w:val="none" w:color="auto"/>
        </w:rPr>
        <w:t>￥)</w:t>
      </w:r>
    </w:p>
    <w:p w14:paraId="7116ECCC">
      <w:pPr>
        <w:keepNext w:val="0"/>
        <w:keepLines w:val="0"/>
        <w:pageBreakBefore w:val="0"/>
        <w:widowControl/>
        <w:kinsoku/>
        <w:wordWrap/>
        <w:overflowPunct/>
        <w:topLinePunct/>
        <w:autoSpaceDE w:val="0"/>
        <w:autoSpaceDN w:val="0"/>
        <w:bidi w:val="0"/>
        <w:adjustRightInd w:val="0"/>
        <w:snapToGrid w:val="0"/>
        <w:spacing w:line="520" w:lineRule="exact"/>
        <w:ind w:left="0" w:right="0" w:firstLine="572"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此价格为合同执行不变价，不因国家政策变化而变化，该价款包括了服务</w:t>
      </w:r>
      <w:r>
        <w:rPr>
          <w:rFonts w:hint="eastAsia" w:ascii="仿宋" w:hAnsi="仿宋" w:eastAsia="仿宋" w:cs="仿宋"/>
          <w:spacing w:val="-4"/>
          <w:sz w:val="28"/>
          <w:szCs w:val="28"/>
        </w:rPr>
        <w:t>内容中所涵盖的所有服务价款，除此之外，甲方不再向乙方支付其他任何费用。</w:t>
      </w:r>
    </w:p>
    <w:p w14:paraId="103F2B70">
      <w:pPr>
        <w:keepNext w:val="0"/>
        <w:keepLines w:val="0"/>
        <w:pageBreakBefore w:val="0"/>
        <w:widowControl/>
        <w:kinsoku/>
        <w:wordWrap/>
        <w:overflowPunct/>
        <w:topLinePunct/>
        <w:autoSpaceDE w:val="0"/>
        <w:autoSpaceDN w:val="0"/>
        <w:bidi w:val="0"/>
        <w:adjustRightInd w:val="0"/>
        <w:snapToGrid w:val="0"/>
        <w:spacing w:line="52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三、质量要求及技术标准</w:t>
      </w:r>
    </w:p>
    <w:p w14:paraId="7649FDA0">
      <w:pPr>
        <w:keepNext w:val="0"/>
        <w:keepLines w:val="0"/>
        <w:pageBreakBefore w:val="0"/>
        <w:widowControl/>
        <w:kinsoku/>
        <w:wordWrap/>
        <w:overflowPunct/>
        <w:topLinePunct/>
        <w:autoSpaceDE w:val="0"/>
        <w:autoSpaceDN w:val="0"/>
        <w:bidi w:val="0"/>
        <w:adjustRightInd w:val="0"/>
        <w:snapToGrid w:val="0"/>
        <w:spacing w:line="520" w:lineRule="exact"/>
        <w:ind w:left="0" w:right="0" w:firstLine="556"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1.服务质量要求：</w:t>
      </w:r>
    </w:p>
    <w:p w14:paraId="4FC81212">
      <w:pPr>
        <w:keepNext w:val="0"/>
        <w:keepLines w:val="0"/>
        <w:pageBreakBefore w:val="0"/>
        <w:widowControl/>
        <w:kinsoku/>
        <w:wordWrap/>
        <w:overflowPunct/>
        <w:topLinePunct/>
        <w:autoSpaceDE w:val="0"/>
        <w:autoSpaceDN w:val="0"/>
        <w:bidi w:val="0"/>
        <w:adjustRightInd w:val="0"/>
        <w:snapToGrid w:val="0"/>
        <w:spacing w:line="520" w:lineRule="exact"/>
        <w:ind w:left="0" w:right="0" w:firstLine="556"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2.服务技术标准：</w:t>
      </w:r>
    </w:p>
    <w:p w14:paraId="33F666A3">
      <w:pPr>
        <w:keepNext w:val="0"/>
        <w:keepLines w:val="0"/>
        <w:pageBreakBefore w:val="0"/>
        <w:widowControl/>
        <w:kinsoku/>
        <w:wordWrap/>
        <w:overflowPunct/>
        <w:topLinePunct/>
        <w:autoSpaceDE w:val="0"/>
        <w:autoSpaceDN w:val="0"/>
        <w:bidi w:val="0"/>
        <w:adjustRightInd w:val="0"/>
        <w:snapToGrid w:val="0"/>
        <w:spacing w:line="52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四、履约保证金</w:t>
      </w:r>
    </w:p>
    <w:p w14:paraId="400F2EAA">
      <w:pPr>
        <w:keepNext w:val="0"/>
        <w:keepLines w:val="0"/>
        <w:pageBreakBefore w:val="0"/>
        <w:widowControl/>
        <w:kinsoku/>
        <w:wordWrap/>
        <w:overflowPunct/>
        <w:topLinePunct/>
        <w:autoSpaceDE w:val="0"/>
        <w:autoSpaceDN w:val="0"/>
        <w:bidi w:val="0"/>
        <w:adjustRightInd w:val="0"/>
        <w:snapToGrid w:val="0"/>
        <w:spacing w:line="52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1、履约保证金用于补偿甲方因乙方不能履行或不能完全履行合同义务而蒙</w:t>
      </w:r>
      <w:r>
        <w:rPr>
          <w:rFonts w:hint="eastAsia" w:ascii="仿宋" w:hAnsi="仿宋" w:eastAsia="仿宋" w:cs="仿宋"/>
          <w:spacing w:val="-1"/>
          <w:sz w:val="28"/>
          <w:szCs w:val="28"/>
        </w:rPr>
        <w:t>受的损失。</w:t>
      </w:r>
    </w:p>
    <w:p w14:paraId="2FA05028">
      <w:pPr>
        <w:keepNext w:val="0"/>
        <w:keepLines w:val="0"/>
        <w:pageBreakBefore w:val="0"/>
        <w:widowControl/>
        <w:tabs>
          <w:tab w:val="left" w:pos="1200"/>
        </w:tabs>
        <w:kinsoku/>
        <w:wordWrap/>
        <w:overflowPunct/>
        <w:topLinePunct/>
        <w:autoSpaceDE w:val="0"/>
        <w:autoSpaceDN w:val="0"/>
        <w:bidi w:val="0"/>
        <w:adjustRightInd w:val="0"/>
        <w:snapToGrid w:val="0"/>
        <w:spacing w:line="52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2、乙方应当以支票、汇票、本票或者金融机构、担保机构出具的保函等非</w:t>
      </w:r>
      <w:r>
        <w:rPr>
          <w:rFonts w:hint="eastAsia" w:ascii="仿宋" w:hAnsi="仿宋" w:eastAsia="仿宋" w:cs="仿宋"/>
          <w:spacing w:val="-1"/>
          <w:sz w:val="28"/>
          <w:szCs w:val="28"/>
        </w:rPr>
        <w:t>现金形式提交履约保证金，提交形式:</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，金额:人民币（大写）</w:t>
      </w:r>
      <w:r>
        <w:rPr>
          <w:rFonts w:hint="eastAsia" w:ascii="仿宋" w:hAnsi="仿宋" w:eastAsia="仿宋" w:cs="仿宋"/>
          <w:sz w:val="28"/>
          <w:szCs w:val="28"/>
          <w:u w:val="single" w:color="auto"/>
        </w:rPr>
        <w:tab/>
      </w:r>
      <w:r>
        <w:rPr>
          <w:rFonts w:hint="eastAsia" w:ascii="仿宋" w:hAnsi="仿宋" w:eastAsia="仿宋" w:cs="仿宋"/>
          <w:sz w:val="28"/>
          <w:szCs w:val="28"/>
          <w:u w:val="single" w:color="auto"/>
          <w:lang w:val="en-US" w:eastAsia="zh-CN"/>
        </w:rPr>
        <w:t xml:space="preserve">         </w:t>
      </w:r>
      <w:r>
        <w:rPr>
          <w:rFonts w:hint="eastAsia" w:ascii="仿宋" w:hAnsi="仿宋" w:eastAsia="仿宋" w:cs="仿宋"/>
          <w:spacing w:val="7"/>
          <w:sz w:val="28"/>
          <w:szCs w:val="28"/>
        </w:rPr>
        <w:t>(￥)元（履约保证金不得</w:t>
      </w:r>
      <w:r>
        <w:rPr>
          <w:rFonts w:hint="eastAsia" w:ascii="仿宋" w:hAnsi="仿宋" w:eastAsia="仿宋" w:cs="仿宋"/>
          <w:spacing w:val="6"/>
          <w:sz w:val="28"/>
          <w:szCs w:val="28"/>
        </w:rPr>
        <w:t>超过政府采购合同金额的1</w:t>
      </w:r>
      <w:r>
        <w:rPr>
          <w:rFonts w:hint="eastAsia" w:ascii="仿宋" w:hAnsi="仿宋" w:eastAsia="仿宋" w:cs="仿宋"/>
          <w:spacing w:val="-1"/>
          <w:sz w:val="28"/>
          <w:szCs w:val="28"/>
        </w:rPr>
        <w:t>0%）。</w:t>
      </w:r>
    </w:p>
    <w:p w14:paraId="7E36BDA6">
      <w:pPr>
        <w:keepNext w:val="0"/>
        <w:keepLines w:val="0"/>
        <w:pageBreakBefore w:val="0"/>
        <w:widowControl/>
        <w:kinsoku/>
        <w:wordWrap/>
        <w:overflowPunct/>
        <w:topLinePunct/>
        <w:autoSpaceDE w:val="0"/>
        <w:autoSpaceDN w:val="0"/>
        <w:bidi w:val="0"/>
        <w:adjustRightInd w:val="0"/>
        <w:snapToGrid w:val="0"/>
        <w:spacing w:line="52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3、在采购标的交付验收合格后，甲方根据资金往来收款收据等材料审核后</w:t>
      </w:r>
      <w:r>
        <w:rPr>
          <w:rFonts w:hint="eastAsia" w:ascii="仿宋" w:hAnsi="仿宋" w:eastAsia="仿宋" w:cs="仿宋"/>
          <w:spacing w:val="-1"/>
          <w:sz w:val="28"/>
          <w:szCs w:val="28"/>
        </w:rPr>
        <w:t>5个工作日内退还。</w:t>
      </w:r>
    </w:p>
    <w:p w14:paraId="31FDD1BE">
      <w:pPr>
        <w:keepNext w:val="0"/>
        <w:keepLines w:val="0"/>
        <w:pageBreakBefore w:val="0"/>
        <w:widowControl/>
        <w:kinsoku/>
        <w:wordWrap/>
        <w:overflowPunct/>
        <w:topLinePunct/>
        <w:autoSpaceDE w:val="0"/>
        <w:autoSpaceDN w:val="0"/>
        <w:bidi w:val="0"/>
        <w:adjustRightInd w:val="0"/>
        <w:snapToGrid w:val="0"/>
        <w:spacing w:line="56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五、验收</w:t>
      </w:r>
    </w:p>
    <w:p w14:paraId="09334018">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1.服务完成后，甲方将组织人员按照服务内容及范围、质量要求及技术标准</w:t>
      </w:r>
      <w:r>
        <w:rPr>
          <w:rFonts w:hint="eastAsia" w:ascii="仿宋" w:hAnsi="仿宋" w:eastAsia="仿宋" w:cs="仿宋"/>
          <w:spacing w:val="4"/>
          <w:sz w:val="28"/>
          <w:szCs w:val="28"/>
        </w:rPr>
        <w:t>进行验收。如发现服务与以上要求不符，甲方有权限要求成交供应</w:t>
      </w:r>
      <w:r>
        <w:rPr>
          <w:rFonts w:hint="eastAsia" w:ascii="仿宋" w:hAnsi="仿宋" w:eastAsia="仿宋" w:cs="仿宋"/>
          <w:spacing w:val="3"/>
          <w:sz w:val="28"/>
          <w:szCs w:val="28"/>
        </w:rPr>
        <w:t>商按照合同</w:t>
      </w:r>
      <w:r>
        <w:rPr>
          <w:rFonts w:hint="eastAsia" w:ascii="仿宋" w:hAnsi="仿宋" w:eastAsia="仿宋" w:cs="仿宋"/>
          <w:spacing w:val="-1"/>
          <w:sz w:val="28"/>
          <w:szCs w:val="28"/>
        </w:rPr>
        <w:t>要求进行履约或者提出赔偿要求。</w:t>
      </w:r>
    </w:p>
    <w:p w14:paraId="563740CE">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2.甲方应在收到乙方项目验收建议之日起个工作日内，对采购项目进行</w:t>
      </w:r>
      <w:r>
        <w:rPr>
          <w:rFonts w:hint="eastAsia" w:ascii="仿宋" w:hAnsi="仿宋" w:eastAsia="仿宋" w:cs="仿宋"/>
          <w:spacing w:val="-1"/>
          <w:sz w:val="28"/>
          <w:szCs w:val="28"/>
        </w:rPr>
        <w:t>实质性验收（验收建议有明显不当的除外）。</w:t>
      </w:r>
    </w:p>
    <w:p w14:paraId="59CA4A5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3.其他：</w:t>
      </w:r>
    </w:p>
    <w:p w14:paraId="45B28664">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六、资金支付</w:t>
      </w:r>
    </w:p>
    <w:p w14:paraId="058A6E7E">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1.服务完成后，经甲乙双方共同验收合格后由甲方负责办理资金支付手续。</w:t>
      </w:r>
    </w:p>
    <w:p w14:paraId="11BD4412">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2.甲方自收到发票之日起个工作日内支付资金</w:t>
      </w:r>
      <w:r>
        <w:rPr>
          <w:rFonts w:hint="eastAsia" w:ascii="仿宋" w:hAnsi="仿宋" w:eastAsia="仿宋" w:cs="仿宋"/>
          <w:spacing w:val="-1"/>
          <w:sz w:val="28"/>
          <w:szCs w:val="28"/>
        </w:rPr>
        <w:t>，并不得附加未经约定的其他条件。</w:t>
      </w:r>
    </w:p>
    <w:p w14:paraId="6C7E4A86">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3.付款方式</w:t>
      </w:r>
    </w:p>
    <w:p w14:paraId="10AF06AD">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3.1预付款比例</w:t>
      </w:r>
      <w:r>
        <w:rPr>
          <w:rFonts w:hint="eastAsia" w:ascii="仿宋" w:hAnsi="仿宋" w:eastAsia="仿宋" w:cs="仿宋"/>
          <w:spacing w:val="-21"/>
          <w:sz w:val="28"/>
          <w:szCs w:val="28"/>
        </w:rPr>
        <w:t>：</w:t>
      </w:r>
      <w:r>
        <w:rPr>
          <w:rFonts w:hint="eastAsia" w:ascii="仿宋" w:hAnsi="仿宋" w:eastAsia="仿宋" w:cs="仿宋"/>
          <w:spacing w:val="-21"/>
          <w:sz w:val="28"/>
          <w:szCs w:val="28"/>
          <w:lang w:val="en-US" w:eastAsia="zh-CN"/>
        </w:rPr>
        <w:t xml:space="preserve">     </w:t>
      </w:r>
      <w:r>
        <w:rPr>
          <w:rFonts w:hint="eastAsia" w:ascii="仿宋" w:hAnsi="仿宋" w:eastAsia="仿宋" w:cs="仿宋"/>
          <w:spacing w:val="-21"/>
          <w:sz w:val="28"/>
          <w:szCs w:val="28"/>
        </w:rPr>
        <w:t>％，</w:t>
      </w:r>
      <w:r>
        <w:rPr>
          <w:rFonts w:hint="eastAsia" w:ascii="仿宋" w:hAnsi="仿宋" w:eastAsia="仿宋" w:cs="仿宋"/>
          <w:sz w:val="28"/>
          <w:szCs w:val="28"/>
        </w:rPr>
        <w:t>于政府采购合同签订生效并具备付款</w:t>
      </w:r>
      <w:r>
        <w:rPr>
          <w:rFonts w:hint="eastAsia" w:ascii="仿宋" w:hAnsi="仿宋" w:eastAsia="仿宋" w:cs="仿宋"/>
          <w:spacing w:val="-1"/>
          <w:sz w:val="28"/>
          <w:szCs w:val="28"/>
        </w:rPr>
        <w:t>条件后个工作日内支付。</w:t>
      </w:r>
    </w:p>
    <w:p w14:paraId="3284AD6B">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position w:val="-2"/>
          <w:sz w:val="28"/>
          <w:szCs w:val="28"/>
        </w:rPr>
        <w:t>……</w:t>
      </w:r>
    </w:p>
    <w:p w14:paraId="2ACCA10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七、甲方的权利和义务</w:t>
      </w:r>
    </w:p>
    <w:p w14:paraId="39AE1176">
      <w:pPr>
        <w:keepNext w:val="0"/>
        <w:keepLines w:val="0"/>
        <w:pageBreakBefore w:val="0"/>
        <w:widowControl/>
        <w:kinsoku/>
        <w:wordWrap/>
        <w:overflowPunct/>
        <w:topLinePunct/>
        <w:autoSpaceDE w:val="0"/>
        <w:autoSpaceDN w:val="0"/>
        <w:bidi w:val="0"/>
        <w:adjustRightInd w:val="0"/>
        <w:snapToGrid w:val="0"/>
        <w:spacing w:line="50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1.甲方有权向乙方询问工作进展情况及相关的内容,有权检查和监督乙方的</w:t>
      </w:r>
      <w:r>
        <w:rPr>
          <w:rFonts w:hint="eastAsia" w:ascii="仿宋" w:hAnsi="仿宋" w:eastAsia="仿宋" w:cs="仿宋"/>
          <w:spacing w:val="-2"/>
          <w:sz w:val="28"/>
          <w:szCs w:val="28"/>
        </w:rPr>
        <w:t>服务工作的质量、管理等情况，有权要求乙方以书面形式就前述内容进行汇报。</w:t>
      </w:r>
    </w:p>
    <w:p w14:paraId="6BB27469">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2.甲方有权对乙方服务过程中出现的具体问题提出建议和意见，有权通知乙</w:t>
      </w:r>
      <w:r>
        <w:rPr>
          <w:rFonts w:hint="eastAsia" w:ascii="仿宋" w:hAnsi="仿宋" w:eastAsia="仿宋" w:cs="仿宋"/>
          <w:sz w:val="28"/>
          <w:szCs w:val="28"/>
        </w:rPr>
        <w:t>方对违反合同规定的行为及时纠正，并按本合同有关规</w:t>
      </w:r>
      <w:r>
        <w:rPr>
          <w:rFonts w:hint="eastAsia" w:ascii="仿宋" w:hAnsi="仿宋" w:eastAsia="仿宋" w:cs="仿宋"/>
          <w:spacing w:val="-1"/>
          <w:sz w:val="28"/>
          <w:szCs w:val="28"/>
        </w:rPr>
        <w:t>定给予处理。</w:t>
      </w:r>
    </w:p>
    <w:p w14:paraId="4248D78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3.因乙方违反合同规定给甲方或相关方造成损失时，甲方</w:t>
      </w:r>
      <w:r>
        <w:rPr>
          <w:rFonts w:hint="eastAsia" w:ascii="仿宋" w:hAnsi="仿宋" w:eastAsia="仿宋" w:cs="仿宋"/>
          <w:spacing w:val="-2"/>
          <w:sz w:val="28"/>
          <w:szCs w:val="28"/>
        </w:rPr>
        <w:t>有权要求乙方赔偿经济损失。</w:t>
      </w:r>
    </w:p>
    <w:p w14:paraId="305E3CF6">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4.当甲方认定项目服务专业人员不按项目服务合同履行其职责，或专业能力、</w:t>
      </w:r>
      <w:r>
        <w:rPr>
          <w:rFonts w:hint="eastAsia" w:ascii="仿宋" w:hAnsi="仿宋" w:eastAsia="仿宋" w:cs="仿宋"/>
          <w:spacing w:val="2"/>
          <w:sz w:val="28"/>
          <w:szCs w:val="28"/>
        </w:rPr>
        <w:t>管理能力、责任心较差，不能有效与甲方配合并履行其项目服务义务，或与第</w:t>
      </w:r>
      <w:r>
        <w:rPr>
          <w:rFonts w:hint="eastAsia" w:ascii="仿宋" w:hAnsi="仿宋" w:eastAsia="仿宋" w:cs="仿宋"/>
          <w:spacing w:val="5"/>
          <w:sz w:val="28"/>
          <w:szCs w:val="28"/>
        </w:rPr>
        <w:t>三人串通给甲方造与经济损失的，甲方有权</w:t>
      </w:r>
      <w:r>
        <w:rPr>
          <w:rFonts w:hint="eastAsia" w:ascii="仿宋" w:hAnsi="仿宋" w:eastAsia="仿宋" w:cs="仿宋"/>
          <w:spacing w:val="4"/>
          <w:sz w:val="28"/>
          <w:szCs w:val="28"/>
        </w:rPr>
        <w:t>要求乙方更换项目服务专业人员，</w:t>
      </w:r>
      <w:r>
        <w:rPr>
          <w:rFonts w:hint="eastAsia" w:ascii="仿宋" w:hAnsi="仿宋" w:eastAsia="仿宋" w:cs="仿宋"/>
          <w:spacing w:val="-1"/>
          <w:sz w:val="28"/>
          <w:szCs w:val="28"/>
        </w:rPr>
        <w:t>如对甲方造成实际损失的，甲方有权终止合同并要求乙方承担相</w:t>
      </w:r>
      <w:r>
        <w:rPr>
          <w:rFonts w:hint="eastAsia" w:ascii="仿宋" w:hAnsi="仿宋" w:eastAsia="仿宋" w:cs="仿宋"/>
          <w:spacing w:val="-2"/>
          <w:sz w:val="28"/>
          <w:szCs w:val="28"/>
        </w:rPr>
        <w:t>应的赔偿责任。</w:t>
      </w:r>
    </w:p>
    <w:p w14:paraId="597AD3C2">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5.甲方有权拒绝乙方因自身工作需要而更换</w:t>
      </w:r>
      <w:r>
        <w:rPr>
          <w:rFonts w:hint="eastAsia" w:ascii="仿宋" w:hAnsi="仿宋" w:eastAsia="仿宋" w:cs="仿宋"/>
          <w:spacing w:val="-1"/>
          <w:sz w:val="28"/>
          <w:szCs w:val="28"/>
        </w:rPr>
        <w:t>或撤离合同约定的主要工作小组成员的要求。</w:t>
      </w:r>
    </w:p>
    <w:p w14:paraId="50F600FF">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6.甲方应当在合同履约中，督促、协调与本项目服务</w:t>
      </w:r>
      <w:r>
        <w:rPr>
          <w:rFonts w:hint="eastAsia" w:ascii="仿宋" w:hAnsi="仿宋" w:eastAsia="仿宋" w:cs="仿宋"/>
          <w:spacing w:val="-2"/>
          <w:sz w:val="28"/>
          <w:szCs w:val="28"/>
        </w:rPr>
        <w:t>有关的第三人（与合同</w:t>
      </w:r>
      <w:r>
        <w:rPr>
          <w:rFonts w:hint="eastAsia" w:ascii="仿宋" w:hAnsi="仿宋" w:eastAsia="仿宋" w:cs="仿宋"/>
          <w:spacing w:val="-1"/>
          <w:sz w:val="28"/>
          <w:szCs w:val="28"/>
        </w:rPr>
        <w:t>履行有关的相关单位）协同乙方办理有关服务事项。</w:t>
      </w:r>
    </w:p>
    <w:p w14:paraId="7FB9FF80">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7.甲方应就乙方书面提交并要求做出答复的事宜，在15个工作日内做出书</w:t>
      </w:r>
      <w:r>
        <w:rPr>
          <w:rFonts w:hint="eastAsia" w:ascii="仿宋" w:hAnsi="仿宋" w:eastAsia="仿宋" w:cs="仿宋"/>
          <w:spacing w:val="-4"/>
          <w:sz w:val="28"/>
          <w:szCs w:val="28"/>
        </w:rPr>
        <w:t>面答复。</w:t>
      </w:r>
    </w:p>
    <w:p w14:paraId="77636DB7">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8.乙方要求第三人提供有关资料时，甲方可根据自己的能力负</w:t>
      </w:r>
      <w:r>
        <w:rPr>
          <w:rFonts w:hint="eastAsia" w:ascii="仿宋" w:hAnsi="仿宋" w:eastAsia="仿宋" w:cs="仿宋"/>
          <w:spacing w:val="-2"/>
          <w:sz w:val="28"/>
          <w:szCs w:val="28"/>
        </w:rPr>
        <w:t>责协调、转达</w:t>
      </w:r>
      <w:r>
        <w:rPr>
          <w:rFonts w:hint="eastAsia" w:ascii="仿宋" w:hAnsi="仿宋" w:eastAsia="仿宋" w:cs="仿宋"/>
          <w:spacing w:val="-1"/>
          <w:sz w:val="28"/>
          <w:szCs w:val="28"/>
        </w:rPr>
        <w:t>及资料转送，但并不成为甲方当然的义务。</w:t>
      </w:r>
    </w:p>
    <w:p w14:paraId="20F8BD02">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9.甲方应当履行本合同约定的义务，如有违反则应当承担违约责任，赔偿给乙方造成的直接经济损失。</w:t>
      </w:r>
    </w:p>
    <w:p w14:paraId="29F821A5">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10.甲方应为乙方提供工作场地，协助乙方办理有关事宜。</w:t>
      </w:r>
    </w:p>
    <w:p w14:paraId="0978C4AE">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11.在服务验收合格后，及时办理资金支付手续。</w:t>
      </w:r>
    </w:p>
    <w:p w14:paraId="2AF2947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12.其他：</w:t>
      </w:r>
    </w:p>
    <w:p w14:paraId="5E4FBED6">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八、乙方的权利和义务</w:t>
      </w:r>
    </w:p>
    <w:p w14:paraId="1D0FBFD0">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1.乙方有权在合同履行期间得到甲方必要的支持，有权拒绝执行甲方任何不</w:t>
      </w:r>
      <w:r>
        <w:rPr>
          <w:rFonts w:hint="eastAsia" w:ascii="仿宋" w:hAnsi="仿宋" w:eastAsia="仿宋" w:cs="仿宋"/>
          <w:spacing w:val="-3"/>
          <w:sz w:val="28"/>
          <w:szCs w:val="28"/>
        </w:rPr>
        <w:t>符合有关法律、法规规定的要求。</w:t>
      </w:r>
    </w:p>
    <w:p w14:paraId="16B243DC">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2.乙方应严格遵守国家、地方的法律、法规的规定，保证在合法且不侵犯他人利益的原则下进行服务。</w:t>
      </w:r>
    </w:p>
    <w:p w14:paraId="44403DE0">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3.乙方应严格按照服务内容和范围、质量要求及技术标准进行履</w:t>
      </w:r>
      <w:r>
        <w:rPr>
          <w:rFonts w:hint="eastAsia" w:ascii="仿宋" w:hAnsi="仿宋" w:eastAsia="仿宋" w:cs="仿宋"/>
          <w:spacing w:val="-2"/>
          <w:sz w:val="28"/>
          <w:szCs w:val="28"/>
        </w:rPr>
        <w:t>约。</w:t>
      </w:r>
    </w:p>
    <w:p w14:paraId="6D5CC347">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4.乙方应对履行本合同所规定的服务以及在履</w:t>
      </w:r>
      <w:r>
        <w:rPr>
          <w:rFonts w:hint="eastAsia" w:ascii="仿宋" w:hAnsi="仿宋" w:eastAsia="仿宋" w:cs="仿宋"/>
          <w:sz w:val="28"/>
          <w:szCs w:val="28"/>
        </w:rPr>
        <w:t>行中因自己违约而给甲方造成</w:t>
      </w:r>
      <w:r>
        <w:rPr>
          <w:rFonts w:hint="eastAsia" w:ascii="仿宋" w:hAnsi="仿宋" w:eastAsia="仿宋" w:cs="仿宋"/>
          <w:spacing w:val="-2"/>
          <w:sz w:val="28"/>
          <w:szCs w:val="28"/>
        </w:rPr>
        <w:t>的损失承担责任并应当向甲方进行赔偿。但下例情况不视为乙方违约:</w:t>
      </w:r>
    </w:p>
    <w:p w14:paraId="5B92EFEC">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（1）非乙方的行为、过失、违约或失职造成的损失或伤害；</w:t>
      </w:r>
    </w:p>
    <w:p w14:paraId="7480E5F5">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（2）不可抗力造成的损失。</w:t>
      </w:r>
    </w:p>
    <w:p w14:paraId="5D5A003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5.乙方必须为本项目涉及的各种资料、数据和收据等保密。未经甲方书面同</w:t>
      </w:r>
      <w:r>
        <w:rPr>
          <w:rFonts w:hint="eastAsia" w:ascii="仿宋" w:hAnsi="仿宋" w:eastAsia="仿宋" w:cs="仿宋"/>
          <w:spacing w:val="2"/>
          <w:sz w:val="28"/>
          <w:szCs w:val="28"/>
        </w:rPr>
        <w:t>意,乙方及乙方员工不得泄露、遗失、复印与本合同规定业务活动有关的一切资</w:t>
      </w:r>
      <w:r>
        <w:rPr>
          <w:rFonts w:hint="eastAsia" w:ascii="仿宋" w:hAnsi="仿宋" w:eastAsia="仿宋" w:cs="仿宋"/>
          <w:spacing w:val="4"/>
          <w:sz w:val="28"/>
          <w:szCs w:val="28"/>
        </w:rPr>
        <w:t>料和内容。所有甲方或第三人（与合同业务有关相关单位）提供的与本合同规</w:t>
      </w:r>
      <w:r>
        <w:rPr>
          <w:rFonts w:hint="eastAsia" w:ascii="仿宋" w:hAnsi="仿宋" w:eastAsia="仿宋" w:cs="仿宋"/>
          <w:spacing w:val="-2"/>
          <w:sz w:val="28"/>
          <w:szCs w:val="28"/>
        </w:rPr>
        <w:t>定业务活动有关的一切资料，在合同结束后均应归还。</w:t>
      </w:r>
    </w:p>
    <w:p w14:paraId="792ACE38">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6.乙方应对本项目所提供服务结果的可靠性、准确性、全面性向甲方负责，</w:t>
      </w:r>
      <w:r>
        <w:rPr>
          <w:rFonts w:hint="eastAsia" w:ascii="仿宋" w:hAnsi="仿宋" w:eastAsia="仿宋" w:cs="仿宋"/>
          <w:spacing w:val="3"/>
          <w:sz w:val="28"/>
          <w:szCs w:val="28"/>
        </w:rPr>
        <w:t>由于服务结果的可靠性、准确性、全面性不足而导致甲方工作偏差或失误，乙</w:t>
      </w:r>
      <w:r>
        <w:rPr>
          <w:rFonts w:hint="eastAsia" w:ascii="仿宋" w:hAnsi="仿宋" w:eastAsia="仿宋" w:cs="仿宋"/>
          <w:spacing w:val="-1"/>
          <w:sz w:val="28"/>
          <w:szCs w:val="28"/>
        </w:rPr>
        <w:t>方应承担责任。</w:t>
      </w:r>
    </w:p>
    <w:p w14:paraId="6AAEF7F7">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7.乙方在履行合同期间或合同规定期限内，履行本合同所确定的项目负责人</w:t>
      </w:r>
      <w:r>
        <w:rPr>
          <w:rFonts w:hint="eastAsia" w:ascii="仿宋" w:hAnsi="仿宋" w:eastAsia="仿宋" w:cs="仿宋"/>
          <w:spacing w:val="4"/>
          <w:sz w:val="28"/>
          <w:szCs w:val="28"/>
        </w:rPr>
        <w:t>及主要专业技术、管理人员等必须是本单位职工和该项</w:t>
      </w:r>
      <w:r>
        <w:rPr>
          <w:rFonts w:hint="eastAsia" w:ascii="仿宋" w:hAnsi="仿宋" w:eastAsia="仿宋" w:cs="仿宋"/>
          <w:spacing w:val="3"/>
          <w:sz w:val="28"/>
          <w:szCs w:val="28"/>
        </w:rPr>
        <w:t>目的实际操作者，未经</w:t>
      </w:r>
      <w:r>
        <w:rPr>
          <w:rFonts w:hint="eastAsia" w:ascii="仿宋" w:hAnsi="仿宋" w:eastAsia="仿宋" w:cs="仿宋"/>
          <w:spacing w:val="-4"/>
          <w:sz w:val="28"/>
          <w:szCs w:val="28"/>
        </w:rPr>
        <w:t>甲方同意，乙方不得更换或撤离上述人员。</w:t>
      </w:r>
    </w:p>
    <w:p w14:paraId="1EBA94D7">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8.乙方在本合同履行期间均不能直接或间</w:t>
      </w:r>
      <w:r>
        <w:rPr>
          <w:rFonts w:hint="eastAsia" w:ascii="仿宋" w:hAnsi="仿宋" w:eastAsia="仿宋" w:cs="仿宋"/>
          <w:sz w:val="28"/>
          <w:szCs w:val="28"/>
        </w:rPr>
        <w:t>接从事与本合同中活动相冲突的商业或职业活动，不得以任何理由向甲方任何工作人员行贿或有类似</w:t>
      </w:r>
      <w:r>
        <w:rPr>
          <w:rFonts w:hint="eastAsia" w:ascii="仿宋" w:hAnsi="仿宋" w:eastAsia="仿宋" w:cs="仿宋"/>
          <w:spacing w:val="-1"/>
          <w:sz w:val="28"/>
          <w:szCs w:val="28"/>
        </w:rPr>
        <w:t>的行为。</w:t>
      </w:r>
    </w:p>
    <w:p w14:paraId="2D2173B6">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9.其他：</w:t>
      </w:r>
    </w:p>
    <w:p w14:paraId="627BA30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九、违约责任</w:t>
      </w:r>
    </w:p>
    <w:p w14:paraId="6854CC2D">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1.甲乙双方任意一方无故终止合同的，违约方应当按照合同总金额的%</w:t>
      </w:r>
      <w:r>
        <w:rPr>
          <w:rFonts w:hint="eastAsia" w:ascii="仿宋" w:hAnsi="仿宋" w:eastAsia="仿宋" w:cs="仿宋"/>
          <w:spacing w:val="-3"/>
          <w:sz w:val="28"/>
          <w:szCs w:val="28"/>
        </w:rPr>
        <w:t>向守约方支付违约金。</w:t>
      </w:r>
    </w:p>
    <w:p w14:paraId="6CC1D978">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2.乙方逾期完成服务时，每逾1日乙方向甲方支付合同总金额%的违约金，违约金总额不超过合同总金额10%。逾期超过</w:t>
      </w:r>
      <w:r>
        <w:rPr>
          <w:rFonts w:hint="eastAsia" w:ascii="仿宋" w:hAnsi="仿宋" w:eastAsia="仿宋" w:cs="仿宋"/>
          <w:spacing w:val="-1"/>
          <w:sz w:val="28"/>
          <w:szCs w:val="28"/>
        </w:rPr>
        <w:t>日的，甲方有权单方解</w:t>
      </w:r>
      <w:r>
        <w:rPr>
          <w:rFonts w:hint="eastAsia" w:ascii="仿宋" w:hAnsi="仿宋" w:eastAsia="仿宋" w:cs="仿宋"/>
          <w:spacing w:val="-2"/>
          <w:sz w:val="28"/>
          <w:szCs w:val="28"/>
        </w:rPr>
        <w:t>除合同。</w:t>
      </w:r>
    </w:p>
    <w:p w14:paraId="5628C89D">
      <w:pPr>
        <w:keepNext w:val="0"/>
        <w:keepLines w:val="0"/>
        <w:pageBreakBefore w:val="0"/>
        <w:widowControl/>
        <w:kinsoku/>
        <w:wordWrap/>
        <w:overflowPunct/>
        <w:topLinePunct/>
        <w:autoSpaceDE w:val="0"/>
        <w:autoSpaceDN w:val="0"/>
        <w:bidi w:val="0"/>
        <w:adjustRightInd w:val="0"/>
        <w:snapToGrid w:val="0"/>
        <w:spacing w:line="58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3.乙方未按合同约定履行服务职责，给甲方造成损失的，乙方应赔偿甲方损</w:t>
      </w:r>
      <w:r>
        <w:rPr>
          <w:rFonts w:hint="eastAsia" w:ascii="仿宋" w:hAnsi="仿宋" w:eastAsia="仿宋" w:cs="仿宋"/>
          <w:spacing w:val="3"/>
          <w:sz w:val="28"/>
          <w:szCs w:val="28"/>
        </w:rPr>
        <w:t>失并向甲方支付违约金。因乙方服务能力、服务质量问题导致甲方无法实现合</w:t>
      </w:r>
      <w:r>
        <w:rPr>
          <w:rFonts w:hint="eastAsia" w:ascii="仿宋" w:hAnsi="仿宋" w:eastAsia="仿宋" w:cs="仿宋"/>
          <w:spacing w:val="-1"/>
          <w:sz w:val="28"/>
          <w:szCs w:val="28"/>
        </w:rPr>
        <w:t>同目的的，甲方有权单方解除合同，并根据情况向乙方追回已</w:t>
      </w:r>
      <w:r>
        <w:rPr>
          <w:rFonts w:hint="eastAsia" w:ascii="仿宋" w:hAnsi="仿宋" w:eastAsia="仿宋" w:cs="仿宋"/>
          <w:spacing w:val="-2"/>
          <w:sz w:val="28"/>
          <w:szCs w:val="28"/>
        </w:rPr>
        <w:t>付合同款项。</w:t>
      </w:r>
    </w:p>
    <w:p w14:paraId="0544A2A9">
      <w:pPr>
        <w:keepNext w:val="0"/>
        <w:keepLines w:val="0"/>
        <w:pageBreakBefore w:val="0"/>
        <w:widowControl/>
        <w:kinsoku/>
        <w:wordWrap/>
        <w:overflowPunct/>
        <w:topLinePunct/>
        <w:autoSpaceDE w:val="0"/>
        <w:autoSpaceDN w:val="0"/>
        <w:bidi w:val="0"/>
        <w:adjustRightInd w:val="0"/>
        <w:snapToGrid w:val="0"/>
        <w:spacing w:line="58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4.合同履约过程中，未经甲方同意，乙方自行变动在合同中承诺的主要服务</w:t>
      </w:r>
      <w:r>
        <w:rPr>
          <w:rFonts w:hint="eastAsia" w:ascii="仿宋" w:hAnsi="仿宋" w:eastAsia="仿宋" w:cs="仿宋"/>
          <w:spacing w:val="4"/>
          <w:sz w:val="28"/>
          <w:szCs w:val="28"/>
        </w:rPr>
        <w:t>人员的、就合同项下的全部或部分义务进行转让或分包的、擅自中止合同履行</w:t>
      </w:r>
      <w:r>
        <w:rPr>
          <w:rFonts w:hint="eastAsia" w:ascii="仿宋" w:hAnsi="仿宋" w:eastAsia="仿宋" w:cs="仿宋"/>
          <w:spacing w:val="5"/>
          <w:sz w:val="28"/>
          <w:szCs w:val="28"/>
        </w:rPr>
        <w:t>的、履约过程侵害了包括甲方在内任何人合法权益及其他不适当履行本合同的</w:t>
      </w:r>
      <w:r>
        <w:rPr>
          <w:rFonts w:hint="eastAsia" w:ascii="仿宋" w:hAnsi="仿宋" w:eastAsia="仿宋" w:cs="仿宋"/>
          <w:spacing w:val="-2"/>
          <w:sz w:val="28"/>
          <w:szCs w:val="28"/>
        </w:rPr>
        <w:t>违约情形，甲方有权单方解除合同并要求乙方赔偿损失。</w:t>
      </w:r>
    </w:p>
    <w:p w14:paraId="7688FB82">
      <w:pPr>
        <w:keepNext w:val="0"/>
        <w:keepLines w:val="0"/>
        <w:pageBreakBefore w:val="0"/>
        <w:widowControl/>
        <w:kinsoku/>
        <w:wordWrap/>
        <w:overflowPunct/>
        <w:topLinePunct/>
        <w:autoSpaceDE w:val="0"/>
        <w:autoSpaceDN w:val="0"/>
        <w:bidi w:val="0"/>
        <w:adjustRightInd w:val="0"/>
        <w:snapToGrid w:val="0"/>
        <w:spacing w:line="58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5.其他：</w:t>
      </w:r>
    </w:p>
    <w:p w14:paraId="34C85942">
      <w:pPr>
        <w:keepNext w:val="0"/>
        <w:keepLines w:val="0"/>
        <w:pageBreakBefore w:val="0"/>
        <w:widowControl/>
        <w:kinsoku/>
        <w:wordWrap/>
        <w:overflowPunct/>
        <w:topLinePunct/>
        <w:autoSpaceDE w:val="0"/>
        <w:autoSpaceDN w:val="0"/>
        <w:bidi w:val="0"/>
        <w:adjustRightInd w:val="0"/>
        <w:snapToGrid w:val="0"/>
        <w:spacing w:line="58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十、不可抗力</w:t>
      </w:r>
    </w:p>
    <w:p w14:paraId="25B85C65">
      <w:pPr>
        <w:keepNext w:val="0"/>
        <w:keepLines w:val="0"/>
        <w:pageBreakBefore w:val="0"/>
        <w:widowControl/>
        <w:kinsoku/>
        <w:wordWrap/>
        <w:overflowPunct/>
        <w:topLinePunct/>
        <w:autoSpaceDE w:val="0"/>
        <w:autoSpaceDN w:val="0"/>
        <w:bidi w:val="0"/>
        <w:adjustRightInd w:val="0"/>
        <w:snapToGrid w:val="0"/>
        <w:spacing w:line="58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甲乙双方的任何一方由于不可抗力不能履行合同时，应当及时通知</w:t>
      </w:r>
      <w:r>
        <w:rPr>
          <w:rFonts w:hint="eastAsia" w:ascii="仿宋" w:hAnsi="仿宋" w:eastAsia="仿宋" w:cs="仿宋"/>
          <w:spacing w:val="3"/>
          <w:sz w:val="28"/>
          <w:szCs w:val="28"/>
        </w:rPr>
        <w:t>对方不能履行或不能完全履行的情况和理由；在取得有关主管机关证明后，允许延期</w:t>
      </w:r>
      <w:r>
        <w:rPr>
          <w:rFonts w:hint="eastAsia" w:ascii="仿宋" w:hAnsi="仿宋" w:eastAsia="仿宋" w:cs="仿宋"/>
          <w:spacing w:val="4"/>
          <w:sz w:val="28"/>
          <w:szCs w:val="28"/>
        </w:rPr>
        <w:t>履行、部分履行或者终止履行合同的，根据情况</w:t>
      </w:r>
      <w:r>
        <w:rPr>
          <w:rFonts w:hint="eastAsia" w:ascii="仿宋" w:hAnsi="仿宋" w:eastAsia="仿宋" w:cs="仿宋"/>
          <w:spacing w:val="3"/>
          <w:sz w:val="28"/>
          <w:szCs w:val="28"/>
        </w:rPr>
        <w:t>可部分或全部免予承担违约责</w:t>
      </w:r>
      <w:r>
        <w:rPr>
          <w:rFonts w:hint="eastAsia" w:ascii="仿宋" w:hAnsi="仿宋" w:eastAsia="仿宋" w:cs="仿宋"/>
          <w:spacing w:val="-2"/>
          <w:sz w:val="28"/>
          <w:szCs w:val="28"/>
        </w:rPr>
        <w:t>任。</w:t>
      </w:r>
    </w:p>
    <w:p w14:paraId="68BA47FF">
      <w:pPr>
        <w:keepNext w:val="0"/>
        <w:keepLines w:val="0"/>
        <w:pageBreakBefore w:val="0"/>
        <w:widowControl/>
        <w:kinsoku/>
        <w:wordWrap/>
        <w:overflowPunct/>
        <w:topLinePunct/>
        <w:autoSpaceDE w:val="0"/>
        <w:autoSpaceDN w:val="0"/>
        <w:bidi w:val="0"/>
        <w:adjustRightInd w:val="0"/>
        <w:snapToGrid w:val="0"/>
        <w:spacing w:line="58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十一、保密</w:t>
      </w:r>
    </w:p>
    <w:p w14:paraId="6D565F67">
      <w:pPr>
        <w:keepNext w:val="0"/>
        <w:keepLines w:val="0"/>
        <w:pageBreakBefore w:val="0"/>
        <w:widowControl/>
        <w:kinsoku/>
        <w:wordWrap/>
        <w:overflowPunct/>
        <w:topLinePunct/>
        <w:autoSpaceDE w:val="0"/>
        <w:autoSpaceDN w:val="0"/>
        <w:bidi w:val="0"/>
        <w:adjustRightInd w:val="0"/>
        <w:snapToGrid w:val="0"/>
        <w:spacing w:line="580" w:lineRule="exact"/>
        <w:ind w:left="0" w:right="0" w:firstLine="58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乙方在合同履行期间知悉甲方的工作秘密（包括相关业务信息</w:t>
      </w:r>
      <w:r>
        <w:rPr>
          <w:rFonts w:hint="eastAsia" w:ascii="仿宋" w:hAnsi="仿宋" w:eastAsia="仿宋" w:cs="仿宋"/>
          <w:spacing w:val="-8"/>
          <w:sz w:val="28"/>
          <w:szCs w:val="28"/>
        </w:rPr>
        <w:t>），</w:t>
      </w:r>
      <w:r>
        <w:rPr>
          <w:rFonts w:hint="eastAsia" w:ascii="仿宋" w:hAnsi="仿宋" w:eastAsia="仿宋" w:cs="仿宋"/>
          <w:spacing w:val="5"/>
          <w:sz w:val="28"/>
          <w:szCs w:val="28"/>
        </w:rPr>
        <w:t>不得透</w:t>
      </w:r>
      <w:r>
        <w:rPr>
          <w:rFonts w:hint="eastAsia" w:ascii="仿宋" w:hAnsi="仿宋" w:eastAsia="仿宋" w:cs="仿宋"/>
          <w:spacing w:val="6"/>
          <w:sz w:val="28"/>
          <w:szCs w:val="28"/>
        </w:rPr>
        <w:t>露或以其他方式提供给合同双方以外的其他方（包括乙方内部与本合同无</w:t>
      </w:r>
      <w:r>
        <w:rPr>
          <w:rFonts w:hint="eastAsia" w:ascii="仿宋" w:hAnsi="仿宋" w:eastAsia="仿宋" w:cs="仿宋"/>
          <w:spacing w:val="5"/>
          <w:sz w:val="28"/>
          <w:szCs w:val="28"/>
        </w:rPr>
        <w:t>关的</w:t>
      </w:r>
      <w:r>
        <w:rPr>
          <w:rFonts w:hint="eastAsia" w:ascii="仿宋" w:hAnsi="仿宋" w:eastAsia="仿宋" w:cs="仿宋"/>
          <w:spacing w:val="-1"/>
          <w:sz w:val="28"/>
          <w:szCs w:val="28"/>
        </w:rPr>
        <w:t>任何人员</w:t>
      </w:r>
      <w:r>
        <w:rPr>
          <w:rFonts w:hint="eastAsia" w:ascii="仿宋" w:hAnsi="仿宋" w:eastAsia="仿宋" w:cs="仿宋"/>
          <w:spacing w:val="-12"/>
          <w:sz w:val="28"/>
          <w:szCs w:val="28"/>
        </w:rPr>
        <w:t>），</w:t>
      </w:r>
      <w:r>
        <w:rPr>
          <w:rFonts w:hint="eastAsia" w:ascii="仿宋" w:hAnsi="仿宋" w:eastAsia="仿宋" w:cs="仿宋"/>
          <w:spacing w:val="-1"/>
          <w:sz w:val="28"/>
          <w:szCs w:val="28"/>
        </w:rPr>
        <w:t>乙方的保密责任不因本合同的终止而终</w:t>
      </w:r>
      <w:r>
        <w:rPr>
          <w:rFonts w:hint="eastAsia" w:ascii="仿宋" w:hAnsi="仿宋" w:eastAsia="仿宋" w:cs="仿宋"/>
          <w:spacing w:val="-2"/>
          <w:sz w:val="28"/>
          <w:szCs w:val="28"/>
        </w:rPr>
        <w:t>止。</w:t>
      </w:r>
    </w:p>
    <w:p w14:paraId="625C75A5">
      <w:pPr>
        <w:keepNext w:val="0"/>
        <w:keepLines w:val="0"/>
        <w:pageBreakBefore w:val="0"/>
        <w:widowControl/>
        <w:kinsoku/>
        <w:wordWrap/>
        <w:overflowPunct/>
        <w:topLinePunct/>
        <w:autoSpaceDE w:val="0"/>
        <w:autoSpaceDN w:val="0"/>
        <w:bidi w:val="0"/>
        <w:adjustRightInd w:val="0"/>
        <w:snapToGrid w:val="0"/>
        <w:spacing w:line="58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乙方违反本合同所规定的保密义务，应及时采取有效措施消除可能产生的</w:t>
      </w:r>
      <w:r>
        <w:rPr>
          <w:rFonts w:hint="eastAsia" w:ascii="仿宋" w:hAnsi="仿宋" w:eastAsia="仿宋" w:cs="仿宋"/>
          <w:spacing w:val="-1"/>
          <w:sz w:val="28"/>
          <w:szCs w:val="28"/>
        </w:rPr>
        <w:t>影响，同时应按照本合同总金额的%</w:t>
      </w:r>
      <w:r>
        <w:rPr>
          <w:rFonts w:hint="eastAsia" w:ascii="仿宋" w:hAnsi="仿宋" w:eastAsia="仿宋" w:cs="仿宋"/>
          <w:spacing w:val="-2"/>
          <w:sz w:val="28"/>
          <w:szCs w:val="28"/>
        </w:rPr>
        <w:t>支付违约金。</w:t>
      </w:r>
    </w:p>
    <w:p w14:paraId="4CAC8B52">
      <w:pPr>
        <w:keepNext w:val="0"/>
        <w:keepLines w:val="0"/>
        <w:pageBreakBefore w:val="0"/>
        <w:widowControl/>
        <w:kinsoku/>
        <w:wordWrap/>
        <w:overflowPunct/>
        <w:topLinePunct/>
        <w:autoSpaceDE w:val="0"/>
        <w:autoSpaceDN w:val="0"/>
        <w:bidi w:val="0"/>
        <w:adjustRightInd w:val="0"/>
        <w:snapToGrid w:val="0"/>
        <w:spacing w:line="58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十二、争议解决</w:t>
      </w:r>
    </w:p>
    <w:p w14:paraId="66C5532A">
      <w:pPr>
        <w:keepNext w:val="0"/>
        <w:keepLines w:val="0"/>
        <w:pageBreakBefore w:val="0"/>
        <w:widowControl/>
        <w:kinsoku/>
        <w:wordWrap/>
        <w:overflowPunct/>
        <w:topLinePunct/>
        <w:autoSpaceDE w:val="0"/>
        <w:autoSpaceDN w:val="0"/>
        <w:bidi w:val="0"/>
        <w:adjustRightInd w:val="0"/>
        <w:snapToGrid w:val="0"/>
        <w:spacing w:line="56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甲乙双方在合同履行中发生争议，应通过协商</w:t>
      </w:r>
      <w:r>
        <w:rPr>
          <w:rFonts w:hint="eastAsia" w:ascii="仿宋" w:hAnsi="仿宋" w:eastAsia="仿宋" w:cs="仿宋"/>
          <w:sz w:val="28"/>
          <w:szCs w:val="28"/>
        </w:rPr>
        <w:t>解决。如协商不成，可以向合同签订地法院提起诉讼或向合同签订地仲裁委员会</w:t>
      </w:r>
      <w:r>
        <w:rPr>
          <w:rFonts w:hint="eastAsia" w:ascii="仿宋" w:hAnsi="仿宋" w:eastAsia="仿宋" w:cs="仿宋"/>
          <w:spacing w:val="-1"/>
          <w:sz w:val="28"/>
          <w:szCs w:val="28"/>
        </w:rPr>
        <w:t>提请仲裁。</w:t>
      </w:r>
    </w:p>
    <w:p w14:paraId="4689A66A">
      <w:pPr>
        <w:keepNext w:val="0"/>
        <w:keepLines w:val="0"/>
        <w:pageBreakBefore w:val="0"/>
        <w:widowControl/>
        <w:kinsoku/>
        <w:wordWrap/>
        <w:overflowPunct/>
        <w:topLinePunct/>
        <w:autoSpaceDE w:val="0"/>
        <w:autoSpaceDN w:val="0"/>
        <w:bidi w:val="0"/>
        <w:adjustRightInd w:val="0"/>
        <w:snapToGrid w:val="0"/>
        <w:spacing w:line="560" w:lineRule="exact"/>
        <w:ind w:left="0" w:right="0" w:firstLine="544" w:firstLineChars="200"/>
        <w:jc w:val="both"/>
        <w:textAlignment w:val="baseline"/>
        <w:rPr>
          <w:rFonts w:hint="eastAsia" w:ascii="黑体" w:hAnsi="黑体" w:eastAsia="黑体" w:cs="黑体"/>
          <w:spacing w:val="-4"/>
          <w:sz w:val="28"/>
          <w:szCs w:val="28"/>
        </w:rPr>
      </w:pPr>
      <w:r>
        <w:rPr>
          <w:rFonts w:hint="eastAsia" w:ascii="黑体" w:hAnsi="黑体" w:eastAsia="黑体" w:cs="黑体"/>
          <w:spacing w:val="-4"/>
          <w:sz w:val="28"/>
          <w:szCs w:val="28"/>
        </w:rPr>
        <w:t>十三、合同生效及其它</w:t>
      </w:r>
    </w:p>
    <w:p w14:paraId="72425B4E">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1.本合同未尽事宜或需要对合同内容进行变更的，双</w:t>
      </w:r>
      <w:r>
        <w:rPr>
          <w:rFonts w:hint="eastAsia" w:ascii="仿宋" w:hAnsi="仿宋" w:eastAsia="仿宋" w:cs="仿宋"/>
          <w:spacing w:val="-3"/>
          <w:sz w:val="28"/>
          <w:szCs w:val="28"/>
        </w:rPr>
        <w:t>方可签订补充协议，与</w:t>
      </w:r>
      <w:r>
        <w:rPr>
          <w:rFonts w:hint="eastAsia" w:ascii="仿宋" w:hAnsi="仿宋" w:eastAsia="仿宋" w:cs="仿宋"/>
          <w:spacing w:val="-1"/>
          <w:sz w:val="28"/>
          <w:szCs w:val="28"/>
        </w:rPr>
        <w:t>本合同具有同等法律效力。</w:t>
      </w:r>
    </w:p>
    <w:p w14:paraId="196DF8A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2.合同由甲、乙双方法定代表人（或者授权代表）签字并加盖单位公章，以</w:t>
      </w:r>
      <w:r>
        <w:rPr>
          <w:rFonts w:hint="eastAsia" w:ascii="仿宋" w:hAnsi="仿宋" w:eastAsia="仿宋" w:cs="仿宋"/>
          <w:spacing w:val="-1"/>
          <w:sz w:val="28"/>
          <w:szCs w:val="28"/>
        </w:rPr>
        <w:t>最后一方签字日期为合同生效日期。</w:t>
      </w:r>
    </w:p>
    <w:p w14:paraId="77B1467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3.本合同一式份，甲方份，乙方</w:t>
      </w:r>
      <w:r>
        <w:rPr>
          <w:rFonts w:hint="eastAsia" w:ascii="仿宋" w:hAnsi="仿宋" w:eastAsia="仿宋" w:cs="仿宋"/>
          <w:spacing w:val="-4"/>
          <w:sz w:val="28"/>
          <w:szCs w:val="28"/>
        </w:rPr>
        <w:t>份。</w:t>
      </w:r>
    </w:p>
    <w:p w14:paraId="1643355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4.其他：</w:t>
      </w:r>
    </w:p>
    <w:p w14:paraId="7D44C2D4">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p>
    <w:p w14:paraId="34FC45D1">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p>
    <w:p w14:paraId="0DFFE768">
      <w:pPr>
        <w:keepNext w:val="0"/>
        <w:keepLines w:val="0"/>
        <w:pageBreakBefore w:val="0"/>
        <w:widowControl/>
        <w:kinsoku/>
        <w:wordWrap/>
        <w:overflowPunct/>
        <w:topLinePunct/>
        <w:autoSpaceDE w:val="0"/>
        <w:autoSpaceDN w:val="0"/>
        <w:bidi w:val="0"/>
        <w:adjustRightInd w:val="0"/>
        <w:snapToGrid w:val="0"/>
        <w:spacing w:line="6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甲</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方：</w:t>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p>
    <w:p w14:paraId="5BAAA855">
      <w:pPr>
        <w:keepNext w:val="0"/>
        <w:keepLines w:val="0"/>
        <w:pageBreakBefore w:val="0"/>
        <w:widowControl/>
        <w:kinsoku/>
        <w:wordWrap/>
        <w:overflowPunct/>
        <w:topLinePunct/>
        <w:autoSpaceDE w:val="0"/>
        <w:autoSpaceDN w:val="0"/>
        <w:bidi w:val="0"/>
        <w:adjustRightInd w:val="0"/>
        <w:snapToGrid w:val="0"/>
        <w:spacing w:line="6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单位名称(公章)：</w:t>
      </w:r>
      <w:r>
        <w:rPr>
          <w:rFonts w:hint="eastAsia" w:ascii="仿宋" w:hAnsi="仿宋" w:eastAsia="仿宋" w:cs="仿宋"/>
          <w:spacing w:val="1"/>
          <w:sz w:val="28"/>
          <w:szCs w:val="28"/>
          <w:lang w:val="en-US" w:eastAsia="zh-CN"/>
        </w:rPr>
        <w:tab/>
      </w:r>
      <w:r>
        <w:rPr>
          <w:rFonts w:hint="eastAsia" w:ascii="仿宋" w:hAnsi="仿宋" w:eastAsia="仿宋" w:cs="仿宋"/>
          <w:spacing w:val="1"/>
          <w:sz w:val="28"/>
          <w:szCs w:val="28"/>
          <w:lang w:val="en-US" w:eastAsia="zh-CN"/>
        </w:rPr>
        <w:tab/>
      </w:r>
    </w:p>
    <w:p w14:paraId="3D486B03">
      <w:pPr>
        <w:keepNext w:val="0"/>
        <w:keepLines w:val="0"/>
        <w:pageBreakBefore w:val="0"/>
        <w:widowControl/>
        <w:kinsoku/>
        <w:wordWrap/>
        <w:overflowPunct/>
        <w:topLinePunct/>
        <w:autoSpaceDE w:val="0"/>
        <w:autoSpaceDN w:val="0"/>
        <w:bidi w:val="0"/>
        <w:adjustRightInd w:val="0"/>
        <w:snapToGrid w:val="0"/>
        <w:spacing w:line="6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法定代表人（授权代表）签字：</w:t>
      </w:r>
    </w:p>
    <w:p w14:paraId="5EB72344">
      <w:pPr>
        <w:keepNext w:val="0"/>
        <w:keepLines w:val="0"/>
        <w:pageBreakBefore w:val="0"/>
        <w:widowControl/>
        <w:kinsoku/>
        <w:wordWrap/>
        <w:overflowPunct/>
        <w:topLinePunct/>
        <w:autoSpaceDE w:val="0"/>
        <w:autoSpaceDN w:val="0"/>
        <w:bidi w:val="0"/>
        <w:adjustRightInd w:val="0"/>
        <w:snapToGrid w:val="0"/>
        <w:spacing w:line="6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电</w:t>
      </w: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话：</w:t>
      </w:r>
    </w:p>
    <w:p w14:paraId="0F2E1B64">
      <w:pPr>
        <w:keepNext w:val="0"/>
        <w:keepLines w:val="0"/>
        <w:pageBreakBefore w:val="0"/>
        <w:widowControl/>
        <w:kinsoku/>
        <w:wordWrap/>
        <w:overflowPunct/>
        <w:topLinePunct/>
        <w:autoSpaceDE w:val="0"/>
        <w:autoSpaceDN w:val="0"/>
        <w:bidi w:val="0"/>
        <w:adjustRightInd w:val="0"/>
        <w:snapToGrid w:val="0"/>
        <w:spacing w:line="600" w:lineRule="exact"/>
        <w:ind w:left="0" w:right="0" w:firstLine="552" w:firstLineChars="200"/>
        <w:jc w:val="both"/>
        <w:textAlignment w:val="baseline"/>
        <w:rPr>
          <w:rFonts w:hint="eastAsia" w:ascii="仿宋" w:hAnsi="仿宋" w:eastAsia="仿宋" w:cs="仿宋"/>
          <w:spacing w:val="-2"/>
          <w:sz w:val="28"/>
          <w:szCs w:val="28"/>
        </w:rPr>
      </w:pPr>
    </w:p>
    <w:p w14:paraId="39498927">
      <w:pPr>
        <w:keepNext w:val="0"/>
        <w:keepLines w:val="0"/>
        <w:pageBreakBefore w:val="0"/>
        <w:widowControl/>
        <w:kinsoku/>
        <w:wordWrap/>
        <w:overflowPunct/>
        <w:topLinePunct/>
        <w:autoSpaceDE w:val="0"/>
        <w:autoSpaceDN w:val="0"/>
        <w:bidi w:val="0"/>
        <w:adjustRightInd w:val="0"/>
        <w:snapToGrid w:val="0"/>
        <w:spacing w:line="6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lang w:eastAsia="zh-CN"/>
        </w:rPr>
        <w:t>乙</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方：</w:t>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r>
        <w:rPr>
          <w:rFonts w:hint="eastAsia" w:ascii="仿宋" w:hAnsi="仿宋" w:eastAsia="仿宋" w:cs="仿宋"/>
          <w:spacing w:val="-2"/>
          <w:sz w:val="28"/>
          <w:szCs w:val="28"/>
          <w:lang w:val="en-US" w:eastAsia="zh-CN"/>
        </w:rPr>
        <w:tab/>
      </w:r>
    </w:p>
    <w:p w14:paraId="2E26667E">
      <w:pPr>
        <w:keepNext w:val="0"/>
        <w:keepLines w:val="0"/>
        <w:pageBreakBefore w:val="0"/>
        <w:widowControl/>
        <w:kinsoku/>
        <w:wordWrap/>
        <w:overflowPunct/>
        <w:topLinePunct/>
        <w:autoSpaceDE w:val="0"/>
        <w:autoSpaceDN w:val="0"/>
        <w:bidi w:val="0"/>
        <w:adjustRightInd w:val="0"/>
        <w:snapToGrid w:val="0"/>
        <w:spacing w:line="6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单位名称(公章)：</w:t>
      </w:r>
      <w:r>
        <w:rPr>
          <w:rFonts w:hint="eastAsia" w:ascii="仿宋" w:hAnsi="仿宋" w:eastAsia="仿宋" w:cs="仿宋"/>
          <w:spacing w:val="1"/>
          <w:sz w:val="28"/>
          <w:szCs w:val="28"/>
          <w:lang w:val="en-US" w:eastAsia="zh-CN"/>
        </w:rPr>
        <w:tab/>
      </w:r>
      <w:r>
        <w:rPr>
          <w:rFonts w:hint="eastAsia" w:ascii="仿宋" w:hAnsi="仿宋" w:eastAsia="仿宋" w:cs="仿宋"/>
          <w:spacing w:val="1"/>
          <w:sz w:val="28"/>
          <w:szCs w:val="28"/>
          <w:lang w:val="en-US" w:eastAsia="zh-CN"/>
        </w:rPr>
        <w:tab/>
      </w:r>
    </w:p>
    <w:p w14:paraId="43A360F9">
      <w:pPr>
        <w:keepNext w:val="0"/>
        <w:keepLines w:val="0"/>
        <w:pageBreakBefore w:val="0"/>
        <w:widowControl/>
        <w:kinsoku/>
        <w:wordWrap/>
        <w:overflowPunct/>
        <w:topLinePunct/>
        <w:autoSpaceDE w:val="0"/>
        <w:autoSpaceDN w:val="0"/>
        <w:bidi w:val="0"/>
        <w:adjustRightInd w:val="0"/>
        <w:snapToGrid w:val="0"/>
        <w:spacing w:line="6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法定代表人（授权代表）签字：</w:t>
      </w:r>
    </w:p>
    <w:p w14:paraId="58020AF8">
      <w:pPr>
        <w:keepNext w:val="0"/>
        <w:keepLines w:val="0"/>
        <w:pageBreakBefore w:val="0"/>
        <w:widowControl/>
        <w:kinsoku/>
        <w:wordWrap/>
        <w:overflowPunct/>
        <w:topLinePunct/>
        <w:autoSpaceDE w:val="0"/>
        <w:autoSpaceDN w:val="0"/>
        <w:bidi w:val="0"/>
        <w:adjustRightInd w:val="0"/>
        <w:snapToGrid w:val="0"/>
        <w:spacing w:line="6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电话：</w:t>
      </w:r>
    </w:p>
    <w:p w14:paraId="6EC089CB">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45B06AF7">
      <w:pPr>
        <w:keepNext w:val="0"/>
        <w:keepLines w:val="0"/>
        <w:pageBreakBefore w:val="0"/>
        <w:widowControl/>
        <w:kinsoku/>
        <w:wordWrap/>
        <w:topLinePunct/>
        <w:autoSpaceDE w:val="0"/>
        <w:bidi w:val="0"/>
        <w:adjustRightInd w:val="0"/>
        <w:snapToGrid w:val="0"/>
        <w:spacing w:before="78" w:line="238" w:lineRule="auto"/>
        <w:ind w:firstLine="4750" w:firstLineChars="1900"/>
        <w:jc w:val="both"/>
        <w:textAlignment w:val="baseline"/>
        <w:outlineLvl w:val="0"/>
        <w:rPr>
          <w:rFonts w:hint="eastAsia" w:ascii="仿宋" w:hAnsi="仿宋" w:eastAsia="仿宋" w:cs="仿宋"/>
          <w:spacing w:val="-15"/>
          <w:sz w:val="28"/>
          <w:szCs w:val="28"/>
        </w:rPr>
      </w:pPr>
      <w:r>
        <w:rPr>
          <w:rFonts w:hint="eastAsia" w:ascii="仿宋" w:hAnsi="仿宋" w:eastAsia="仿宋" w:cs="仿宋"/>
          <w:spacing w:val="-15"/>
          <w:sz w:val="28"/>
          <w:szCs w:val="28"/>
        </w:rPr>
        <w:t>年</w:t>
      </w:r>
      <w:r>
        <w:rPr>
          <w:rFonts w:hint="eastAsia" w:ascii="仿宋" w:hAnsi="仿宋" w:eastAsia="仿宋" w:cs="仿宋"/>
          <w:spacing w:val="-15"/>
          <w:sz w:val="28"/>
          <w:szCs w:val="28"/>
          <w:lang w:val="en-US" w:eastAsia="zh-CN"/>
        </w:rPr>
        <w:t xml:space="preserve">    </w:t>
      </w:r>
      <w:r>
        <w:rPr>
          <w:rFonts w:hint="eastAsia" w:ascii="仿宋" w:hAnsi="仿宋" w:eastAsia="仿宋" w:cs="仿宋"/>
          <w:spacing w:val="-15"/>
          <w:sz w:val="28"/>
          <w:szCs w:val="28"/>
        </w:rPr>
        <w:t>月</w:t>
      </w:r>
      <w:r>
        <w:rPr>
          <w:rFonts w:hint="eastAsia" w:ascii="仿宋" w:hAnsi="仿宋" w:eastAsia="仿宋" w:cs="仿宋"/>
          <w:spacing w:val="-15"/>
          <w:sz w:val="28"/>
          <w:szCs w:val="28"/>
          <w:lang w:val="en-US" w:eastAsia="zh-CN"/>
        </w:rPr>
        <w:t xml:space="preserve">    </w:t>
      </w:r>
      <w:r>
        <w:rPr>
          <w:rFonts w:hint="eastAsia" w:ascii="仿宋" w:hAnsi="仿宋" w:eastAsia="仿宋" w:cs="仿宋"/>
          <w:spacing w:val="-15"/>
          <w:sz w:val="28"/>
          <w:szCs w:val="28"/>
        </w:rPr>
        <w:t>日</w:t>
      </w:r>
      <w:bookmarkStart w:id="17" w:name="bookmark33"/>
      <w:bookmarkEnd w:id="17"/>
    </w:p>
    <w:p w14:paraId="2842C10F">
      <w:pPr>
        <w:jc w:val="both"/>
        <w:rPr>
          <w:rFonts w:hint="eastAsia" w:ascii="仿宋" w:hAnsi="仿宋" w:eastAsia="仿宋" w:cs="仿宋"/>
          <w:spacing w:val="-15"/>
          <w:sz w:val="28"/>
          <w:szCs w:val="28"/>
        </w:rPr>
      </w:pPr>
      <w:r>
        <w:rPr>
          <w:rFonts w:hint="eastAsia" w:ascii="仿宋" w:hAnsi="仿宋" w:eastAsia="仿宋" w:cs="仿宋"/>
          <w:spacing w:val="-15"/>
          <w:sz w:val="28"/>
          <w:szCs w:val="28"/>
        </w:rPr>
        <w:br w:type="page"/>
      </w:r>
    </w:p>
    <w:p w14:paraId="645BC96C">
      <w:pPr>
        <w:keepNext w:val="0"/>
        <w:keepLines w:val="0"/>
        <w:pageBreakBefore w:val="0"/>
        <w:widowControl/>
        <w:kinsoku/>
        <w:wordWrap/>
        <w:topLinePunct/>
        <w:autoSpaceDE w:val="0"/>
        <w:bidi w:val="0"/>
        <w:adjustRightInd w:val="0"/>
        <w:snapToGrid w:val="0"/>
        <w:spacing w:before="78" w:line="238" w:lineRule="auto"/>
        <w:jc w:val="both"/>
        <w:textAlignment w:val="baseline"/>
        <w:outlineLvl w:val="0"/>
        <w:rPr>
          <w:rFonts w:hint="eastAsia" w:ascii="方正小标宋简体" w:hAnsi="方正小标宋简体" w:eastAsia="方正小标宋简体" w:cs="方正小标宋简体"/>
          <w:b w:val="0"/>
          <w:bCs w:val="0"/>
          <w:spacing w:val="7"/>
          <w:sz w:val="42"/>
          <w:szCs w:val="42"/>
        </w:rPr>
      </w:pPr>
    </w:p>
    <w:p w14:paraId="6F408D4F">
      <w:pPr>
        <w:keepNext w:val="0"/>
        <w:keepLines w:val="0"/>
        <w:pageBreakBefore w:val="0"/>
        <w:widowControl/>
        <w:kinsoku/>
        <w:wordWrap/>
        <w:topLinePunct/>
        <w:autoSpaceDE w:val="0"/>
        <w:bidi w:val="0"/>
        <w:adjustRightInd w:val="0"/>
        <w:snapToGrid w:val="0"/>
        <w:spacing w:before="78" w:line="238" w:lineRule="auto"/>
        <w:jc w:val="both"/>
        <w:textAlignment w:val="baseline"/>
        <w:outlineLvl w:val="0"/>
        <w:rPr>
          <w:rFonts w:hint="eastAsia" w:ascii="方正小标宋简体" w:hAnsi="方正小标宋简体" w:eastAsia="方正小标宋简体" w:cs="方正小标宋简体"/>
          <w:b w:val="0"/>
          <w:bCs w:val="0"/>
          <w:spacing w:val="7"/>
          <w:sz w:val="42"/>
          <w:szCs w:val="42"/>
        </w:rPr>
      </w:pPr>
    </w:p>
    <w:p w14:paraId="393A947D">
      <w:pPr>
        <w:keepNext w:val="0"/>
        <w:keepLines w:val="0"/>
        <w:pageBreakBefore w:val="0"/>
        <w:widowControl/>
        <w:kinsoku/>
        <w:wordWrap/>
        <w:topLinePunct/>
        <w:autoSpaceDE w:val="0"/>
        <w:bidi w:val="0"/>
        <w:adjustRightInd w:val="0"/>
        <w:snapToGrid w:val="0"/>
        <w:spacing w:before="78" w:line="238" w:lineRule="auto"/>
        <w:jc w:val="both"/>
        <w:textAlignment w:val="baseline"/>
        <w:outlineLvl w:val="0"/>
        <w:rPr>
          <w:rFonts w:hint="eastAsia" w:ascii="方正小标宋简体" w:hAnsi="方正小标宋简体" w:eastAsia="方正小标宋简体" w:cs="方正小标宋简体"/>
          <w:b w:val="0"/>
          <w:bCs w:val="0"/>
          <w:spacing w:val="7"/>
          <w:sz w:val="42"/>
          <w:szCs w:val="42"/>
        </w:rPr>
      </w:pPr>
    </w:p>
    <w:p w14:paraId="7BF38634">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r>
        <w:rPr>
          <w:rFonts w:hint="eastAsia" w:ascii="方正小标宋简体" w:hAnsi="方正小标宋简体" w:eastAsia="方正小标宋简体" w:cs="方正小标宋简体"/>
          <w:b w:val="0"/>
          <w:bCs w:val="0"/>
          <w:spacing w:val="7"/>
          <w:sz w:val="42"/>
          <w:szCs w:val="42"/>
        </w:rPr>
        <w:t>第八章</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响应文件格式（参考）</w:t>
      </w:r>
    </w:p>
    <w:p w14:paraId="25994F0C">
      <w:pPr>
        <w:pStyle w:val="2"/>
        <w:keepNext w:val="0"/>
        <w:keepLines w:val="0"/>
        <w:pageBreakBefore w:val="0"/>
        <w:widowControl/>
        <w:kinsoku/>
        <w:wordWrap/>
        <w:topLinePunct/>
        <w:autoSpaceDE w:val="0"/>
        <w:bidi w:val="0"/>
        <w:adjustRightInd w:val="0"/>
        <w:snapToGrid w:val="0"/>
        <w:spacing w:line="324" w:lineRule="auto"/>
        <w:jc w:val="both"/>
        <w:textAlignment w:val="baseline"/>
        <w:rPr>
          <w:rFonts w:hint="eastAsia" w:ascii="宋体" w:hAnsi="宋体" w:eastAsia="宋体" w:cs="宋体"/>
        </w:rPr>
      </w:pPr>
    </w:p>
    <w:p w14:paraId="4807E9A9">
      <w:pPr>
        <w:pStyle w:val="2"/>
        <w:keepNext w:val="0"/>
        <w:keepLines w:val="0"/>
        <w:pageBreakBefore w:val="0"/>
        <w:widowControl/>
        <w:kinsoku/>
        <w:wordWrap/>
        <w:topLinePunct/>
        <w:autoSpaceDE w:val="0"/>
        <w:bidi w:val="0"/>
        <w:adjustRightInd w:val="0"/>
        <w:snapToGrid w:val="0"/>
        <w:spacing w:line="324" w:lineRule="auto"/>
        <w:jc w:val="both"/>
        <w:textAlignment w:val="baseline"/>
        <w:rPr>
          <w:rFonts w:hint="eastAsia" w:ascii="宋体" w:hAnsi="宋体" w:eastAsia="宋体" w:cs="宋体"/>
        </w:rPr>
      </w:pPr>
    </w:p>
    <w:p w14:paraId="7319F102">
      <w:pPr>
        <w:keepNext w:val="0"/>
        <w:keepLines w:val="0"/>
        <w:pageBreakBefore w:val="0"/>
        <w:widowControl/>
        <w:kinsoku/>
        <w:wordWrap/>
        <w:topLinePunct/>
        <w:autoSpaceDE w:val="0"/>
        <w:bidi w:val="0"/>
        <w:adjustRightInd w:val="0"/>
        <w:snapToGrid w:val="0"/>
        <w:spacing w:before="157" w:line="239" w:lineRule="auto"/>
        <w:jc w:val="both"/>
        <w:textAlignment w:val="baseline"/>
        <w:rPr>
          <w:rFonts w:hint="eastAsia" w:ascii="黑体" w:hAnsi="黑体" w:eastAsia="黑体" w:cs="黑体"/>
          <w:sz w:val="36"/>
          <w:szCs w:val="36"/>
        </w:rPr>
      </w:pPr>
      <w:r>
        <w:rPr>
          <w:rFonts w:hint="eastAsia" w:ascii="黑体" w:hAnsi="黑体" w:eastAsia="黑体" w:cs="黑体"/>
          <w:spacing w:val="16"/>
          <w:sz w:val="36"/>
          <w:szCs w:val="36"/>
          <w:lang w:eastAsia="zh-CN"/>
        </w:rPr>
        <w:t>随县</w:t>
      </w:r>
      <w:r>
        <w:rPr>
          <w:rFonts w:hint="eastAsia" w:ascii="黑体" w:hAnsi="黑体" w:eastAsia="黑体" w:cs="黑体"/>
          <w:spacing w:val="16"/>
          <w:sz w:val="36"/>
          <w:szCs w:val="36"/>
        </w:rPr>
        <w:t>级集中采购</w:t>
      </w:r>
    </w:p>
    <w:p w14:paraId="6A8ADD82">
      <w:pPr>
        <w:keepNext w:val="0"/>
        <w:keepLines w:val="0"/>
        <w:pageBreakBefore w:val="0"/>
        <w:widowControl/>
        <w:kinsoku/>
        <w:wordWrap/>
        <w:topLinePunct/>
        <w:autoSpaceDE w:val="0"/>
        <w:bidi w:val="0"/>
        <w:adjustRightInd w:val="0"/>
        <w:snapToGrid w:val="0"/>
        <w:spacing w:before="251" w:line="239" w:lineRule="auto"/>
        <w:jc w:val="both"/>
        <w:textAlignment w:val="baseline"/>
        <w:rPr>
          <w:rFonts w:hint="eastAsia" w:ascii="黑体" w:hAnsi="黑体" w:eastAsia="黑体" w:cs="黑体"/>
          <w:sz w:val="36"/>
          <w:szCs w:val="36"/>
        </w:rPr>
      </w:pPr>
      <w:r>
        <w:rPr>
          <w:rFonts w:hint="eastAsia" w:ascii="黑体" w:hAnsi="黑体" w:eastAsia="黑体" w:cs="黑体"/>
          <w:spacing w:val="7"/>
          <w:sz w:val="36"/>
          <w:szCs w:val="36"/>
        </w:rPr>
        <w:t>框架协议采购响应文件（封闭式）</w:t>
      </w:r>
    </w:p>
    <w:p w14:paraId="6FFFD095">
      <w:pPr>
        <w:keepNext w:val="0"/>
        <w:keepLines w:val="0"/>
        <w:pageBreakBefore w:val="0"/>
        <w:widowControl/>
        <w:kinsoku/>
        <w:wordWrap/>
        <w:topLinePunct/>
        <w:autoSpaceDE w:val="0"/>
        <w:bidi w:val="0"/>
        <w:adjustRightInd w:val="0"/>
        <w:snapToGrid w:val="0"/>
        <w:spacing w:before="191" w:line="241" w:lineRule="auto"/>
        <w:jc w:val="both"/>
        <w:textAlignment w:val="baseline"/>
        <w:rPr>
          <w:rFonts w:hint="eastAsia" w:ascii="黑体" w:hAnsi="黑体" w:eastAsia="黑体" w:cs="黑体"/>
          <w:sz w:val="36"/>
          <w:szCs w:val="36"/>
        </w:rPr>
      </w:pPr>
      <w:r>
        <w:rPr>
          <w:rFonts w:hint="eastAsia" w:ascii="黑体" w:hAnsi="黑体" w:eastAsia="黑体" w:cs="黑体"/>
          <w:spacing w:val="11"/>
          <w:sz w:val="36"/>
          <w:szCs w:val="36"/>
        </w:rPr>
        <w:t>服</w:t>
      </w:r>
      <w:r>
        <w:rPr>
          <w:rFonts w:hint="eastAsia" w:ascii="黑体" w:hAnsi="黑体" w:eastAsia="黑体" w:cs="黑体"/>
          <w:spacing w:val="11"/>
          <w:sz w:val="36"/>
          <w:szCs w:val="36"/>
          <w:lang w:val="en-US" w:eastAsia="zh-CN"/>
        </w:rPr>
        <w:t xml:space="preserve">  </w:t>
      </w:r>
      <w:r>
        <w:rPr>
          <w:rFonts w:hint="eastAsia" w:ascii="黑体" w:hAnsi="黑体" w:eastAsia="黑体" w:cs="黑体"/>
          <w:spacing w:val="11"/>
          <w:sz w:val="36"/>
          <w:szCs w:val="36"/>
        </w:rPr>
        <w:t>务</w:t>
      </w:r>
      <w:r>
        <w:rPr>
          <w:rFonts w:hint="eastAsia" w:ascii="黑体" w:hAnsi="黑体" w:eastAsia="黑体" w:cs="黑体"/>
          <w:spacing w:val="11"/>
          <w:sz w:val="36"/>
          <w:szCs w:val="36"/>
          <w:lang w:val="en-US" w:eastAsia="zh-CN"/>
        </w:rPr>
        <w:t xml:space="preserve">  </w:t>
      </w:r>
      <w:r>
        <w:rPr>
          <w:rFonts w:hint="eastAsia" w:ascii="黑体" w:hAnsi="黑体" w:eastAsia="黑体" w:cs="黑体"/>
          <w:spacing w:val="11"/>
          <w:sz w:val="36"/>
          <w:szCs w:val="36"/>
        </w:rPr>
        <w:t>类</w:t>
      </w:r>
    </w:p>
    <w:p w14:paraId="33FD509A">
      <w:pPr>
        <w:pStyle w:val="2"/>
        <w:keepNext w:val="0"/>
        <w:keepLines w:val="0"/>
        <w:pageBreakBefore w:val="0"/>
        <w:widowControl/>
        <w:kinsoku/>
        <w:wordWrap/>
        <w:topLinePunct/>
        <w:autoSpaceDE w:val="0"/>
        <w:bidi w:val="0"/>
        <w:adjustRightInd w:val="0"/>
        <w:snapToGrid w:val="0"/>
        <w:spacing w:line="248" w:lineRule="auto"/>
        <w:jc w:val="both"/>
        <w:textAlignment w:val="baseline"/>
        <w:rPr>
          <w:rFonts w:hint="eastAsia" w:ascii="宋体" w:hAnsi="宋体" w:eastAsia="宋体" w:cs="宋体"/>
        </w:rPr>
      </w:pPr>
    </w:p>
    <w:p w14:paraId="1F55A41C">
      <w:pPr>
        <w:pStyle w:val="2"/>
        <w:keepNext w:val="0"/>
        <w:keepLines w:val="0"/>
        <w:pageBreakBefore w:val="0"/>
        <w:widowControl/>
        <w:kinsoku/>
        <w:wordWrap/>
        <w:topLinePunct/>
        <w:autoSpaceDE w:val="0"/>
        <w:bidi w:val="0"/>
        <w:adjustRightInd w:val="0"/>
        <w:snapToGrid w:val="0"/>
        <w:spacing w:line="248" w:lineRule="auto"/>
        <w:jc w:val="both"/>
        <w:textAlignment w:val="baseline"/>
        <w:rPr>
          <w:rFonts w:hint="eastAsia" w:ascii="宋体" w:hAnsi="宋体" w:eastAsia="宋体" w:cs="宋体"/>
        </w:rPr>
      </w:pPr>
    </w:p>
    <w:p w14:paraId="0F257E0E">
      <w:pPr>
        <w:pStyle w:val="2"/>
        <w:keepNext w:val="0"/>
        <w:keepLines w:val="0"/>
        <w:pageBreakBefore w:val="0"/>
        <w:widowControl/>
        <w:kinsoku/>
        <w:wordWrap/>
        <w:topLinePunct/>
        <w:autoSpaceDE w:val="0"/>
        <w:bidi w:val="0"/>
        <w:adjustRightInd w:val="0"/>
        <w:snapToGrid w:val="0"/>
        <w:spacing w:line="249" w:lineRule="auto"/>
        <w:jc w:val="both"/>
        <w:textAlignment w:val="baseline"/>
        <w:rPr>
          <w:rFonts w:hint="eastAsia" w:ascii="宋体" w:hAnsi="宋体" w:eastAsia="宋体" w:cs="宋体"/>
        </w:rPr>
      </w:pPr>
    </w:p>
    <w:p w14:paraId="552124B7">
      <w:pPr>
        <w:pStyle w:val="2"/>
        <w:keepNext w:val="0"/>
        <w:keepLines w:val="0"/>
        <w:pageBreakBefore w:val="0"/>
        <w:widowControl/>
        <w:kinsoku/>
        <w:wordWrap/>
        <w:topLinePunct/>
        <w:autoSpaceDE w:val="0"/>
        <w:bidi w:val="0"/>
        <w:adjustRightInd w:val="0"/>
        <w:snapToGrid w:val="0"/>
        <w:spacing w:line="249" w:lineRule="auto"/>
        <w:jc w:val="both"/>
        <w:textAlignment w:val="baseline"/>
        <w:rPr>
          <w:rFonts w:hint="eastAsia" w:ascii="宋体" w:hAnsi="宋体" w:eastAsia="宋体" w:cs="宋体"/>
        </w:rPr>
      </w:pPr>
    </w:p>
    <w:p w14:paraId="22B14A08">
      <w:pPr>
        <w:pStyle w:val="2"/>
        <w:keepNext w:val="0"/>
        <w:keepLines w:val="0"/>
        <w:pageBreakBefore w:val="0"/>
        <w:widowControl/>
        <w:kinsoku/>
        <w:wordWrap/>
        <w:topLinePunct/>
        <w:autoSpaceDE w:val="0"/>
        <w:bidi w:val="0"/>
        <w:adjustRightInd w:val="0"/>
        <w:snapToGrid w:val="0"/>
        <w:spacing w:line="249" w:lineRule="auto"/>
        <w:jc w:val="both"/>
        <w:textAlignment w:val="baseline"/>
        <w:rPr>
          <w:rFonts w:hint="eastAsia" w:ascii="宋体" w:hAnsi="宋体" w:eastAsia="宋体" w:cs="宋体"/>
        </w:rPr>
      </w:pPr>
    </w:p>
    <w:p w14:paraId="35D9D7AA">
      <w:pPr>
        <w:pStyle w:val="2"/>
        <w:keepNext w:val="0"/>
        <w:keepLines w:val="0"/>
        <w:pageBreakBefore w:val="0"/>
        <w:widowControl/>
        <w:kinsoku/>
        <w:wordWrap/>
        <w:topLinePunct/>
        <w:autoSpaceDE w:val="0"/>
        <w:bidi w:val="0"/>
        <w:adjustRightInd w:val="0"/>
        <w:snapToGrid w:val="0"/>
        <w:spacing w:line="249" w:lineRule="auto"/>
        <w:jc w:val="both"/>
        <w:textAlignment w:val="baseline"/>
        <w:rPr>
          <w:rFonts w:hint="eastAsia" w:ascii="宋体" w:hAnsi="宋体" w:eastAsia="宋体" w:cs="宋体"/>
        </w:rPr>
      </w:pPr>
    </w:p>
    <w:p w14:paraId="5FBE6357">
      <w:pPr>
        <w:pStyle w:val="2"/>
        <w:keepNext w:val="0"/>
        <w:keepLines w:val="0"/>
        <w:pageBreakBefore w:val="0"/>
        <w:widowControl/>
        <w:kinsoku/>
        <w:wordWrap/>
        <w:topLinePunct/>
        <w:autoSpaceDE w:val="0"/>
        <w:bidi w:val="0"/>
        <w:adjustRightInd w:val="0"/>
        <w:snapToGrid w:val="0"/>
        <w:spacing w:line="249" w:lineRule="auto"/>
        <w:jc w:val="both"/>
        <w:textAlignment w:val="baseline"/>
        <w:rPr>
          <w:rFonts w:hint="eastAsia" w:ascii="宋体" w:hAnsi="宋体" w:eastAsia="宋体" w:cs="宋体"/>
        </w:rPr>
      </w:pPr>
    </w:p>
    <w:p w14:paraId="02CAE8E3">
      <w:pPr>
        <w:keepNext w:val="0"/>
        <w:keepLines w:val="0"/>
        <w:pageBreakBefore w:val="0"/>
        <w:widowControl/>
        <w:kinsoku/>
        <w:wordWrap/>
        <w:overflowPunct/>
        <w:topLinePunct/>
        <w:autoSpaceDE w:val="0"/>
        <w:autoSpaceDN w:val="0"/>
        <w:bidi w:val="0"/>
        <w:adjustRightInd w:val="0"/>
        <w:snapToGrid w:val="0"/>
        <w:spacing w:before="112" w:line="238" w:lineRule="auto"/>
        <w:ind w:left="0" w:leftChars="0" w:firstLine="1437" w:firstLineChars="553"/>
        <w:jc w:val="both"/>
        <w:textAlignment w:val="baseline"/>
        <w:rPr>
          <w:rFonts w:hint="eastAsia" w:ascii="仿宋" w:hAnsi="仿宋" w:eastAsia="仿宋" w:cs="仿宋"/>
          <w:sz w:val="28"/>
          <w:szCs w:val="28"/>
        </w:rPr>
      </w:pPr>
      <w:r>
        <w:rPr>
          <w:rFonts w:hint="eastAsia" w:ascii="仿宋" w:hAnsi="仿宋" w:eastAsia="仿宋" w:cs="仿宋"/>
          <w:spacing w:val="-10"/>
          <w:sz w:val="28"/>
          <w:szCs w:val="28"/>
        </w:rPr>
        <w:t>项目编号：</w:t>
      </w:r>
    </w:p>
    <w:p w14:paraId="03AC22CB">
      <w:pPr>
        <w:keepNext w:val="0"/>
        <w:keepLines w:val="0"/>
        <w:pageBreakBefore w:val="0"/>
        <w:widowControl/>
        <w:kinsoku/>
        <w:wordWrap/>
        <w:overflowPunct/>
        <w:topLinePunct/>
        <w:autoSpaceDE w:val="0"/>
        <w:autoSpaceDN w:val="0"/>
        <w:bidi w:val="0"/>
        <w:adjustRightInd w:val="0"/>
        <w:snapToGrid w:val="0"/>
        <w:spacing w:before="216" w:line="239" w:lineRule="auto"/>
        <w:ind w:left="0" w:leftChars="0" w:firstLine="1439" w:firstLineChars="537"/>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包号：</w:t>
      </w:r>
    </w:p>
    <w:p w14:paraId="613F9CF1">
      <w:pPr>
        <w:keepNext w:val="0"/>
        <w:keepLines w:val="0"/>
        <w:pageBreakBefore w:val="0"/>
        <w:widowControl/>
        <w:kinsoku/>
        <w:wordWrap/>
        <w:overflowPunct/>
        <w:topLinePunct/>
        <w:autoSpaceDE w:val="0"/>
        <w:autoSpaceDN w:val="0"/>
        <w:bidi w:val="0"/>
        <w:adjustRightInd w:val="0"/>
        <w:snapToGrid w:val="0"/>
        <w:spacing w:before="217" w:line="238" w:lineRule="auto"/>
        <w:ind w:left="0" w:leftChars="0" w:firstLine="1437" w:firstLineChars="553"/>
        <w:jc w:val="both"/>
        <w:textAlignment w:val="baseline"/>
        <w:rPr>
          <w:rFonts w:hint="eastAsia" w:ascii="仿宋" w:hAnsi="仿宋" w:eastAsia="仿宋" w:cs="仿宋"/>
          <w:sz w:val="28"/>
          <w:szCs w:val="28"/>
        </w:rPr>
      </w:pPr>
      <w:r>
        <w:rPr>
          <w:rFonts w:hint="eastAsia" w:ascii="仿宋" w:hAnsi="仿宋" w:eastAsia="仿宋" w:cs="仿宋"/>
          <w:spacing w:val="-10"/>
          <w:sz w:val="28"/>
          <w:szCs w:val="28"/>
        </w:rPr>
        <w:t>项目名称：</w:t>
      </w:r>
    </w:p>
    <w:p w14:paraId="760BCC3B">
      <w:pPr>
        <w:keepNext w:val="0"/>
        <w:keepLines w:val="0"/>
        <w:pageBreakBefore w:val="0"/>
        <w:widowControl/>
        <w:kinsoku/>
        <w:wordWrap/>
        <w:overflowPunct/>
        <w:topLinePunct/>
        <w:autoSpaceDE w:val="0"/>
        <w:autoSpaceDN w:val="0"/>
        <w:bidi w:val="0"/>
        <w:adjustRightInd w:val="0"/>
        <w:snapToGrid w:val="0"/>
        <w:spacing w:before="218" w:line="234" w:lineRule="auto"/>
        <w:ind w:left="0" w:leftChars="0" w:firstLine="1479" w:firstLineChars="521"/>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响应内容：</w:t>
      </w:r>
    </w:p>
    <w:p w14:paraId="4D82D5C8">
      <w:pPr>
        <w:pStyle w:val="2"/>
        <w:keepNext w:val="0"/>
        <w:keepLines w:val="0"/>
        <w:pageBreakBefore w:val="0"/>
        <w:widowControl/>
        <w:kinsoku/>
        <w:wordWrap/>
        <w:topLinePunct/>
        <w:autoSpaceDE w:val="0"/>
        <w:bidi w:val="0"/>
        <w:adjustRightInd w:val="0"/>
        <w:snapToGrid w:val="0"/>
        <w:spacing w:line="257" w:lineRule="auto"/>
        <w:jc w:val="both"/>
        <w:textAlignment w:val="baseline"/>
        <w:rPr>
          <w:rFonts w:hint="eastAsia" w:ascii="宋体" w:hAnsi="宋体" w:eastAsia="宋体" w:cs="宋体"/>
        </w:rPr>
      </w:pPr>
    </w:p>
    <w:p w14:paraId="2BE52394">
      <w:pPr>
        <w:pStyle w:val="2"/>
        <w:keepNext w:val="0"/>
        <w:keepLines w:val="0"/>
        <w:pageBreakBefore w:val="0"/>
        <w:widowControl/>
        <w:kinsoku/>
        <w:wordWrap/>
        <w:topLinePunct/>
        <w:autoSpaceDE w:val="0"/>
        <w:bidi w:val="0"/>
        <w:adjustRightInd w:val="0"/>
        <w:snapToGrid w:val="0"/>
        <w:spacing w:line="257" w:lineRule="auto"/>
        <w:jc w:val="both"/>
        <w:textAlignment w:val="baseline"/>
        <w:rPr>
          <w:rFonts w:hint="eastAsia" w:ascii="宋体" w:hAnsi="宋体" w:eastAsia="宋体" w:cs="宋体"/>
        </w:rPr>
      </w:pPr>
    </w:p>
    <w:p w14:paraId="2DE6E254">
      <w:pPr>
        <w:pStyle w:val="2"/>
        <w:keepNext w:val="0"/>
        <w:keepLines w:val="0"/>
        <w:pageBreakBefore w:val="0"/>
        <w:widowControl/>
        <w:kinsoku/>
        <w:wordWrap/>
        <w:topLinePunct/>
        <w:autoSpaceDE w:val="0"/>
        <w:bidi w:val="0"/>
        <w:adjustRightInd w:val="0"/>
        <w:snapToGrid w:val="0"/>
        <w:spacing w:line="257" w:lineRule="auto"/>
        <w:jc w:val="both"/>
        <w:textAlignment w:val="baseline"/>
        <w:rPr>
          <w:rFonts w:hint="eastAsia" w:ascii="宋体" w:hAnsi="宋体" w:eastAsia="宋体" w:cs="宋体"/>
        </w:rPr>
      </w:pPr>
    </w:p>
    <w:p w14:paraId="60022C4F">
      <w:pPr>
        <w:pStyle w:val="2"/>
        <w:keepNext w:val="0"/>
        <w:keepLines w:val="0"/>
        <w:pageBreakBefore w:val="0"/>
        <w:widowControl/>
        <w:kinsoku/>
        <w:wordWrap/>
        <w:topLinePunct/>
        <w:autoSpaceDE w:val="0"/>
        <w:bidi w:val="0"/>
        <w:adjustRightInd w:val="0"/>
        <w:snapToGrid w:val="0"/>
        <w:spacing w:line="257" w:lineRule="auto"/>
        <w:jc w:val="both"/>
        <w:textAlignment w:val="baseline"/>
        <w:rPr>
          <w:rFonts w:hint="eastAsia" w:ascii="宋体" w:hAnsi="宋体" w:eastAsia="宋体" w:cs="宋体"/>
        </w:rPr>
      </w:pPr>
    </w:p>
    <w:p w14:paraId="12A87DBE">
      <w:pPr>
        <w:keepNext w:val="0"/>
        <w:keepLines w:val="0"/>
        <w:pageBreakBefore w:val="0"/>
        <w:widowControl/>
        <w:kinsoku/>
        <w:wordWrap/>
        <w:topLinePunct/>
        <w:autoSpaceDE w:val="0"/>
        <w:bidi w:val="0"/>
        <w:adjustRightInd w:val="0"/>
        <w:snapToGrid w:val="0"/>
        <w:spacing w:before="113" w:line="236" w:lineRule="auto"/>
        <w:ind w:left="1361" w:firstLine="2664" w:firstLineChars="900"/>
        <w:jc w:val="both"/>
        <w:textAlignment w:val="baseline"/>
        <w:rPr>
          <w:rFonts w:hint="eastAsia" w:ascii="仿宋" w:hAnsi="仿宋" w:eastAsia="仿宋" w:cs="仿宋"/>
          <w:sz w:val="28"/>
          <w:szCs w:val="28"/>
          <w:lang w:eastAsia="zh-CN"/>
        </w:rPr>
      </w:pPr>
      <w:r>
        <w:rPr>
          <w:rFonts w:hint="eastAsia" w:ascii="仿宋" w:hAnsi="仿宋" w:eastAsia="仿宋" w:cs="仿宋"/>
          <w:spacing w:val="8"/>
          <w:sz w:val="28"/>
          <w:szCs w:val="28"/>
        </w:rPr>
        <w:t>供应商（公章</w:t>
      </w:r>
      <w:r>
        <w:rPr>
          <w:rFonts w:hint="eastAsia" w:ascii="仿宋" w:hAnsi="仿宋" w:eastAsia="仿宋" w:cs="仿宋"/>
          <w:spacing w:val="9"/>
          <w:sz w:val="28"/>
          <w:szCs w:val="28"/>
        </w:rPr>
        <w:t>）：</w:t>
      </w:r>
    </w:p>
    <w:p w14:paraId="09F39C27">
      <w:pPr>
        <w:keepNext w:val="0"/>
        <w:keepLines w:val="0"/>
        <w:pageBreakBefore w:val="0"/>
        <w:widowControl/>
        <w:kinsoku/>
        <w:wordWrap/>
        <w:topLinePunct/>
        <w:autoSpaceDE w:val="0"/>
        <w:bidi w:val="0"/>
        <w:adjustRightInd w:val="0"/>
        <w:snapToGrid w:val="0"/>
        <w:spacing w:before="112" w:line="238" w:lineRule="auto"/>
        <w:ind w:left="3518"/>
        <w:jc w:val="both"/>
        <w:textAlignment w:val="baseline"/>
        <w:rPr>
          <w:rFonts w:hint="eastAsia" w:ascii="仿宋" w:hAnsi="仿宋" w:eastAsia="仿宋" w:cs="仿宋"/>
          <w:spacing w:val="-19"/>
          <w:w w:val="91"/>
          <w:sz w:val="28"/>
          <w:szCs w:val="28"/>
        </w:rPr>
      </w:pPr>
    </w:p>
    <w:p w14:paraId="421FB996">
      <w:pPr>
        <w:keepNext w:val="0"/>
        <w:keepLines w:val="0"/>
        <w:pageBreakBefore w:val="0"/>
        <w:widowControl/>
        <w:kinsoku/>
        <w:wordWrap/>
        <w:topLinePunct/>
        <w:autoSpaceDE w:val="0"/>
        <w:bidi w:val="0"/>
        <w:adjustRightInd w:val="0"/>
        <w:snapToGrid w:val="0"/>
        <w:spacing w:before="112" w:line="238" w:lineRule="auto"/>
        <w:ind w:left="3518" w:firstLine="2160" w:firstLineChars="1000"/>
        <w:jc w:val="both"/>
        <w:textAlignment w:val="baseline"/>
        <w:rPr>
          <w:rFonts w:hint="eastAsia" w:ascii="仿宋" w:hAnsi="仿宋" w:eastAsia="仿宋" w:cs="仿宋"/>
          <w:sz w:val="28"/>
          <w:szCs w:val="28"/>
        </w:rPr>
      </w:pPr>
      <w:r>
        <w:rPr>
          <w:rFonts w:hint="eastAsia" w:ascii="仿宋" w:hAnsi="仿宋" w:eastAsia="仿宋" w:cs="仿宋"/>
          <w:spacing w:val="-19"/>
          <w:w w:val="91"/>
          <w:sz w:val="28"/>
          <w:szCs w:val="28"/>
        </w:rPr>
        <w:t>20</w:t>
      </w:r>
      <w:r>
        <w:rPr>
          <w:rFonts w:hint="eastAsia" w:ascii="仿宋" w:hAnsi="仿宋" w:eastAsia="仿宋" w:cs="仿宋"/>
          <w:spacing w:val="-19"/>
          <w:w w:val="91"/>
          <w:sz w:val="28"/>
          <w:szCs w:val="28"/>
          <w:lang w:val="en-US" w:eastAsia="zh-CN"/>
        </w:rPr>
        <w:t xml:space="preserve">    </w:t>
      </w:r>
      <w:r>
        <w:rPr>
          <w:rFonts w:hint="eastAsia" w:ascii="仿宋" w:hAnsi="仿宋" w:eastAsia="仿宋" w:cs="仿宋"/>
          <w:spacing w:val="-19"/>
          <w:w w:val="91"/>
          <w:sz w:val="28"/>
          <w:szCs w:val="28"/>
        </w:rPr>
        <w:t>年</w:t>
      </w:r>
      <w:r>
        <w:rPr>
          <w:rFonts w:hint="eastAsia" w:ascii="仿宋" w:hAnsi="仿宋" w:eastAsia="仿宋" w:cs="仿宋"/>
          <w:spacing w:val="-19"/>
          <w:w w:val="91"/>
          <w:sz w:val="28"/>
          <w:szCs w:val="28"/>
          <w:lang w:val="en-US" w:eastAsia="zh-CN"/>
        </w:rPr>
        <w:t xml:space="preserve">    </w:t>
      </w:r>
      <w:r>
        <w:rPr>
          <w:rFonts w:hint="eastAsia" w:ascii="仿宋" w:hAnsi="仿宋" w:eastAsia="仿宋" w:cs="仿宋"/>
          <w:spacing w:val="-19"/>
          <w:w w:val="91"/>
          <w:sz w:val="28"/>
          <w:szCs w:val="28"/>
        </w:rPr>
        <w:t>月</w:t>
      </w:r>
    </w:p>
    <w:p w14:paraId="5426ACE9">
      <w:pPr>
        <w:keepNext w:val="0"/>
        <w:keepLines w:val="0"/>
        <w:pageBreakBefore w:val="0"/>
        <w:widowControl/>
        <w:kinsoku/>
        <w:wordWrap/>
        <w:topLinePunct/>
        <w:autoSpaceDE w:val="0"/>
        <w:bidi w:val="0"/>
        <w:adjustRightInd w:val="0"/>
        <w:snapToGrid w:val="0"/>
        <w:spacing w:line="238" w:lineRule="auto"/>
        <w:jc w:val="both"/>
        <w:textAlignment w:val="baseline"/>
        <w:rPr>
          <w:rFonts w:hint="eastAsia" w:ascii="仿宋" w:hAnsi="仿宋" w:eastAsia="仿宋" w:cs="仿宋"/>
          <w:sz w:val="28"/>
          <w:szCs w:val="28"/>
        </w:rPr>
        <w:sectPr>
          <w:footerReference r:id="rId18" w:type="default"/>
          <w:pgSz w:w="11906" w:h="16840"/>
          <w:pgMar w:top="1984" w:right="1587" w:bottom="1814" w:left="1587" w:header="0" w:footer="1474" w:gutter="0"/>
          <w:pgNumType w:fmt="decimal"/>
          <w:cols w:space="720" w:num="1"/>
          <w:rtlGutter w:val="0"/>
          <w:docGrid w:linePitch="0" w:charSpace="0"/>
        </w:sectPr>
      </w:pPr>
    </w:p>
    <w:sdt>
      <w:sdtPr>
        <w:rPr>
          <w:rFonts w:hint="eastAsia" w:ascii="黑体" w:hAnsi="黑体" w:eastAsia="黑体" w:cs="黑体"/>
          <w:sz w:val="40"/>
          <w:szCs w:val="40"/>
        </w:rPr>
        <w:id w:val="147465562"/>
        <w:docPartObj>
          <w:docPartGallery w:val="Table of Contents"/>
          <w:docPartUnique/>
        </w:docPartObj>
      </w:sdtPr>
      <w:sdtEndPr>
        <w:rPr>
          <w:rFonts w:hint="eastAsia" w:ascii="仿宋" w:hAnsi="仿宋" w:eastAsia="仿宋" w:cs="仿宋"/>
          <w:sz w:val="28"/>
          <w:szCs w:val="28"/>
        </w:rPr>
      </w:sdtEndPr>
      <w:sdtContent>
        <w:p w14:paraId="7057B976">
          <w:pPr>
            <w:keepNext w:val="0"/>
            <w:keepLines w:val="0"/>
            <w:pageBreakBefore w:val="0"/>
            <w:widowControl/>
            <w:kinsoku/>
            <w:wordWrap/>
            <w:topLinePunct/>
            <w:autoSpaceDE w:val="0"/>
            <w:bidi w:val="0"/>
            <w:adjustRightInd w:val="0"/>
            <w:snapToGrid w:val="0"/>
            <w:spacing w:before="53" w:line="236" w:lineRule="auto"/>
            <w:ind w:left="0" w:leftChars="0" w:firstLine="0" w:firstLineChars="0"/>
            <w:jc w:val="center"/>
            <w:textAlignment w:val="baseline"/>
            <w:rPr>
              <w:rFonts w:hint="eastAsia" w:ascii="黑体" w:hAnsi="黑体" w:eastAsia="黑体" w:cs="黑体"/>
              <w:sz w:val="40"/>
              <w:szCs w:val="40"/>
            </w:rPr>
          </w:pPr>
          <w:r>
            <w:rPr>
              <w:rFonts w:hint="eastAsia" w:ascii="黑体" w:hAnsi="黑体" w:eastAsia="黑体" w:cs="黑体"/>
              <w:spacing w:val="-26"/>
              <w:sz w:val="40"/>
              <w:szCs w:val="40"/>
            </w:rPr>
            <w:t>目</w:t>
          </w:r>
          <w:r>
            <w:rPr>
              <w:rFonts w:hint="eastAsia" w:ascii="黑体" w:hAnsi="黑体" w:eastAsia="黑体" w:cs="黑体"/>
              <w:spacing w:val="-26"/>
              <w:sz w:val="40"/>
              <w:szCs w:val="40"/>
              <w:lang w:val="en-US" w:eastAsia="zh-CN"/>
            </w:rPr>
            <w:t xml:space="preserve">        </w:t>
          </w:r>
          <w:r>
            <w:rPr>
              <w:rFonts w:hint="eastAsia" w:ascii="黑体" w:hAnsi="黑体" w:eastAsia="黑体" w:cs="黑体"/>
              <w:spacing w:val="-26"/>
              <w:sz w:val="40"/>
              <w:szCs w:val="40"/>
            </w:rPr>
            <w:t>录</w:t>
          </w:r>
        </w:p>
        <w:p w14:paraId="091804A8">
          <w:pPr>
            <w:pStyle w:val="2"/>
            <w:keepNext w:val="0"/>
            <w:keepLines w:val="0"/>
            <w:pageBreakBefore w:val="0"/>
            <w:widowControl/>
            <w:kinsoku/>
            <w:wordWrap/>
            <w:topLinePunct/>
            <w:autoSpaceDE w:val="0"/>
            <w:bidi w:val="0"/>
            <w:adjustRightInd w:val="0"/>
            <w:snapToGrid w:val="0"/>
            <w:spacing w:line="263" w:lineRule="auto"/>
            <w:jc w:val="both"/>
            <w:textAlignment w:val="baseline"/>
            <w:rPr>
              <w:rFonts w:hint="eastAsia" w:ascii="宋体" w:hAnsi="宋体" w:eastAsia="宋体" w:cs="宋体"/>
            </w:rPr>
          </w:pPr>
        </w:p>
        <w:p w14:paraId="004FAE5A">
          <w:pPr>
            <w:pStyle w:val="2"/>
            <w:keepNext w:val="0"/>
            <w:keepLines w:val="0"/>
            <w:pageBreakBefore w:val="0"/>
            <w:widowControl/>
            <w:kinsoku/>
            <w:wordWrap/>
            <w:topLinePunct/>
            <w:autoSpaceDE w:val="0"/>
            <w:bidi w:val="0"/>
            <w:adjustRightInd w:val="0"/>
            <w:snapToGrid w:val="0"/>
            <w:spacing w:line="263" w:lineRule="auto"/>
            <w:jc w:val="both"/>
            <w:textAlignment w:val="baseline"/>
            <w:rPr>
              <w:rFonts w:hint="eastAsia" w:ascii="宋体" w:hAnsi="宋体" w:eastAsia="宋体" w:cs="宋体"/>
            </w:rPr>
          </w:pPr>
        </w:p>
        <w:p w14:paraId="34D37A7C">
          <w:pPr>
            <w:keepNext w:val="0"/>
            <w:keepLines w:val="0"/>
            <w:pageBreakBefore w:val="0"/>
            <w:widowControl/>
            <w:kinsoku/>
            <w:wordWrap/>
            <w:topLinePunct/>
            <w:autoSpaceDE w:val="0"/>
            <w:bidi w:val="0"/>
            <w:adjustRightInd w:val="0"/>
            <w:snapToGrid w:val="0"/>
            <w:spacing w:before="90" w:line="233" w:lineRule="auto"/>
            <w:jc w:val="both"/>
            <w:textAlignment w:val="baseline"/>
            <w:rPr>
              <w:rFonts w:hint="eastAsia" w:ascii="黑体" w:hAnsi="黑体" w:eastAsia="黑体" w:cs="黑体"/>
              <w:b w:val="0"/>
              <w:bCs w:val="0"/>
              <w:sz w:val="28"/>
              <w:szCs w:val="28"/>
            </w:rPr>
          </w:pPr>
          <w:r>
            <w:rPr>
              <w:rFonts w:hint="eastAsia" w:ascii="黑体" w:hAnsi="黑体" w:eastAsia="黑体" w:cs="黑体"/>
              <w:b w:val="0"/>
              <w:bCs w:val="0"/>
              <w:spacing w:val="-11"/>
              <w:sz w:val="28"/>
              <w:szCs w:val="28"/>
            </w:rPr>
            <w:t>第一部分资格证明文件</w:t>
          </w:r>
        </w:p>
        <w:p w14:paraId="38BB2B97">
          <w:pPr>
            <w:keepNext w:val="0"/>
            <w:keepLines w:val="0"/>
            <w:pageBreakBefore w:val="0"/>
            <w:widowControl/>
            <w:kinsoku/>
            <w:wordWrap/>
            <w:topLinePunct/>
            <w:autoSpaceDE w:val="0"/>
            <w:bidi w:val="0"/>
            <w:adjustRightInd w:val="0"/>
            <w:snapToGrid w:val="0"/>
            <w:spacing w:before="152" w:line="233" w:lineRule="auto"/>
            <w:ind w:left="192"/>
            <w:jc w:val="both"/>
            <w:textAlignment w:val="baseline"/>
            <w:rPr>
              <w:rFonts w:hint="eastAsia" w:ascii="仿宋" w:hAnsi="仿宋" w:eastAsia="仿宋" w:cs="仿宋"/>
              <w:sz w:val="28"/>
              <w:szCs w:val="28"/>
            </w:rPr>
          </w:pPr>
          <w:r>
            <w:rPr>
              <w:rFonts w:hint="eastAsia" w:ascii="仿宋" w:hAnsi="仿宋" w:eastAsia="仿宋" w:cs="仿宋"/>
              <w:b/>
              <w:bCs/>
              <w:spacing w:val="-6"/>
              <w:sz w:val="28"/>
              <w:szCs w:val="28"/>
            </w:rPr>
            <w:t>一、</w:t>
          </w:r>
          <w:r>
            <w:rPr>
              <w:rFonts w:hint="eastAsia" w:ascii="仿宋" w:hAnsi="仿宋" w:eastAsia="仿宋" w:cs="仿宋"/>
              <w:spacing w:val="-6"/>
              <w:sz w:val="28"/>
              <w:szCs w:val="28"/>
            </w:rPr>
            <w:t>资格审查对照表</w:t>
          </w:r>
        </w:p>
        <w:p w14:paraId="2717B23E">
          <w:pPr>
            <w:keepNext w:val="0"/>
            <w:keepLines w:val="0"/>
            <w:pageBreakBefore w:val="0"/>
            <w:widowControl/>
            <w:kinsoku/>
            <w:wordWrap/>
            <w:topLinePunct/>
            <w:autoSpaceDE w:val="0"/>
            <w:bidi w:val="0"/>
            <w:adjustRightInd w:val="0"/>
            <w:snapToGrid w:val="0"/>
            <w:spacing w:before="149" w:line="232" w:lineRule="auto"/>
            <w:ind w:left="192"/>
            <w:jc w:val="both"/>
            <w:textAlignment w:val="baseline"/>
            <w:rPr>
              <w:rFonts w:hint="eastAsia" w:ascii="仿宋" w:hAnsi="仿宋" w:eastAsia="仿宋" w:cs="仿宋"/>
              <w:sz w:val="28"/>
              <w:szCs w:val="28"/>
            </w:rPr>
          </w:pPr>
          <w:r>
            <w:rPr>
              <w:rFonts w:hint="eastAsia" w:ascii="仿宋" w:hAnsi="仿宋" w:eastAsia="仿宋" w:cs="仿宋"/>
              <w:b/>
              <w:bCs/>
              <w:spacing w:val="-3"/>
              <w:sz w:val="28"/>
              <w:szCs w:val="28"/>
            </w:rPr>
            <w:t>二、</w:t>
          </w:r>
          <w:r>
            <w:rPr>
              <w:rFonts w:hint="eastAsia" w:ascii="仿宋" w:hAnsi="仿宋" w:eastAsia="仿宋" w:cs="仿宋"/>
              <w:spacing w:val="-3"/>
              <w:sz w:val="28"/>
              <w:szCs w:val="28"/>
            </w:rPr>
            <w:t>具备《政府采购法》第二十二条第一款规定的条件提</w:t>
          </w:r>
          <w:r>
            <w:rPr>
              <w:rFonts w:hint="eastAsia" w:ascii="仿宋" w:hAnsi="仿宋" w:eastAsia="仿宋" w:cs="仿宋"/>
              <w:spacing w:val="-4"/>
              <w:sz w:val="28"/>
              <w:szCs w:val="28"/>
            </w:rPr>
            <w:t>供的材料</w:t>
          </w:r>
        </w:p>
      </w:sdtContent>
    </w:sdt>
    <w:p w14:paraId="2761E521">
      <w:pPr>
        <w:keepNext w:val="0"/>
        <w:keepLines w:val="0"/>
        <w:pageBreakBefore w:val="0"/>
        <w:widowControl/>
        <w:kinsoku/>
        <w:wordWrap/>
        <w:topLinePunct/>
        <w:autoSpaceDE w:val="0"/>
        <w:bidi w:val="0"/>
        <w:adjustRightInd w:val="0"/>
        <w:snapToGrid w:val="0"/>
        <w:spacing w:before="155" w:line="232" w:lineRule="auto"/>
        <w:ind w:left="37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2.1法人、其他组织的营业执照或执业许可证等证明文件，自然人的身份证明</w:t>
      </w:r>
    </w:p>
    <w:sdt>
      <w:sdtPr>
        <w:rPr>
          <w:rFonts w:hint="eastAsia" w:ascii="仿宋" w:hAnsi="仿宋" w:eastAsia="仿宋" w:cs="仿宋"/>
          <w:sz w:val="28"/>
          <w:szCs w:val="28"/>
        </w:rPr>
        <w:id w:val="147478642"/>
        <w:docPartObj>
          <w:docPartGallery w:val="Table of Contents"/>
          <w:docPartUnique/>
        </w:docPartObj>
      </w:sdtPr>
      <w:sdtEndPr>
        <w:rPr>
          <w:rFonts w:hint="eastAsia" w:ascii="仿宋" w:hAnsi="仿宋" w:eastAsia="仿宋" w:cs="仿宋"/>
          <w:sz w:val="28"/>
          <w:szCs w:val="28"/>
        </w:rPr>
      </w:sdtEndPr>
      <w:sdtContent>
        <w:p w14:paraId="79FAADC5">
          <w:pPr>
            <w:keepNext w:val="0"/>
            <w:keepLines w:val="0"/>
            <w:pageBreakBefore w:val="0"/>
            <w:widowControl/>
            <w:kinsoku/>
            <w:wordWrap/>
            <w:topLinePunct/>
            <w:autoSpaceDE w:val="0"/>
            <w:bidi w:val="0"/>
            <w:adjustRightInd w:val="0"/>
            <w:snapToGrid w:val="0"/>
            <w:spacing w:before="152" w:line="232" w:lineRule="auto"/>
            <w:ind w:left="37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2.2财务状况报告，依法缴纳税收和社会保障资金的声明函</w:t>
          </w:r>
        </w:p>
        <w:p w14:paraId="5FA5ABDF">
          <w:pPr>
            <w:keepNext w:val="0"/>
            <w:keepLines w:val="0"/>
            <w:pageBreakBefore w:val="0"/>
            <w:widowControl/>
            <w:kinsoku/>
            <w:wordWrap/>
            <w:topLinePunct/>
            <w:autoSpaceDE w:val="0"/>
            <w:bidi w:val="0"/>
            <w:adjustRightInd w:val="0"/>
            <w:snapToGrid w:val="0"/>
            <w:spacing w:before="159" w:line="232" w:lineRule="auto"/>
            <w:ind w:left="37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2.3履行合同所必需的设备和专业技术能力声</w:t>
          </w:r>
          <w:r>
            <w:rPr>
              <w:rFonts w:hint="eastAsia" w:ascii="仿宋" w:hAnsi="仿宋" w:eastAsia="仿宋" w:cs="仿宋"/>
              <w:spacing w:val="-3"/>
              <w:sz w:val="28"/>
              <w:szCs w:val="28"/>
            </w:rPr>
            <w:t>明函</w:t>
          </w:r>
        </w:p>
        <w:p w14:paraId="242BE0AE">
          <w:pPr>
            <w:keepNext w:val="0"/>
            <w:keepLines w:val="0"/>
            <w:pageBreakBefore w:val="0"/>
            <w:widowControl/>
            <w:kinsoku/>
            <w:wordWrap/>
            <w:topLinePunct/>
            <w:autoSpaceDE w:val="0"/>
            <w:bidi w:val="0"/>
            <w:adjustRightInd w:val="0"/>
            <w:snapToGrid w:val="0"/>
            <w:spacing w:before="153" w:line="234" w:lineRule="auto"/>
            <w:ind w:left="37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2.4无重大违法记录的声明函</w:t>
          </w:r>
        </w:p>
      </w:sdtContent>
    </w:sdt>
    <w:p w14:paraId="5125CE71">
      <w:pPr>
        <w:keepNext w:val="0"/>
        <w:keepLines w:val="0"/>
        <w:pageBreakBefore w:val="0"/>
        <w:widowControl/>
        <w:kinsoku/>
        <w:wordWrap/>
        <w:topLinePunct/>
        <w:autoSpaceDE w:val="0"/>
        <w:bidi w:val="0"/>
        <w:adjustRightInd w:val="0"/>
        <w:snapToGrid w:val="0"/>
        <w:spacing w:before="150" w:line="347" w:lineRule="auto"/>
        <w:ind w:left="900" w:hanging="453"/>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2.5国家对生产和销售相关产品或提供相</w:t>
      </w:r>
      <w:r>
        <w:rPr>
          <w:rFonts w:hint="eastAsia" w:ascii="仿宋" w:hAnsi="仿宋" w:eastAsia="仿宋" w:cs="仿宋"/>
          <w:spacing w:val="-2"/>
          <w:sz w:val="28"/>
          <w:szCs w:val="28"/>
        </w:rPr>
        <w:t>关服务有专门法律、行政法规规定的，应当</w:t>
      </w:r>
      <w:r>
        <w:rPr>
          <w:rFonts w:hint="eastAsia" w:ascii="仿宋" w:hAnsi="仿宋" w:eastAsia="仿宋" w:cs="仿宋"/>
          <w:spacing w:val="-3"/>
          <w:sz w:val="28"/>
          <w:szCs w:val="28"/>
        </w:rPr>
        <w:t>提供取得国家有关主管部门行政许可的证明材料</w:t>
      </w:r>
    </w:p>
    <w:p w14:paraId="75661E01">
      <w:pPr>
        <w:keepNext w:val="0"/>
        <w:keepLines w:val="0"/>
        <w:pageBreakBefore w:val="0"/>
        <w:widowControl/>
        <w:kinsoku/>
        <w:wordWrap/>
        <w:topLinePunct/>
        <w:autoSpaceDE w:val="0"/>
        <w:bidi w:val="0"/>
        <w:adjustRightInd w:val="0"/>
        <w:snapToGrid w:val="0"/>
        <w:spacing w:before="106" w:line="208" w:lineRule="exact"/>
        <w:ind w:left="206"/>
        <w:jc w:val="both"/>
        <w:textAlignment w:val="baseline"/>
        <w:rPr>
          <w:rFonts w:hint="eastAsia" w:ascii="仿宋" w:hAnsi="仿宋" w:eastAsia="仿宋" w:cs="仿宋"/>
          <w:sz w:val="28"/>
          <w:szCs w:val="28"/>
        </w:rPr>
      </w:pPr>
      <w:r>
        <w:rPr>
          <w:rFonts w:hint="eastAsia" w:ascii="仿宋" w:hAnsi="仿宋" w:eastAsia="仿宋" w:cs="仿宋"/>
          <w:spacing w:val="-8"/>
          <w:position w:val="-2"/>
          <w:sz w:val="28"/>
          <w:szCs w:val="28"/>
        </w:rPr>
        <w:t>……</w:t>
      </w:r>
    </w:p>
    <w:p w14:paraId="1FE14041">
      <w:pPr>
        <w:pStyle w:val="2"/>
        <w:keepNext w:val="0"/>
        <w:keepLines w:val="0"/>
        <w:pageBreakBefore w:val="0"/>
        <w:widowControl/>
        <w:kinsoku/>
        <w:wordWrap/>
        <w:topLinePunct/>
        <w:autoSpaceDE w:val="0"/>
        <w:bidi w:val="0"/>
        <w:adjustRightInd w:val="0"/>
        <w:snapToGrid w:val="0"/>
        <w:spacing w:line="281" w:lineRule="auto"/>
        <w:jc w:val="both"/>
        <w:textAlignment w:val="baseline"/>
        <w:rPr>
          <w:rFonts w:hint="eastAsia" w:ascii="仿宋" w:hAnsi="仿宋" w:eastAsia="仿宋" w:cs="仿宋"/>
          <w:sz w:val="28"/>
          <w:szCs w:val="28"/>
        </w:rPr>
      </w:pPr>
    </w:p>
    <w:p w14:paraId="0BC96764">
      <w:pPr>
        <w:keepNext w:val="0"/>
        <w:keepLines w:val="0"/>
        <w:pageBreakBefore w:val="0"/>
        <w:widowControl/>
        <w:kinsoku/>
        <w:wordWrap/>
        <w:topLinePunct/>
        <w:autoSpaceDE w:val="0"/>
        <w:bidi w:val="0"/>
        <w:adjustRightInd w:val="0"/>
        <w:snapToGrid w:val="0"/>
        <w:spacing w:before="90" w:line="208" w:lineRule="exact"/>
        <w:ind w:left="223"/>
        <w:jc w:val="both"/>
        <w:textAlignment w:val="baseline"/>
        <w:rPr>
          <w:rFonts w:hint="eastAsia" w:ascii="仿宋" w:hAnsi="仿宋" w:eastAsia="仿宋" w:cs="仿宋"/>
          <w:sz w:val="28"/>
          <w:szCs w:val="28"/>
        </w:rPr>
      </w:pPr>
      <w:r>
        <w:rPr>
          <w:rFonts w:hint="eastAsia" w:ascii="仿宋" w:hAnsi="仿宋" w:eastAsia="仿宋" w:cs="仿宋"/>
          <w:spacing w:val="-8"/>
          <w:position w:val="-2"/>
          <w:sz w:val="28"/>
          <w:szCs w:val="28"/>
        </w:rPr>
        <w:t>……</w:t>
      </w:r>
    </w:p>
    <w:p w14:paraId="58D5B525">
      <w:pPr>
        <w:keepNext w:val="0"/>
        <w:keepLines w:val="0"/>
        <w:pageBreakBefore w:val="0"/>
        <w:widowControl/>
        <w:kinsoku/>
        <w:wordWrap/>
        <w:topLinePunct/>
        <w:autoSpaceDE w:val="0"/>
        <w:bidi w:val="0"/>
        <w:adjustRightInd w:val="0"/>
        <w:snapToGrid w:val="0"/>
        <w:spacing w:before="260" w:line="208" w:lineRule="exact"/>
        <w:ind w:left="223"/>
        <w:jc w:val="both"/>
        <w:textAlignment w:val="baseline"/>
        <w:rPr>
          <w:rFonts w:hint="eastAsia" w:ascii="仿宋" w:hAnsi="仿宋" w:eastAsia="仿宋" w:cs="仿宋"/>
          <w:sz w:val="28"/>
          <w:szCs w:val="28"/>
        </w:rPr>
      </w:pPr>
      <w:r>
        <w:rPr>
          <w:rFonts w:hint="eastAsia" w:ascii="仿宋" w:hAnsi="仿宋" w:eastAsia="仿宋" w:cs="仿宋"/>
          <w:spacing w:val="-8"/>
          <w:position w:val="-2"/>
          <w:sz w:val="28"/>
          <w:szCs w:val="28"/>
        </w:rPr>
        <w:t>……</w:t>
      </w:r>
    </w:p>
    <w:sdt>
      <w:sdtPr>
        <w:rPr>
          <w:rFonts w:hint="eastAsia" w:ascii="黑体" w:hAnsi="黑体" w:eastAsia="黑体" w:cs="黑体"/>
          <w:b w:val="0"/>
          <w:bCs w:val="0"/>
          <w:spacing w:val="-11"/>
          <w:sz w:val="28"/>
          <w:szCs w:val="28"/>
        </w:rPr>
        <w:id w:val="147456045"/>
        <w:docPartObj>
          <w:docPartGallery w:val="Table of Contents"/>
          <w:docPartUnique/>
        </w:docPartObj>
      </w:sdtPr>
      <w:sdtEndPr>
        <w:rPr>
          <w:rFonts w:hint="eastAsia" w:ascii="仿宋" w:hAnsi="仿宋" w:eastAsia="仿宋" w:cs="仿宋"/>
          <w:b w:val="0"/>
          <w:bCs w:val="0"/>
          <w:spacing w:val="-11"/>
          <w:sz w:val="28"/>
          <w:szCs w:val="28"/>
        </w:rPr>
      </w:sdtEndPr>
      <w:sdtContent>
        <w:p w14:paraId="54E42547">
          <w:pPr>
            <w:keepNext w:val="0"/>
            <w:keepLines w:val="0"/>
            <w:pageBreakBefore w:val="0"/>
            <w:widowControl/>
            <w:kinsoku/>
            <w:wordWrap/>
            <w:topLinePunct/>
            <w:autoSpaceDE w:val="0"/>
            <w:bidi w:val="0"/>
            <w:adjustRightInd w:val="0"/>
            <w:snapToGrid w:val="0"/>
            <w:spacing w:before="90" w:line="233" w:lineRule="auto"/>
            <w:jc w:val="both"/>
            <w:textAlignment w:val="baseline"/>
            <w:rPr>
              <w:rFonts w:hint="eastAsia" w:ascii="黑体" w:hAnsi="黑体" w:eastAsia="黑体" w:cs="黑体"/>
              <w:b w:val="0"/>
              <w:bCs w:val="0"/>
              <w:spacing w:val="-11"/>
              <w:sz w:val="28"/>
              <w:szCs w:val="28"/>
            </w:rPr>
          </w:pPr>
          <w:r>
            <w:rPr>
              <w:rFonts w:hint="eastAsia" w:ascii="黑体" w:hAnsi="黑体" w:eastAsia="黑体" w:cs="黑体"/>
              <w:b w:val="0"/>
              <w:bCs w:val="0"/>
              <w:spacing w:val="-11"/>
              <w:sz w:val="28"/>
              <w:szCs w:val="28"/>
            </w:rPr>
            <w:t>第二部分技术商务文件</w:t>
          </w:r>
        </w:p>
        <w:p w14:paraId="3CB22235">
          <w:pPr>
            <w:keepNext w:val="0"/>
            <w:keepLines w:val="0"/>
            <w:pageBreakBefore w:val="0"/>
            <w:widowControl/>
            <w:kinsoku/>
            <w:wordWrap/>
            <w:topLinePunct/>
            <w:autoSpaceDE w:val="0"/>
            <w:bidi w:val="0"/>
            <w:adjustRightInd w:val="0"/>
            <w:snapToGrid w:val="0"/>
            <w:spacing w:before="154" w:line="233" w:lineRule="auto"/>
            <w:ind w:left="199"/>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一、符合性审查对照表</w:t>
          </w:r>
        </w:p>
        <w:p w14:paraId="0418CC90">
          <w:pPr>
            <w:keepNext w:val="0"/>
            <w:keepLines w:val="0"/>
            <w:pageBreakBefore w:val="0"/>
            <w:widowControl/>
            <w:kinsoku/>
            <w:wordWrap/>
            <w:topLinePunct/>
            <w:autoSpaceDE w:val="0"/>
            <w:bidi w:val="0"/>
            <w:adjustRightInd w:val="0"/>
            <w:snapToGrid w:val="0"/>
            <w:spacing w:before="152" w:line="235" w:lineRule="auto"/>
            <w:ind w:left="199"/>
            <w:jc w:val="both"/>
            <w:textAlignment w:val="baseline"/>
            <w:rPr>
              <w:rFonts w:hint="eastAsia" w:ascii="仿宋" w:hAnsi="仿宋" w:eastAsia="仿宋" w:cs="仿宋"/>
              <w:sz w:val="28"/>
              <w:szCs w:val="28"/>
            </w:rPr>
          </w:pPr>
          <w:r>
            <w:rPr>
              <w:rFonts w:hint="eastAsia" w:ascii="仿宋" w:hAnsi="仿宋" w:eastAsia="仿宋" w:cs="仿宋"/>
              <w:spacing w:val="-11"/>
              <w:sz w:val="28"/>
              <w:szCs w:val="28"/>
            </w:rPr>
            <w:t>二、响应书</w:t>
          </w:r>
        </w:p>
        <w:p w14:paraId="1C5C3FD1">
          <w:pPr>
            <w:keepNext w:val="0"/>
            <w:keepLines w:val="0"/>
            <w:pageBreakBefore w:val="0"/>
            <w:widowControl/>
            <w:kinsoku/>
            <w:wordWrap/>
            <w:topLinePunct/>
            <w:autoSpaceDE w:val="0"/>
            <w:bidi w:val="0"/>
            <w:adjustRightInd w:val="0"/>
            <w:snapToGrid w:val="0"/>
            <w:spacing w:before="148" w:line="234" w:lineRule="auto"/>
            <w:ind w:left="198"/>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三、报价明细表</w:t>
          </w:r>
        </w:p>
      </w:sdtContent>
    </w:sdt>
    <w:p w14:paraId="2D132546">
      <w:pPr>
        <w:keepNext w:val="0"/>
        <w:keepLines w:val="0"/>
        <w:pageBreakBefore w:val="0"/>
        <w:widowControl/>
        <w:kinsoku/>
        <w:wordWrap/>
        <w:topLinePunct/>
        <w:autoSpaceDE w:val="0"/>
        <w:bidi w:val="0"/>
        <w:adjustRightInd w:val="0"/>
        <w:snapToGrid w:val="0"/>
        <w:spacing w:before="311" w:line="208" w:lineRule="exact"/>
        <w:ind w:left="223"/>
        <w:jc w:val="both"/>
        <w:textAlignment w:val="baseline"/>
        <w:rPr>
          <w:rFonts w:hint="eastAsia" w:ascii="仿宋" w:hAnsi="仿宋" w:eastAsia="仿宋" w:cs="仿宋"/>
          <w:sz w:val="28"/>
          <w:szCs w:val="28"/>
        </w:rPr>
      </w:pPr>
      <w:r>
        <w:rPr>
          <w:rFonts w:hint="eastAsia" w:ascii="仿宋" w:hAnsi="仿宋" w:eastAsia="仿宋" w:cs="仿宋"/>
          <w:spacing w:val="-8"/>
          <w:position w:val="-2"/>
          <w:sz w:val="28"/>
          <w:szCs w:val="28"/>
        </w:rPr>
        <w:t>……</w:t>
      </w:r>
    </w:p>
    <w:p w14:paraId="47AEBA31">
      <w:pPr>
        <w:keepNext w:val="0"/>
        <w:keepLines w:val="0"/>
        <w:pageBreakBefore w:val="0"/>
        <w:widowControl/>
        <w:kinsoku/>
        <w:wordWrap/>
        <w:topLinePunct/>
        <w:autoSpaceDE w:val="0"/>
        <w:bidi w:val="0"/>
        <w:adjustRightInd w:val="0"/>
        <w:snapToGrid w:val="0"/>
        <w:spacing w:before="260" w:line="208" w:lineRule="exact"/>
        <w:ind w:left="223"/>
        <w:jc w:val="both"/>
        <w:textAlignment w:val="baseline"/>
        <w:rPr>
          <w:rFonts w:hint="eastAsia" w:ascii="仿宋" w:hAnsi="仿宋" w:eastAsia="仿宋" w:cs="仿宋"/>
          <w:sz w:val="28"/>
          <w:szCs w:val="28"/>
        </w:rPr>
      </w:pPr>
      <w:r>
        <w:rPr>
          <w:rFonts w:hint="eastAsia" w:ascii="仿宋" w:hAnsi="仿宋" w:eastAsia="仿宋" w:cs="仿宋"/>
          <w:spacing w:val="-8"/>
          <w:position w:val="-2"/>
          <w:sz w:val="28"/>
          <w:szCs w:val="28"/>
        </w:rPr>
        <w:t>……</w:t>
      </w:r>
    </w:p>
    <w:p w14:paraId="444E771F">
      <w:pPr>
        <w:keepNext w:val="0"/>
        <w:keepLines w:val="0"/>
        <w:pageBreakBefore w:val="0"/>
        <w:widowControl/>
        <w:kinsoku/>
        <w:wordWrap/>
        <w:topLinePunct/>
        <w:autoSpaceDE w:val="0"/>
        <w:bidi w:val="0"/>
        <w:adjustRightInd w:val="0"/>
        <w:snapToGrid w:val="0"/>
        <w:spacing w:before="260" w:line="208" w:lineRule="exact"/>
        <w:ind w:left="223"/>
        <w:jc w:val="both"/>
        <w:textAlignment w:val="baseline"/>
        <w:rPr>
          <w:rFonts w:hint="eastAsia" w:ascii="仿宋" w:hAnsi="仿宋" w:eastAsia="仿宋" w:cs="仿宋"/>
          <w:sz w:val="28"/>
          <w:szCs w:val="28"/>
        </w:rPr>
      </w:pPr>
      <w:r>
        <w:rPr>
          <w:rFonts w:hint="eastAsia" w:ascii="仿宋" w:hAnsi="仿宋" w:eastAsia="仿宋" w:cs="仿宋"/>
          <w:spacing w:val="-8"/>
          <w:position w:val="-2"/>
          <w:sz w:val="28"/>
          <w:szCs w:val="28"/>
        </w:rPr>
        <w:t>……</w:t>
      </w:r>
    </w:p>
    <w:p w14:paraId="1172D51E">
      <w:pPr>
        <w:keepNext w:val="0"/>
        <w:keepLines w:val="0"/>
        <w:pageBreakBefore w:val="0"/>
        <w:widowControl/>
        <w:kinsoku/>
        <w:wordWrap/>
        <w:topLinePunct/>
        <w:autoSpaceDE w:val="0"/>
        <w:bidi w:val="0"/>
        <w:adjustRightInd w:val="0"/>
        <w:snapToGrid w:val="0"/>
        <w:spacing w:line="208" w:lineRule="exact"/>
        <w:jc w:val="both"/>
        <w:textAlignment w:val="baseline"/>
        <w:rPr>
          <w:rFonts w:hint="eastAsia" w:ascii="仿宋" w:hAnsi="仿宋" w:eastAsia="仿宋" w:cs="仿宋"/>
          <w:sz w:val="28"/>
          <w:szCs w:val="28"/>
        </w:rPr>
        <w:sectPr>
          <w:footerReference r:id="rId19" w:type="default"/>
          <w:pgSz w:w="11906" w:h="16840"/>
          <w:pgMar w:top="1984" w:right="1587" w:bottom="1814" w:left="1587" w:header="0" w:footer="1474" w:gutter="0"/>
          <w:pgNumType w:fmt="decimal"/>
          <w:cols w:space="720" w:num="1"/>
          <w:rtlGutter w:val="0"/>
          <w:docGrid w:linePitch="0" w:charSpace="0"/>
        </w:sectPr>
      </w:pPr>
    </w:p>
    <w:p w14:paraId="3F25A28C">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bookmarkStart w:id="18" w:name="bookmark34"/>
      <w:bookmarkEnd w:id="18"/>
      <w:bookmarkStart w:id="19" w:name="bookmark35"/>
      <w:bookmarkEnd w:id="19"/>
      <w:r>
        <w:rPr>
          <w:rFonts w:hint="eastAsia" w:ascii="方正小标宋简体" w:hAnsi="方正小标宋简体" w:eastAsia="方正小标宋简体" w:cs="方正小标宋简体"/>
          <w:b w:val="0"/>
          <w:bCs w:val="0"/>
          <w:spacing w:val="7"/>
          <w:sz w:val="42"/>
          <w:szCs w:val="42"/>
        </w:rPr>
        <w:t>第一部分</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资格证明文件</w:t>
      </w:r>
    </w:p>
    <w:p w14:paraId="137F0F8F">
      <w:pPr>
        <w:pStyle w:val="2"/>
        <w:keepNext w:val="0"/>
        <w:keepLines w:val="0"/>
        <w:pageBreakBefore w:val="0"/>
        <w:widowControl/>
        <w:kinsoku/>
        <w:wordWrap/>
        <w:topLinePunct/>
        <w:autoSpaceDE w:val="0"/>
        <w:bidi w:val="0"/>
        <w:adjustRightInd w:val="0"/>
        <w:snapToGrid w:val="0"/>
        <w:spacing w:line="387" w:lineRule="auto"/>
        <w:jc w:val="both"/>
        <w:textAlignment w:val="baseline"/>
        <w:rPr>
          <w:rFonts w:hint="eastAsia" w:ascii="宋体" w:hAnsi="宋体" w:eastAsia="宋体" w:cs="宋体"/>
        </w:rPr>
      </w:pPr>
    </w:p>
    <w:p w14:paraId="3175B05E">
      <w:pPr>
        <w:keepNext w:val="0"/>
        <w:keepLines w:val="0"/>
        <w:pageBreakBefore w:val="0"/>
        <w:widowControl/>
        <w:kinsoku/>
        <w:wordWrap/>
        <w:overflowPunct/>
        <w:topLinePunct/>
        <w:autoSpaceDE w:val="0"/>
        <w:autoSpaceDN w:val="0"/>
        <w:bidi w:val="0"/>
        <w:adjustRightInd w:val="0"/>
        <w:snapToGrid w:val="0"/>
        <w:spacing w:line="500" w:lineRule="exact"/>
        <w:ind w:left="0"/>
        <w:jc w:val="both"/>
        <w:textAlignment w:val="baseline"/>
        <w:outlineLvl w:val="1"/>
        <w:rPr>
          <w:rFonts w:hint="eastAsia" w:ascii="黑体" w:hAnsi="黑体" w:eastAsia="黑体" w:cs="黑体"/>
          <w:b w:val="0"/>
          <w:bCs w:val="0"/>
          <w:sz w:val="28"/>
          <w:szCs w:val="28"/>
        </w:rPr>
      </w:pPr>
      <w:bookmarkStart w:id="20" w:name="bookmark65"/>
      <w:bookmarkEnd w:id="20"/>
      <w:r>
        <w:rPr>
          <w:rFonts w:hint="eastAsia" w:ascii="黑体" w:hAnsi="黑体" w:eastAsia="黑体" w:cs="黑体"/>
          <w:b w:val="0"/>
          <w:bCs w:val="0"/>
          <w:spacing w:val="-10"/>
          <w:sz w:val="28"/>
          <w:szCs w:val="28"/>
        </w:rPr>
        <w:t>一、资格审查对照表</w:t>
      </w:r>
    </w:p>
    <w:p w14:paraId="44FDD866">
      <w:pPr>
        <w:keepNext w:val="0"/>
        <w:keepLines w:val="0"/>
        <w:pageBreakBefore w:val="0"/>
        <w:widowControl/>
        <w:kinsoku/>
        <w:wordWrap/>
        <w:overflowPunct/>
        <w:topLinePunct/>
        <w:autoSpaceDE w:val="0"/>
        <w:autoSpaceDN w:val="0"/>
        <w:bidi w:val="0"/>
        <w:adjustRightInd w:val="0"/>
        <w:snapToGrid w:val="0"/>
        <w:spacing w:line="500" w:lineRule="exact"/>
        <w:ind w:left="0"/>
        <w:jc w:val="both"/>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pacing w:val="-4"/>
          <w:sz w:val="28"/>
          <w:szCs w:val="28"/>
        </w:rPr>
        <w:t>项目名称：</w:t>
      </w:r>
    </w:p>
    <w:p w14:paraId="3AC874E0">
      <w:pPr>
        <w:keepNext w:val="0"/>
        <w:keepLines w:val="0"/>
        <w:pageBreakBefore w:val="0"/>
        <w:widowControl/>
        <w:kinsoku/>
        <w:wordWrap/>
        <w:overflowPunct/>
        <w:topLinePunct/>
        <w:autoSpaceDE w:val="0"/>
        <w:autoSpaceDN w:val="0"/>
        <w:bidi w:val="0"/>
        <w:adjustRightInd w:val="0"/>
        <w:snapToGrid w:val="0"/>
        <w:spacing w:line="500" w:lineRule="exact"/>
        <w:ind w:left="0"/>
        <w:jc w:val="both"/>
        <w:textAlignment w:val="baseline"/>
        <w:rPr>
          <w:rFonts w:hint="eastAsia" w:ascii="仿宋" w:hAnsi="仿宋" w:eastAsia="仿宋" w:cs="仿宋"/>
          <w:b w:val="0"/>
          <w:bCs w:val="0"/>
          <w:sz w:val="28"/>
          <w:szCs w:val="28"/>
        </w:rPr>
      </w:pPr>
      <w:r>
        <w:rPr>
          <w:rFonts w:hint="eastAsia" w:ascii="仿宋" w:hAnsi="仿宋" w:eastAsia="仿宋" w:cs="仿宋"/>
          <w:b w:val="0"/>
          <w:bCs w:val="0"/>
          <w:sz w:val="28"/>
          <w:szCs w:val="28"/>
        </w:rPr>
        <w:t>项目编号：</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pacing w:val="-1"/>
          <w:sz w:val="28"/>
          <w:szCs w:val="28"/>
        </w:rPr>
        <w:t>包号：</w:t>
      </w:r>
      <w:r>
        <w:rPr>
          <w:rFonts w:hint="eastAsia" w:ascii="仿宋" w:hAnsi="仿宋" w:eastAsia="仿宋" w:cs="仿宋"/>
          <w:b w:val="0"/>
          <w:bCs w:val="0"/>
          <w:spacing w:val="-1"/>
          <w:sz w:val="28"/>
          <w:szCs w:val="28"/>
          <w:lang w:val="en-US" w:eastAsia="zh-CN"/>
        </w:rPr>
        <w:t xml:space="preserve">        </w:t>
      </w:r>
      <w:r>
        <w:rPr>
          <w:rFonts w:hint="eastAsia" w:ascii="仿宋" w:hAnsi="仿宋" w:eastAsia="仿宋" w:cs="仿宋"/>
          <w:b w:val="0"/>
          <w:bCs w:val="0"/>
          <w:spacing w:val="-1"/>
          <w:sz w:val="28"/>
          <w:szCs w:val="28"/>
        </w:rPr>
        <w:t>第</w:t>
      </w:r>
      <w:r>
        <w:rPr>
          <w:rFonts w:hint="eastAsia" w:ascii="仿宋" w:hAnsi="仿宋" w:eastAsia="仿宋" w:cs="仿宋"/>
          <w:b w:val="0"/>
          <w:bCs w:val="0"/>
          <w:spacing w:val="-1"/>
          <w:sz w:val="28"/>
          <w:szCs w:val="28"/>
          <w:lang w:val="en-US" w:eastAsia="zh-CN"/>
        </w:rPr>
        <w:t xml:space="preserve">   </w:t>
      </w:r>
      <w:r>
        <w:rPr>
          <w:rFonts w:hint="eastAsia" w:ascii="仿宋" w:hAnsi="仿宋" w:eastAsia="仿宋" w:cs="仿宋"/>
          <w:b w:val="0"/>
          <w:bCs w:val="0"/>
          <w:spacing w:val="-1"/>
          <w:sz w:val="28"/>
          <w:szCs w:val="28"/>
        </w:rPr>
        <w:t>包</w:t>
      </w:r>
    </w:p>
    <w:p w14:paraId="1ECB646D">
      <w:pPr>
        <w:keepNext w:val="0"/>
        <w:keepLines w:val="0"/>
        <w:pageBreakBefore w:val="0"/>
        <w:widowControl/>
        <w:kinsoku/>
        <w:wordWrap/>
        <w:topLinePunct/>
        <w:autoSpaceDE w:val="0"/>
        <w:bidi w:val="0"/>
        <w:adjustRightInd w:val="0"/>
        <w:snapToGrid w:val="0"/>
        <w:spacing w:line="131" w:lineRule="exact"/>
        <w:jc w:val="both"/>
        <w:textAlignment w:val="baseline"/>
        <w:rPr>
          <w:rFonts w:hint="eastAsia" w:ascii="宋体" w:hAnsi="宋体" w:eastAsia="宋体" w:cs="宋体"/>
        </w:rPr>
      </w:pPr>
    </w:p>
    <w:tbl>
      <w:tblPr>
        <w:tblStyle w:val="7"/>
        <w:tblW w:w="8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3924"/>
        <w:gridCol w:w="3944"/>
      </w:tblGrid>
      <w:tr w14:paraId="1AF4D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4555" w:type="dxa"/>
            <w:gridSpan w:val="2"/>
            <w:vAlign w:val="top"/>
          </w:tcPr>
          <w:p w14:paraId="572B721E">
            <w:pPr>
              <w:pStyle w:val="8"/>
              <w:keepNext w:val="0"/>
              <w:keepLines w:val="0"/>
              <w:pageBreakBefore w:val="0"/>
              <w:widowControl/>
              <w:kinsoku/>
              <w:wordWrap/>
              <w:topLinePunct/>
              <w:autoSpaceDE w:val="0"/>
              <w:bidi w:val="0"/>
              <w:adjustRightInd w:val="0"/>
              <w:snapToGrid w:val="0"/>
              <w:spacing w:before="130" w:line="223" w:lineRule="auto"/>
              <w:ind w:left="999"/>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征集文件资格审查标准</w:t>
            </w:r>
          </w:p>
        </w:tc>
        <w:tc>
          <w:tcPr>
            <w:tcW w:w="3944" w:type="dxa"/>
            <w:vMerge w:val="restart"/>
            <w:tcBorders>
              <w:bottom w:val="nil"/>
            </w:tcBorders>
            <w:vAlign w:val="top"/>
          </w:tcPr>
          <w:p w14:paraId="622AC5ED">
            <w:pPr>
              <w:keepNext w:val="0"/>
              <w:keepLines w:val="0"/>
              <w:pageBreakBefore w:val="0"/>
              <w:widowControl/>
              <w:kinsoku/>
              <w:wordWrap/>
              <w:topLinePunct/>
              <w:autoSpaceDE w:val="0"/>
              <w:bidi w:val="0"/>
              <w:adjustRightInd w:val="0"/>
              <w:snapToGrid w:val="0"/>
              <w:spacing w:line="280" w:lineRule="auto"/>
              <w:jc w:val="both"/>
              <w:textAlignment w:val="baseline"/>
              <w:rPr>
                <w:rFonts w:hint="eastAsia" w:ascii="宋体" w:hAnsi="宋体" w:eastAsia="宋体" w:cs="宋体"/>
                <w:sz w:val="24"/>
                <w:szCs w:val="24"/>
              </w:rPr>
            </w:pPr>
          </w:p>
          <w:p w14:paraId="6B2F7057">
            <w:pPr>
              <w:pStyle w:val="8"/>
              <w:keepNext w:val="0"/>
              <w:keepLines w:val="0"/>
              <w:pageBreakBefore w:val="0"/>
              <w:widowControl/>
              <w:kinsoku/>
              <w:wordWrap/>
              <w:topLinePunct/>
              <w:autoSpaceDE w:val="0"/>
              <w:bidi w:val="0"/>
              <w:adjustRightInd w:val="0"/>
              <w:snapToGrid w:val="0"/>
              <w:spacing w:before="90" w:line="234" w:lineRule="auto"/>
              <w:ind w:left="85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响应文件响应的内容</w:t>
            </w:r>
          </w:p>
        </w:tc>
      </w:tr>
      <w:tr w14:paraId="13C9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631" w:type="dxa"/>
            <w:vAlign w:val="top"/>
          </w:tcPr>
          <w:p w14:paraId="1E40FD76">
            <w:pPr>
              <w:pStyle w:val="8"/>
              <w:keepNext w:val="0"/>
              <w:keepLines w:val="0"/>
              <w:pageBreakBefore w:val="0"/>
              <w:widowControl/>
              <w:kinsoku/>
              <w:wordWrap/>
              <w:topLinePunct/>
              <w:autoSpaceDE w:val="0"/>
              <w:bidi w:val="0"/>
              <w:adjustRightInd w:val="0"/>
              <w:snapToGrid w:val="0"/>
              <w:spacing w:before="132" w:line="219" w:lineRule="auto"/>
              <w:ind w:left="7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序号</w:t>
            </w:r>
          </w:p>
        </w:tc>
        <w:tc>
          <w:tcPr>
            <w:tcW w:w="3924" w:type="dxa"/>
            <w:vAlign w:val="top"/>
          </w:tcPr>
          <w:p w14:paraId="3C3DAF94">
            <w:pPr>
              <w:pStyle w:val="8"/>
              <w:keepNext w:val="0"/>
              <w:keepLines w:val="0"/>
              <w:pageBreakBefore w:val="0"/>
              <w:widowControl/>
              <w:kinsoku/>
              <w:wordWrap/>
              <w:topLinePunct/>
              <w:autoSpaceDE w:val="0"/>
              <w:bidi w:val="0"/>
              <w:adjustRightInd w:val="0"/>
              <w:snapToGrid w:val="0"/>
              <w:spacing w:before="132" w:line="219" w:lineRule="auto"/>
              <w:ind w:left="1454"/>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审查内容</w:t>
            </w:r>
          </w:p>
        </w:tc>
        <w:tc>
          <w:tcPr>
            <w:tcW w:w="3944" w:type="dxa"/>
            <w:vMerge w:val="continue"/>
            <w:tcBorders>
              <w:top w:val="nil"/>
            </w:tcBorders>
            <w:vAlign w:val="top"/>
          </w:tcPr>
          <w:p w14:paraId="4E65325C">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3BA60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31" w:type="dxa"/>
            <w:vAlign w:val="top"/>
          </w:tcPr>
          <w:p w14:paraId="74DE89EF">
            <w:pPr>
              <w:pStyle w:val="8"/>
              <w:keepNext w:val="0"/>
              <w:keepLines w:val="0"/>
              <w:pageBreakBefore w:val="0"/>
              <w:widowControl/>
              <w:kinsoku/>
              <w:wordWrap/>
              <w:topLinePunct/>
              <w:autoSpaceDE w:val="0"/>
              <w:bidi w:val="0"/>
              <w:adjustRightInd w:val="0"/>
              <w:snapToGrid w:val="0"/>
              <w:spacing w:before="72" w:line="377" w:lineRule="exact"/>
              <w:ind w:left="178"/>
              <w:jc w:val="both"/>
              <w:textAlignment w:val="baseline"/>
              <w:rPr>
                <w:rFonts w:hint="eastAsia" w:ascii="宋体" w:hAnsi="宋体" w:eastAsia="宋体" w:cs="宋体"/>
                <w:sz w:val="24"/>
                <w:szCs w:val="24"/>
              </w:rPr>
            </w:pPr>
            <w:r>
              <w:rPr>
                <w:rFonts w:hint="eastAsia" w:ascii="宋体" w:hAnsi="宋体" w:eastAsia="宋体" w:cs="宋体"/>
                <w:position w:val="3"/>
                <w:sz w:val="24"/>
                <w:szCs w:val="24"/>
              </w:rPr>
              <w:t>1</w:t>
            </w:r>
          </w:p>
        </w:tc>
        <w:tc>
          <w:tcPr>
            <w:tcW w:w="3924" w:type="dxa"/>
            <w:vAlign w:val="top"/>
          </w:tcPr>
          <w:p w14:paraId="5FB7E03F">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944" w:type="dxa"/>
            <w:vAlign w:val="top"/>
          </w:tcPr>
          <w:p w14:paraId="63112559">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43B75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31" w:type="dxa"/>
            <w:vAlign w:val="top"/>
          </w:tcPr>
          <w:p w14:paraId="00BDC7D9">
            <w:pPr>
              <w:pStyle w:val="8"/>
              <w:keepNext w:val="0"/>
              <w:keepLines w:val="0"/>
              <w:pageBreakBefore w:val="0"/>
              <w:widowControl/>
              <w:kinsoku/>
              <w:wordWrap/>
              <w:topLinePunct/>
              <w:autoSpaceDE w:val="0"/>
              <w:bidi w:val="0"/>
              <w:adjustRightInd w:val="0"/>
              <w:snapToGrid w:val="0"/>
              <w:spacing w:before="74" w:line="377" w:lineRule="exact"/>
              <w:ind w:left="154"/>
              <w:jc w:val="both"/>
              <w:textAlignment w:val="baseline"/>
              <w:rPr>
                <w:rFonts w:hint="eastAsia" w:ascii="宋体" w:hAnsi="宋体" w:eastAsia="宋体" w:cs="宋体"/>
                <w:sz w:val="24"/>
                <w:szCs w:val="24"/>
              </w:rPr>
            </w:pPr>
            <w:r>
              <w:rPr>
                <w:rFonts w:hint="eastAsia" w:ascii="宋体" w:hAnsi="宋体" w:eastAsia="宋体" w:cs="宋体"/>
                <w:position w:val="3"/>
                <w:sz w:val="24"/>
                <w:szCs w:val="24"/>
              </w:rPr>
              <w:t>2</w:t>
            </w:r>
          </w:p>
        </w:tc>
        <w:tc>
          <w:tcPr>
            <w:tcW w:w="3924" w:type="dxa"/>
            <w:vAlign w:val="top"/>
          </w:tcPr>
          <w:p w14:paraId="1932155B">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944" w:type="dxa"/>
            <w:vAlign w:val="top"/>
          </w:tcPr>
          <w:p w14:paraId="0D7B97D5">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0959D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31" w:type="dxa"/>
            <w:vAlign w:val="top"/>
          </w:tcPr>
          <w:p w14:paraId="5D7D9B19">
            <w:pPr>
              <w:pStyle w:val="8"/>
              <w:keepNext w:val="0"/>
              <w:keepLines w:val="0"/>
              <w:pageBreakBefore w:val="0"/>
              <w:widowControl/>
              <w:kinsoku/>
              <w:wordWrap/>
              <w:topLinePunct/>
              <w:autoSpaceDE w:val="0"/>
              <w:bidi w:val="0"/>
              <w:adjustRightInd w:val="0"/>
              <w:snapToGrid w:val="0"/>
              <w:spacing w:before="76" w:line="375" w:lineRule="exact"/>
              <w:ind w:left="156"/>
              <w:jc w:val="both"/>
              <w:textAlignment w:val="baseline"/>
              <w:rPr>
                <w:rFonts w:hint="eastAsia" w:ascii="宋体" w:hAnsi="宋体" w:eastAsia="宋体" w:cs="宋体"/>
                <w:sz w:val="24"/>
                <w:szCs w:val="24"/>
              </w:rPr>
            </w:pPr>
            <w:r>
              <w:rPr>
                <w:rFonts w:hint="eastAsia" w:ascii="宋体" w:hAnsi="宋体" w:eastAsia="宋体" w:cs="宋体"/>
                <w:position w:val="3"/>
                <w:sz w:val="24"/>
                <w:szCs w:val="24"/>
              </w:rPr>
              <w:t>3</w:t>
            </w:r>
          </w:p>
        </w:tc>
        <w:tc>
          <w:tcPr>
            <w:tcW w:w="3924" w:type="dxa"/>
            <w:vAlign w:val="top"/>
          </w:tcPr>
          <w:p w14:paraId="428D5FE8">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944" w:type="dxa"/>
            <w:vAlign w:val="top"/>
          </w:tcPr>
          <w:p w14:paraId="302E33D6">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4B7F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1" w:type="dxa"/>
            <w:vAlign w:val="top"/>
          </w:tcPr>
          <w:p w14:paraId="24C027FA">
            <w:pPr>
              <w:pStyle w:val="8"/>
              <w:keepNext w:val="0"/>
              <w:keepLines w:val="0"/>
              <w:pageBreakBefore w:val="0"/>
              <w:widowControl/>
              <w:kinsoku/>
              <w:wordWrap/>
              <w:topLinePunct/>
              <w:autoSpaceDE w:val="0"/>
              <w:bidi w:val="0"/>
              <w:adjustRightInd w:val="0"/>
              <w:snapToGrid w:val="0"/>
              <w:spacing w:before="272" w:line="188" w:lineRule="exact"/>
              <w:ind w:left="225"/>
              <w:jc w:val="both"/>
              <w:textAlignment w:val="baseline"/>
              <w:rPr>
                <w:rFonts w:hint="eastAsia" w:ascii="宋体" w:hAnsi="宋体" w:eastAsia="宋体" w:cs="宋体"/>
                <w:sz w:val="24"/>
                <w:szCs w:val="24"/>
              </w:rPr>
            </w:pPr>
            <w:r>
              <w:rPr>
                <w:rFonts w:hint="eastAsia" w:ascii="宋体" w:hAnsi="宋体" w:eastAsia="宋体" w:cs="宋体"/>
                <w:position w:val="-2"/>
                <w:sz w:val="24"/>
                <w:szCs w:val="24"/>
              </w:rPr>
              <w:t>…</w:t>
            </w:r>
          </w:p>
        </w:tc>
        <w:tc>
          <w:tcPr>
            <w:tcW w:w="3924" w:type="dxa"/>
            <w:vAlign w:val="top"/>
          </w:tcPr>
          <w:p w14:paraId="3E50DBFB">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944" w:type="dxa"/>
            <w:vAlign w:val="top"/>
          </w:tcPr>
          <w:p w14:paraId="5C12E88A">
            <w:pPr>
              <w:pStyle w:val="8"/>
              <w:keepNext w:val="0"/>
              <w:keepLines w:val="0"/>
              <w:pageBreakBefore w:val="0"/>
              <w:widowControl/>
              <w:kinsoku/>
              <w:wordWrap/>
              <w:topLinePunct/>
              <w:autoSpaceDE w:val="0"/>
              <w:bidi w:val="0"/>
              <w:adjustRightInd w:val="0"/>
              <w:snapToGrid w:val="0"/>
              <w:spacing w:before="272" w:line="188" w:lineRule="exact"/>
              <w:ind w:left="1698"/>
              <w:jc w:val="both"/>
              <w:textAlignment w:val="baseline"/>
              <w:rPr>
                <w:rFonts w:hint="eastAsia" w:ascii="宋体" w:hAnsi="宋体" w:eastAsia="宋体" w:cs="宋体"/>
                <w:sz w:val="24"/>
                <w:szCs w:val="24"/>
              </w:rPr>
            </w:pPr>
            <w:r>
              <w:rPr>
                <w:rFonts w:hint="eastAsia" w:ascii="宋体" w:hAnsi="宋体" w:eastAsia="宋体" w:cs="宋体"/>
                <w:spacing w:val="-8"/>
                <w:position w:val="-2"/>
                <w:sz w:val="24"/>
                <w:szCs w:val="24"/>
              </w:rPr>
              <w:t>……</w:t>
            </w:r>
          </w:p>
        </w:tc>
      </w:tr>
    </w:tbl>
    <w:p w14:paraId="23205A6E">
      <w:pPr>
        <w:pStyle w:val="2"/>
        <w:keepNext w:val="0"/>
        <w:keepLines w:val="0"/>
        <w:pageBreakBefore w:val="0"/>
        <w:widowControl/>
        <w:kinsoku/>
        <w:wordWrap/>
        <w:topLinePunct/>
        <w:autoSpaceDE w:val="0"/>
        <w:bidi w:val="0"/>
        <w:adjustRightInd w:val="0"/>
        <w:snapToGrid w:val="0"/>
        <w:spacing w:line="350" w:lineRule="auto"/>
        <w:jc w:val="both"/>
        <w:textAlignment w:val="baseline"/>
        <w:rPr>
          <w:rFonts w:hint="eastAsia" w:ascii="宋体" w:hAnsi="宋体" w:eastAsia="宋体" w:cs="宋体"/>
        </w:rPr>
      </w:pPr>
    </w:p>
    <w:p w14:paraId="039DA818">
      <w:pPr>
        <w:keepNext w:val="0"/>
        <w:keepLines w:val="0"/>
        <w:pageBreakBefore w:val="0"/>
        <w:widowControl/>
        <w:kinsoku/>
        <w:wordWrap/>
        <w:overflowPunct/>
        <w:topLinePunct/>
        <w:autoSpaceDE w:val="0"/>
        <w:autoSpaceDN w:val="0"/>
        <w:bidi w:val="0"/>
        <w:adjustRightInd w:val="0"/>
        <w:snapToGrid w:val="0"/>
        <w:spacing w:line="400" w:lineRule="exact"/>
        <w:jc w:val="both"/>
        <w:textAlignment w:val="baseline"/>
        <w:rPr>
          <w:rFonts w:hint="eastAsia" w:ascii="楷体" w:hAnsi="楷体" w:eastAsia="楷体" w:cs="楷体"/>
          <w:spacing w:val="-5"/>
          <w:sz w:val="24"/>
          <w:szCs w:val="24"/>
        </w:rPr>
      </w:pPr>
      <w:r>
        <w:rPr>
          <w:rFonts w:hint="eastAsia" w:ascii="宋体" w:hAnsi="宋体" w:eastAsia="宋体" w:cs="宋体"/>
          <w:b/>
          <w:bCs/>
          <w:spacing w:val="-4"/>
          <w:sz w:val="24"/>
          <w:szCs w:val="24"/>
        </w:rPr>
        <w:t>说明：</w:t>
      </w:r>
      <w:r>
        <w:rPr>
          <w:rFonts w:hint="eastAsia" w:ascii="楷体" w:hAnsi="楷体" w:eastAsia="楷体" w:cs="楷体"/>
          <w:spacing w:val="-4"/>
          <w:sz w:val="24"/>
          <w:szCs w:val="24"/>
        </w:rPr>
        <w:t>应当按照征集文件“第四章资格审查”中“三、资格审查标准”逐项在“</w:t>
      </w:r>
      <w:r>
        <w:rPr>
          <w:rFonts w:hint="eastAsia" w:ascii="楷体" w:hAnsi="楷体" w:eastAsia="楷体" w:cs="楷体"/>
          <w:spacing w:val="-5"/>
          <w:sz w:val="24"/>
          <w:szCs w:val="24"/>
        </w:rPr>
        <w:t>响</w:t>
      </w:r>
    </w:p>
    <w:p w14:paraId="2EE5961D">
      <w:pPr>
        <w:keepNext w:val="0"/>
        <w:keepLines w:val="0"/>
        <w:pageBreakBefore w:val="0"/>
        <w:widowControl/>
        <w:kinsoku/>
        <w:wordWrap/>
        <w:overflowPunct/>
        <w:topLinePunct/>
        <w:autoSpaceDE w:val="0"/>
        <w:autoSpaceDN w:val="0"/>
        <w:bidi w:val="0"/>
        <w:adjustRightInd w:val="0"/>
        <w:snapToGrid w:val="0"/>
        <w:spacing w:line="400" w:lineRule="exact"/>
        <w:ind w:firstLine="690" w:firstLineChars="300"/>
        <w:jc w:val="both"/>
        <w:textAlignment w:val="baseline"/>
        <w:rPr>
          <w:rFonts w:hint="eastAsia" w:ascii="楷体" w:hAnsi="楷体" w:eastAsia="楷体" w:cs="楷体"/>
          <w:sz w:val="24"/>
          <w:szCs w:val="24"/>
        </w:rPr>
      </w:pPr>
      <w:r>
        <w:rPr>
          <w:rFonts w:hint="eastAsia" w:ascii="楷体" w:hAnsi="楷体" w:eastAsia="楷体" w:cs="楷体"/>
          <w:spacing w:val="-5"/>
          <w:sz w:val="24"/>
          <w:szCs w:val="24"/>
        </w:rPr>
        <w:t>应</w:t>
      </w:r>
      <w:r>
        <w:rPr>
          <w:rFonts w:hint="eastAsia" w:ascii="楷体" w:hAnsi="楷体" w:eastAsia="楷体" w:cs="楷体"/>
          <w:sz w:val="24"/>
          <w:szCs w:val="24"/>
        </w:rPr>
        <w:t>文件响应的内容”栏中进行响应说明。未按照要求填写此表或在“响应文</w:t>
      </w:r>
    </w:p>
    <w:p w14:paraId="335A342A">
      <w:pPr>
        <w:keepNext w:val="0"/>
        <w:keepLines w:val="0"/>
        <w:pageBreakBefore w:val="0"/>
        <w:widowControl/>
        <w:kinsoku/>
        <w:wordWrap/>
        <w:overflowPunct/>
        <w:topLinePunct/>
        <w:autoSpaceDE w:val="0"/>
        <w:autoSpaceDN w:val="0"/>
        <w:bidi w:val="0"/>
        <w:adjustRightInd w:val="0"/>
        <w:snapToGrid w:val="0"/>
        <w:spacing w:line="400" w:lineRule="exact"/>
        <w:ind w:firstLine="720" w:firstLineChars="300"/>
        <w:jc w:val="both"/>
        <w:textAlignment w:val="baseline"/>
        <w:rPr>
          <w:rFonts w:hint="eastAsia" w:ascii="楷体" w:hAnsi="楷体" w:eastAsia="楷体" w:cs="楷体"/>
          <w:spacing w:val="-6"/>
          <w:sz w:val="24"/>
          <w:szCs w:val="24"/>
        </w:rPr>
      </w:pPr>
      <w:r>
        <w:rPr>
          <w:rFonts w:hint="eastAsia" w:ascii="楷体" w:hAnsi="楷体" w:eastAsia="楷体" w:cs="楷体"/>
          <w:sz w:val="24"/>
          <w:szCs w:val="24"/>
        </w:rPr>
        <w:t>件响</w:t>
      </w:r>
      <w:r>
        <w:rPr>
          <w:rFonts w:hint="eastAsia" w:ascii="楷体" w:hAnsi="楷体" w:eastAsia="楷体" w:cs="楷体"/>
          <w:spacing w:val="-5"/>
          <w:sz w:val="24"/>
          <w:szCs w:val="24"/>
        </w:rPr>
        <w:t>应的内容”栏中仅注明“符合”、“满足”的，导致的后果由</w:t>
      </w:r>
      <w:r>
        <w:rPr>
          <w:rFonts w:hint="eastAsia" w:ascii="楷体" w:hAnsi="楷体" w:eastAsia="楷体" w:cs="楷体"/>
          <w:spacing w:val="-6"/>
          <w:sz w:val="24"/>
          <w:szCs w:val="24"/>
        </w:rPr>
        <w:t>供应商自行</w:t>
      </w:r>
    </w:p>
    <w:p w14:paraId="67B803CE">
      <w:pPr>
        <w:keepNext w:val="0"/>
        <w:keepLines w:val="0"/>
        <w:pageBreakBefore w:val="0"/>
        <w:widowControl/>
        <w:kinsoku/>
        <w:wordWrap/>
        <w:overflowPunct/>
        <w:topLinePunct/>
        <w:autoSpaceDE w:val="0"/>
        <w:autoSpaceDN w:val="0"/>
        <w:bidi w:val="0"/>
        <w:adjustRightInd w:val="0"/>
        <w:snapToGrid w:val="0"/>
        <w:spacing w:line="400" w:lineRule="exact"/>
        <w:ind w:firstLine="684" w:firstLineChars="300"/>
        <w:jc w:val="both"/>
        <w:textAlignment w:val="baseline"/>
        <w:rPr>
          <w:rFonts w:hint="eastAsia" w:ascii="楷体" w:hAnsi="楷体" w:eastAsia="楷体" w:cs="楷体"/>
          <w:sz w:val="24"/>
          <w:szCs w:val="24"/>
        </w:rPr>
      </w:pPr>
      <w:r>
        <w:rPr>
          <w:rFonts w:hint="eastAsia" w:ascii="楷体" w:hAnsi="楷体" w:eastAsia="楷体" w:cs="楷体"/>
          <w:spacing w:val="-6"/>
          <w:sz w:val="24"/>
          <w:szCs w:val="24"/>
        </w:rPr>
        <w:t>承担；</w:t>
      </w:r>
    </w:p>
    <w:p w14:paraId="4EB197E2">
      <w:pPr>
        <w:pStyle w:val="2"/>
        <w:keepNext w:val="0"/>
        <w:keepLines w:val="0"/>
        <w:pageBreakBefore w:val="0"/>
        <w:widowControl/>
        <w:kinsoku/>
        <w:wordWrap/>
        <w:topLinePunct/>
        <w:autoSpaceDE w:val="0"/>
        <w:bidi w:val="0"/>
        <w:adjustRightInd w:val="0"/>
        <w:snapToGrid w:val="0"/>
        <w:spacing w:line="301" w:lineRule="auto"/>
        <w:jc w:val="both"/>
        <w:textAlignment w:val="baseline"/>
        <w:rPr>
          <w:rFonts w:hint="eastAsia" w:ascii="宋体" w:hAnsi="宋体" w:eastAsia="宋体" w:cs="宋体"/>
        </w:rPr>
      </w:pPr>
    </w:p>
    <w:p w14:paraId="58FF3AE3">
      <w:pPr>
        <w:pStyle w:val="2"/>
        <w:keepNext w:val="0"/>
        <w:keepLines w:val="0"/>
        <w:pageBreakBefore w:val="0"/>
        <w:widowControl/>
        <w:kinsoku/>
        <w:wordWrap/>
        <w:topLinePunct/>
        <w:autoSpaceDE w:val="0"/>
        <w:bidi w:val="0"/>
        <w:adjustRightInd w:val="0"/>
        <w:snapToGrid w:val="0"/>
        <w:spacing w:line="302" w:lineRule="auto"/>
        <w:jc w:val="both"/>
        <w:textAlignment w:val="baseline"/>
        <w:rPr>
          <w:rFonts w:hint="eastAsia" w:ascii="宋体" w:hAnsi="宋体" w:eastAsia="宋体" w:cs="宋体"/>
        </w:rPr>
      </w:pPr>
    </w:p>
    <w:p w14:paraId="63AD8A95">
      <w:pPr>
        <w:pStyle w:val="2"/>
        <w:keepNext w:val="0"/>
        <w:keepLines w:val="0"/>
        <w:pageBreakBefore w:val="0"/>
        <w:widowControl/>
        <w:kinsoku/>
        <w:wordWrap/>
        <w:topLinePunct/>
        <w:autoSpaceDE w:val="0"/>
        <w:bidi w:val="0"/>
        <w:adjustRightInd w:val="0"/>
        <w:snapToGrid w:val="0"/>
        <w:spacing w:line="302" w:lineRule="auto"/>
        <w:jc w:val="both"/>
        <w:textAlignment w:val="baseline"/>
        <w:rPr>
          <w:rFonts w:hint="eastAsia" w:ascii="宋体" w:hAnsi="宋体" w:eastAsia="宋体" w:cs="宋体"/>
        </w:rPr>
      </w:pPr>
    </w:p>
    <w:p w14:paraId="0C041050">
      <w:pPr>
        <w:pStyle w:val="2"/>
        <w:keepNext w:val="0"/>
        <w:keepLines w:val="0"/>
        <w:pageBreakBefore w:val="0"/>
        <w:widowControl/>
        <w:kinsoku/>
        <w:wordWrap/>
        <w:topLinePunct/>
        <w:autoSpaceDE w:val="0"/>
        <w:bidi w:val="0"/>
        <w:adjustRightInd w:val="0"/>
        <w:snapToGrid w:val="0"/>
        <w:spacing w:line="302" w:lineRule="auto"/>
        <w:jc w:val="both"/>
        <w:textAlignment w:val="baseline"/>
        <w:rPr>
          <w:rFonts w:hint="eastAsia" w:ascii="宋体" w:hAnsi="宋体" w:eastAsia="宋体" w:cs="宋体"/>
        </w:rPr>
      </w:pPr>
    </w:p>
    <w:p w14:paraId="00736284">
      <w:pPr>
        <w:keepNext w:val="0"/>
        <w:keepLines w:val="0"/>
        <w:pageBreakBefore w:val="0"/>
        <w:widowControl/>
        <w:kinsoku/>
        <w:wordWrap/>
        <w:topLinePunct/>
        <w:autoSpaceDE w:val="0"/>
        <w:bidi w:val="0"/>
        <w:adjustRightInd w:val="0"/>
        <w:snapToGrid w:val="0"/>
        <w:spacing w:before="90" w:line="233" w:lineRule="auto"/>
        <w:ind w:left="3312"/>
        <w:jc w:val="both"/>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rPr>
        <w:t>供应商（公章）：</w:t>
      </w:r>
    </w:p>
    <w:p w14:paraId="0AF97F64">
      <w:pPr>
        <w:pStyle w:val="2"/>
        <w:keepNext w:val="0"/>
        <w:keepLines w:val="0"/>
        <w:pageBreakBefore w:val="0"/>
        <w:widowControl/>
        <w:kinsoku/>
        <w:wordWrap/>
        <w:topLinePunct/>
        <w:autoSpaceDE w:val="0"/>
        <w:bidi w:val="0"/>
        <w:adjustRightInd w:val="0"/>
        <w:snapToGrid w:val="0"/>
        <w:spacing w:line="345" w:lineRule="auto"/>
        <w:jc w:val="both"/>
        <w:textAlignment w:val="baseline"/>
        <w:rPr>
          <w:rFonts w:hint="eastAsia" w:ascii="仿宋" w:hAnsi="仿宋" w:eastAsia="仿宋" w:cs="仿宋"/>
          <w:spacing w:val="0"/>
          <w:sz w:val="28"/>
          <w:szCs w:val="28"/>
        </w:rPr>
      </w:pPr>
    </w:p>
    <w:p w14:paraId="050AC71B">
      <w:pPr>
        <w:keepNext w:val="0"/>
        <w:keepLines w:val="0"/>
        <w:pageBreakBefore w:val="0"/>
        <w:widowControl/>
        <w:kinsoku/>
        <w:wordWrap/>
        <w:topLinePunct/>
        <w:autoSpaceDE w:val="0"/>
        <w:bidi w:val="0"/>
        <w:adjustRightInd w:val="0"/>
        <w:snapToGrid w:val="0"/>
        <w:spacing w:before="90" w:line="234" w:lineRule="auto"/>
        <w:ind w:left="3406"/>
        <w:jc w:val="both"/>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rPr>
        <w:t>日</w:t>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期：</w:t>
      </w:r>
    </w:p>
    <w:p w14:paraId="51D49349">
      <w:pPr>
        <w:pStyle w:val="2"/>
        <w:keepNext w:val="0"/>
        <w:keepLines w:val="0"/>
        <w:pageBreakBefore w:val="0"/>
        <w:widowControl/>
        <w:kinsoku/>
        <w:wordWrap/>
        <w:topLinePunct/>
        <w:autoSpaceDE w:val="0"/>
        <w:bidi w:val="0"/>
        <w:adjustRightInd w:val="0"/>
        <w:snapToGrid w:val="0"/>
        <w:spacing w:line="388" w:lineRule="auto"/>
        <w:jc w:val="both"/>
        <w:textAlignment w:val="baseline"/>
        <w:rPr>
          <w:rFonts w:hint="eastAsia" w:ascii="宋体" w:hAnsi="宋体" w:eastAsia="宋体" w:cs="宋体"/>
        </w:rPr>
      </w:pPr>
    </w:p>
    <w:p w14:paraId="48438F25">
      <w:pPr>
        <w:jc w:val="both"/>
        <w:rPr>
          <w:rFonts w:hint="eastAsia" w:ascii="宋体" w:hAnsi="宋体" w:eastAsia="宋体" w:cs="宋体"/>
          <w:b/>
          <w:bCs/>
          <w:spacing w:val="-8"/>
          <w:sz w:val="24"/>
          <w:szCs w:val="24"/>
        </w:rPr>
      </w:pPr>
      <w:bookmarkStart w:id="21" w:name="bookmark36"/>
      <w:bookmarkEnd w:id="21"/>
      <w:r>
        <w:rPr>
          <w:rFonts w:hint="eastAsia" w:ascii="宋体" w:hAnsi="宋体" w:eastAsia="宋体" w:cs="宋体"/>
          <w:b/>
          <w:bCs/>
          <w:spacing w:val="-8"/>
          <w:sz w:val="24"/>
          <w:szCs w:val="24"/>
        </w:rPr>
        <w:br w:type="page"/>
      </w:r>
    </w:p>
    <w:p w14:paraId="24B402B4">
      <w:pPr>
        <w:keepNext w:val="0"/>
        <w:keepLines w:val="0"/>
        <w:pageBreakBefore w:val="0"/>
        <w:widowControl/>
        <w:kinsoku/>
        <w:wordWrap/>
        <w:overflowPunct/>
        <w:topLinePunct/>
        <w:autoSpaceDE w:val="0"/>
        <w:autoSpaceDN w:val="0"/>
        <w:bidi w:val="0"/>
        <w:adjustRightInd w:val="0"/>
        <w:snapToGrid w:val="0"/>
        <w:spacing w:line="500" w:lineRule="exact"/>
        <w:ind w:left="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二、具备《政府采购法》第二十二条第一款规定的条件提供的材料</w:t>
      </w:r>
    </w:p>
    <w:p w14:paraId="15EF7400">
      <w:pPr>
        <w:keepNext w:val="0"/>
        <w:keepLines w:val="0"/>
        <w:pageBreakBefore w:val="0"/>
        <w:widowControl/>
        <w:kinsoku/>
        <w:wordWrap/>
        <w:overflowPunct/>
        <w:topLinePunct/>
        <w:autoSpaceDE w:val="0"/>
        <w:autoSpaceDN w:val="0"/>
        <w:bidi w:val="0"/>
        <w:adjustRightInd w:val="0"/>
        <w:snapToGrid w:val="0"/>
        <w:spacing w:line="500" w:lineRule="exact"/>
        <w:ind w:left="0" w:right="0" w:firstLine="454" w:firstLineChars="200"/>
        <w:jc w:val="both"/>
        <w:textAlignment w:val="baseline"/>
        <w:outlineLvl w:val="2"/>
        <w:rPr>
          <w:rFonts w:hint="eastAsia" w:ascii="楷体" w:hAnsi="楷体" w:eastAsia="楷体" w:cs="楷体"/>
          <w:sz w:val="24"/>
          <w:szCs w:val="24"/>
        </w:rPr>
      </w:pPr>
      <w:bookmarkStart w:id="22" w:name="bookmark37"/>
      <w:bookmarkEnd w:id="22"/>
      <w:r>
        <w:rPr>
          <w:rFonts w:hint="eastAsia" w:ascii="楷体" w:hAnsi="楷体" w:eastAsia="楷体" w:cs="楷体"/>
          <w:b/>
          <w:bCs/>
          <w:spacing w:val="-7"/>
          <w:sz w:val="24"/>
          <w:szCs w:val="24"/>
        </w:rPr>
        <w:t>2.1法人、其他组织的营业执照或执业许可证等证明文件，自然人的身份证明</w:t>
      </w:r>
    </w:p>
    <w:p w14:paraId="765A0DAC">
      <w:pPr>
        <w:keepNext w:val="0"/>
        <w:keepLines w:val="0"/>
        <w:pageBreakBefore w:val="0"/>
        <w:widowControl/>
        <w:kinsoku/>
        <w:wordWrap/>
        <w:overflowPunct/>
        <w:topLinePunct/>
        <w:autoSpaceDE w:val="0"/>
        <w:autoSpaceDN w:val="0"/>
        <w:bidi w:val="0"/>
        <w:adjustRightInd w:val="0"/>
        <w:snapToGrid w:val="0"/>
        <w:spacing w:line="500" w:lineRule="exact"/>
        <w:ind w:left="0" w:right="0" w:firstLine="464" w:firstLineChars="200"/>
        <w:jc w:val="both"/>
        <w:textAlignment w:val="baseline"/>
        <w:rPr>
          <w:rFonts w:hint="eastAsia" w:ascii="仿宋" w:hAnsi="仿宋" w:eastAsia="仿宋" w:cs="仿宋"/>
          <w:sz w:val="24"/>
          <w:szCs w:val="24"/>
        </w:rPr>
      </w:pPr>
      <w:r>
        <w:rPr>
          <w:rFonts w:hint="eastAsia" w:ascii="仿宋" w:hAnsi="仿宋" w:eastAsia="仿宋" w:cs="仿宋"/>
          <w:spacing w:val="-4"/>
          <w:sz w:val="24"/>
          <w:szCs w:val="24"/>
        </w:rPr>
        <w:t>（按供应商自身实际情况自行编写）</w:t>
      </w:r>
    </w:p>
    <w:p w14:paraId="6BBBF966">
      <w:pPr>
        <w:keepNext w:val="0"/>
        <w:keepLines w:val="0"/>
        <w:pageBreakBefore w:val="0"/>
        <w:widowControl/>
        <w:kinsoku/>
        <w:wordWrap/>
        <w:overflowPunct/>
        <w:topLinePunct/>
        <w:autoSpaceDE w:val="0"/>
        <w:autoSpaceDN w:val="0"/>
        <w:bidi w:val="0"/>
        <w:adjustRightInd w:val="0"/>
        <w:snapToGrid w:val="0"/>
        <w:spacing w:line="500" w:lineRule="exact"/>
        <w:ind w:left="0" w:right="0" w:firstLine="496" w:firstLineChars="200"/>
        <w:jc w:val="both"/>
        <w:textAlignment w:val="baseline"/>
        <w:rPr>
          <w:rFonts w:hint="eastAsia" w:ascii="仿宋" w:hAnsi="仿宋" w:eastAsia="仿宋" w:cs="仿宋"/>
          <w:sz w:val="24"/>
          <w:szCs w:val="24"/>
        </w:rPr>
      </w:pPr>
      <w:r>
        <w:rPr>
          <w:rFonts w:hint="eastAsia" w:ascii="仿宋" w:hAnsi="仿宋" w:eastAsia="仿宋" w:cs="仿宋"/>
          <w:spacing w:val="4"/>
          <w:sz w:val="24"/>
          <w:szCs w:val="24"/>
        </w:rPr>
        <w:t>（1）企业法人（包括合伙企业）或分支机构提供工</w:t>
      </w:r>
      <w:r>
        <w:rPr>
          <w:rFonts w:hint="eastAsia" w:ascii="仿宋" w:hAnsi="仿宋" w:eastAsia="仿宋" w:cs="仿宋"/>
          <w:spacing w:val="3"/>
          <w:sz w:val="24"/>
          <w:szCs w:val="24"/>
        </w:rPr>
        <w:t>商部门注册的有效“企业</w:t>
      </w:r>
      <w:r>
        <w:rPr>
          <w:rFonts w:hint="eastAsia" w:ascii="仿宋" w:hAnsi="仿宋" w:eastAsia="仿宋" w:cs="仿宋"/>
          <w:spacing w:val="-2"/>
          <w:sz w:val="24"/>
          <w:szCs w:val="24"/>
        </w:rPr>
        <w:t>法人营业执照”或“营业执照”；</w:t>
      </w:r>
    </w:p>
    <w:p w14:paraId="0A23CE0A">
      <w:pPr>
        <w:keepNext w:val="0"/>
        <w:keepLines w:val="0"/>
        <w:pageBreakBefore w:val="0"/>
        <w:widowControl/>
        <w:kinsoku/>
        <w:wordWrap/>
        <w:overflowPunct/>
        <w:topLinePunct/>
        <w:autoSpaceDE w:val="0"/>
        <w:autoSpaceDN w:val="0"/>
        <w:bidi w:val="0"/>
        <w:adjustRightInd w:val="0"/>
        <w:snapToGrid w:val="0"/>
        <w:spacing w:line="50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（2）事业单位法人应当提供有效的“事业单位法人证书”；</w:t>
      </w:r>
    </w:p>
    <w:p w14:paraId="7E00B299">
      <w:pPr>
        <w:keepNext w:val="0"/>
        <w:keepLines w:val="0"/>
        <w:pageBreakBefore w:val="0"/>
        <w:widowControl/>
        <w:kinsoku/>
        <w:wordWrap/>
        <w:overflowPunct/>
        <w:topLinePunct/>
        <w:autoSpaceDE w:val="0"/>
        <w:autoSpaceDN w:val="0"/>
        <w:bidi w:val="0"/>
        <w:adjustRightInd w:val="0"/>
        <w:snapToGrid w:val="0"/>
        <w:spacing w:line="50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（3）非企业专业服务机构应当提供执业许可证等证明文件；</w:t>
      </w:r>
    </w:p>
    <w:p w14:paraId="0D8D6B7F">
      <w:pPr>
        <w:keepNext w:val="0"/>
        <w:keepLines w:val="0"/>
        <w:pageBreakBefore w:val="0"/>
        <w:widowControl/>
        <w:kinsoku/>
        <w:wordWrap/>
        <w:overflowPunct/>
        <w:topLinePunct/>
        <w:autoSpaceDE w:val="0"/>
        <w:autoSpaceDN w:val="0"/>
        <w:bidi w:val="0"/>
        <w:adjustRightInd w:val="0"/>
        <w:snapToGrid w:val="0"/>
        <w:spacing w:line="500" w:lineRule="exact"/>
        <w:ind w:left="0" w:right="0" w:firstLine="472"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（4）个体工商户应当提供有效的“个体工商户营业执照”；</w:t>
      </w:r>
    </w:p>
    <w:p w14:paraId="61E80E12">
      <w:pPr>
        <w:keepNext w:val="0"/>
        <w:keepLines w:val="0"/>
        <w:pageBreakBefore w:val="0"/>
        <w:widowControl/>
        <w:kinsoku/>
        <w:wordWrap/>
        <w:overflowPunct/>
        <w:topLinePunct/>
        <w:autoSpaceDE w:val="0"/>
        <w:autoSpaceDN w:val="0"/>
        <w:bidi w:val="0"/>
        <w:adjustRightInd w:val="0"/>
        <w:snapToGrid w:val="0"/>
        <w:spacing w:line="500" w:lineRule="exact"/>
        <w:ind w:left="0" w:right="0" w:firstLine="452" w:firstLineChars="200"/>
        <w:jc w:val="both"/>
        <w:textAlignment w:val="baseline"/>
        <w:rPr>
          <w:rFonts w:hint="eastAsia" w:ascii="仿宋" w:hAnsi="仿宋" w:eastAsia="仿宋" w:cs="仿宋"/>
          <w:sz w:val="24"/>
          <w:szCs w:val="24"/>
        </w:rPr>
      </w:pPr>
      <w:r>
        <w:rPr>
          <w:rFonts w:hint="eastAsia" w:ascii="仿宋" w:hAnsi="仿宋" w:eastAsia="仿宋" w:cs="仿宋"/>
          <w:spacing w:val="-7"/>
          <w:sz w:val="24"/>
          <w:szCs w:val="24"/>
        </w:rPr>
        <w:t>（5）自然人应当提供有效的自然人身份证明（仅限中国公民）。</w:t>
      </w:r>
    </w:p>
    <w:p w14:paraId="5B1911F1">
      <w:pPr>
        <w:keepNext w:val="0"/>
        <w:keepLines w:val="0"/>
        <w:pageBreakBefore w:val="0"/>
        <w:widowControl/>
        <w:kinsoku/>
        <w:wordWrap/>
        <w:overflowPunct/>
        <w:topLinePunct/>
        <w:autoSpaceDE w:val="0"/>
        <w:autoSpaceDN w:val="0"/>
        <w:bidi w:val="0"/>
        <w:adjustRightInd w:val="0"/>
        <w:snapToGrid w:val="0"/>
        <w:spacing w:line="500" w:lineRule="exact"/>
        <w:ind w:left="0" w:right="0" w:firstLine="454" w:firstLineChars="200"/>
        <w:jc w:val="both"/>
        <w:textAlignment w:val="baseline"/>
        <w:outlineLvl w:val="2"/>
        <w:rPr>
          <w:rFonts w:hint="eastAsia" w:ascii="楷体" w:hAnsi="楷体" w:eastAsia="楷体" w:cs="楷体"/>
          <w:b/>
          <w:bCs/>
          <w:spacing w:val="-7"/>
          <w:sz w:val="24"/>
          <w:szCs w:val="24"/>
        </w:rPr>
      </w:pPr>
      <w:bookmarkStart w:id="23" w:name="bookmark38"/>
      <w:bookmarkEnd w:id="23"/>
      <w:r>
        <w:rPr>
          <w:rFonts w:hint="eastAsia" w:ascii="楷体" w:hAnsi="楷体" w:eastAsia="楷体" w:cs="楷体"/>
          <w:b/>
          <w:bCs/>
          <w:spacing w:val="-7"/>
          <w:sz w:val="24"/>
          <w:szCs w:val="24"/>
        </w:rPr>
        <w:t>2.2财务状况报告，依法缴纳税收和社会保障资金的声明函</w:t>
      </w:r>
    </w:p>
    <w:p w14:paraId="3DCB22AC">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（可不再提供其他证明材料）</w:t>
      </w:r>
    </w:p>
    <w:p w14:paraId="18F724B7">
      <w:pPr>
        <w:keepNext w:val="0"/>
        <w:keepLines w:val="0"/>
        <w:pageBreakBefore w:val="0"/>
        <w:widowControl/>
        <w:kinsoku/>
        <w:wordWrap/>
        <w:overflowPunct/>
        <w:topLinePunct/>
        <w:autoSpaceDE w:val="0"/>
        <w:autoSpaceDN w:val="0"/>
        <w:bidi w:val="0"/>
        <w:adjustRightInd w:val="0"/>
        <w:snapToGrid w:val="0"/>
        <w:spacing w:line="500" w:lineRule="exact"/>
        <w:ind w:left="0" w:right="0" w:firstLine="544"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本公司参加贵中心组织的</w:t>
      </w:r>
      <w:r>
        <w:rPr>
          <w:rFonts w:hint="eastAsia" w:ascii="仿宋" w:hAnsi="仿宋" w:eastAsia="仿宋" w:cs="仿宋"/>
          <w:i/>
          <w:iCs/>
          <w:spacing w:val="-4"/>
          <w:sz w:val="28"/>
          <w:szCs w:val="28"/>
          <w:u w:val="single" w:color="auto"/>
        </w:rPr>
        <w:t>（项目名称）</w:t>
      </w:r>
      <w:r>
        <w:rPr>
          <w:rFonts w:hint="eastAsia" w:ascii="仿宋" w:hAnsi="仿宋" w:eastAsia="仿宋" w:cs="仿宋"/>
          <w:spacing w:val="-4"/>
          <w:sz w:val="28"/>
          <w:szCs w:val="28"/>
        </w:rPr>
        <w:t>项目(项目编号：</w:t>
      </w:r>
      <w:r>
        <w:rPr>
          <w:rFonts w:hint="eastAsia" w:ascii="仿宋" w:hAnsi="仿宋" w:eastAsia="仿宋" w:cs="仿宋"/>
          <w:spacing w:val="-4"/>
          <w:sz w:val="28"/>
          <w:szCs w:val="28"/>
          <w:u w:val="single" w:color="auto"/>
        </w:rPr>
        <w:t>包号：第包</w:t>
      </w:r>
      <w:r>
        <w:rPr>
          <w:rFonts w:hint="eastAsia" w:ascii="仿宋" w:hAnsi="仿宋" w:eastAsia="仿宋" w:cs="仿宋"/>
          <w:spacing w:val="-4"/>
          <w:sz w:val="28"/>
          <w:szCs w:val="28"/>
        </w:rPr>
        <w:t>)的</w:t>
      </w:r>
      <w:r>
        <w:rPr>
          <w:rFonts w:hint="eastAsia" w:ascii="仿宋" w:hAnsi="仿宋" w:eastAsia="仿宋" w:cs="仿宋"/>
          <w:spacing w:val="-3"/>
          <w:sz w:val="28"/>
          <w:szCs w:val="28"/>
        </w:rPr>
        <w:t>政府采购活动，根据征集文件的规定提交相关资格证明文件。并郑重声明如下：</w:t>
      </w:r>
    </w:p>
    <w:p w14:paraId="0A00DCB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1.具有合法健全的财务会计制度及依法缴纳税收和社会保障资金；</w:t>
      </w:r>
    </w:p>
    <w:p w14:paraId="7C79F088">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2.对上述声明内容的真实性负责。如有虚假，将依法承担相应责任。</w:t>
      </w:r>
    </w:p>
    <w:p w14:paraId="014CDAF5">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p>
    <w:p w14:paraId="742E531B">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p>
    <w:p w14:paraId="42C7A8A5">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p>
    <w:p w14:paraId="26D3C1F5">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937" w:firstLineChars="1080"/>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供应商（公章</w:t>
      </w:r>
      <w:r>
        <w:rPr>
          <w:rFonts w:hint="eastAsia" w:ascii="仿宋" w:hAnsi="仿宋" w:eastAsia="仿宋" w:cs="仿宋"/>
          <w:spacing w:val="-3"/>
          <w:sz w:val="28"/>
          <w:szCs w:val="28"/>
        </w:rPr>
        <w:t>）：</w:t>
      </w:r>
    </w:p>
    <w:p w14:paraId="0DFD2E64">
      <w:pPr>
        <w:pStyle w:val="2"/>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3024" w:firstLineChars="1080"/>
        <w:jc w:val="both"/>
        <w:textAlignment w:val="baseline"/>
        <w:rPr>
          <w:rFonts w:hint="eastAsia" w:ascii="仿宋" w:hAnsi="仿宋" w:eastAsia="仿宋" w:cs="仿宋"/>
          <w:sz w:val="28"/>
          <w:szCs w:val="28"/>
        </w:rPr>
      </w:pPr>
    </w:p>
    <w:p w14:paraId="4D61FFF1">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918" w:firstLineChars="1280"/>
        <w:jc w:val="both"/>
        <w:textAlignment w:val="baseline"/>
        <w:rPr>
          <w:rFonts w:hint="eastAsia" w:ascii="仿宋" w:hAnsi="仿宋" w:eastAsia="仿宋" w:cs="仿宋"/>
          <w:sz w:val="28"/>
          <w:szCs w:val="28"/>
          <w:lang w:eastAsia="zh-CN"/>
        </w:rPr>
      </w:pPr>
      <w:r>
        <w:rPr>
          <w:rFonts w:hint="eastAsia" w:ascii="仿宋" w:hAnsi="仿宋" w:eastAsia="仿宋" w:cs="仿宋"/>
          <w:spacing w:val="-26"/>
          <w:sz w:val="28"/>
          <w:szCs w:val="28"/>
        </w:rPr>
        <w:t>日期：</w:t>
      </w:r>
    </w:p>
    <w:p w14:paraId="2F502E61">
      <w:pPr>
        <w:jc w:val="both"/>
        <w:rPr>
          <w:rFonts w:hint="eastAsia" w:ascii="楷体" w:hAnsi="楷体" w:eastAsia="楷体" w:cs="楷体"/>
          <w:b/>
          <w:bCs/>
          <w:spacing w:val="-7"/>
          <w:sz w:val="24"/>
          <w:szCs w:val="24"/>
        </w:rPr>
      </w:pPr>
      <w:bookmarkStart w:id="24" w:name="bookmark39"/>
      <w:bookmarkEnd w:id="24"/>
    </w:p>
    <w:p w14:paraId="562DE761">
      <w:pPr>
        <w:jc w:val="both"/>
        <w:rPr>
          <w:rFonts w:hint="eastAsia" w:ascii="楷体" w:hAnsi="楷体" w:eastAsia="楷体" w:cs="楷体"/>
          <w:b/>
          <w:bCs/>
          <w:spacing w:val="-7"/>
          <w:sz w:val="24"/>
          <w:szCs w:val="24"/>
        </w:rPr>
      </w:pPr>
    </w:p>
    <w:p w14:paraId="5A65D58B">
      <w:pPr>
        <w:jc w:val="both"/>
        <w:rPr>
          <w:rFonts w:hint="eastAsia" w:ascii="楷体" w:hAnsi="楷体" w:eastAsia="楷体" w:cs="楷体"/>
          <w:b/>
          <w:bCs/>
          <w:spacing w:val="-7"/>
          <w:sz w:val="24"/>
          <w:szCs w:val="24"/>
        </w:rPr>
      </w:pPr>
      <w:r>
        <w:rPr>
          <w:rFonts w:hint="eastAsia" w:ascii="楷体" w:hAnsi="楷体" w:eastAsia="楷体" w:cs="楷体"/>
          <w:b/>
          <w:bCs/>
          <w:spacing w:val="-7"/>
          <w:sz w:val="24"/>
          <w:szCs w:val="24"/>
        </w:rPr>
        <w:br w:type="page"/>
      </w:r>
    </w:p>
    <w:p w14:paraId="2B0449B1">
      <w:pPr>
        <w:keepNext w:val="0"/>
        <w:keepLines w:val="0"/>
        <w:pageBreakBefore w:val="0"/>
        <w:widowControl/>
        <w:kinsoku/>
        <w:wordWrap/>
        <w:overflowPunct/>
        <w:topLinePunct/>
        <w:autoSpaceDE w:val="0"/>
        <w:autoSpaceDN w:val="0"/>
        <w:bidi w:val="0"/>
        <w:adjustRightInd w:val="0"/>
        <w:snapToGrid w:val="0"/>
        <w:spacing w:line="500" w:lineRule="exact"/>
        <w:ind w:left="0" w:right="0" w:firstLine="454" w:firstLineChars="200"/>
        <w:jc w:val="both"/>
        <w:textAlignment w:val="baseline"/>
        <w:outlineLvl w:val="2"/>
        <w:rPr>
          <w:rFonts w:hint="eastAsia" w:ascii="楷体" w:hAnsi="楷体" w:eastAsia="楷体" w:cs="楷体"/>
          <w:b/>
          <w:bCs/>
          <w:spacing w:val="-7"/>
          <w:sz w:val="24"/>
          <w:szCs w:val="24"/>
        </w:rPr>
      </w:pPr>
      <w:r>
        <w:rPr>
          <w:rFonts w:hint="eastAsia" w:ascii="楷体" w:hAnsi="楷体" w:eastAsia="楷体" w:cs="楷体"/>
          <w:b/>
          <w:bCs/>
          <w:spacing w:val="-7"/>
          <w:sz w:val="24"/>
          <w:szCs w:val="24"/>
        </w:rPr>
        <w:t>2.3履行合同所必需的设备和专业技术能力声明函</w:t>
      </w:r>
    </w:p>
    <w:p w14:paraId="6D646F4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（结合项目采购需求和自身实际情况自行编写）</w:t>
      </w:r>
    </w:p>
    <w:p w14:paraId="7D3BA525">
      <w:pPr>
        <w:jc w:val="both"/>
        <w:rPr>
          <w:rFonts w:hint="eastAsia" w:ascii="楷体" w:hAnsi="楷体" w:eastAsia="楷体" w:cs="楷体"/>
          <w:b/>
          <w:bCs/>
          <w:spacing w:val="-7"/>
          <w:sz w:val="24"/>
          <w:szCs w:val="24"/>
        </w:rPr>
      </w:pPr>
      <w:bookmarkStart w:id="25" w:name="bookmark40"/>
      <w:bookmarkEnd w:id="25"/>
    </w:p>
    <w:p w14:paraId="2D9AAB61">
      <w:pPr>
        <w:jc w:val="both"/>
        <w:rPr>
          <w:rFonts w:hint="eastAsia" w:ascii="楷体" w:hAnsi="楷体" w:eastAsia="楷体" w:cs="楷体"/>
          <w:b/>
          <w:bCs/>
          <w:spacing w:val="-7"/>
          <w:sz w:val="24"/>
          <w:szCs w:val="24"/>
        </w:rPr>
      </w:pPr>
    </w:p>
    <w:p w14:paraId="1603CA97">
      <w:pPr>
        <w:jc w:val="both"/>
        <w:rPr>
          <w:rFonts w:hint="eastAsia" w:ascii="楷体" w:hAnsi="楷体" w:eastAsia="楷体" w:cs="楷体"/>
          <w:b/>
          <w:bCs/>
          <w:spacing w:val="-7"/>
          <w:sz w:val="24"/>
          <w:szCs w:val="24"/>
        </w:rPr>
      </w:pPr>
    </w:p>
    <w:p w14:paraId="6206D5D0">
      <w:pPr>
        <w:jc w:val="both"/>
        <w:rPr>
          <w:rFonts w:hint="eastAsia" w:ascii="楷体" w:hAnsi="楷体" w:eastAsia="楷体" w:cs="楷体"/>
          <w:b/>
          <w:bCs/>
          <w:spacing w:val="-7"/>
          <w:sz w:val="24"/>
          <w:szCs w:val="24"/>
        </w:rPr>
      </w:pPr>
    </w:p>
    <w:p w14:paraId="0D28A56A">
      <w:pPr>
        <w:jc w:val="both"/>
        <w:rPr>
          <w:rFonts w:hint="eastAsia" w:ascii="楷体" w:hAnsi="楷体" w:eastAsia="楷体" w:cs="楷体"/>
          <w:b/>
          <w:bCs/>
          <w:spacing w:val="-7"/>
          <w:sz w:val="24"/>
          <w:szCs w:val="24"/>
        </w:rPr>
      </w:pPr>
    </w:p>
    <w:p w14:paraId="76111C0D">
      <w:pPr>
        <w:ind w:firstLine="454" w:firstLineChars="200"/>
        <w:jc w:val="both"/>
        <w:rPr>
          <w:rFonts w:hint="eastAsia" w:ascii="楷体" w:hAnsi="楷体" w:eastAsia="楷体" w:cs="楷体"/>
          <w:b/>
          <w:bCs/>
          <w:spacing w:val="-7"/>
          <w:sz w:val="24"/>
          <w:szCs w:val="24"/>
        </w:rPr>
      </w:pPr>
      <w:r>
        <w:rPr>
          <w:rFonts w:hint="eastAsia" w:ascii="楷体" w:hAnsi="楷体" w:eastAsia="楷体" w:cs="楷体"/>
          <w:b/>
          <w:bCs/>
          <w:spacing w:val="-7"/>
          <w:sz w:val="24"/>
          <w:szCs w:val="24"/>
        </w:rPr>
        <w:t>2.4无重大违法记录的声明函</w:t>
      </w:r>
    </w:p>
    <w:p w14:paraId="5C190FA4">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（可不再提供其他证明材料）</w:t>
      </w:r>
    </w:p>
    <w:p w14:paraId="3BBCF12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本公司参加贵中心组织的（项目名称）项目(项目编号：</w:t>
      </w: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包号：第</w:t>
      </w: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包)的政府采购活动，根据征集文件的规定提交相关资格证明文件。并郑重声明如下：</w:t>
      </w:r>
    </w:p>
    <w:p w14:paraId="653D96CD">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1.参加本项目政府采购活动前三年内，本单位未因违法经营受到刑事处罚或者责令停产停业、吊销许可证或者执照、较大数额罚款等行政处罚；</w:t>
      </w:r>
    </w:p>
    <w:p w14:paraId="57899C1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2.参加本项目政府采购活动前三年内，本单位未受到过全国各级人民政府财政部门依法作出的禁止参加政府采购活动（期限已满的除外）等行政处罚决定；</w:t>
      </w:r>
    </w:p>
    <w:p w14:paraId="30AD0C24">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3.对上述声明内容的真实性负责。如有虚假，将依法承担相应责任。</w:t>
      </w:r>
    </w:p>
    <w:p w14:paraId="7C84A95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64F90CD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5484417D">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38376594">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3159" w:firstLineChars="1153"/>
        <w:jc w:val="both"/>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rPr>
        <w:t>供应商（公章）：</w:t>
      </w:r>
    </w:p>
    <w:p w14:paraId="40EAD1C6">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3159" w:firstLineChars="1153"/>
        <w:jc w:val="both"/>
        <w:textAlignment w:val="baseline"/>
        <w:rPr>
          <w:rFonts w:hint="eastAsia" w:ascii="仿宋" w:hAnsi="仿宋" w:eastAsia="仿宋" w:cs="仿宋"/>
          <w:spacing w:val="-3"/>
          <w:sz w:val="28"/>
          <w:szCs w:val="28"/>
        </w:rPr>
      </w:pPr>
    </w:p>
    <w:p w14:paraId="614896DF">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3159" w:firstLineChars="1153"/>
        <w:jc w:val="both"/>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rPr>
        <w:t>日期：</w:t>
      </w:r>
    </w:p>
    <w:p w14:paraId="204341D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sectPr>
          <w:footerReference r:id="rId20" w:type="default"/>
          <w:pgSz w:w="11906" w:h="16840"/>
          <w:pgMar w:top="1984" w:right="1587" w:bottom="1814" w:left="1587" w:header="0" w:footer="1474" w:gutter="0"/>
          <w:pgNumType w:fmt="decimal"/>
          <w:cols w:space="720" w:num="1"/>
          <w:rtlGutter w:val="0"/>
          <w:docGrid w:linePitch="0" w:charSpace="0"/>
        </w:sectPr>
      </w:pPr>
    </w:p>
    <w:p w14:paraId="667C8D84">
      <w:pPr>
        <w:keepNext w:val="0"/>
        <w:keepLines w:val="0"/>
        <w:pageBreakBefore w:val="0"/>
        <w:widowControl/>
        <w:kinsoku/>
        <w:wordWrap/>
        <w:overflowPunct/>
        <w:topLinePunct/>
        <w:autoSpaceDE w:val="0"/>
        <w:autoSpaceDN w:val="0"/>
        <w:bidi w:val="0"/>
        <w:adjustRightInd w:val="0"/>
        <w:snapToGrid w:val="0"/>
        <w:spacing w:line="500" w:lineRule="exact"/>
        <w:ind w:left="0" w:right="0" w:firstLine="454" w:firstLineChars="200"/>
        <w:jc w:val="both"/>
        <w:textAlignment w:val="baseline"/>
        <w:outlineLvl w:val="2"/>
        <w:rPr>
          <w:rFonts w:hint="eastAsia" w:ascii="楷体" w:hAnsi="楷体" w:eastAsia="楷体" w:cs="楷体"/>
          <w:b/>
          <w:bCs/>
          <w:spacing w:val="-7"/>
          <w:sz w:val="24"/>
          <w:szCs w:val="24"/>
        </w:rPr>
      </w:pPr>
      <w:bookmarkStart w:id="26" w:name="bookmark42"/>
      <w:bookmarkEnd w:id="26"/>
      <w:bookmarkStart w:id="27" w:name="bookmark41"/>
      <w:bookmarkEnd w:id="27"/>
      <w:r>
        <w:rPr>
          <w:rFonts w:hint="eastAsia" w:ascii="楷体" w:hAnsi="楷体" w:eastAsia="楷体" w:cs="楷体"/>
          <w:b/>
          <w:bCs/>
          <w:spacing w:val="-7"/>
          <w:sz w:val="24"/>
          <w:szCs w:val="24"/>
        </w:rPr>
        <w:t>2.5国家对生产和销售相关产品或提供相关服务有专门法律、行政法规规定的，应当提</w:t>
      </w:r>
      <w:bookmarkStart w:id="28" w:name="bookmark42"/>
      <w:bookmarkEnd w:id="28"/>
      <w:r>
        <w:rPr>
          <w:rFonts w:hint="eastAsia" w:ascii="楷体" w:hAnsi="楷体" w:eastAsia="楷体" w:cs="楷体"/>
          <w:b/>
          <w:bCs/>
          <w:spacing w:val="-7"/>
          <w:sz w:val="24"/>
          <w:szCs w:val="24"/>
        </w:rPr>
        <w:t>供取得国家有关主管部门行政许可的证明材料。</w:t>
      </w:r>
    </w:p>
    <w:p w14:paraId="368E58F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宋体" w:hAnsi="宋体" w:eastAsia="宋体" w:cs="宋体"/>
          <w:sz w:val="24"/>
          <w:szCs w:val="24"/>
        </w:rPr>
      </w:pPr>
      <w:r>
        <w:rPr>
          <w:rFonts w:hint="eastAsia" w:ascii="仿宋" w:hAnsi="仿宋" w:eastAsia="仿宋" w:cs="仿宋"/>
          <w:spacing w:val="-3"/>
          <w:sz w:val="28"/>
          <w:szCs w:val="28"/>
        </w:rPr>
        <w:t>（自行编写&lt;若有，应当提供相关证明材料；若无，可提供“无法律、行政法规规定的其他条件声明函”&gt;）</w:t>
      </w:r>
    </w:p>
    <w:p w14:paraId="2BFBE10A">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bookmarkStart w:id="29" w:name="bookmark43"/>
      <w:bookmarkEnd w:id="29"/>
    </w:p>
    <w:p w14:paraId="3FFE08EE">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p>
    <w:p w14:paraId="05D9C80F">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三、未被列入违法失信行为记录名单的声明函</w:t>
      </w:r>
    </w:p>
    <w:p w14:paraId="6A62FC89">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（可不再提供其他证明材料）</w:t>
      </w:r>
    </w:p>
    <w:p w14:paraId="1902043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本公司参加贵中心组织的（项目名称）项目(项目编号：，包号：第包)的政府采购活动，根据征集文件的规定提交相关资格证明文件。并郑重声明如下：</w:t>
      </w:r>
    </w:p>
    <w:p w14:paraId="4381A3A6">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1.未被“信用中国”网站(</w:t>
      </w:r>
      <w:r>
        <w:rPr>
          <w:rFonts w:hint="eastAsia" w:ascii="仿宋" w:hAnsi="仿宋" w:eastAsia="仿宋" w:cs="仿宋"/>
          <w:spacing w:val="-3"/>
          <w:sz w:val="28"/>
          <w:szCs w:val="28"/>
        </w:rPr>
        <w:fldChar w:fldCharType="begin"/>
      </w:r>
      <w:r>
        <w:rPr>
          <w:rFonts w:hint="eastAsia" w:ascii="仿宋" w:hAnsi="仿宋" w:eastAsia="仿宋" w:cs="仿宋"/>
          <w:spacing w:val="-3"/>
          <w:sz w:val="28"/>
          <w:szCs w:val="28"/>
        </w:rPr>
        <w:instrText xml:space="preserve"> HYPERLINK "https://www.creditchina.gov.cn" </w:instrText>
      </w:r>
      <w:r>
        <w:rPr>
          <w:rFonts w:hint="eastAsia" w:ascii="仿宋" w:hAnsi="仿宋" w:eastAsia="仿宋" w:cs="仿宋"/>
          <w:spacing w:val="-3"/>
          <w:sz w:val="28"/>
          <w:szCs w:val="28"/>
        </w:rPr>
        <w:fldChar w:fldCharType="separate"/>
      </w:r>
      <w:r>
        <w:rPr>
          <w:rFonts w:hint="eastAsia" w:ascii="仿宋" w:hAnsi="仿宋" w:eastAsia="仿宋" w:cs="仿宋"/>
          <w:spacing w:val="-3"/>
          <w:sz w:val="28"/>
          <w:szCs w:val="28"/>
        </w:rPr>
        <w:t>www.creditchina.gov.cn</w:t>
      </w:r>
      <w:r>
        <w:rPr>
          <w:rFonts w:hint="eastAsia" w:ascii="仿宋" w:hAnsi="仿宋" w:eastAsia="仿宋" w:cs="仿宋"/>
          <w:spacing w:val="-3"/>
          <w:sz w:val="28"/>
          <w:szCs w:val="28"/>
        </w:rPr>
        <w:fldChar w:fldCharType="end"/>
      </w:r>
      <w:r>
        <w:rPr>
          <w:rFonts w:hint="eastAsia" w:ascii="仿宋" w:hAnsi="仿宋" w:eastAsia="仿宋" w:cs="仿宋"/>
          <w:spacing w:val="-3"/>
          <w:sz w:val="28"/>
          <w:szCs w:val="28"/>
        </w:rPr>
        <w:t>)、“中国政府采购网”(</w:t>
      </w:r>
      <w:r>
        <w:rPr>
          <w:rFonts w:hint="eastAsia" w:ascii="仿宋" w:hAnsi="仿宋" w:eastAsia="仿宋" w:cs="仿宋"/>
          <w:spacing w:val="-3"/>
          <w:sz w:val="28"/>
          <w:szCs w:val="28"/>
        </w:rPr>
        <w:fldChar w:fldCharType="begin"/>
      </w:r>
      <w:r>
        <w:rPr>
          <w:rFonts w:hint="eastAsia" w:ascii="仿宋" w:hAnsi="仿宋" w:eastAsia="仿宋" w:cs="仿宋"/>
          <w:spacing w:val="-3"/>
          <w:sz w:val="28"/>
          <w:szCs w:val="28"/>
        </w:rPr>
        <w:instrText xml:space="preserve"> HYPERLINK "https://www.ccgp.gov.cn" </w:instrText>
      </w:r>
      <w:r>
        <w:rPr>
          <w:rFonts w:hint="eastAsia" w:ascii="仿宋" w:hAnsi="仿宋" w:eastAsia="仿宋" w:cs="仿宋"/>
          <w:spacing w:val="-3"/>
          <w:sz w:val="28"/>
          <w:szCs w:val="28"/>
        </w:rPr>
        <w:fldChar w:fldCharType="separate"/>
      </w:r>
      <w:r>
        <w:rPr>
          <w:rFonts w:hint="eastAsia" w:ascii="仿宋" w:hAnsi="仿宋" w:eastAsia="仿宋" w:cs="仿宋"/>
          <w:spacing w:val="-3"/>
          <w:sz w:val="28"/>
          <w:szCs w:val="28"/>
        </w:rPr>
        <w:t>www.ccgp.gov.c</w:t>
      </w:r>
      <w:r>
        <w:rPr>
          <w:rFonts w:hint="eastAsia" w:ascii="仿宋" w:hAnsi="仿宋" w:eastAsia="仿宋" w:cs="仿宋"/>
          <w:spacing w:val="-3"/>
          <w:sz w:val="28"/>
          <w:szCs w:val="28"/>
        </w:rPr>
        <w:fldChar w:fldCharType="end"/>
      </w:r>
      <w:r>
        <w:rPr>
          <w:rFonts w:hint="eastAsia" w:ascii="仿宋" w:hAnsi="仿宋" w:eastAsia="仿宋" w:cs="仿宋"/>
          <w:spacing w:val="-3"/>
          <w:sz w:val="28"/>
          <w:szCs w:val="28"/>
        </w:rPr>
        <w:fldChar w:fldCharType="begin"/>
      </w:r>
      <w:r>
        <w:rPr>
          <w:rFonts w:hint="eastAsia" w:ascii="仿宋" w:hAnsi="仿宋" w:eastAsia="仿宋" w:cs="仿宋"/>
          <w:spacing w:val="-3"/>
          <w:sz w:val="28"/>
          <w:szCs w:val="28"/>
        </w:rPr>
        <w:instrText xml:space="preserve"> HYPERLINK "https://www.ccgp.gov.cn" </w:instrText>
      </w:r>
      <w:r>
        <w:rPr>
          <w:rFonts w:hint="eastAsia" w:ascii="仿宋" w:hAnsi="仿宋" w:eastAsia="仿宋" w:cs="仿宋"/>
          <w:spacing w:val="-3"/>
          <w:sz w:val="28"/>
          <w:szCs w:val="28"/>
        </w:rPr>
        <w:fldChar w:fldCharType="separate"/>
      </w:r>
      <w:r>
        <w:rPr>
          <w:rFonts w:hint="eastAsia" w:ascii="仿宋" w:hAnsi="仿宋" w:eastAsia="仿宋" w:cs="仿宋"/>
          <w:spacing w:val="-3"/>
          <w:sz w:val="28"/>
          <w:szCs w:val="28"/>
        </w:rPr>
        <w:t>n</w:t>
      </w:r>
      <w:r>
        <w:rPr>
          <w:rFonts w:hint="eastAsia" w:ascii="仿宋" w:hAnsi="仿宋" w:eastAsia="仿宋" w:cs="仿宋"/>
          <w:spacing w:val="-3"/>
          <w:sz w:val="28"/>
          <w:szCs w:val="28"/>
        </w:rPr>
        <w:fldChar w:fldCharType="end"/>
      </w:r>
      <w:r>
        <w:rPr>
          <w:rFonts w:hint="eastAsia" w:ascii="仿宋" w:hAnsi="仿宋" w:eastAsia="仿宋" w:cs="仿宋"/>
          <w:spacing w:val="-3"/>
          <w:sz w:val="28"/>
          <w:szCs w:val="28"/>
        </w:rPr>
        <w:t>)列入失信被执行人、重大税收违法失信主体、政府采购严重违法失信行为记录名单；</w:t>
      </w:r>
    </w:p>
    <w:p w14:paraId="5EF4C67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2.对上述声明内容的真实性负责。如有虚假，将依法承担相应责任。</w:t>
      </w:r>
    </w:p>
    <w:p w14:paraId="7E28C94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7C7910F2">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466549AE">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13BCF15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0691E62E">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740" w:firstLineChars="1000"/>
        <w:jc w:val="both"/>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rPr>
        <w:t>供应商（公章）：</w:t>
      </w:r>
    </w:p>
    <w:p w14:paraId="0C7C304B">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740" w:firstLineChars="1000"/>
        <w:jc w:val="both"/>
        <w:textAlignment w:val="baseline"/>
        <w:rPr>
          <w:rFonts w:hint="eastAsia" w:ascii="仿宋" w:hAnsi="仿宋" w:eastAsia="仿宋" w:cs="仿宋"/>
          <w:spacing w:val="-3"/>
          <w:sz w:val="28"/>
          <w:szCs w:val="28"/>
        </w:rPr>
      </w:pPr>
    </w:p>
    <w:p w14:paraId="731445DC">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740" w:firstLineChars="10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日期：</w:t>
      </w:r>
      <w:bookmarkStart w:id="30" w:name="bookmark44"/>
      <w:bookmarkEnd w:id="30"/>
    </w:p>
    <w:p w14:paraId="75DD175C">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1DAFA09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p>
    <w:p w14:paraId="640EC7B3">
      <w:pPr>
        <w:jc w:val="both"/>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br w:type="page"/>
      </w:r>
    </w:p>
    <w:p w14:paraId="2BC77B62">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四、供应商认为需要的其他资格证明材料</w:t>
      </w:r>
    </w:p>
    <w:p w14:paraId="49E2D311">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（若有，根据项目实际自行编写）</w:t>
      </w:r>
    </w:p>
    <w:p w14:paraId="48DECB0D">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pacing w:val="-3"/>
          <w:sz w:val="28"/>
          <w:szCs w:val="28"/>
        </w:rPr>
        <w:sectPr>
          <w:footerReference r:id="rId21" w:type="default"/>
          <w:pgSz w:w="11906" w:h="16840"/>
          <w:pgMar w:top="1984" w:right="1587" w:bottom="1814" w:left="1587" w:header="0" w:footer="1474" w:gutter="0"/>
          <w:pgNumType w:fmt="decimal"/>
          <w:cols w:space="720" w:num="1"/>
          <w:rtlGutter w:val="0"/>
          <w:docGrid w:linePitch="0" w:charSpace="0"/>
        </w:sectPr>
      </w:pPr>
    </w:p>
    <w:p w14:paraId="0FE26E41">
      <w:pPr>
        <w:keepNext w:val="0"/>
        <w:keepLines w:val="0"/>
        <w:pageBreakBefore w:val="0"/>
        <w:widowControl/>
        <w:kinsoku/>
        <w:wordWrap/>
        <w:topLinePunct/>
        <w:autoSpaceDE w:val="0"/>
        <w:bidi w:val="0"/>
        <w:adjustRightInd w:val="0"/>
        <w:snapToGrid w:val="0"/>
        <w:spacing w:before="78" w:line="238" w:lineRule="auto"/>
        <w:jc w:val="center"/>
        <w:textAlignment w:val="baseline"/>
        <w:outlineLvl w:val="0"/>
        <w:rPr>
          <w:rFonts w:hint="eastAsia" w:ascii="方正小标宋简体" w:hAnsi="方正小标宋简体" w:eastAsia="方正小标宋简体" w:cs="方正小标宋简体"/>
          <w:b w:val="0"/>
          <w:bCs w:val="0"/>
          <w:spacing w:val="7"/>
          <w:sz w:val="42"/>
          <w:szCs w:val="42"/>
        </w:rPr>
      </w:pPr>
      <w:bookmarkStart w:id="31" w:name="bookmark46"/>
      <w:bookmarkEnd w:id="31"/>
      <w:bookmarkStart w:id="32" w:name="bookmark45"/>
      <w:bookmarkEnd w:id="32"/>
      <w:r>
        <w:rPr>
          <w:rFonts w:hint="eastAsia" w:ascii="方正小标宋简体" w:hAnsi="方正小标宋简体" w:eastAsia="方正小标宋简体" w:cs="方正小标宋简体"/>
          <w:b w:val="0"/>
          <w:bCs w:val="0"/>
          <w:spacing w:val="7"/>
          <w:sz w:val="42"/>
          <w:szCs w:val="42"/>
        </w:rPr>
        <w:t>第二部分</w:t>
      </w:r>
      <w:r>
        <w:rPr>
          <w:rFonts w:hint="eastAsia" w:ascii="方正小标宋简体" w:hAnsi="方正小标宋简体" w:eastAsia="方正小标宋简体" w:cs="方正小标宋简体"/>
          <w:b w:val="0"/>
          <w:bCs w:val="0"/>
          <w:spacing w:val="7"/>
          <w:sz w:val="42"/>
          <w:szCs w:val="42"/>
          <w:lang w:val="en-US" w:eastAsia="zh-CN"/>
        </w:rPr>
        <w:t xml:space="preserve">  </w:t>
      </w:r>
      <w:r>
        <w:rPr>
          <w:rFonts w:hint="eastAsia" w:ascii="方正小标宋简体" w:hAnsi="方正小标宋简体" w:eastAsia="方正小标宋简体" w:cs="方正小标宋简体"/>
          <w:b w:val="0"/>
          <w:bCs w:val="0"/>
          <w:spacing w:val="7"/>
          <w:sz w:val="42"/>
          <w:szCs w:val="42"/>
        </w:rPr>
        <w:t>技术商务文件</w:t>
      </w:r>
    </w:p>
    <w:p w14:paraId="101E7020">
      <w:pPr>
        <w:pStyle w:val="2"/>
        <w:keepNext w:val="0"/>
        <w:keepLines w:val="0"/>
        <w:pageBreakBefore w:val="0"/>
        <w:widowControl/>
        <w:kinsoku/>
        <w:wordWrap/>
        <w:topLinePunct/>
        <w:autoSpaceDE w:val="0"/>
        <w:bidi w:val="0"/>
        <w:adjustRightInd w:val="0"/>
        <w:snapToGrid w:val="0"/>
        <w:spacing w:line="386" w:lineRule="auto"/>
        <w:jc w:val="both"/>
        <w:textAlignment w:val="baseline"/>
        <w:rPr>
          <w:rFonts w:hint="eastAsia" w:ascii="宋体" w:hAnsi="宋体" w:eastAsia="宋体" w:cs="宋体"/>
        </w:rPr>
      </w:pPr>
    </w:p>
    <w:p w14:paraId="69424944">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bookmarkStart w:id="33" w:name="bookmark66"/>
      <w:bookmarkEnd w:id="33"/>
      <w:r>
        <w:rPr>
          <w:rFonts w:hint="eastAsia" w:ascii="黑体" w:hAnsi="黑体" w:eastAsia="黑体" w:cs="黑体"/>
          <w:b w:val="0"/>
          <w:bCs w:val="0"/>
          <w:spacing w:val="-10"/>
          <w:sz w:val="28"/>
          <w:szCs w:val="28"/>
        </w:rPr>
        <w:t>一、符合性审查对照表</w:t>
      </w:r>
    </w:p>
    <w:p w14:paraId="1B392931">
      <w:pPr>
        <w:keepNext w:val="0"/>
        <w:keepLines w:val="0"/>
        <w:pageBreakBefore w:val="0"/>
        <w:widowControl/>
        <w:kinsoku/>
        <w:wordWrap/>
        <w:overflowPunct/>
        <w:topLinePunct/>
        <w:autoSpaceDE w:val="0"/>
        <w:autoSpaceDN w:val="0"/>
        <w:bidi w:val="0"/>
        <w:adjustRightInd w:val="0"/>
        <w:snapToGrid w:val="0"/>
        <w:spacing w:line="500" w:lineRule="exact"/>
        <w:ind w:left="0" w:firstLine="466" w:firstLineChars="200"/>
        <w:jc w:val="both"/>
        <w:textAlignment w:val="baseline"/>
        <w:rPr>
          <w:rFonts w:hint="eastAsia" w:ascii="宋体" w:hAnsi="宋体" w:eastAsia="宋体" w:cs="宋体"/>
          <w:sz w:val="24"/>
          <w:szCs w:val="24"/>
          <w:lang w:eastAsia="zh-CN"/>
        </w:rPr>
      </w:pPr>
      <w:r>
        <w:rPr>
          <w:rFonts w:hint="eastAsia" w:ascii="宋体" w:hAnsi="宋体" w:eastAsia="宋体" w:cs="宋体"/>
          <w:b/>
          <w:bCs/>
          <w:spacing w:val="-4"/>
          <w:sz w:val="24"/>
          <w:szCs w:val="24"/>
        </w:rPr>
        <w:t>项目名称：</w:t>
      </w:r>
    </w:p>
    <w:p w14:paraId="03001CFA">
      <w:pPr>
        <w:keepNext w:val="0"/>
        <w:keepLines w:val="0"/>
        <w:pageBreakBefore w:val="0"/>
        <w:widowControl/>
        <w:kinsoku/>
        <w:wordWrap/>
        <w:overflowPunct/>
        <w:topLinePunct/>
        <w:autoSpaceDE w:val="0"/>
        <w:autoSpaceDN w:val="0"/>
        <w:bidi w:val="0"/>
        <w:adjustRightInd w:val="0"/>
        <w:snapToGrid w:val="0"/>
        <w:spacing w:line="500" w:lineRule="exact"/>
        <w:ind w:left="0" w:firstLine="474" w:firstLineChars="200"/>
        <w:jc w:val="both"/>
        <w:textAlignment w:val="baseline"/>
        <w:rPr>
          <w:rFonts w:hint="eastAsia" w:ascii="宋体" w:hAnsi="宋体" w:eastAsia="宋体" w:cs="宋体"/>
          <w:sz w:val="24"/>
          <w:szCs w:val="24"/>
        </w:rPr>
      </w:pPr>
      <w:r>
        <w:rPr>
          <w:rFonts w:hint="eastAsia" w:ascii="宋体" w:hAnsi="宋体" w:eastAsia="宋体" w:cs="宋体"/>
          <w:b/>
          <w:bCs/>
          <w:spacing w:val="-2"/>
          <w:sz w:val="24"/>
          <w:szCs w:val="24"/>
        </w:rPr>
        <w:t>项目编号：</w:t>
      </w:r>
      <w:r>
        <w:rPr>
          <w:rFonts w:hint="eastAsia" w:ascii="宋体" w:hAnsi="宋体" w:eastAsia="宋体" w:cs="宋体"/>
          <w:b/>
          <w:bCs/>
          <w:spacing w:val="-3"/>
          <w:sz w:val="24"/>
          <w:szCs w:val="24"/>
        </w:rPr>
        <w:t>包号：</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rPr>
        <w:t>第</w:t>
      </w:r>
      <w:r>
        <w:rPr>
          <w:rFonts w:hint="eastAsia" w:ascii="宋体" w:hAnsi="宋体" w:eastAsia="宋体" w:cs="宋体"/>
          <w:b/>
          <w:bCs/>
          <w:spacing w:val="-3"/>
          <w:sz w:val="24"/>
          <w:szCs w:val="24"/>
          <w:lang w:val="en-US" w:eastAsia="zh-CN"/>
        </w:rPr>
        <w:t xml:space="preserve">   </w:t>
      </w:r>
      <w:r>
        <w:rPr>
          <w:rFonts w:hint="eastAsia" w:ascii="宋体" w:hAnsi="宋体" w:eastAsia="宋体" w:cs="宋体"/>
          <w:b/>
          <w:bCs/>
          <w:spacing w:val="-3"/>
          <w:sz w:val="24"/>
          <w:szCs w:val="24"/>
        </w:rPr>
        <w:t>包</w:t>
      </w:r>
    </w:p>
    <w:p w14:paraId="6F46FE11">
      <w:pPr>
        <w:keepNext w:val="0"/>
        <w:keepLines w:val="0"/>
        <w:pageBreakBefore w:val="0"/>
        <w:widowControl/>
        <w:kinsoku/>
        <w:wordWrap/>
        <w:topLinePunct/>
        <w:autoSpaceDE w:val="0"/>
        <w:bidi w:val="0"/>
        <w:adjustRightInd w:val="0"/>
        <w:snapToGrid w:val="0"/>
        <w:spacing w:line="199" w:lineRule="exact"/>
        <w:jc w:val="both"/>
        <w:textAlignment w:val="baseline"/>
        <w:rPr>
          <w:rFonts w:hint="eastAsia" w:ascii="宋体" w:hAnsi="宋体" w:eastAsia="宋体" w:cs="宋体"/>
        </w:rPr>
      </w:pPr>
    </w:p>
    <w:tbl>
      <w:tblPr>
        <w:tblStyle w:val="7"/>
        <w:tblW w:w="8319" w:type="dxa"/>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4002"/>
        <w:gridCol w:w="3716"/>
      </w:tblGrid>
      <w:tr w14:paraId="4B84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603" w:type="dxa"/>
            <w:gridSpan w:val="2"/>
            <w:vAlign w:val="top"/>
          </w:tcPr>
          <w:p w14:paraId="341FF9BB">
            <w:pPr>
              <w:pStyle w:val="8"/>
              <w:keepNext w:val="0"/>
              <w:keepLines w:val="0"/>
              <w:pageBreakBefore w:val="0"/>
              <w:widowControl/>
              <w:kinsoku/>
              <w:wordWrap/>
              <w:topLinePunct/>
              <w:autoSpaceDE w:val="0"/>
              <w:bidi w:val="0"/>
              <w:adjustRightInd w:val="0"/>
              <w:snapToGrid w:val="0"/>
              <w:spacing w:before="130" w:line="224" w:lineRule="auto"/>
              <w:ind w:left="1012"/>
              <w:jc w:val="both"/>
              <w:textAlignment w:val="baseline"/>
              <w:rPr>
                <w:rFonts w:hint="eastAsia" w:ascii="宋体" w:hAnsi="宋体" w:eastAsia="宋体" w:cs="宋体"/>
                <w:sz w:val="24"/>
                <w:szCs w:val="24"/>
              </w:rPr>
            </w:pPr>
            <w:r>
              <w:rPr>
                <w:rFonts w:hint="eastAsia" w:ascii="宋体" w:hAnsi="宋体" w:eastAsia="宋体" w:cs="宋体"/>
                <w:spacing w:val="-4"/>
                <w:sz w:val="24"/>
                <w:szCs w:val="24"/>
              </w:rPr>
              <w:t>征集文件符合性审查条款</w:t>
            </w:r>
          </w:p>
        </w:tc>
        <w:tc>
          <w:tcPr>
            <w:tcW w:w="3716" w:type="dxa"/>
            <w:vMerge w:val="restart"/>
            <w:tcBorders>
              <w:bottom w:val="nil"/>
            </w:tcBorders>
            <w:vAlign w:val="top"/>
          </w:tcPr>
          <w:p w14:paraId="24FBFF52">
            <w:pPr>
              <w:keepNext w:val="0"/>
              <w:keepLines w:val="0"/>
              <w:pageBreakBefore w:val="0"/>
              <w:widowControl/>
              <w:kinsoku/>
              <w:wordWrap/>
              <w:topLinePunct/>
              <w:autoSpaceDE w:val="0"/>
              <w:bidi w:val="0"/>
              <w:adjustRightInd w:val="0"/>
              <w:snapToGrid w:val="0"/>
              <w:spacing w:line="279" w:lineRule="auto"/>
              <w:jc w:val="both"/>
              <w:textAlignment w:val="baseline"/>
              <w:rPr>
                <w:rFonts w:hint="eastAsia" w:ascii="宋体" w:hAnsi="宋体" w:eastAsia="宋体" w:cs="宋体"/>
                <w:sz w:val="24"/>
                <w:szCs w:val="24"/>
              </w:rPr>
            </w:pPr>
          </w:p>
          <w:p w14:paraId="7DD5C61A">
            <w:pPr>
              <w:pStyle w:val="8"/>
              <w:keepNext w:val="0"/>
              <w:keepLines w:val="0"/>
              <w:pageBreakBefore w:val="0"/>
              <w:widowControl/>
              <w:kinsoku/>
              <w:wordWrap/>
              <w:topLinePunct/>
              <w:autoSpaceDE w:val="0"/>
              <w:bidi w:val="0"/>
              <w:adjustRightInd w:val="0"/>
              <w:snapToGrid w:val="0"/>
              <w:spacing w:before="90" w:line="234" w:lineRule="auto"/>
              <w:ind w:left="830"/>
              <w:jc w:val="both"/>
              <w:textAlignment w:val="baseline"/>
              <w:rPr>
                <w:rFonts w:hint="eastAsia" w:ascii="宋体" w:hAnsi="宋体" w:eastAsia="宋体" w:cs="宋体"/>
                <w:sz w:val="24"/>
                <w:szCs w:val="24"/>
              </w:rPr>
            </w:pPr>
            <w:r>
              <w:rPr>
                <w:rFonts w:hint="eastAsia" w:ascii="宋体" w:hAnsi="宋体" w:eastAsia="宋体" w:cs="宋体"/>
                <w:spacing w:val="-7"/>
                <w:sz w:val="24"/>
                <w:szCs w:val="24"/>
              </w:rPr>
              <w:t>响应文件响应的内容</w:t>
            </w:r>
          </w:p>
        </w:tc>
      </w:tr>
      <w:tr w14:paraId="48B7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01" w:type="dxa"/>
            <w:vAlign w:val="top"/>
          </w:tcPr>
          <w:p w14:paraId="34556CEB">
            <w:pPr>
              <w:pStyle w:val="8"/>
              <w:keepNext w:val="0"/>
              <w:keepLines w:val="0"/>
              <w:pageBreakBefore w:val="0"/>
              <w:widowControl/>
              <w:kinsoku/>
              <w:wordWrap/>
              <w:topLinePunct/>
              <w:autoSpaceDE w:val="0"/>
              <w:bidi w:val="0"/>
              <w:adjustRightInd w:val="0"/>
              <w:snapToGrid w:val="0"/>
              <w:spacing w:before="131" w:line="220" w:lineRule="auto"/>
              <w:ind w:left="70"/>
              <w:jc w:val="both"/>
              <w:textAlignment w:val="baseline"/>
              <w:rPr>
                <w:rFonts w:hint="eastAsia" w:ascii="宋体" w:hAnsi="宋体" w:eastAsia="宋体" w:cs="宋体"/>
                <w:sz w:val="24"/>
                <w:szCs w:val="24"/>
              </w:rPr>
            </w:pPr>
            <w:r>
              <w:rPr>
                <w:rFonts w:hint="eastAsia" w:ascii="宋体" w:hAnsi="宋体" w:eastAsia="宋体" w:cs="宋体"/>
                <w:spacing w:val="-3"/>
                <w:sz w:val="24"/>
                <w:szCs w:val="24"/>
              </w:rPr>
              <w:t>序号</w:t>
            </w:r>
          </w:p>
        </w:tc>
        <w:tc>
          <w:tcPr>
            <w:tcW w:w="4002" w:type="dxa"/>
            <w:vAlign w:val="top"/>
          </w:tcPr>
          <w:p w14:paraId="13E85591">
            <w:pPr>
              <w:pStyle w:val="8"/>
              <w:keepNext w:val="0"/>
              <w:keepLines w:val="0"/>
              <w:pageBreakBefore w:val="0"/>
              <w:widowControl/>
              <w:kinsoku/>
              <w:wordWrap/>
              <w:topLinePunct/>
              <w:autoSpaceDE w:val="0"/>
              <w:bidi w:val="0"/>
              <w:adjustRightInd w:val="0"/>
              <w:snapToGrid w:val="0"/>
              <w:spacing w:before="128" w:line="222" w:lineRule="auto"/>
              <w:ind w:left="1558"/>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审查内容</w:t>
            </w:r>
          </w:p>
        </w:tc>
        <w:tc>
          <w:tcPr>
            <w:tcW w:w="3716" w:type="dxa"/>
            <w:vMerge w:val="continue"/>
            <w:tcBorders>
              <w:top w:val="nil"/>
            </w:tcBorders>
            <w:vAlign w:val="top"/>
          </w:tcPr>
          <w:p w14:paraId="1F444A46">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106C8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01" w:type="dxa"/>
            <w:vAlign w:val="top"/>
          </w:tcPr>
          <w:p w14:paraId="373487B3">
            <w:pPr>
              <w:pStyle w:val="8"/>
              <w:keepNext w:val="0"/>
              <w:keepLines w:val="0"/>
              <w:pageBreakBefore w:val="0"/>
              <w:widowControl/>
              <w:kinsoku/>
              <w:wordWrap/>
              <w:topLinePunct/>
              <w:autoSpaceDE w:val="0"/>
              <w:bidi w:val="0"/>
              <w:adjustRightInd w:val="0"/>
              <w:snapToGrid w:val="0"/>
              <w:spacing w:before="212" w:line="376" w:lineRule="exact"/>
              <w:ind w:left="126"/>
              <w:jc w:val="both"/>
              <w:textAlignment w:val="baseline"/>
              <w:rPr>
                <w:rFonts w:hint="eastAsia" w:ascii="宋体" w:hAnsi="宋体" w:eastAsia="宋体" w:cs="宋体"/>
                <w:sz w:val="24"/>
                <w:szCs w:val="24"/>
              </w:rPr>
            </w:pPr>
            <w:r>
              <w:rPr>
                <w:rFonts w:hint="eastAsia" w:ascii="宋体" w:hAnsi="宋体" w:eastAsia="宋体" w:cs="宋体"/>
                <w:spacing w:val="-10"/>
                <w:position w:val="3"/>
                <w:sz w:val="24"/>
                <w:szCs w:val="24"/>
              </w:rPr>
              <w:t>1.1</w:t>
            </w:r>
          </w:p>
        </w:tc>
        <w:tc>
          <w:tcPr>
            <w:tcW w:w="4002" w:type="dxa"/>
            <w:vAlign w:val="top"/>
          </w:tcPr>
          <w:p w14:paraId="3BF6DACE">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716" w:type="dxa"/>
            <w:vAlign w:val="top"/>
          </w:tcPr>
          <w:p w14:paraId="09C68582">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77899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01" w:type="dxa"/>
            <w:vAlign w:val="top"/>
          </w:tcPr>
          <w:p w14:paraId="2137F058">
            <w:pPr>
              <w:pStyle w:val="8"/>
              <w:keepNext w:val="0"/>
              <w:keepLines w:val="0"/>
              <w:pageBreakBefore w:val="0"/>
              <w:widowControl/>
              <w:kinsoku/>
              <w:wordWrap/>
              <w:topLinePunct/>
              <w:autoSpaceDE w:val="0"/>
              <w:bidi w:val="0"/>
              <w:adjustRightInd w:val="0"/>
              <w:snapToGrid w:val="0"/>
              <w:spacing w:before="216" w:line="376" w:lineRule="exact"/>
              <w:ind w:left="126"/>
              <w:jc w:val="both"/>
              <w:textAlignment w:val="baseline"/>
              <w:rPr>
                <w:rFonts w:hint="eastAsia" w:ascii="宋体" w:hAnsi="宋体" w:eastAsia="宋体" w:cs="宋体"/>
                <w:sz w:val="24"/>
                <w:szCs w:val="24"/>
              </w:rPr>
            </w:pPr>
            <w:r>
              <w:rPr>
                <w:rFonts w:hint="eastAsia" w:ascii="宋体" w:hAnsi="宋体" w:eastAsia="宋体" w:cs="宋体"/>
                <w:spacing w:val="-10"/>
                <w:position w:val="3"/>
                <w:sz w:val="24"/>
                <w:szCs w:val="24"/>
              </w:rPr>
              <w:t>1.2</w:t>
            </w:r>
          </w:p>
        </w:tc>
        <w:tc>
          <w:tcPr>
            <w:tcW w:w="4002" w:type="dxa"/>
            <w:vAlign w:val="top"/>
          </w:tcPr>
          <w:p w14:paraId="5790A730">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716" w:type="dxa"/>
            <w:vAlign w:val="top"/>
          </w:tcPr>
          <w:p w14:paraId="51529F91">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5AFE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01" w:type="dxa"/>
            <w:vAlign w:val="top"/>
          </w:tcPr>
          <w:p w14:paraId="0E57ACB8">
            <w:pPr>
              <w:pStyle w:val="8"/>
              <w:keepNext w:val="0"/>
              <w:keepLines w:val="0"/>
              <w:pageBreakBefore w:val="0"/>
              <w:widowControl/>
              <w:kinsoku/>
              <w:wordWrap/>
              <w:topLinePunct/>
              <w:autoSpaceDE w:val="0"/>
              <w:bidi w:val="0"/>
              <w:adjustRightInd w:val="0"/>
              <w:snapToGrid w:val="0"/>
              <w:spacing w:before="215" w:line="376" w:lineRule="exact"/>
              <w:ind w:left="126"/>
              <w:jc w:val="both"/>
              <w:textAlignment w:val="baseline"/>
              <w:rPr>
                <w:rFonts w:hint="eastAsia" w:ascii="宋体" w:hAnsi="宋体" w:eastAsia="宋体" w:cs="宋体"/>
                <w:sz w:val="24"/>
                <w:szCs w:val="24"/>
              </w:rPr>
            </w:pPr>
            <w:r>
              <w:rPr>
                <w:rFonts w:hint="eastAsia" w:ascii="宋体" w:hAnsi="宋体" w:eastAsia="宋体" w:cs="宋体"/>
                <w:spacing w:val="-10"/>
                <w:position w:val="3"/>
                <w:sz w:val="24"/>
                <w:szCs w:val="24"/>
              </w:rPr>
              <w:t>1.3</w:t>
            </w:r>
          </w:p>
        </w:tc>
        <w:tc>
          <w:tcPr>
            <w:tcW w:w="4002" w:type="dxa"/>
            <w:vAlign w:val="top"/>
          </w:tcPr>
          <w:p w14:paraId="7D54E772">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716" w:type="dxa"/>
            <w:vAlign w:val="top"/>
          </w:tcPr>
          <w:p w14:paraId="11886C63">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0F99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01" w:type="dxa"/>
            <w:vAlign w:val="top"/>
          </w:tcPr>
          <w:p w14:paraId="38EEE3F1">
            <w:pPr>
              <w:pStyle w:val="8"/>
              <w:keepNext w:val="0"/>
              <w:keepLines w:val="0"/>
              <w:pageBreakBefore w:val="0"/>
              <w:widowControl/>
              <w:kinsoku/>
              <w:wordWrap/>
              <w:topLinePunct/>
              <w:autoSpaceDE w:val="0"/>
              <w:bidi w:val="0"/>
              <w:adjustRightInd w:val="0"/>
              <w:snapToGrid w:val="0"/>
              <w:spacing w:before="219" w:line="375" w:lineRule="exact"/>
              <w:ind w:left="126"/>
              <w:jc w:val="both"/>
              <w:textAlignment w:val="baseline"/>
              <w:rPr>
                <w:rFonts w:hint="eastAsia" w:ascii="宋体" w:hAnsi="宋体" w:eastAsia="宋体" w:cs="宋体"/>
                <w:sz w:val="24"/>
                <w:szCs w:val="24"/>
              </w:rPr>
            </w:pPr>
            <w:r>
              <w:rPr>
                <w:rFonts w:hint="eastAsia" w:ascii="宋体" w:hAnsi="宋体" w:eastAsia="宋体" w:cs="宋体"/>
                <w:spacing w:val="-10"/>
                <w:position w:val="3"/>
                <w:sz w:val="24"/>
                <w:szCs w:val="24"/>
              </w:rPr>
              <w:t>1.4</w:t>
            </w:r>
          </w:p>
        </w:tc>
        <w:tc>
          <w:tcPr>
            <w:tcW w:w="4002" w:type="dxa"/>
            <w:vAlign w:val="top"/>
          </w:tcPr>
          <w:p w14:paraId="7DCEF099">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716" w:type="dxa"/>
            <w:vAlign w:val="top"/>
          </w:tcPr>
          <w:p w14:paraId="54D6B115">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21E5D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01" w:type="dxa"/>
            <w:vAlign w:val="top"/>
          </w:tcPr>
          <w:p w14:paraId="0D3FB689">
            <w:pPr>
              <w:pStyle w:val="8"/>
              <w:keepNext w:val="0"/>
              <w:keepLines w:val="0"/>
              <w:pageBreakBefore w:val="0"/>
              <w:widowControl/>
              <w:kinsoku/>
              <w:wordWrap/>
              <w:topLinePunct/>
              <w:autoSpaceDE w:val="0"/>
              <w:bidi w:val="0"/>
              <w:adjustRightInd w:val="0"/>
              <w:snapToGrid w:val="0"/>
              <w:spacing w:before="220" w:line="376" w:lineRule="exact"/>
              <w:ind w:left="126"/>
              <w:jc w:val="both"/>
              <w:textAlignment w:val="baseline"/>
              <w:rPr>
                <w:rFonts w:hint="eastAsia" w:ascii="宋体" w:hAnsi="宋体" w:eastAsia="宋体" w:cs="宋体"/>
                <w:sz w:val="24"/>
                <w:szCs w:val="24"/>
              </w:rPr>
            </w:pPr>
            <w:r>
              <w:rPr>
                <w:rFonts w:hint="eastAsia" w:ascii="宋体" w:hAnsi="宋体" w:eastAsia="宋体" w:cs="宋体"/>
                <w:spacing w:val="-10"/>
                <w:position w:val="3"/>
                <w:sz w:val="24"/>
                <w:szCs w:val="24"/>
              </w:rPr>
              <w:t>1.5</w:t>
            </w:r>
          </w:p>
        </w:tc>
        <w:tc>
          <w:tcPr>
            <w:tcW w:w="4002" w:type="dxa"/>
            <w:vAlign w:val="top"/>
          </w:tcPr>
          <w:p w14:paraId="00F2E223">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c>
          <w:tcPr>
            <w:tcW w:w="3716" w:type="dxa"/>
            <w:vAlign w:val="top"/>
          </w:tcPr>
          <w:p w14:paraId="03B64396">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60812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01" w:type="dxa"/>
            <w:vAlign w:val="top"/>
          </w:tcPr>
          <w:p w14:paraId="3EC49624">
            <w:pPr>
              <w:keepNext w:val="0"/>
              <w:keepLines w:val="0"/>
              <w:pageBreakBefore w:val="0"/>
              <w:widowControl/>
              <w:kinsoku/>
              <w:wordWrap/>
              <w:topLinePunct/>
              <w:autoSpaceDE w:val="0"/>
              <w:bidi w:val="0"/>
              <w:adjustRightInd w:val="0"/>
              <w:snapToGrid w:val="0"/>
              <w:spacing w:line="301" w:lineRule="auto"/>
              <w:jc w:val="both"/>
              <w:textAlignment w:val="baseline"/>
              <w:rPr>
                <w:rFonts w:hint="eastAsia" w:ascii="宋体" w:hAnsi="宋体" w:eastAsia="宋体" w:cs="宋体"/>
                <w:sz w:val="24"/>
                <w:szCs w:val="24"/>
              </w:rPr>
            </w:pPr>
          </w:p>
          <w:p w14:paraId="30A38306">
            <w:pPr>
              <w:pStyle w:val="8"/>
              <w:keepNext w:val="0"/>
              <w:keepLines w:val="0"/>
              <w:pageBreakBefore w:val="0"/>
              <w:widowControl/>
              <w:kinsoku/>
              <w:wordWrap/>
              <w:topLinePunct/>
              <w:autoSpaceDE w:val="0"/>
              <w:bidi w:val="0"/>
              <w:adjustRightInd w:val="0"/>
              <w:snapToGrid w:val="0"/>
              <w:spacing w:before="90" w:line="207" w:lineRule="exact"/>
              <w:ind w:left="226"/>
              <w:jc w:val="both"/>
              <w:textAlignment w:val="baseline"/>
              <w:rPr>
                <w:rFonts w:hint="eastAsia" w:ascii="宋体" w:hAnsi="宋体" w:eastAsia="宋体" w:cs="宋体"/>
                <w:sz w:val="24"/>
                <w:szCs w:val="24"/>
              </w:rPr>
            </w:pPr>
            <w:r>
              <w:rPr>
                <w:rFonts w:hint="eastAsia" w:ascii="宋体" w:hAnsi="宋体" w:eastAsia="宋体" w:cs="宋体"/>
                <w:position w:val="-2"/>
                <w:sz w:val="24"/>
                <w:szCs w:val="24"/>
              </w:rPr>
              <w:t>…</w:t>
            </w:r>
          </w:p>
        </w:tc>
        <w:tc>
          <w:tcPr>
            <w:tcW w:w="4002" w:type="dxa"/>
            <w:vAlign w:val="top"/>
          </w:tcPr>
          <w:p w14:paraId="67DEC9D5">
            <w:pPr>
              <w:keepNext w:val="0"/>
              <w:keepLines w:val="0"/>
              <w:pageBreakBefore w:val="0"/>
              <w:widowControl/>
              <w:kinsoku/>
              <w:wordWrap/>
              <w:topLinePunct/>
              <w:autoSpaceDE w:val="0"/>
              <w:bidi w:val="0"/>
              <w:adjustRightInd w:val="0"/>
              <w:snapToGrid w:val="0"/>
              <w:spacing w:line="301" w:lineRule="auto"/>
              <w:jc w:val="both"/>
              <w:textAlignment w:val="baseline"/>
              <w:rPr>
                <w:rFonts w:hint="eastAsia" w:ascii="宋体" w:hAnsi="宋体" w:eastAsia="宋体" w:cs="宋体"/>
                <w:sz w:val="24"/>
                <w:szCs w:val="24"/>
              </w:rPr>
            </w:pPr>
          </w:p>
          <w:p w14:paraId="438F49F4">
            <w:pPr>
              <w:pStyle w:val="8"/>
              <w:keepNext w:val="0"/>
              <w:keepLines w:val="0"/>
              <w:pageBreakBefore w:val="0"/>
              <w:widowControl/>
              <w:kinsoku/>
              <w:wordWrap/>
              <w:topLinePunct/>
              <w:autoSpaceDE w:val="0"/>
              <w:bidi w:val="0"/>
              <w:adjustRightInd w:val="0"/>
              <w:snapToGrid w:val="0"/>
              <w:spacing w:before="90" w:line="207" w:lineRule="exact"/>
              <w:ind w:left="1818"/>
              <w:jc w:val="both"/>
              <w:textAlignment w:val="baseline"/>
              <w:rPr>
                <w:rFonts w:hint="eastAsia" w:ascii="宋体" w:hAnsi="宋体" w:eastAsia="宋体" w:cs="宋体"/>
                <w:sz w:val="24"/>
                <w:szCs w:val="24"/>
              </w:rPr>
            </w:pPr>
            <w:r>
              <w:rPr>
                <w:rFonts w:hint="eastAsia" w:ascii="宋体" w:hAnsi="宋体" w:eastAsia="宋体" w:cs="宋体"/>
                <w:spacing w:val="-8"/>
                <w:position w:val="-2"/>
                <w:sz w:val="24"/>
                <w:szCs w:val="24"/>
              </w:rPr>
              <w:t>……</w:t>
            </w:r>
          </w:p>
        </w:tc>
        <w:tc>
          <w:tcPr>
            <w:tcW w:w="3716" w:type="dxa"/>
            <w:vAlign w:val="top"/>
          </w:tcPr>
          <w:p w14:paraId="54591C19">
            <w:pPr>
              <w:keepNext w:val="0"/>
              <w:keepLines w:val="0"/>
              <w:pageBreakBefore w:val="0"/>
              <w:widowControl/>
              <w:kinsoku/>
              <w:wordWrap/>
              <w:topLinePunct/>
              <w:autoSpaceDE w:val="0"/>
              <w:bidi w:val="0"/>
              <w:adjustRightInd w:val="0"/>
              <w:snapToGrid w:val="0"/>
              <w:spacing w:line="301" w:lineRule="auto"/>
              <w:jc w:val="both"/>
              <w:textAlignment w:val="baseline"/>
              <w:rPr>
                <w:rFonts w:hint="eastAsia" w:ascii="宋体" w:hAnsi="宋体" w:eastAsia="宋体" w:cs="宋体"/>
                <w:sz w:val="24"/>
                <w:szCs w:val="24"/>
              </w:rPr>
            </w:pPr>
          </w:p>
          <w:p w14:paraId="5D28CDD2">
            <w:pPr>
              <w:pStyle w:val="8"/>
              <w:keepNext w:val="0"/>
              <w:keepLines w:val="0"/>
              <w:pageBreakBefore w:val="0"/>
              <w:widowControl/>
              <w:kinsoku/>
              <w:wordWrap/>
              <w:topLinePunct/>
              <w:autoSpaceDE w:val="0"/>
              <w:bidi w:val="0"/>
              <w:adjustRightInd w:val="0"/>
              <w:snapToGrid w:val="0"/>
              <w:spacing w:before="90" w:line="207" w:lineRule="exact"/>
              <w:ind w:left="1678"/>
              <w:jc w:val="both"/>
              <w:textAlignment w:val="baseline"/>
              <w:rPr>
                <w:rFonts w:hint="eastAsia" w:ascii="宋体" w:hAnsi="宋体" w:eastAsia="宋体" w:cs="宋体"/>
                <w:sz w:val="24"/>
                <w:szCs w:val="24"/>
              </w:rPr>
            </w:pPr>
            <w:r>
              <w:rPr>
                <w:rFonts w:hint="eastAsia" w:ascii="宋体" w:hAnsi="宋体" w:eastAsia="宋体" w:cs="宋体"/>
                <w:spacing w:val="-8"/>
                <w:position w:val="-2"/>
                <w:sz w:val="24"/>
                <w:szCs w:val="24"/>
              </w:rPr>
              <w:t>……</w:t>
            </w:r>
          </w:p>
        </w:tc>
      </w:tr>
    </w:tbl>
    <w:p w14:paraId="5E6E7574">
      <w:pPr>
        <w:pStyle w:val="2"/>
        <w:keepNext w:val="0"/>
        <w:keepLines w:val="0"/>
        <w:pageBreakBefore w:val="0"/>
        <w:widowControl/>
        <w:kinsoku/>
        <w:wordWrap/>
        <w:topLinePunct/>
        <w:autoSpaceDE w:val="0"/>
        <w:bidi w:val="0"/>
        <w:adjustRightInd w:val="0"/>
        <w:snapToGrid w:val="0"/>
        <w:spacing w:line="350" w:lineRule="auto"/>
        <w:jc w:val="both"/>
        <w:textAlignment w:val="baseline"/>
        <w:rPr>
          <w:rFonts w:hint="eastAsia" w:ascii="宋体" w:hAnsi="宋体" w:eastAsia="宋体" w:cs="宋体"/>
        </w:rPr>
      </w:pPr>
    </w:p>
    <w:p w14:paraId="5617CAED">
      <w:pPr>
        <w:keepNext w:val="0"/>
        <w:keepLines w:val="0"/>
        <w:pageBreakBefore w:val="0"/>
        <w:widowControl/>
        <w:kinsoku/>
        <w:wordWrap/>
        <w:overflowPunct/>
        <w:topLinePunct/>
        <w:autoSpaceDE w:val="0"/>
        <w:autoSpaceDN w:val="0"/>
        <w:bidi w:val="0"/>
        <w:adjustRightInd w:val="0"/>
        <w:snapToGrid w:val="0"/>
        <w:spacing w:line="400" w:lineRule="exact"/>
        <w:ind w:left="0" w:leftChars="0" w:firstLine="0" w:firstLineChars="0"/>
        <w:jc w:val="both"/>
        <w:textAlignment w:val="baseline"/>
        <w:rPr>
          <w:rFonts w:hint="eastAsia" w:ascii="楷体" w:hAnsi="楷体" w:eastAsia="楷体" w:cs="楷体"/>
          <w:spacing w:val="-8"/>
          <w:sz w:val="28"/>
          <w:szCs w:val="28"/>
        </w:rPr>
      </w:pPr>
      <w:r>
        <w:rPr>
          <w:rFonts w:hint="eastAsia" w:ascii="黑体" w:hAnsi="黑体" w:eastAsia="黑体" w:cs="黑体"/>
          <w:b w:val="0"/>
          <w:bCs w:val="0"/>
          <w:spacing w:val="-8"/>
          <w:sz w:val="28"/>
          <w:szCs w:val="28"/>
        </w:rPr>
        <w:t>说明：</w:t>
      </w:r>
      <w:r>
        <w:rPr>
          <w:rFonts w:hint="eastAsia" w:ascii="楷体" w:hAnsi="楷体" w:eastAsia="楷体" w:cs="楷体"/>
          <w:spacing w:val="-8"/>
          <w:sz w:val="28"/>
          <w:szCs w:val="28"/>
        </w:rPr>
        <w:t>应当按照征集文件“第五章评审办法”中“1.符合性审查”的条款</w:t>
      </w:r>
    </w:p>
    <w:p w14:paraId="667D2EC6">
      <w:pPr>
        <w:keepNext w:val="0"/>
        <w:keepLines w:val="0"/>
        <w:pageBreakBefore w:val="0"/>
        <w:widowControl/>
        <w:kinsoku/>
        <w:wordWrap/>
        <w:overflowPunct/>
        <w:topLinePunct/>
        <w:autoSpaceDE w:val="0"/>
        <w:autoSpaceDN w:val="0"/>
        <w:bidi w:val="0"/>
        <w:adjustRightInd w:val="0"/>
        <w:snapToGrid w:val="0"/>
        <w:spacing w:line="400" w:lineRule="exact"/>
        <w:ind w:left="0" w:leftChars="0" w:firstLine="792" w:firstLineChars="300"/>
        <w:jc w:val="both"/>
        <w:textAlignment w:val="baseline"/>
        <w:rPr>
          <w:rFonts w:hint="eastAsia" w:ascii="楷体" w:hAnsi="楷体" w:eastAsia="楷体" w:cs="楷体"/>
          <w:sz w:val="28"/>
          <w:szCs w:val="28"/>
        </w:rPr>
      </w:pPr>
      <w:r>
        <w:rPr>
          <w:rFonts w:hint="eastAsia" w:ascii="楷体" w:hAnsi="楷体" w:eastAsia="楷体" w:cs="楷体"/>
          <w:spacing w:val="-8"/>
          <w:sz w:val="28"/>
          <w:szCs w:val="28"/>
        </w:rPr>
        <w:t>逐项在“响应</w:t>
      </w:r>
      <w:r>
        <w:rPr>
          <w:rFonts w:hint="eastAsia" w:ascii="楷体" w:hAnsi="楷体" w:eastAsia="楷体" w:cs="楷体"/>
          <w:sz w:val="28"/>
          <w:szCs w:val="28"/>
        </w:rPr>
        <w:t>文件响应的内容”栏中进行响应说明。未按照要求</w:t>
      </w:r>
    </w:p>
    <w:p w14:paraId="23A25137">
      <w:pPr>
        <w:keepNext w:val="0"/>
        <w:keepLines w:val="0"/>
        <w:pageBreakBefore w:val="0"/>
        <w:widowControl/>
        <w:kinsoku/>
        <w:wordWrap/>
        <w:overflowPunct/>
        <w:topLinePunct/>
        <w:autoSpaceDE w:val="0"/>
        <w:autoSpaceDN w:val="0"/>
        <w:bidi w:val="0"/>
        <w:adjustRightInd w:val="0"/>
        <w:snapToGrid w:val="0"/>
        <w:spacing w:line="400" w:lineRule="exact"/>
        <w:ind w:left="0" w:leftChars="0" w:firstLine="834" w:firstLineChars="300"/>
        <w:jc w:val="both"/>
        <w:textAlignment w:val="baseline"/>
        <w:rPr>
          <w:rFonts w:hint="eastAsia" w:ascii="楷体" w:hAnsi="楷体" w:eastAsia="楷体" w:cs="楷体"/>
          <w:spacing w:val="-3"/>
          <w:sz w:val="28"/>
          <w:szCs w:val="28"/>
        </w:rPr>
      </w:pPr>
      <w:r>
        <w:rPr>
          <w:rFonts w:hint="eastAsia" w:ascii="楷体" w:hAnsi="楷体" w:eastAsia="楷体" w:cs="楷体"/>
          <w:spacing w:val="-1"/>
          <w:sz w:val="28"/>
          <w:szCs w:val="28"/>
        </w:rPr>
        <w:t>填写此表或在“响应文件响</w:t>
      </w:r>
      <w:r>
        <w:rPr>
          <w:rFonts w:hint="eastAsia" w:ascii="楷体" w:hAnsi="楷体" w:eastAsia="楷体" w:cs="楷体"/>
          <w:spacing w:val="-3"/>
          <w:sz w:val="28"/>
          <w:szCs w:val="28"/>
        </w:rPr>
        <w:t>应的内容”栏中未进行详细响应说明</w:t>
      </w:r>
    </w:p>
    <w:p w14:paraId="08460523">
      <w:pPr>
        <w:keepNext w:val="0"/>
        <w:keepLines w:val="0"/>
        <w:pageBreakBefore w:val="0"/>
        <w:widowControl/>
        <w:kinsoku/>
        <w:wordWrap/>
        <w:overflowPunct/>
        <w:topLinePunct/>
        <w:autoSpaceDE w:val="0"/>
        <w:autoSpaceDN w:val="0"/>
        <w:bidi w:val="0"/>
        <w:adjustRightInd w:val="0"/>
        <w:snapToGrid w:val="0"/>
        <w:spacing w:line="400" w:lineRule="exact"/>
        <w:ind w:left="0" w:leftChars="0" w:firstLine="822" w:firstLineChars="300"/>
        <w:jc w:val="both"/>
        <w:textAlignment w:val="baseline"/>
        <w:rPr>
          <w:rFonts w:hint="eastAsia" w:ascii="楷体" w:hAnsi="楷体" w:eastAsia="楷体" w:cs="楷体"/>
          <w:sz w:val="28"/>
          <w:szCs w:val="28"/>
        </w:rPr>
      </w:pPr>
      <w:r>
        <w:rPr>
          <w:rFonts w:hint="eastAsia" w:ascii="楷体" w:hAnsi="楷体" w:eastAsia="楷体" w:cs="楷体"/>
          <w:spacing w:val="-3"/>
          <w:sz w:val="28"/>
          <w:szCs w:val="28"/>
        </w:rPr>
        <w:t>的，导致的后果由供应商自行承担。</w:t>
      </w:r>
    </w:p>
    <w:p w14:paraId="5035E43F">
      <w:pPr>
        <w:pStyle w:val="2"/>
        <w:keepNext w:val="0"/>
        <w:keepLines w:val="0"/>
        <w:pageBreakBefore w:val="0"/>
        <w:widowControl/>
        <w:kinsoku/>
        <w:wordWrap/>
        <w:topLinePunct/>
        <w:autoSpaceDE w:val="0"/>
        <w:bidi w:val="0"/>
        <w:adjustRightInd w:val="0"/>
        <w:snapToGrid w:val="0"/>
        <w:spacing w:line="300" w:lineRule="auto"/>
        <w:jc w:val="both"/>
        <w:textAlignment w:val="baseline"/>
        <w:rPr>
          <w:rFonts w:hint="eastAsia" w:ascii="仿宋" w:hAnsi="仿宋" w:eastAsia="仿宋" w:cs="仿宋"/>
          <w:sz w:val="28"/>
          <w:szCs w:val="28"/>
        </w:rPr>
      </w:pPr>
    </w:p>
    <w:p w14:paraId="1BDC78D7">
      <w:pPr>
        <w:pStyle w:val="2"/>
        <w:keepNext w:val="0"/>
        <w:keepLines w:val="0"/>
        <w:pageBreakBefore w:val="0"/>
        <w:widowControl/>
        <w:kinsoku/>
        <w:wordWrap/>
        <w:topLinePunct/>
        <w:autoSpaceDE w:val="0"/>
        <w:bidi w:val="0"/>
        <w:adjustRightInd w:val="0"/>
        <w:snapToGrid w:val="0"/>
        <w:spacing w:line="300" w:lineRule="auto"/>
        <w:jc w:val="both"/>
        <w:textAlignment w:val="baseline"/>
        <w:rPr>
          <w:rFonts w:hint="eastAsia" w:ascii="仿宋" w:hAnsi="仿宋" w:eastAsia="仿宋" w:cs="仿宋"/>
          <w:sz w:val="28"/>
          <w:szCs w:val="28"/>
        </w:rPr>
      </w:pPr>
    </w:p>
    <w:p w14:paraId="44EC739E">
      <w:pPr>
        <w:pStyle w:val="2"/>
        <w:keepNext w:val="0"/>
        <w:keepLines w:val="0"/>
        <w:pageBreakBefore w:val="0"/>
        <w:widowControl/>
        <w:kinsoku/>
        <w:wordWrap/>
        <w:topLinePunct/>
        <w:autoSpaceDE w:val="0"/>
        <w:bidi w:val="0"/>
        <w:adjustRightInd w:val="0"/>
        <w:snapToGrid w:val="0"/>
        <w:spacing w:line="300" w:lineRule="auto"/>
        <w:jc w:val="both"/>
        <w:textAlignment w:val="baseline"/>
        <w:rPr>
          <w:rFonts w:hint="eastAsia" w:ascii="仿宋" w:hAnsi="仿宋" w:eastAsia="仿宋" w:cs="仿宋"/>
          <w:sz w:val="28"/>
          <w:szCs w:val="28"/>
        </w:rPr>
      </w:pPr>
    </w:p>
    <w:p w14:paraId="584BFD88">
      <w:pPr>
        <w:keepNext w:val="0"/>
        <w:keepLines w:val="0"/>
        <w:pageBreakBefore w:val="0"/>
        <w:widowControl/>
        <w:kinsoku/>
        <w:wordWrap/>
        <w:topLinePunct/>
        <w:autoSpaceDE w:val="0"/>
        <w:bidi w:val="0"/>
        <w:adjustRightInd w:val="0"/>
        <w:snapToGrid w:val="0"/>
        <w:spacing w:before="90" w:line="233" w:lineRule="auto"/>
        <w:ind w:left="3312"/>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供应商（公章</w:t>
      </w:r>
      <w:r>
        <w:rPr>
          <w:rFonts w:hint="eastAsia" w:ascii="仿宋" w:hAnsi="仿宋" w:eastAsia="仿宋" w:cs="仿宋"/>
          <w:spacing w:val="-3"/>
          <w:sz w:val="28"/>
          <w:szCs w:val="28"/>
        </w:rPr>
        <w:t>）：</w:t>
      </w:r>
    </w:p>
    <w:p w14:paraId="39132D10">
      <w:pPr>
        <w:pStyle w:val="2"/>
        <w:keepNext w:val="0"/>
        <w:keepLines w:val="0"/>
        <w:pageBreakBefore w:val="0"/>
        <w:widowControl/>
        <w:kinsoku/>
        <w:wordWrap/>
        <w:topLinePunct/>
        <w:autoSpaceDE w:val="0"/>
        <w:bidi w:val="0"/>
        <w:adjustRightInd w:val="0"/>
        <w:snapToGrid w:val="0"/>
        <w:spacing w:line="350" w:lineRule="auto"/>
        <w:jc w:val="both"/>
        <w:textAlignment w:val="baseline"/>
        <w:rPr>
          <w:rFonts w:hint="eastAsia" w:ascii="仿宋" w:hAnsi="仿宋" w:eastAsia="仿宋" w:cs="仿宋"/>
          <w:sz w:val="28"/>
          <w:szCs w:val="28"/>
        </w:rPr>
      </w:pPr>
    </w:p>
    <w:p w14:paraId="4CA95F22">
      <w:pPr>
        <w:keepNext w:val="0"/>
        <w:keepLines w:val="0"/>
        <w:pageBreakBefore w:val="0"/>
        <w:widowControl/>
        <w:kinsoku/>
        <w:wordWrap/>
        <w:topLinePunct/>
        <w:autoSpaceDE w:val="0"/>
        <w:bidi w:val="0"/>
        <w:adjustRightInd w:val="0"/>
        <w:snapToGrid w:val="0"/>
        <w:spacing w:before="90" w:line="234" w:lineRule="auto"/>
        <w:ind w:left="3408"/>
        <w:jc w:val="both"/>
        <w:textAlignment w:val="baseline"/>
        <w:rPr>
          <w:rFonts w:hint="eastAsia" w:ascii="仿宋" w:hAnsi="仿宋" w:eastAsia="仿宋" w:cs="仿宋"/>
          <w:sz w:val="28"/>
          <w:szCs w:val="28"/>
          <w:lang w:eastAsia="zh-CN"/>
        </w:rPr>
      </w:pPr>
      <w:r>
        <w:rPr>
          <w:rFonts w:hint="eastAsia" w:ascii="仿宋" w:hAnsi="仿宋" w:eastAsia="仿宋" w:cs="仿宋"/>
          <w:spacing w:val="-63"/>
          <w:sz w:val="28"/>
          <w:szCs w:val="28"/>
        </w:rPr>
        <w:t>日</w:t>
      </w:r>
      <w:r>
        <w:rPr>
          <w:rFonts w:hint="eastAsia" w:ascii="仿宋" w:hAnsi="仿宋" w:eastAsia="仿宋" w:cs="仿宋"/>
          <w:spacing w:val="-63"/>
          <w:sz w:val="28"/>
          <w:szCs w:val="28"/>
          <w:lang w:val="en-US" w:eastAsia="zh-CN"/>
        </w:rPr>
        <w:t xml:space="preserve">  </w:t>
      </w:r>
      <w:r>
        <w:rPr>
          <w:rFonts w:hint="eastAsia" w:ascii="仿宋" w:hAnsi="仿宋" w:eastAsia="仿宋" w:cs="仿宋"/>
          <w:spacing w:val="-63"/>
          <w:sz w:val="28"/>
          <w:szCs w:val="28"/>
        </w:rPr>
        <w:t>期</w:t>
      </w:r>
      <w:r>
        <w:rPr>
          <w:rFonts w:hint="eastAsia" w:ascii="仿宋" w:hAnsi="仿宋" w:eastAsia="仿宋" w:cs="仿宋"/>
          <w:spacing w:val="-63"/>
          <w:sz w:val="28"/>
          <w:szCs w:val="28"/>
          <w:lang w:val="en-US" w:eastAsia="zh-CN"/>
        </w:rPr>
        <w:t xml:space="preserve"> </w:t>
      </w:r>
      <w:r>
        <w:rPr>
          <w:rFonts w:hint="eastAsia" w:ascii="仿宋" w:hAnsi="仿宋" w:eastAsia="仿宋" w:cs="仿宋"/>
          <w:spacing w:val="-63"/>
          <w:sz w:val="28"/>
          <w:szCs w:val="28"/>
        </w:rPr>
        <w:t>：</w:t>
      </w:r>
    </w:p>
    <w:p w14:paraId="6E4F0821">
      <w:pPr>
        <w:keepNext w:val="0"/>
        <w:keepLines w:val="0"/>
        <w:pageBreakBefore w:val="0"/>
        <w:widowControl/>
        <w:kinsoku/>
        <w:wordWrap/>
        <w:topLinePunct/>
        <w:autoSpaceDE w:val="0"/>
        <w:bidi w:val="0"/>
        <w:adjustRightInd w:val="0"/>
        <w:snapToGrid w:val="0"/>
        <w:spacing w:line="234" w:lineRule="auto"/>
        <w:jc w:val="both"/>
        <w:textAlignment w:val="baseline"/>
        <w:rPr>
          <w:rFonts w:hint="eastAsia" w:ascii="宋体" w:hAnsi="宋体" w:eastAsia="宋体" w:cs="宋体"/>
          <w:sz w:val="28"/>
          <w:szCs w:val="28"/>
        </w:rPr>
      </w:pPr>
    </w:p>
    <w:p w14:paraId="0E3106BA">
      <w:pPr>
        <w:jc w:val="both"/>
        <w:rPr>
          <w:rFonts w:hint="eastAsia" w:ascii="宋体" w:hAnsi="宋体" w:eastAsia="宋体" w:cs="宋体"/>
          <w:b/>
          <w:bCs/>
          <w:spacing w:val="-8"/>
          <w:sz w:val="28"/>
          <w:szCs w:val="28"/>
        </w:rPr>
      </w:pPr>
      <w:bookmarkStart w:id="34" w:name="bookmark47"/>
      <w:bookmarkEnd w:id="34"/>
      <w:r>
        <w:rPr>
          <w:rFonts w:hint="eastAsia" w:ascii="宋体" w:hAnsi="宋体" w:eastAsia="宋体" w:cs="宋体"/>
          <w:b/>
          <w:bCs/>
          <w:spacing w:val="-8"/>
          <w:sz w:val="28"/>
          <w:szCs w:val="28"/>
        </w:rPr>
        <w:br w:type="page"/>
      </w:r>
    </w:p>
    <w:p w14:paraId="43B9308E">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二、技术商务要求响应偏离说明表</w:t>
      </w:r>
    </w:p>
    <w:p w14:paraId="191AF1F4">
      <w:pPr>
        <w:pStyle w:val="2"/>
        <w:keepNext w:val="0"/>
        <w:keepLines w:val="0"/>
        <w:pageBreakBefore w:val="0"/>
        <w:widowControl/>
        <w:kinsoku/>
        <w:wordWrap/>
        <w:topLinePunct/>
        <w:autoSpaceDE w:val="0"/>
        <w:bidi w:val="0"/>
        <w:adjustRightInd w:val="0"/>
        <w:snapToGrid w:val="0"/>
        <w:spacing w:line="391" w:lineRule="auto"/>
        <w:jc w:val="both"/>
        <w:textAlignment w:val="baseline"/>
        <w:rPr>
          <w:rFonts w:hint="eastAsia" w:ascii="宋体" w:hAnsi="宋体" w:eastAsia="宋体" w:cs="宋体"/>
        </w:rPr>
      </w:pPr>
    </w:p>
    <w:p w14:paraId="40082910">
      <w:pPr>
        <w:keepNext w:val="0"/>
        <w:keepLines w:val="0"/>
        <w:pageBreakBefore w:val="0"/>
        <w:widowControl/>
        <w:kinsoku/>
        <w:wordWrap/>
        <w:topLinePunct/>
        <w:autoSpaceDE w:val="0"/>
        <w:bidi w:val="0"/>
        <w:adjustRightInd w:val="0"/>
        <w:snapToGrid w:val="0"/>
        <w:spacing w:before="90" w:line="235" w:lineRule="auto"/>
        <w:ind w:left="1"/>
        <w:jc w:val="both"/>
        <w:textAlignment w:val="baseline"/>
        <w:rPr>
          <w:rFonts w:hint="eastAsia" w:ascii="宋体" w:hAnsi="宋体" w:eastAsia="宋体" w:cs="宋体"/>
          <w:sz w:val="24"/>
          <w:szCs w:val="24"/>
          <w:lang w:eastAsia="zh-CN"/>
        </w:rPr>
      </w:pPr>
      <w:r>
        <w:rPr>
          <w:rFonts w:hint="eastAsia" w:ascii="宋体" w:hAnsi="宋体" w:eastAsia="宋体" w:cs="宋体"/>
          <w:b/>
          <w:bCs/>
          <w:spacing w:val="-4"/>
          <w:sz w:val="24"/>
          <w:szCs w:val="24"/>
        </w:rPr>
        <w:t>项目名称：</w:t>
      </w:r>
    </w:p>
    <w:p w14:paraId="0B843977">
      <w:pPr>
        <w:pStyle w:val="2"/>
        <w:keepNext w:val="0"/>
        <w:keepLines w:val="0"/>
        <w:pageBreakBefore w:val="0"/>
        <w:widowControl/>
        <w:kinsoku/>
        <w:wordWrap/>
        <w:topLinePunct/>
        <w:autoSpaceDE w:val="0"/>
        <w:bidi w:val="0"/>
        <w:adjustRightInd w:val="0"/>
        <w:snapToGrid w:val="0"/>
        <w:spacing w:line="262" w:lineRule="auto"/>
        <w:jc w:val="both"/>
        <w:textAlignment w:val="baseline"/>
        <w:rPr>
          <w:rFonts w:hint="eastAsia" w:ascii="宋体" w:hAnsi="宋体" w:eastAsia="宋体" w:cs="宋体"/>
        </w:rPr>
      </w:pPr>
    </w:p>
    <w:p w14:paraId="52D82842">
      <w:pPr>
        <w:keepNext w:val="0"/>
        <w:keepLines w:val="0"/>
        <w:pageBreakBefore w:val="0"/>
        <w:widowControl/>
        <w:kinsoku/>
        <w:wordWrap/>
        <w:topLinePunct/>
        <w:autoSpaceDE w:val="0"/>
        <w:bidi w:val="0"/>
        <w:adjustRightInd w:val="0"/>
        <w:snapToGrid w:val="0"/>
        <w:spacing w:before="89" w:line="233" w:lineRule="auto"/>
        <w:ind w:left="1"/>
        <w:jc w:val="both"/>
        <w:textAlignment w:val="baseline"/>
        <w:rPr>
          <w:rFonts w:hint="eastAsia" w:ascii="宋体" w:hAnsi="宋体" w:eastAsia="宋体" w:cs="宋体"/>
          <w:sz w:val="24"/>
          <w:szCs w:val="24"/>
        </w:rPr>
      </w:pPr>
      <w:r>
        <w:rPr>
          <w:rFonts w:hint="eastAsia" w:ascii="宋体" w:hAnsi="宋体" w:eastAsia="宋体" w:cs="宋体"/>
          <w:b/>
          <w:bCs/>
          <w:spacing w:val="-1"/>
          <w:sz w:val="24"/>
          <w:szCs w:val="24"/>
        </w:rPr>
        <w:t>项目编号：</w:t>
      </w:r>
      <w:r>
        <w:rPr>
          <w:rFonts w:hint="eastAsia" w:ascii="宋体" w:hAnsi="宋体" w:eastAsia="宋体" w:cs="宋体"/>
          <w:b/>
          <w:bCs/>
          <w:spacing w:val="-2"/>
          <w:sz w:val="24"/>
          <w:szCs w:val="24"/>
        </w:rPr>
        <w:t>包号：第包</w:t>
      </w:r>
    </w:p>
    <w:p w14:paraId="5BAD03EB">
      <w:pPr>
        <w:keepNext w:val="0"/>
        <w:keepLines w:val="0"/>
        <w:pageBreakBefore w:val="0"/>
        <w:widowControl/>
        <w:kinsoku/>
        <w:wordWrap/>
        <w:topLinePunct/>
        <w:autoSpaceDE w:val="0"/>
        <w:bidi w:val="0"/>
        <w:adjustRightInd w:val="0"/>
        <w:snapToGrid w:val="0"/>
        <w:spacing w:line="199" w:lineRule="exact"/>
        <w:jc w:val="both"/>
        <w:textAlignment w:val="baseline"/>
        <w:rPr>
          <w:rFonts w:hint="eastAsia" w:ascii="宋体" w:hAnsi="宋体" w:eastAsia="宋体" w:cs="宋体"/>
        </w:rPr>
      </w:pPr>
    </w:p>
    <w:tbl>
      <w:tblPr>
        <w:tblStyle w:val="7"/>
        <w:tblW w:w="85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292"/>
        <w:gridCol w:w="2611"/>
        <w:gridCol w:w="2899"/>
        <w:gridCol w:w="1161"/>
      </w:tblGrid>
      <w:tr w14:paraId="4DEA9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4518" w:type="dxa"/>
            <w:gridSpan w:val="3"/>
            <w:vAlign w:val="top"/>
          </w:tcPr>
          <w:p w14:paraId="3CFFA5B9">
            <w:pPr>
              <w:pStyle w:val="8"/>
              <w:keepNext w:val="0"/>
              <w:keepLines w:val="0"/>
              <w:pageBreakBefore w:val="0"/>
              <w:widowControl/>
              <w:kinsoku/>
              <w:wordWrap/>
              <w:topLinePunct/>
              <w:autoSpaceDE w:val="0"/>
              <w:bidi w:val="0"/>
              <w:adjustRightInd w:val="0"/>
              <w:snapToGrid w:val="0"/>
              <w:spacing w:before="128" w:line="225" w:lineRule="auto"/>
              <w:ind w:left="1022"/>
              <w:jc w:val="both"/>
              <w:textAlignment w:val="baseline"/>
              <w:rPr>
                <w:rFonts w:hint="eastAsia" w:ascii="宋体" w:hAnsi="宋体" w:eastAsia="宋体" w:cs="宋体"/>
              </w:rPr>
            </w:pPr>
            <w:r>
              <w:rPr>
                <w:rFonts w:hint="eastAsia" w:ascii="宋体" w:hAnsi="宋体" w:eastAsia="宋体" w:cs="宋体"/>
                <w:spacing w:val="-4"/>
              </w:rPr>
              <w:t>征集文件技术商务要求</w:t>
            </w:r>
          </w:p>
        </w:tc>
        <w:tc>
          <w:tcPr>
            <w:tcW w:w="2899" w:type="dxa"/>
            <w:vMerge w:val="restart"/>
            <w:tcBorders>
              <w:bottom w:val="nil"/>
            </w:tcBorders>
            <w:vAlign w:val="top"/>
          </w:tcPr>
          <w:p w14:paraId="0C1258D6">
            <w:pPr>
              <w:keepNext w:val="0"/>
              <w:keepLines w:val="0"/>
              <w:pageBreakBefore w:val="0"/>
              <w:widowControl/>
              <w:kinsoku/>
              <w:wordWrap/>
              <w:topLinePunct/>
              <w:autoSpaceDE w:val="0"/>
              <w:bidi w:val="0"/>
              <w:adjustRightInd w:val="0"/>
              <w:snapToGrid w:val="0"/>
              <w:spacing w:line="257" w:lineRule="auto"/>
              <w:jc w:val="both"/>
              <w:textAlignment w:val="baseline"/>
              <w:rPr>
                <w:rFonts w:hint="eastAsia" w:ascii="宋体" w:hAnsi="宋体" w:eastAsia="宋体" w:cs="宋体"/>
                <w:sz w:val="21"/>
              </w:rPr>
            </w:pPr>
          </w:p>
          <w:p w14:paraId="72742865">
            <w:pPr>
              <w:keepNext w:val="0"/>
              <w:keepLines w:val="0"/>
              <w:pageBreakBefore w:val="0"/>
              <w:widowControl/>
              <w:kinsoku/>
              <w:wordWrap/>
              <w:topLinePunct/>
              <w:autoSpaceDE w:val="0"/>
              <w:bidi w:val="0"/>
              <w:adjustRightInd w:val="0"/>
              <w:snapToGrid w:val="0"/>
              <w:spacing w:line="258" w:lineRule="auto"/>
              <w:jc w:val="both"/>
              <w:textAlignment w:val="baseline"/>
              <w:rPr>
                <w:rFonts w:hint="eastAsia" w:ascii="宋体" w:hAnsi="宋体" w:eastAsia="宋体" w:cs="宋体"/>
                <w:sz w:val="21"/>
              </w:rPr>
            </w:pPr>
          </w:p>
          <w:p w14:paraId="527887FC">
            <w:pPr>
              <w:pStyle w:val="8"/>
              <w:keepNext w:val="0"/>
              <w:keepLines w:val="0"/>
              <w:pageBreakBefore w:val="0"/>
              <w:widowControl/>
              <w:kinsoku/>
              <w:wordWrap/>
              <w:topLinePunct/>
              <w:autoSpaceDE w:val="0"/>
              <w:bidi w:val="0"/>
              <w:adjustRightInd w:val="0"/>
              <w:snapToGrid w:val="0"/>
              <w:spacing w:before="90" w:line="234" w:lineRule="auto"/>
              <w:ind w:left="377"/>
              <w:jc w:val="both"/>
              <w:textAlignment w:val="baseline"/>
              <w:rPr>
                <w:rFonts w:hint="eastAsia" w:ascii="宋体" w:hAnsi="宋体" w:eastAsia="宋体" w:cs="宋体"/>
              </w:rPr>
            </w:pPr>
            <w:r>
              <w:rPr>
                <w:rFonts w:hint="eastAsia" w:ascii="宋体" w:hAnsi="宋体" w:eastAsia="宋体" w:cs="宋体"/>
                <w:spacing w:val="-7"/>
              </w:rPr>
              <w:t>响应文件响应的内容</w:t>
            </w:r>
          </w:p>
        </w:tc>
        <w:tc>
          <w:tcPr>
            <w:tcW w:w="1161" w:type="dxa"/>
            <w:vMerge w:val="restart"/>
            <w:tcBorders>
              <w:bottom w:val="nil"/>
            </w:tcBorders>
            <w:vAlign w:val="top"/>
          </w:tcPr>
          <w:p w14:paraId="2EF98559">
            <w:pPr>
              <w:keepNext w:val="0"/>
              <w:keepLines w:val="0"/>
              <w:pageBreakBefore w:val="0"/>
              <w:widowControl/>
              <w:kinsoku/>
              <w:wordWrap/>
              <w:topLinePunct/>
              <w:autoSpaceDE w:val="0"/>
              <w:bidi w:val="0"/>
              <w:adjustRightInd w:val="0"/>
              <w:snapToGrid w:val="0"/>
              <w:spacing w:line="257" w:lineRule="auto"/>
              <w:jc w:val="both"/>
              <w:textAlignment w:val="baseline"/>
              <w:rPr>
                <w:rFonts w:hint="eastAsia" w:ascii="宋体" w:hAnsi="宋体" w:eastAsia="宋体" w:cs="宋体"/>
                <w:sz w:val="21"/>
              </w:rPr>
            </w:pPr>
          </w:p>
          <w:p w14:paraId="2EE02107">
            <w:pPr>
              <w:keepNext w:val="0"/>
              <w:keepLines w:val="0"/>
              <w:pageBreakBefore w:val="0"/>
              <w:widowControl/>
              <w:kinsoku/>
              <w:wordWrap/>
              <w:topLinePunct/>
              <w:autoSpaceDE w:val="0"/>
              <w:bidi w:val="0"/>
              <w:adjustRightInd w:val="0"/>
              <w:snapToGrid w:val="0"/>
              <w:spacing w:line="258" w:lineRule="auto"/>
              <w:jc w:val="both"/>
              <w:textAlignment w:val="baseline"/>
              <w:rPr>
                <w:rFonts w:hint="eastAsia" w:ascii="宋体" w:hAnsi="宋体" w:eastAsia="宋体" w:cs="宋体"/>
                <w:sz w:val="21"/>
              </w:rPr>
            </w:pPr>
          </w:p>
          <w:p w14:paraId="708468C2">
            <w:pPr>
              <w:pStyle w:val="8"/>
              <w:keepNext w:val="0"/>
              <w:keepLines w:val="0"/>
              <w:pageBreakBefore w:val="0"/>
              <w:widowControl/>
              <w:kinsoku/>
              <w:wordWrap/>
              <w:topLinePunct/>
              <w:autoSpaceDE w:val="0"/>
              <w:bidi w:val="0"/>
              <w:adjustRightInd w:val="0"/>
              <w:snapToGrid w:val="0"/>
              <w:spacing w:before="90" w:line="234" w:lineRule="auto"/>
              <w:ind w:left="99"/>
              <w:jc w:val="both"/>
              <w:textAlignment w:val="baseline"/>
              <w:rPr>
                <w:rFonts w:hint="eastAsia" w:ascii="宋体" w:hAnsi="宋体" w:eastAsia="宋体" w:cs="宋体"/>
              </w:rPr>
            </w:pPr>
            <w:r>
              <w:rPr>
                <w:rFonts w:hint="eastAsia" w:ascii="宋体" w:hAnsi="宋体" w:eastAsia="宋体" w:cs="宋体"/>
                <w:spacing w:val="-4"/>
              </w:rPr>
              <w:t>偏离说明</w:t>
            </w:r>
          </w:p>
        </w:tc>
      </w:tr>
      <w:tr w14:paraId="3402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jc w:val="center"/>
        </w:trPr>
        <w:tc>
          <w:tcPr>
            <w:tcW w:w="615" w:type="dxa"/>
            <w:vAlign w:val="top"/>
          </w:tcPr>
          <w:p w14:paraId="3E445FC7">
            <w:pPr>
              <w:keepNext w:val="0"/>
              <w:keepLines w:val="0"/>
              <w:pageBreakBefore w:val="0"/>
              <w:widowControl/>
              <w:kinsoku/>
              <w:wordWrap/>
              <w:topLinePunct/>
              <w:autoSpaceDE w:val="0"/>
              <w:bidi w:val="0"/>
              <w:adjustRightInd w:val="0"/>
              <w:snapToGrid w:val="0"/>
              <w:spacing w:line="276" w:lineRule="auto"/>
              <w:jc w:val="both"/>
              <w:textAlignment w:val="baseline"/>
              <w:rPr>
                <w:rFonts w:hint="eastAsia" w:ascii="宋体" w:hAnsi="宋体" w:eastAsia="宋体" w:cs="宋体"/>
                <w:sz w:val="21"/>
              </w:rPr>
            </w:pPr>
          </w:p>
          <w:p w14:paraId="774A1F2E">
            <w:pPr>
              <w:pStyle w:val="8"/>
              <w:keepNext w:val="0"/>
              <w:keepLines w:val="0"/>
              <w:pageBreakBefore w:val="0"/>
              <w:widowControl/>
              <w:kinsoku/>
              <w:wordWrap/>
              <w:topLinePunct/>
              <w:autoSpaceDE w:val="0"/>
              <w:bidi w:val="0"/>
              <w:adjustRightInd w:val="0"/>
              <w:snapToGrid w:val="0"/>
              <w:spacing w:before="90" w:line="233" w:lineRule="auto"/>
              <w:ind w:left="70"/>
              <w:jc w:val="both"/>
              <w:textAlignment w:val="baseline"/>
              <w:rPr>
                <w:rFonts w:hint="eastAsia" w:ascii="宋体" w:hAnsi="宋体" w:eastAsia="宋体" w:cs="宋体"/>
              </w:rPr>
            </w:pPr>
            <w:r>
              <w:rPr>
                <w:rFonts w:hint="eastAsia" w:ascii="宋体" w:hAnsi="宋体" w:eastAsia="宋体" w:cs="宋体"/>
                <w:spacing w:val="-3"/>
              </w:rPr>
              <w:t>序号</w:t>
            </w:r>
          </w:p>
        </w:tc>
        <w:tc>
          <w:tcPr>
            <w:tcW w:w="1292" w:type="dxa"/>
            <w:vAlign w:val="top"/>
          </w:tcPr>
          <w:p w14:paraId="2D34447B">
            <w:pPr>
              <w:pStyle w:val="8"/>
              <w:keepNext w:val="0"/>
              <w:keepLines w:val="0"/>
              <w:pageBreakBefore w:val="0"/>
              <w:widowControl/>
              <w:kinsoku/>
              <w:wordWrap/>
              <w:topLinePunct/>
              <w:autoSpaceDE w:val="0"/>
              <w:bidi w:val="0"/>
              <w:adjustRightInd w:val="0"/>
              <w:snapToGrid w:val="0"/>
              <w:spacing w:before="126" w:line="268" w:lineRule="auto"/>
              <w:ind w:left="402" w:right="161" w:hanging="243"/>
              <w:jc w:val="both"/>
              <w:textAlignment w:val="baseline"/>
              <w:rPr>
                <w:rFonts w:hint="eastAsia" w:ascii="宋体" w:hAnsi="宋体" w:eastAsia="宋体" w:cs="宋体"/>
              </w:rPr>
            </w:pPr>
            <w:r>
              <w:rPr>
                <w:rFonts w:hint="eastAsia" w:ascii="宋体" w:hAnsi="宋体" w:eastAsia="宋体" w:cs="宋体"/>
                <w:spacing w:val="-7"/>
              </w:rPr>
              <w:t>技术商务</w:t>
            </w:r>
            <w:r>
              <w:rPr>
                <w:rFonts w:hint="eastAsia" w:ascii="宋体" w:hAnsi="宋体" w:eastAsia="宋体" w:cs="宋体"/>
                <w:spacing w:val="-3"/>
              </w:rPr>
              <w:t>条款</w:t>
            </w:r>
          </w:p>
        </w:tc>
        <w:tc>
          <w:tcPr>
            <w:tcW w:w="2611" w:type="dxa"/>
            <w:vAlign w:val="top"/>
          </w:tcPr>
          <w:p w14:paraId="64763BDB">
            <w:pPr>
              <w:keepNext w:val="0"/>
              <w:keepLines w:val="0"/>
              <w:pageBreakBefore w:val="0"/>
              <w:widowControl/>
              <w:kinsoku/>
              <w:wordWrap/>
              <w:topLinePunct/>
              <w:autoSpaceDE w:val="0"/>
              <w:bidi w:val="0"/>
              <w:adjustRightInd w:val="0"/>
              <w:snapToGrid w:val="0"/>
              <w:spacing w:line="275" w:lineRule="auto"/>
              <w:jc w:val="both"/>
              <w:textAlignment w:val="baseline"/>
              <w:rPr>
                <w:rFonts w:hint="eastAsia" w:ascii="宋体" w:hAnsi="宋体" w:eastAsia="宋体" w:cs="宋体"/>
                <w:sz w:val="21"/>
              </w:rPr>
            </w:pPr>
          </w:p>
          <w:p w14:paraId="40E616E4">
            <w:pPr>
              <w:pStyle w:val="8"/>
              <w:keepNext w:val="0"/>
              <w:keepLines w:val="0"/>
              <w:pageBreakBefore w:val="0"/>
              <w:widowControl/>
              <w:kinsoku/>
              <w:wordWrap/>
              <w:topLinePunct/>
              <w:autoSpaceDE w:val="0"/>
              <w:bidi w:val="0"/>
              <w:adjustRightInd w:val="0"/>
              <w:snapToGrid w:val="0"/>
              <w:spacing w:before="90" w:line="233" w:lineRule="auto"/>
              <w:ind w:left="809"/>
              <w:jc w:val="both"/>
              <w:textAlignment w:val="baseline"/>
              <w:rPr>
                <w:rFonts w:hint="eastAsia" w:ascii="宋体" w:hAnsi="宋体" w:eastAsia="宋体" w:cs="宋体"/>
              </w:rPr>
            </w:pPr>
            <w:r>
              <w:rPr>
                <w:rFonts w:hint="eastAsia" w:ascii="宋体" w:hAnsi="宋体" w:eastAsia="宋体" w:cs="宋体"/>
                <w:spacing w:val="-6"/>
              </w:rPr>
              <w:t>具体要求</w:t>
            </w:r>
          </w:p>
        </w:tc>
        <w:tc>
          <w:tcPr>
            <w:tcW w:w="2899" w:type="dxa"/>
            <w:vMerge w:val="continue"/>
            <w:tcBorders>
              <w:top w:val="nil"/>
            </w:tcBorders>
            <w:vAlign w:val="top"/>
          </w:tcPr>
          <w:p w14:paraId="0462A964">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1161" w:type="dxa"/>
            <w:vMerge w:val="continue"/>
            <w:tcBorders>
              <w:top w:val="nil"/>
            </w:tcBorders>
            <w:vAlign w:val="top"/>
          </w:tcPr>
          <w:p w14:paraId="3AF8BCA0">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7EEA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15" w:type="dxa"/>
            <w:vMerge w:val="restart"/>
            <w:tcBorders>
              <w:bottom w:val="nil"/>
            </w:tcBorders>
            <w:vAlign w:val="top"/>
          </w:tcPr>
          <w:p w14:paraId="560542EF">
            <w:pPr>
              <w:keepNext w:val="0"/>
              <w:keepLines w:val="0"/>
              <w:pageBreakBefore w:val="0"/>
              <w:widowControl/>
              <w:kinsoku/>
              <w:wordWrap/>
              <w:topLinePunct/>
              <w:autoSpaceDE w:val="0"/>
              <w:bidi w:val="0"/>
              <w:adjustRightInd w:val="0"/>
              <w:snapToGrid w:val="0"/>
              <w:spacing w:line="463" w:lineRule="auto"/>
              <w:jc w:val="both"/>
              <w:textAlignment w:val="baseline"/>
              <w:rPr>
                <w:rFonts w:hint="eastAsia" w:ascii="宋体" w:hAnsi="宋体" w:eastAsia="宋体" w:cs="宋体"/>
                <w:sz w:val="21"/>
              </w:rPr>
            </w:pPr>
          </w:p>
          <w:p w14:paraId="5D651225">
            <w:pPr>
              <w:pStyle w:val="8"/>
              <w:keepNext w:val="0"/>
              <w:keepLines w:val="0"/>
              <w:pageBreakBefore w:val="0"/>
              <w:widowControl/>
              <w:kinsoku/>
              <w:wordWrap/>
              <w:topLinePunct/>
              <w:autoSpaceDE w:val="0"/>
              <w:bidi w:val="0"/>
              <w:adjustRightInd w:val="0"/>
              <w:snapToGrid w:val="0"/>
              <w:spacing w:before="89" w:line="377" w:lineRule="exact"/>
              <w:ind w:left="176"/>
              <w:jc w:val="both"/>
              <w:textAlignment w:val="baseline"/>
              <w:rPr>
                <w:rFonts w:hint="eastAsia" w:ascii="宋体" w:hAnsi="宋体" w:eastAsia="宋体" w:cs="宋体"/>
              </w:rPr>
            </w:pPr>
            <w:r>
              <w:rPr>
                <w:rFonts w:hint="eastAsia" w:ascii="宋体" w:hAnsi="宋体" w:eastAsia="宋体" w:cs="宋体"/>
                <w:position w:val="3"/>
              </w:rPr>
              <w:t>1</w:t>
            </w:r>
          </w:p>
        </w:tc>
        <w:tc>
          <w:tcPr>
            <w:tcW w:w="1292" w:type="dxa"/>
            <w:vMerge w:val="restart"/>
            <w:tcBorders>
              <w:bottom w:val="nil"/>
            </w:tcBorders>
            <w:vAlign w:val="top"/>
          </w:tcPr>
          <w:p w14:paraId="3BCCAFB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20BC1918">
            <w:pPr>
              <w:pStyle w:val="8"/>
              <w:keepNext w:val="0"/>
              <w:keepLines w:val="0"/>
              <w:pageBreakBefore w:val="0"/>
              <w:widowControl/>
              <w:kinsoku/>
              <w:wordWrap/>
              <w:topLinePunct/>
              <w:autoSpaceDE w:val="0"/>
              <w:bidi w:val="0"/>
              <w:adjustRightInd w:val="0"/>
              <w:snapToGrid w:val="0"/>
              <w:spacing w:before="149" w:line="208" w:lineRule="auto"/>
              <w:ind w:left="146"/>
              <w:jc w:val="both"/>
              <w:textAlignment w:val="baseline"/>
              <w:rPr>
                <w:rFonts w:hint="eastAsia" w:ascii="宋体" w:hAnsi="宋体" w:eastAsia="宋体" w:cs="宋体"/>
              </w:rPr>
            </w:pPr>
            <w:r>
              <w:rPr>
                <w:rFonts w:hint="eastAsia" w:ascii="宋体" w:hAnsi="宋体" w:eastAsia="宋体" w:cs="宋体"/>
                <w:spacing w:val="-10"/>
              </w:rPr>
              <w:t>1.1</w:t>
            </w:r>
          </w:p>
        </w:tc>
        <w:tc>
          <w:tcPr>
            <w:tcW w:w="2899" w:type="dxa"/>
            <w:vAlign w:val="top"/>
          </w:tcPr>
          <w:p w14:paraId="558A92C4">
            <w:pPr>
              <w:pStyle w:val="8"/>
              <w:keepNext w:val="0"/>
              <w:keepLines w:val="0"/>
              <w:pageBreakBefore w:val="0"/>
              <w:widowControl/>
              <w:kinsoku/>
              <w:wordWrap/>
              <w:topLinePunct/>
              <w:autoSpaceDE w:val="0"/>
              <w:bidi w:val="0"/>
              <w:adjustRightInd w:val="0"/>
              <w:snapToGrid w:val="0"/>
              <w:spacing w:before="149" w:line="208" w:lineRule="auto"/>
              <w:ind w:left="153"/>
              <w:jc w:val="both"/>
              <w:textAlignment w:val="baseline"/>
              <w:rPr>
                <w:rFonts w:hint="eastAsia" w:ascii="宋体" w:hAnsi="宋体" w:eastAsia="宋体" w:cs="宋体"/>
              </w:rPr>
            </w:pPr>
            <w:r>
              <w:rPr>
                <w:rFonts w:hint="eastAsia" w:ascii="宋体" w:hAnsi="宋体" w:eastAsia="宋体" w:cs="宋体"/>
                <w:spacing w:val="-10"/>
              </w:rPr>
              <w:t>1.1</w:t>
            </w:r>
          </w:p>
        </w:tc>
        <w:tc>
          <w:tcPr>
            <w:tcW w:w="1161" w:type="dxa"/>
            <w:vAlign w:val="top"/>
          </w:tcPr>
          <w:p w14:paraId="4309E3B0">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3A7F4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15" w:type="dxa"/>
            <w:vMerge w:val="continue"/>
            <w:tcBorders>
              <w:top w:val="nil"/>
              <w:bottom w:val="nil"/>
            </w:tcBorders>
            <w:vAlign w:val="top"/>
          </w:tcPr>
          <w:p w14:paraId="77E33B01">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1292" w:type="dxa"/>
            <w:vMerge w:val="continue"/>
            <w:tcBorders>
              <w:top w:val="nil"/>
              <w:bottom w:val="nil"/>
            </w:tcBorders>
            <w:vAlign w:val="top"/>
          </w:tcPr>
          <w:p w14:paraId="168DE8D3">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4CD86D6A">
            <w:pPr>
              <w:pStyle w:val="8"/>
              <w:keepNext w:val="0"/>
              <w:keepLines w:val="0"/>
              <w:pageBreakBefore w:val="0"/>
              <w:widowControl/>
              <w:kinsoku/>
              <w:wordWrap/>
              <w:topLinePunct/>
              <w:autoSpaceDE w:val="0"/>
              <w:bidi w:val="0"/>
              <w:adjustRightInd w:val="0"/>
              <w:snapToGrid w:val="0"/>
              <w:spacing w:before="154" w:line="205" w:lineRule="auto"/>
              <w:ind w:left="146"/>
              <w:jc w:val="both"/>
              <w:textAlignment w:val="baseline"/>
              <w:rPr>
                <w:rFonts w:hint="eastAsia" w:ascii="宋体" w:hAnsi="宋体" w:eastAsia="宋体" w:cs="宋体"/>
              </w:rPr>
            </w:pPr>
            <w:r>
              <w:rPr>
                <w:rFonts w:hint="eastAsia" w:ascii="宋体" w:hAnsi="宋体" w:eastAsia="宋体" w:cs="宋体"/>
                <w:spacing w:val="-10"/>
              </w:rPr>
              <w:t>1.2</w:t>
            </w:r>
          </w:p>
        </w:tc>
        <w:tc>
          <w:tcPr>
            <w:tcW w:w="2899" w:type="dxa"/>
            <w:vAlign w:val="top"/>
          </w:tcPr>
          <w:p w14:paraId="2CFFF67E">
            <w:pPr>
              <w:pStyle w:val="8"/>
              <w:keepNext w:val="0"/>
              <w:keepLines w:val="0"/>
              <w:pageBreakBefore w:val="0"/>
              <w:widowControl/>
              <w:kinsoku/>
              <w:wordWrap/>
              <w:topLinePunct/>
              <w:autoSpaceDE w:val="0"/>
              <w:bidi w:val="0"/>
              <w:adjustRightInd w:val="0"/>
              <w:snapToGrid w:val="0"/>
              <w:spacing w:before="154" w:line="205" w:lineRule="auto"/>
              <w:ind w:left="153"/>
              <w:jc w:val="both"/>
              <w:textAlignment w:val="baseline"/>
              <w:rPr>
                <w:rFonts w:hint="eastAsia" w:ascii="宋体" w:hAnsi="宋体" w:eastAsia="宋体" w:cs="宋体"/>
              </w:rPr>
            </w:pPr>
            <w:r>
              <w:rPr>
                <w:rFonts w:hint="eastAsia" w:ascii="宋体" w:hAnsi="宋体" w:eastAsia="宋体" w:cs="宋体"/>
                <w:spacing w:val="-10"/>
              </w:rPr>
              <w:t>1.2</w:t>
            </w:r>
          </w:p>
        </w:tc>
        <w:tc>
          <w:tcPr>
            <w:tcW w:w="1161" w:type="dxa"/>
            <w:vAlign w:val="top"/>
          </w:tcPr>
          <w:p w14:paraId="4C1FF3FE">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3497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15" w:type="dxa"/>
            <w:vMerge w:val="continue"/>
            <w:tcBorders>
              <w:top w:val="nil"/>
            </w:tcBorders>
            <w:vAlign w:val="top"/>
          </w:tcPr>
          <w:p w14:paraId="1B756853">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1292" w:type="dxa"/>
            <w:vMerge w:val="continue"/>
            <w:tcBorders>
              <w:top w:val="nil"/>
            </w:tcBorders>
            <w:vAlign w:val="top"/>
          </w:tcPr>
          <w:p w14:paraId="79098F8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423C9A32">
            <w:pPr>
              <w:pStyle w:val="8"/>
              <w:keepNext w:val="0"/>
              <w:keepLines w:val="0"/>
              <w:pageBreakBefore w:val="0"/>
              <w:widowControl/>
              <w:kinsoku/>
              <w:wordWrap/>
              <w:topLinePunct/>
              <w:autoSpaceDE w:val="0"/>
              <w:bidi w:val="0"/>
              <w:adjustRightInd w:val="0"/>
              <w:snapToGrid w:val="0"/>
              <w:spacing w:before="272" w:line="187" w:lineRule="exact"/>
              <w:ind w:left="150"/>
              <w:jc w:val="both"/>
              <w:textAlignment w:val="baseline"/>
              <w:rPr>
                <w:rFonts w:hint="eastAsia" w:ascii="宋体" w:hAnsi="宋体" w:eastAsia="宋体" w:cs="宋体"/>
              </w:rPr>
            </w:pPr>
            <w:r>
              <w:rPr>
                <w:rFonts w:hint="eastAsia" w:ascii="宋体" w:hAnsi="宋体" w:eastAsia="宋体" w:cs="宋体"/>
                <w:spacing w:val="-8"/>
                <w:position w:val="-2"/>
              </w:rPr>
              <w:t>……</w:t>
            </w:r>
          </w:p>
        </w:tc>
        <w:tc>
          <w:tcPr>
            <w:tcW w:w="2899" w:type="dxa"/>
            <w:vAlign w:val="top"/>
          </w:tcPr>
          <w:p w14:paraId="6C86E190">
            <w:pPr>
              <w:pStyle w:val="8"/>
              <w:keepNext w:val="0"/>
              <w:keepLines w:val="0"/>
              <w:pageBreakBefore w:val="0"/>
              <w:widowControl/>
              <w:kinsoku/>
              <w:wordWrap/>
              <w:topLinePunct/>
              <w:autoSpaceDE w:val="0"/>
              <w:bidi w:val="0"/>
              <w:adjustRightInd w:val="0"/>
              <w:snapToGrid w:val="0"/>
              <w:spacing w:before="272" w:line="187" w:lineRule="exact"/>
              <w:ind w:left="155"/>
              <w:jc w:val="both"/>
              <w:textAlignment w:val="baseline"/>
              <w:rPr>
                <w:rFonts w:hint="eastAsia" w:ascii="宋体" w:hAnsi="宋体" w:eastAsia="宋体" w:cs="宋体"/>
              </w:rPr>
            </w:pPr>
            <w:r>
              <w:rPr>
                <w:rFonts w:hint="eastAsia" w:ascii="宋体" w:hAnsi="宋体" w:eastAsia="宋体" w:cs="宋体"/>
                <w:spacing w:val="-8"/>
                <w:position w:val="-2"/>
              </w:rPr>
              <w:t>……</w:t>
            </w:r>
          </w:p>
        </w:tc>
        <w:tc>
          <w:tcPr>
            <w:tcW w:w="1161" w:type="dxa"/>
            <w:vAlign w:val="top"/>
          </w:tcPr>
          <w:p w14:paraId="1D4D8FBF">
            <w:pPr>
              <w:pStyle w:val="8"/>
              <w:keepNext w:val="0"/>
              <w:keepLines w:val="0"/>
              <w:pageBreakBefore w:val="0"/>
              <w:widowControl/>
              <w:kinsoku/>
              <w:wordWrap/>
              <w:topLinePunct/>
              <w:autoSpaceDE w:val="0"/>
              <w:bidi w:val="0"/>
              <w:adjustRightInd w:val="0"/>
              <w:snapToGrid w:val="0"/>
              <w:spacing w:before="272" w:line="187" w:lineRule="exact"/>
              <w:ind w:left="157"/>
              <w:jc w:val="both"/>
              <w:textAlignment w:val="baseline"/>
              <w:rPr>
                <w:rFonts w:hint="eastAsia" w:ascii="宋体" w:hAnsi="宋体" w:eastAsia="宋体" w:cs="宋体"/>
              </w:rPr>
            </w:pPr>
            <w:r>
              <w:rPr>
                <w:rFonts w:hint="eastAsia" w:ascii="宋体" w:hAnsi="宋体" w:eastAsia="宋体" w:cs="宋体"/>
                <w:spacing w:val="-8"/>
                <w:position w:val="-2"/>
              </w:rPr>
              <w:t>……</w:t>
            </w:r>
          </w:p>
        </w:tc>
      </w:tr>
      <w:tr w14:paraId="45E4B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15" w:type="dxa"/>
            <w:vMerge w:val="restart"/>
            <w:tcBorders>
              <w:bottom w:val="nil"/>
            </w:tcBorders>
            <w:vAlign w:val="top"/>
          </w:tcPr>
          <w:p w14:paraId="2B4BBCD8">
            <w:pPr>
              <w:keepNext w:val="0"/>
              <w:keepLines w:val="0"/>
              <w:pageBreakBefore w:val="0"/>
              <w:widowControl/>
              <w:kinsoku/>
              <w:wordWrap/>
              <w:topLinePunct/>
              <w:autoSpaceDE w:val="0"/>
              <w:bidi w:val="0"/>
              <w:adjustRightInd w:val="0"/>
              <w:snapToGrid w:val="0"/>
              <w:spacing w:line="465" w:lineRule="auto"/>
              <w:jc w:val="both"/>
              <w:textAlignment w:val="baseline"/>
              <w:rPr>
                <w:rFonts w:hint="eastAsia" w:ascii="宋体" w:hAnsi="宋体" w:eastAsia="宋体" w:cs="宋体"/>
                <w:sz w:val="21"/>
              </w:rPr>
            </w:pPr>
          </w:p>
          <w:p w14:paraId="6CD82248">
            <w:pPr>
              <w:pStyle w:val="8"/>
              <w:keepNext w:val="0"/>
              <w:keepLines w:val="0"/>
              <w:pageBreakBefore w:val="0"/>
              <w:widowControl/>
              <w:kinsoku/>
              <w:wordWrap/>
              <w:topLinePunct/>
              <w:autoSpaceDE w:val="0"/>
              <w:bidi w:val="0"/>
              <w:adjustRightInd w:val="0"/>
              <w:snapToGrid w:val="0"/>
              <w:spacing w:before="89" w:line="377" w:lineRule="exact"/>
              <w:ind w:left="152"/>
              <w:jc w:val="both"/>
              <w:textAlignment w:val="baseline"/>
              <w:rPr>
                <w:rFonts w:hint="eastAsia" w:ascii="宋体" w:hAnsi="宋体" w:eastAsia="宋体" w:cs="宋体"/>
              </w:rPr>
            </w:pPr>
            <w:r>
              <w:rPr>
                <w:rFonts w:hint="eastAsia" w:ascii="宋体" w:hAnsi="宋体" w:eastAsia="宋体" w:cs="宋体"/>
                <w:position w:val="3"/>
              </w:rPr>
              <w:t>2</w:t>
            </w:r>
          </w:p>
        </w:tc>
        <w:tc>
          <w:tcPr>
            <w:tcW w:w="1292" w:type="dxa"/>
            <w:vMerge w:val="restart"/>
            <w:tcBorders>
              <w:bottom w:val="nil"/>
            </w:tcBorders>
            <w:vAlign w:val="top"/>
          </w:tcPr>
          <w:p w14:paraId="419A0FEE">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011AA343">
            <w:pPr>
              <w:pStyle w:val="8"/>
              <w:keepNext w:val="0"/>
              <w:keepLines w:val="0"/>
              <w:pageBreakBefore w:val="0"/>
              <w:widowControl/>
              <w:kinsoku/>
              <w:wordWrap/>
              <w:topLinePunct/>
              <w:autoSpaceDE w:val="0"/>
              <w:bidi w:val="0"/>
              <w:adjustRightInd w:val="0"/>
              <w:snapToGrid w:val="0"/>
              <w:spacing w:before="154" w:line="204" w:lineRule="auto"/>
              <w:ind w:left="122"/>
              <w:jc w:val="both"/>
              <w:textAlignment w:val="baseline"/>
              <w:rPr>
                <w:rFonts w:hint="eastAsia" w:ascii="宋体" w:hAnsi="宋体" w:eastAsia="宋体" w:cs="宋体"/>
              </w:rPr>
            </w:pPr>
            <w:r>
              <w:rPr>
                <w:rFonts w:hint="eastAsia" w:ascii="宋体" w:hAnsi="宋体" w:eastAsia="宋体" w:cs="宋体"/>
                <w:spacing w:val="-5"/>
              </w:rPr>
              <w:t>2.1</w:t>
            </w:r>
          </w:p>
        </w:tc>
        <w:tc>
          <w:tcPr>
            <w:tcW w:w="2899" w:type="dxa"/>
            <w:vAlign w:val="top"/>
          </w:tcPr>
          <w:p w14:paraId="153D2EC4">
            <w:pPr>
              <w:pStyle w:val="8"/>
              <w:keepNext w:val="0"/>
              <w:keepLines w:val="0"/>
              <w:pageBreakBefore w:val="0"/>
              <w:widowControl/>
              <w:kinsoku/>
              <w:wordWrap/>
              <w:topLinePunct/>
              <w:autoSpaceDE w:val="0"/>
              <w:bidi w:val="0"/>
              <w:adjustRightInd w:val="0"/>
              <w:snapToGrid w:val="0"/>
              <w:spacing w:before="154" w:line="204" w:lineRule="auto"/>
              <w:ind w:left="126"/>
              <w:jc w:val="both"/>
              <w:textAlignment w:val="baseline"/>
              <w:rPr>
                <w:rFonts w:hint="eastAsia" w:ascii="宋体" w:hAnsi="宋体" w:eastAsia="宋体" w:cs="宋体"/>
              </w:rPr>
            </w:pPr>
            <w:r>
              <w:rPr>
                <w:rFonts w:hint="eastAsia" w:ascii="宋体" w:hAnsi="宋体" w:eastAsia="宋体" w:cs="宋体"/>
                <w:spacing w:val="-5"/>
              </w:rPr>
              <w:t>2.1</w:t>
            </w:r>
          </w:p>
        </w:tc>
        <w:tc>
          <w:tcPr>
            <w:tcW w:w="1161" w:type="dxa"/>
            <w:vAlign w:val="top"/>
          </w:tcPr>
          <w:p w14:paraId="3F36EEE2">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09802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615" w:type="dxa"/>
            <w:vMerge w:val="continue"/>
            <w:tcBorders>
              <w:top w:val="nil"/>
              <w:bottom w:val="nil"/>
            </w:tcBorders>
            <w:vAlign w:val="top"/>
          </w:tcPr>
          <w:p w14:paraId="43674E5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1292" w:type="dxa"/>
            <w:vMerge w:val="continue"/>
            <w:tcBorders>
              <w:top w:val="nil"/>
              <w:bottom w:val="nil"/>
            </w:tcBorders>
            <w:vAlign w:val="top"/>
          </w:tcPr>
          <w:p w14:paraId="23ADD2E2">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4BA94C57">
            <w:pPr>
              <w:pStyle w:val="8"/>
              <w:keepNext w:val="0"/>
              <w:keepLines w:val="0"/>
              <w:pageBreakBefore w:val="0"/>
              <w:widowControl/>
              <w:kinsoku/>
              <w:wordWrap/>
              <w:topLinePunct/>
              <w:autoSpaceDE w:val="0"/>
              <w:bidi w:val="0"/>
              <w:adjustRightInd w:val="0"/>
              <w:snapToGrid w:val="0"/>
              <w:spacing w:before="157" w:line="204" w:lineRule="auto"/>
              <w:ind w:left="122"/>
              <w:jc w:val="both"/>
              <w:textAlignment w:val="baseline"/>
              <w:rPr>
                <w:rFonts w:hint="eastAsia" w:ascii="宋体" w:hAnsi="宋体" w:eastAsia="宋体" w:cs="宋体"/>
              </w:rPr>
            </w:pPr>
            <w:r>
              <w:rPr>
                <w:rFonts w:hint="eastAsia" w:ascii="宋体" w:hAnsi="宋体" w:eastAsia="宋体" w:cs="宋体"/>
                <w:spacing w:val="-5"/>
              </w:rPr>
              <w:t>2.2</w:t>
            </w:r>
          </w:p>
        </w:tc>
        <w:tc>
          <w:tcPr>
            <w:tcW w:w="2899" w:type="dxa"/>
            <w:vAlign w:val="top"/>
          </w:tcPr>
          <w:p w14:paraId="110A4EB7">
            <w:pPr>
              <w:pStyle w:val="8"/>
              <w:keepNext w:val="0"/>
              <w:keepLines w:val="0"/>
              <w:pageBreakBefore w:val="0"/>
              <w:widowControl/>
              <w:kinsoku/>
              <w:wordWrap/>
              <w:topLinePunct/>
              <w:autoSpaceDE w:val="0"/>
              <w:bidi w:val="0"/>
              <w:adjustRightInd w:val="0"/>
              <w:snapToGrid w:val="0"/>
              <w:spacing w:before="157" w:line="204" w:lineRule="auto"/>
              <w:ind w:left="126"/>
              <w:jc w:val="both"/>
              <w:textAlignment w:val="baseline"/>
              <w:rPr>
                <w:rFonts w:hint="eastAsia" w:ascii="宋体" w:hAnsi="宋体" w:eastAsia="宋体" w:cs="宋体"/>
              </w:rPr>
            </w:pPr>
            <w:r>
              <w:rPr>
                <w:rFonts w:hint="eastAsia" w:ascii="宋体" w:hAnsi="宋体" w:eastAsia="宋体" w:cs="宋体"/>
                <w:spacing w:val="-5"/>
              </w:rPr>
              <w:t>2.2</w:t>
            </w:r>
          </w:p>
        </w:tc>
        <w:tc>
          <w:tcPr>
            <w:tcW w:w="1161" w:type="dxa"/>
            <w:vAlign w:val="top"/>
          </w:tcPr>
          <w:p w14:paraId="06E18066">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2BB9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15" w:type="dxa"/>
            <w:vMerge w:val="continue"/>
            <w:tcBorders>
              <w:top w:val="nil"/>
            </w:tcBorders>
            <w:vAlign w:val="top"/>
          </w:tcPr>
          <w:p w14:paraId="61955F1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1292" w:type="dxa"/>
            <w:vMerge w:val="continue"/>
            <w:tcBorders>
              <w:top w:val="nil"/>
            </w:tcBorders>
            <w:vAlign w:val="top"/>
          </w:tcPr>
          <w:p w14:paraId="5D4EF31B">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45AA37ED">
            <w:pPr>
              <w:pStyle w:val="8"/>
              <w:keepNext w:val="0"/>
              <w:keepLines w:val="0"/>
              <w:pageBreakBefore w:val="0"/>
              <w:widowControl/>
              <w:kinsoku/>
              <w:wordWrap/>
              <w:topLinePunct/>
              <w:autoSpaceDE w:val="0"/>
              <w:bidi w:val="0"/>
              <w:adjustRightInd w:val="0"/>
              <w:snapToGrid w:val="0"/>
              <w:spacing w:before="274" w:line="186" w:lineRule="exact"/>
              <w:ind w:left="150"/>
              <w:jc w:val="both"/>
              <w:textAlignment w:val="baseline"/>
              <w:rPr>
                <w:rFonts w:hint="eastAsia" w:ascii="宋体" w:hAnsi="宋体" w:eastAsia="宋体" w:cs="宋体"/>
              </w:rPr>
            </w:pPr>
            <w:r>
              <w:rPr>
                <w:rFonts w:hint="eastAsia" w:ascii="宋体" w:hAnsi="宋体" w:eastAsia="宋体" w:cs="宋体"/>
                <w:spacing w:val="-8"/>
                <w:position w:val="-3"/>
              </w:rPr>
              <w:t>……</w:t>
            </w:r>
          </w:p>
        </w:tc>
        <w:tc>
          <w:tcPr>
            <w:tcW w:w="2899" w:type="dxa"/>
            <w:vAlign w:val="top"/>
          </w:tcPr>
          <w:p w14:paraId="269F21FB">
            <w:pPr>
              <w:pStyle w:val="8"/>
              <w:keepNext w:val="0"/>
              <w:keepLines w:val="0"/>
              <w:pageBreakBefore w:val="0"/>
              <w:widowControl/>
              <w:kinsoku/>
              <w:wordWrap/>
              <w:topLinePunct/>
              <w:autoSpaceDE w:val="0"/>
              <w:bidi w:val="0"/>
              <w:adjustRightInd w:val="0"/>
              <w:snapToGrid w:val="0"/>
              <w:spacing w:before="274" w:line="186" w:lineRule="exact"/>
              <w:ind w:left="155"/>
              <w:jc w:val="both"/>
              <w:textAlignment w:val="baseline"/>
              <w:rPr>
                <w:rFonts w:hint="eastAsia" w:ascii="宋体" w:hAnsi="宋体" w:eastAsia="宋体" w:cs="宋体"/>
              </w:rPr>
            </w:pPr>
            <w:r>
              <w:rPr>
                <w:rFonts w:hint="eastAsia" w:ascii="宋体" w:hAnsi="宋体" w:eastAsia="宋体" w:cs="宋体"/>
                <w:spacing w:val="-8"/>
                <w:position w:val="-3"/>
              </w:rPr>
              <w:t>……</w:t>
            </w:r>
          </w:p>
        </w:tc>
        <w:tc>
          <w:tcPr>
            <w:tcW w:w="1161" w:type="dxa"/>
            <w:vAlign w:val="top"/>
          </w:tcPr>
          <w:p w14:paraId="64B893D6">
            <w:pPr>
              <w:pStyle w:val="8"/>
              <w:keepNext w:val="0"/>
              <w:keepLines w:val="0"/>
              <w:pageBreakBefore w:val="0"/>
              <w:widowControl/>
              <w:kinsoku/>
              <w:wordWrap/>
              <w:topLinePunct/>
              <w:autoSpaceDE w:val="0"/>
              <w:bidi w:val="0"/>
              <w:adjustRightInd w:val="0"/>
              <w:snapToGrid w:val="0"/>
              <w:spacing w:before="274" w:line="186" w:lineRule="exact"/>
              <w:ind w:left="157"/>
              <w:jc w:val="both"/>
              <w:textAlignment w:val="baseline"/>
              <w:rPr>
                <w:rFonts w:hint="eastAsia" w:ascii="宋体" w:hAnsi="宋体" w:eastAsia="宋体" w:cs="宋体"/>
              </w:rPr>
            </w:pPr>
            <w:r>
              <w:rPr>
                <w:rFonts w:hint="eastAsia" w:ascii="宋体" w:hAnsi="宋体" w:eastAsia="宋体" w:cs="宋体"/>
                <w:spacing w:val="-8"/>
                <w:position w:val="-3"/>
              </w:rPr>
              <w:t>……</w:t>
            </w:r>
          </w:p>
        </w:tc>
      </w:tr>
      <w:tr w14:paraId="0DC0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15" w:type="dxa"/>
            <w:vMerge w:val="restart"/>
            <w:tcBorders>
              <w:bottom w:val="nil"/>
            </w:tcBorders>
            <w:vAlign w:val="top"/>
          </w:tcPr>
          <w:p w14:paraId="5FDBFAF2">
            <w:pPr>
              <w:keepNext w:val="0"/>
              <w:keepLines w:val="0"/>
              <w:pageBreakBefore w:val="0"/>
              <w:widowControl/>
              <w:kinsoku/>
              <w:wordWrap/>
              <w:topLinePunct/>
              <w:autoSpaceDE w:val="0"/>
              <w:bidi w:val="0"/>
              <w:adjustRightInd w:val="0"/>
              <w:snapToGrid w:val="0"/>
              <w:spacing w:line="471" w:lineRule="auto"/>
              <w:jc w:val="both"/>
              <w:textAlignment w:val="baseline"/>
              <w:rPr>
                <w:rFonts w:hint="eastAsia" w:ascii="宋体" w:hAnsi="宋体" w:eastAsia="宋体" w:cs="宋体"/>
                <w:sz w:val="21"/>
              </w:rPr>
            </w:pPr>
          </w:p>
          <w:p w14:paraId="03BD5C67">
            <w:pPr>
              <w:pStyle w:val="8"/>
              <w:keepNext w:val="0"/>
              <w:keepLines w:val="0"/>
              <w:pageBreakBefore w:val="0"/>
              <w:widowControl/>
              <w:kinsoku/>
              <w:wordWrap/>
              <w:topLinePunct/>
              <w:autoSpaceDE w:val="0"/>
              <w:bidi w:val="0"/>
              <w:adjustRightInd w:val="0"/>
              <w:snapToGrid w:val="0"/>
              <w:spacing w:before="90" w:line="376" w:lineRule="exact"/>
              <w:ind w:left="154"/>
              <w:jc w:val="both"/>
              <w:textAlignment w:val="baseline"/>
              <w:rPr>
                <w:rFonts w:hint="eastAsia" w:ascii="宋体" w:hAnsi="宋体" w:eastAsia="宋体" w:cs="宋体"/>
              </w:rPr>
            </w:pPr>
            <w:r>
              <w:rPr>
                <w:rFonts w:hint="eastAsia" w:ascii="宋体" w:hAnsi="宋体" w:eastAsia="宋体" w:cs="宋体"/>
                <w:position w:val="3"/>
              </w:rPr>
              <w:t>3</w:t>
            </w:r>
          </w:p>
        </w:tc>
        <w:tc>
          <w:tcPr>
            <w:tcW w:w="1292" w:type="dxa"/>
            <w:vMerge w:val="restart"/>
            <w:tcBorders>
              <w:bottom w:val="nil"/>
            </w:tcBorders>
            <w:vAlign w:val="top"/>
          </w:tcPr>
          <w:p w14:paraId="0ED3E31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60FCA9A8">
            <w:pPr>
              <w:pStyle w:val="8"/>
              <w:keepNext w:val="0"/>
              <w:keepLines w:val="0"/>
              <w:pageBreakBefore w:val="0"/>
              <w:widowControl/>
              <w:kinsoku/>
              <w:wordWrap/>
              <w:topLinePunct/>
              <w:autoSpaceDE w:val="0"/>
              <w:bidi w:val="0"/>
              <w:adjustRightInd w:val="0"/>
              <w:snapToGrid w:val="0"/>
              <w:spacing w:before="156" w:line="203" w:lineRule="auto"/>
              <w:ind w:left="123"/>
              <w:jc w:val="both"/>
              <w:textAlignment w:val="baseline"/>
              <w:rPr>
                <w:rFonts w:hint="eastAsia" w:ascii="宋体" w:hAnsi="宋体" w:eastAsia="宋体" w:cs="宋体"/>
              </w:rPr>
            </w:pPr>
            <w:r>
              <w:rPr>
                <w:rFonts w:hint="eastAsia" w:ascii="宋体" w:hAnsi="宋体" w:eastAsia="宋体" w:cs="宋体"/>
                <w:spacing w:val="-5"/>
              </w:rPr>
              <w:t>3.1</w:t>
            </w:r>
          </w:p>
        </w:tc>
        <w:tc>
          <w:tcPr>
            <w:tcW w:w="2899" w:type="dxa"/>
            <w:vAlign w:val="top"/>
          </w:tcPr>
          <w:p w14:paraId="783B96FD">
            <w:pPr>
              <w:pStyle w:val="8"/>
              <w:keepNext w:val="0"/>
              <w:keepLines w:val="0"/>
              <w:pageBreakBefore w:val="0"/>
              <w:widowControl/>
              <w:kinsoku/>
              <w:wordWrap/>
              <w:topLinePunct/>
              <w:autoSpaceDE w:val="0"/>
              <w:bidi w:val="0"/>
              <w:adjustRightInd w:val="0"/>
              <w:snapToGrid w:val="0"/>
              <w:spacing w:before="156" w:line="203" w:lineRule="auto"/>
              <w:ind w:left="128"/>
              <w:jc w:val="both"/>
              <w:textAlignment w:val="baseline"/>
              <w:rPr>
                <w:rFonts w:hint="eastAsia" w:ascii="宋体" w:hAnsi="宋体" w:eastAsia="宋体" w:cs="宋体"/>
              </w:rPr>
            </w:pPr>
            <w:r>
              <w:rPr>
                <w:rFonts w:hint="eastAsia" w:ascii="宋体" w:hAnsi="宋体" w:eastAsia="宋体" w:cs="宋体"/>
                <w:spacing w:val="-5"/>
              </w:rPr>
              <w:t>3.1</w:t>
            </w:r>
          </w:p>
        </w:tc>
        <w:tc>
          <w:tcPr>
            <w:tcW w:w="1161" w:type="dxa"/>
            <w:vAlign w:val="top"/>
          </w:tcPr>
          <w:p w14:paraId="04378E4D">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279C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615" w:type="dxa"/>
            <w:vMerge w:val="continue"/>
            <w:tcBorders>
              <w:top w:val="nil"/>
              <w:bottom w:val="nil"/>
            </w:tcBorders>
            <w:vAlign w:val="top"/>
          </w:tcPr>
          <w:p w14:paraId="64CDFC61">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1292" w:type="dxa"/>
            <w:vMerge w:val="continue"/>
            <w:tcBorders>
              <w:top w:val="nil"/>
              <w:bottom w:val="nil"/>
            </w:tcBorders>
            <w:vAlign w:val="top"/>
          </w:tcPr>
          <w:p w14:paraId="37E7A6FF">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1A31029E">
            <w:pPr>
              <w:pStyle w:val="8"/>
              <w:keepNext w:val="0"/>
              <w:keepLines w:val="0"/>
              <w:pageBreakBefore w:val="0"/>
              <w:widowControl/>
              <w:kinsoku/>
              <w:wordWrap/>
              <w:topLinePunct/>
              <w:autoSpaceDE w:val="0"/>
              <w:bidi w:val="0"/>
              <w:adjustRightInd w:val="0"/>
              <w:snapToGrid w:val="0"/>
              <w:spacing w:before="158" w:line="203" w:lineRule="auto"/>
              <w:ind w:left="123"/>
              <w:jc w:val="both"/>
              <w:textAlignment w:val="baseline"/>
              <w:rPr>
                <w:rFonts w:hint="eastAsia" w:ascii="宋体" w:hAnsi="宋体" w:eastAsia="宋体" w:cs="宋体"/>
              </w:rPr>
            </w:pPr>
            <w:r>
              <w:rPr>
                <w:rFonts w:hint="eastAsia" w:ascii="宋体" w:hAnsi="宋体" w:eastAsia="宋体" w:cs="宋体"/>
                <w:spacing w:val="-5"/>
              </w:rPr>
              <w:t>3.2</w:t>
            </w:r>
          </w:p>
        </w:tc>
        <w:tc>
          <w:tcPr>
            <w:tcW w:w="2899" w:type="dxa"/>
            <w:vAlign w:val="top"/>
          </w:tcPr>
          <w:p w14:paraId="4176B4EF">
            <w:pPr>
              <w:pStyle w:val="8"/>
              <w:keepNext w:val="0"/>
              <w:keepLines w:val="0"/>
              <w:pageBreakBefore w:val="0"/>
              <w:widowControl/>
              <w:kinsoku/>
              <w:wordWrap/>
              <w:topLinePunct/>
              <w:autoSpaceDE w:val="0"/>
              <w:bidi w:val="0"/>
              <w:adjustRightInd w:val="0"/>
              <w:snapToGrid w:val="0"/>
              <w:spacing w:before="158" w:line="203" w:lineRule="auto"/>
              <w:ind w:left="128"/>
              <w:jc w:val="both"/>
              <w:textAlignment w:val="baseline"/>
              <w:rPr>
                <w:rFonts w:hint="eastAsia" w:ascii="宋体" w:hAnsi="宋体" w:eastAsia="宋体" w:cs="宋体"/>
              </w:rPr>
            </w:pPr>
            <w:r>
              <w:rPr>
                <w:rFonts w:hint="eastAsia" w:ascii="宋体" w:hAnsi="宋体" w:eastAsia="宋体" w:cs="宋体"/>
                <w:spacing w:val="-5"/>
              </w:rPr>
              <w:t>3.2</w:t>
            </w:r>
          </w:p>
        </w:tc>
        <w:tc>
          <w:tcPr>
            <w:tcW w:w="1161" w:type="dxa"/>
            <w:vAlign w:val="top"/>
          </w:tcPr>
          <w:p w14:paraId="12F22D8A">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r>
      <w:tr w14:paraId="15E1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15" w:type="dxa"/>
            <w:vMerge w:val="continue"/>
            <w:tcBorders>
              <w:top w:val="nil"/>
            </w:tcBorders>
            <w:vAlign w:val="top"/>
          </w:tcPr>
          <w:p w14:paraId="1B29873E">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1292" w:type="dxa"/>
            <w:vMerge w:val="continue"/>
            <w:tcBorders>
              <w:top w:val="nil"/>
            </w:tcBorders>
            <w:vAlign w:val="top"/>
          </w:tcPr>
          <w:p w14:paraId="2F0FBCC1">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1"/>
              </w:rPr>
            </w:pPr>
          </w:p>
        </w:tc>
        <w:tc>
          <w:tcPr>
            <w:tcW w:w="2611" w:type="dxa"/>
            <w:vAlign w:val="top"/>
          </w:tcPr>
          <w:p w14:paraId="32DA83DF">
            <w:pPr>
              <w:pStyle w:val="8"/>
              <w:keepNext w:val="0"/>
              <w:keepLines w:val="0"/>
              <w:pageBreakBefore w:val="0"/>
              <w:widowControl/>
              <w:kinsoku/>
              <w:wordWrap/>
              <w:topLinePunct/>
              <w:autoSpaceDE w:val="0"/>
              <w:bidi w:val="0"/>
              <w:adjustRightInd w:val="0"/>
              <w:snapToGrid w:val="0"/>
              <w:spacing w:before="275" w:line="185" w:lineRule="exact"/>
              <w:ind w:left="150"/>
              <w:jc w:val="both"/>
              <w:textAlignment w:val="baseline"/>
              <w:rPr>
                <w:rFonts w:hint="eastAsia" w:ascii="宋体" w:hAnsi="宋体" w:eastAsia="宋体" w:cs="宋体"/>
              </w:rPr>
            </w:pPr>
            <w:r>
              <w:rPr>
                <w:rFonts w:hint="eastAsia" w:ascii="宋体" w:hAnsi="宋体" w:eastAsia="宋体" w:cs="宋体"/>
                <w:spacing w:val="-8"/>
                <w:position w:val="-3"/>
              </w:rPr>
              <w:t>……</w:t>
            </w:r>
          </w:p>
        </w:tc>
        <w:tc>
          <w:tcPr>
            <w:tcW w:w="2899" w:type="dxa"/>
            <w:vAlign w:val="top"/>
          </w:tcPr>
          <w:p w14:paraId="0FE1E1E9">
            <w:pPr>
              <w:pStyle w:val="8"/>
              <w:keepNext w:val="0"/>
              <w:keepLines w:val="0"/>
              <w:pageBreakBefore w:val="0"/>
              <w:widowControl/>
              <w:kinsoku/>
              <w:wordWrap/>
              <w:topLinePunct/>
              <w:autoSpaceDE w:val="0"/>
              <w:bidi w:val="0"/>
              <w:adjustRightInd w:val="0"/>
              <w:snapToGrid w:val="0"/>
              <w:spacing w:before="275" w:line="185" w:lineRule="exact"/>
              <w:ind w:left="155"/>
              <w:jc w:val="both"/>
              <w:textAlignment w:val="baseline"/>
              <w:rPr>
                <w:rFonts w:hint="eastAsia" w:ascii="宋体" w:hAnsi="宋体" w:eastAsia="宋体" w:cs="宋体"/>
              </w:rPr>
            </w:pPr>
            <w:r>
              <w:rPr>
                <w:rFonts w:hint="eastAsia" w:ascii="宋体" w:hAnsi="宋体" w:eastAsia="宋体" w:cs="宋体"/>
                <w:spacing w:val="-8"/>
                <w:position w:val="-3"/>
              </w:rPr>
              <w:t>……</w:t>
            </w:r>
          </w:p>
        </w:tc>
        <w:tc>
          <w:tcPr>
            <w:tcW w:w="1161" w:type="dxa"/>
            <w:vAlign w:val="top"/>
          </w:tcPr>
          <w:p w14:paraId="3480A317">
            <w:pPr>
              <w:pStyle w:val="8"/>
              <w:keepNext w:val="0"/>
              <w:keepLines w:val="0"/>
              <w:pageBreakBefore w:val="0"/>
              <w:widowControl/>
              <w:kinsoku/>
              <w:wordWrap/>
              <w:topLinePunct/>
              <w:autoSpaceDE w:val="0"/>
              <w:bidi w:val="0"/>
              <w:adjustRightInd w:val="0"/>
              <w:snapToGrid w:val="0"/>
              <w:spacing w:before="275" w:line="185" w:lineRule="exact"/>
              <w:ind w:left="157"/>
              <w:jc w:val="both"/>
              <w:textAlignment w:val="baseline"/>
              <w:rPr>
                <w:rFonts w:hint="eastAsia" w:ascii="宋体" w:hAnsi="宋体" w:eastAsia="宋体" w:cs="宋体"/>
              </w:rPr>
            </w:pPr>
            <w:r>
              <w:rPr>
                <w:rFonts w:hint="eastAsia" w:ascii="宋体" w:hAnsi="宋体" w:eastAsia="宋体" w:cs="宋体"/>
                <w:spacing w:val="-8"/>
                <w:position w:val="-3"/>
              </w:rPr>
              <w:t>……</w:t>
            </w:r>
          </w:p>
        </w:tc>
      </w:tr>
      <w:tr w14:paraId="1F758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615" w:type="dxa"/>
            <w:vAlign w:val="top"/>
          </w:tcPr>
          <w:p w14:paraId="50D25C5D">
            <w:pPr>
              <w:keepNext w:val="0"/>
              <w:keepLines w:val="0"/>
              <w:pageBreakBefore w:val="0"/>
              <w:widowControl/>
              <w:kinsoku/>
              <w:wordWrap/>
              <w:topLinePunct/>
              <w:autoSpaceDE w:val="0"/>
              <w:bidi w:val="0"/>
              <w:adjustRightInd w:val="0"/>
              <w:snapToGrid w:val="0"/>
              <w:spacing w:line="344" w:lineRule="auto"/>
              <w:jc w:val="both"/>
              <w:textAlignment w:val="baseline"/>
              <w:rPr>
                <w:rFonts w:hint="eastAsia" w:ascii="宋体" w:hAnsi="宋体" w:eastAsia="宋体" w:cs="宋体"/>
                <w:sz w:val="21"/>
              </w:rPr>
            </w:pPr>
          </w:p>
          <w:p w14:paraId="7803E54B">
            <w:pPr>
              <w:pStyle w:val="8"/>
              <w:keepNext w:val="0"/>
              <w:keepLines w:val="0"/>
              <w:pageBreakBefore w:val="0"/>
              <w:widowControl/>
              <w:kinsoku/>
              <w:wordWrap/>
              <w:topLinePunct/>
              <w:autoSpaceDE w:val="0"/>
              <w:bidi w:val="0"/>
              <w:adjustRightInd w:val="0"/>
              <w:snapToGrid w:val="0"/>
              <w:spacing w:before="90" w:line="207" w:lineRule="exact"/>
              <w:ind w:left="224"/>
              <w:jc w:val="both"/>
              <w:textAlignment w:val="baseline"/>
              <w:rPr>
                <w:rFonts w:hint="eastAsia" w:ascii="宋体" w:hAnsi="宋体" w:eastAsia="宋体" w:cs="宋体"/>
              </w:rPr>
            </w:pPr>
            <w:r>
              <w:rPr>
                <w:rFonts w:hint="eastAsia" w:ascii="宋体" w:hAnsi="宋体" w:eastAsia="宋体" w:cs="宋体"/>
                <w:position w:val="-2"/>
              </w:rPr>
              <w:t>…</w:t>
            </w:r>
          </w:p>
        </w:tc>
        <w:tc>
          <w:tcPr>
            <w:tcW w:w="1292" w:type="dxa"/>
            <w:vAlign w:val="top"/>
          </w:tcPr>
          <w:p w14:paraId="4A500382">
            <w:pPr>
              <w:keepNext w:val="0"/>
              <w:keepLines w:val="0"/>
              <w:pageBreakBefore w:val="0"/>
              <w:widowControl/>
              <w:kinsoku/>
              <w:wordWrap/>
              <w:topLinePunct/>
              <w:autoSpaceDE w:val="0"/>
              <w:bidi w:val="0"/>
              <w:adjustRightInd w:val="0"/>
              <w:snapToGrid w:val="0"/>
              <w:spacing w:line="344" w:lineRule="auto"/>
              <w:jc w:val="both"/>
              <w:textAlignment w:val="baseline"/>
              <w:rPr>
                <w:rFonts w:hint="eastAsia" w:ascii="宋体" w:hAnsi="宋体" w:eastAsia="宋体" w:cs="宋体"/>
                <w:sz w:val="21"/>
              </w:rPr>
            </w:pPr>
          </w:p>
          <w:p w14:paraId="22011B34">
            <w:pPr>
              <w:pStyle w:val="8"/>
              <w:keepNext w:val="0"/>
              <w:keepLines w:val="0"/>
              <w:pageBreakBefore w:val="0"/>
              <w:widowControl/>
              <w:kinsoku/>
              <w:wordWrap/>
              <w:topLinePunct/>
              <w:autoSpaceDE w:val="0"/>
              <w:bidi w:val="0"/>
              <w:adjustRightInd w:val="0"/>
              <w:snapToGrid w:val="0"/>
              <w:spacing w:before="90" w:line="207" w:lineRule="exact"/>
              <w:ind w:left="147"/>
              <w:jc w:val="both"/>
              <w:textAlignment w:val="baseline"/>
              <w:rPr>
                <w:rFonts w:hint="eastAsia" w:ascii="宋体" w:hAnsi="宋体" w:eastAsia="宋体" w:cs="宋体"/>
              </w:rPr>
            </w:pPr>
            <w:r>
              <w:rPr>
                <w:rFonts w:hint="eastAsia" w:ascii="宋体" w:hAnsi="宋体" w:eastAsia="宋体" w:cs="宋体"/>
                <w:spacing w:val="-8"/>
                <w:position w:val="-2"/>
              </w:rPr>
              <w:t>……</w:t>
            </w:r>
          </w:p>
        </w:tc>
        <w:tc>
          <w:tcPr>
            <w:tcW w:w="2611" w:type="dxa"/>
            <w:vAlign w:val="top"/>
          </w:tcPr>
          <w:p w14:paraId="26809022">
            <w:pPr>
              <w:keepNext w:val="0"/>
              <w:keepLines w:val="0"/>
              <w:pageBreakBefore w:val="0"/>
              <w:widowControl/>
              <w:kinsoku/>
              <w:wordWrap/>
              <w:topLinePunct/>
              <w:autoSpaceDE w:val="0"/>
              <w:bidi w:val="0"/>
              <w:adjustRightInd w:val="0"/>
              <w:snapToGrid w:val="0"/>
              <w:spacing w:line="344" w:lineRule="auto"/>
              <w:jc w:val="both"/>
              <w:textAlignment w:val="baseline"/>
              <w:rPr>
                <w:rFonts w:hint="eastAsia" w:ascii="宋体" w:hAnsi="宋体" w:eastAsia="宋体" w:cs="宋体"/>
                <w:sz w:val="21"/>
              </w:rPr>
            </w:pPr>
          </w:p>
          <w:p w14:paraId="5A350A22">
            <w:pPr>
              <w:pStyle w:val="8"/>
              <w:keepNext w:val="0"/>
              <w:keepLines w:val="0"/>
              <w:pageBreakBefore w:val="0"/>
              <w:widowControl/>
              <w:kinsoku/>
              <w:wordWrap/>
              <w:topLinePunct/>
              <w:autoSpaceDE w:val="0"/>
              <w:bidi w:val="0"/>
              <w:adjustRightInd w:val="0"/>
              <w:snapToGrid w:val="0"/>
              <w:spacing w:before="90" w:line="207" w:lineRule="exact"/>
              <w:ind w:left="150"/>
              <w:jc w:val="both"/>
              <w:textAlignment w:val="baseline"/>
              <w:rPr>
                <w:rFonts w:hint="eastAsia" w:ascii="宋体" w:hAnsi="宋体" w:eastAsia="宋体" w:cs="宋体"/>
              </w:rPr>
            </w:pPr>
            <w:r>
              <w:rPr>
                <w:rFonts w:hint="eastAsia" w:ascii="宋体" w:hAnsi="宋体" w:eastAsia="宋体" w:cs="宋体"/>
                <w:spacing w:val="-8"/>
                <w:position w:val="-2"/>
              </w:rPr>
              <w:t>……</w:t>
            </w:r>
          </w:p>
        </w:tc>
        <w:tc>
          <w:tcPr>
            <w:tcW w:w="2899" w:type="dxa"/>
            <w:vAlign w:val="top"/>
          </w:tcPr>
          <w:p w14:paraId="04CD2CB2">
            <w:pPr>
              <w:keepNext w:val="0"/>
              <w:keepLines w:val="0"/>
              <w:pageBreakBefore w:val="0"/>
              <w:widowControl/>
              <w:kinsoku/>
              <w:wordWrap/>
              <w:topLinePunct/>
              <w:autoSpaceDE w:val="0"/>
              <w:bidi w:val="0"/>
              <w:adjustRightInd w:val="0"/>
              <w:snapToGrid w:val="0"/>
              <w:spacing w:line="344" w:lineRule="auto"/>
              <w:jc w:val="both"/>
              <w:textAlignment w:val="baseline"/>
              <w:rPr>
                <w:rFonts w:hint="eastAsia" w:ascii="宋体" w:hAnsi="宋体" w:eastAsia="宋体" w:cs="宋体"/>
                <w:sz w:val="21"/>
              </w:rPr>
            </w:pPr>
          </w:p>
          <w:p w14:paraId="1EF8B837">
            <w:pPr>
              <w:pStyle w:val="8"/>
              <w:keepNext w:val="0"/>
              <w:keepLines w:val="0"/>
              <w:pageBreakBefore w:val="0"/>
              <w:widowControl/>
              <w:kinsoku/>
              <w:wordWrap/>
              <w:topLinePunct/>
              <w:autoSpaceDE w:val="0"/>
              <w:bidi w:val="0"/>
              <w:adjustRightInd w:val="0"/>
              <w:snapToGrid w:val="0"/>
              <w:spacing w:before="90" w:line="207" w:lineRule="exact"/>
              <w:ind w:left="155"/>
              <w:jc w:val="both"/>
              <w:textAlignment w:val="baseline"/>
              <w:rPr>
                <w:rFonts w:hint="eastAsia" w:ascii="宋体" w:hAnsi="宋体" w:eastAsia="宋体" w:cs="宋体"/>
              </w:rPr>
            </w:pPr>
            <w:r>
              <w:rPr>
                <w:rFonts w:hint="eastAsia" w:ascii="宋体" w:hAnsi="宋体" w:eastAsia="宋体" w:cs="宋体"/>
                <w:spacing w:val="-8"/>
                <w:position w:val="-2"/>
              </w:rPr>
              <w:t>……</w:t>
            </w:r>
          </w:p>
        </w:tc>
        <w:tc>
          <w:tcPr>
            <w:tcW w:w="1161" w:type="dxa"/>
            <w:vAlign w:val="top"/>
          </w:tcPr>
          <w:p w14:paraId="27464D87">
            <w:pPr>
              <w:keepNext w:val="0"/>
              <w:keepLines w:val="0"/>
              <w:pageBreakBefore w:val="0"/>
              <w:widowControl/>
              <w:kinsoku/>
              <w:wordWrap/>
              <w:topLinePunct/>
              <w:autoSpaceDE w:val="0"/>
              <w:bidi w:val="0"/>
              <w:adjustRightInd w:val="0"/>
              <w:snapToGrid w:val="0"/>
              <w:spacing w:line="344" w:lineRule="auto"/>
              <w:jc w:val="both"/>
              <w:textAlignment w:val="baseline"/>
              <w:rPr>
                <w:rFonts w:hint="eastAsia" w:ascii="宋体" w:hAnsi="宋体" w:eastAsia="宋体" w:cs="宋体"/>
                <w:sz w:val="21"/>
              </w:rPr>
            </w:pPr>
          </w:p>
          <w:p w14:paraId="50AC8B99">
            <w:pPr>
              <w:pStyle w:val="8"/>
              <w:keepNext w:val="0"/>
              <w:keepLines w:val="0"/>
              <w:pageBreakBefore w:val="0"/>
              <w:widowControl/>
              <w:kinsoku/>
              <w:wordWrap/>
              <w:topLinePunct/>
              <w:autoSpaceDE w:val="0"/>
              <w:bidi w:val="0"/>
              <w:adjustRightInd w:val="0"/>
              <w:snapToGrid w:val="0"/>
              <w:spacing w:before="90" w:line="207" w:lineRule="exact"/>
              <w:ind w:left="157"/>
              <w:jc w:val="both"/>
              <w:textAlignment w:val="baseline"/>
              <w:rPr>
                <w:rFonts w:hint="eastAsia" w:ascii="宋体" w:hAnsi="宋体" w:eastAsia="宋体" w:cs="宋体"/>
              </w:rPr>
            </w:pPr>
            <w:r>
              <w:rPr>
                <w:rFonts w:hint="eastAsia" w:ascii="宋体" w:hAnsi="宋体" w:eastAsia="宋体" w:cs="宋体"/>
                <w:spacing w:val="-8"/>
                <w:position w:val="-2"/>
              </w:rPr>
              <w:t>……</w:t>
            </w:r>
          </w:p>
        </w:tc>
      </w:tr>
    </w:tbl>
    <w:p w14:paraId="542DC919">
      <w:pPr>
        <w:pStyle w:val="2"/>
        <w:keepNext w:val="0"/>
        <w:keepLines w:val="0"/>
        <w:pageBreakBefore w:val="0"/>
        <w:widowControl/>
        <w:kinsoku/>
        <w:wordWrap/>
        <w:topLinePunct/>
        <w:autoSpaceDE w:val="0"/>
        <w:bidi w:val="0"/>
        <w:adjustRightInd w:val="0"/>
        <w:snapToGrid w:val="0"/>
        <w:spacing w:line="348" w:lineRule="auto"/>
        <w:jc w:val="both"/>
        <w:textAlignment w:val="baseline"/>
        <w:rPr>
          <w:rFonts w:hint="eastAsia" w:ascii="宋体" w:hAnsi="宋体" w:eastAsia="宋体" w:cs="宋体"/>
        </w:rPr>
      </w:pPr>
    </w:p>
    <w:p w14:paraId="39A09414">
      <w:pPr>
        <w:keepNext w:val="0"/>
        <w:keepLines w:val="0"/>
        <w:pageBreakBefore w:val="0"/>
        <w:widowControl/>
        <w:kinsoku/>
        <w:wordWrap/>
        <w:overflowPunct/>
        <w:topLinePunct/>
        <w:autoSpaceDE w:val="0"/>
        <w:autoSpaceDN w:val="0"/>
        <w:bidi w:val="0"/>
        <w:adjustRightInd w:val="0"/>
        <w:snapToGrid w:val="0"/>
        <w:spacing w:line="400" w:lineRule="exact"/>
        <w:jc w:val="both"/>
        <w:textAlignment w:val="baseline"/>
        <w:rPr>
          <w:rFonts w:hint="eastAsia" w:ascii="楷体" w:hAnsi="楷体" w:eastAsia="楷体" w:cs="楷体"/>
          <w:sz w:val="28"/>
          <w:szCs w:val="28"/>
        </w:rPr>
      </w:pPr>
      <w:r>
        <w:rPr>
          <w:rFonts w:hint="eastAsia" w:ascii="黑体" w:hAnsi="黑体" w:eastAsia="黑体" w:cs="黑体"/>
          <w:sz w:val="28"/>
          <w:szCs w:val="28"/>
        </w:rPr>
        <w:t>说明：</w:t>
      </w:r>
      <w:r>
        <w:rPr>
          <w:rFonts w:hint="eastAsia" w:ascii="楷体" w:hAnsi="楷体" w:eastAsia="楷体" w:cs="楷体"/>
          <w:sz w:val="28"/>
          <w:szCs w:val="28"/>
        </w:rPr>
        <w:t>应当按照征集文件“第三章采购需求”中“技术商务要求”条款</w:t>
      </w:r>
    </w:p>
    <w:p w14:paraId="1D64A58A">
      <w:pPr>
        <w:keepNext w:val="0"/>
        <w:keepLines w:val="0"/>
        <w:pageBreakBefore w:val="0"/>
        <w:widowControl/>
        <w:kinsoku/>
        <w:wordWrap/>
        <w:overflowPunct/>
        <w:topLinePunct/>
        <w:autoSpaceDE w:val="0"/>
        <w:autoSpaceDN w:val="0"/>
        <w:bidi w:val="0"/>
        <w:adjustRightInd w:val="0"/>
        <w:snapToGrid w:val="0"/>
        <w:spacing w:line="400" w:lineRule="exact"/>
        <w:ind w:firstLine="840" w:firstLineChars="300"/>
        <w:jc w:val="both"/>
        <w:textAlignment w:val="baseline"/>
        <w:rPr>
          <w:rFonts w:hint="eastAsia" w:ascii="楷体" w:hAnsi="楷体" w:eastAsia="楷体" w:cs="楷体"/>
          <w:sz w:val="28"/>
          <w:szCs w:val="28"/>
        </w:rPr>
      </w:pPr>
      <w:r>
        <w:rPr>
          <w:rFonts w:hint="eastAsia" w:ascii="楷体" w:hAnsi="楷体" w:eastAsia="楷体" w:cs="楷体"/>
          <w:sz w:val="28"/>
          <w:szCs w:val="28"/>
        </w:rPr>
        <w:t>逐项在“响应文件响应的内容”栏中进行响应说明，并在“偏离</w:t>
      </w:r>
    </w:p>
    <w:p w14:paraId="1058A5CC">
      <w:pPr>
        <w:keepNext w:val="0"/>
        <w:keepLines w:val="0"/>
        <w:pageBreakBefore w:val="0"/>
        <w:widowControl/>
        <w:kinsoku/>
        <w:wordWrap/>
        <w:overflowPunct/>
        <w:topLinePunct/>
        <w:autoSpaceDE w:val="0"/>
        <w:autoSpaceDN w:val="0"/>
        <w:bidi w:val="0"/>
        <w:adjustRightInd w:val="0"/>
        <w:snapToGrid w:val="0"/>
        <w:spacing w:line="400" w:lineRule="exact"/>
        <w:ind w:firstLine="840" w:firstLineChars="300"/>
        <w:jc w:val="both"/>
        <w:textAlignment w:val="baseline"/>
        <w:rPr>
          <w:rFonts w:hint="eastAsia" w:ascii="楷体" w:hAnsi="楷体" w:eastAsia="楷体" w:cs="楷体"/>
          <w:sz w:val="28"/>
          <w:szCs w:val="28"/>
        </w:rPr>
      </w:pPr>
      <w:r>
        <w:rPr>
          <w:rFonts w:hint="eastAsia" w:ascii="楷体" w:hAnsi="楷体" w:eastAsia="楷体" w:cs="楷体"/>
          <w:sz w:val="28"/>
          <w:szCs w:val="28"/>
        </w:rPr>
        <w:t>说明”栏中注明是否偏离，如有偏离,供应商应当详细说明。未</w:t>
      </w:r>
    </w:p>
    <w:p w14:paraId="17837EAE">
      <w:pPr>
        <w:keepNext w:val="0"/>
        <w:keepLines w:val="0"/>
        <w:pageBreakBefore w:val="0"/>
        <w:widowControl/>
        <w:kinsoku/>
        <w:wordWrap/>
        <w:overflowPunct/>
        <w:topLinePunct/>
        <w:autoSpaceDE w:val="0"/>
        <w:autoSpaceDN w:val="0"/>
        <w:bidi w:val="0"/>
        <w:adjustRightInd w:val="0"/>
        <w:snapToGrid w:val="0"/>
        <w:spacing w:line="400" w:lineRule="exact"/>
        <w:ind w:firstLine="840" w:firstLineChars="300"/>
        <w:jc w:val="both"/>
        <w:textAlignment w:val="baseline"/>
        <w:rPr>
          <w:rFonts w:hint="eastAsia" w:ascii="楷体" w:hAnsi="楷体" w:eastAsia="楷体" w:cs="楷体"/>
          <w:sz w:val="28"/>
          <w:szCs w:val="28"/>
        </w:rPr>
      </w:pPr>
      <w:r>
        <w:rPr>
          <w:rFonts w:hint="eastAsia" w:ascii="楷体" w:hAnsi="楷体" w:eastAsia="楷体" w:cs="楷体"/>
          <w:sz w:val="28"/>
          <w:szCs w:val="28"/>
        </w:rPr>
        <w:t>按照要求填写此表或在“响应文件响应的内容”栏中仅注明“符</w:t>
      </w:r>
    </w:p>
    <w:p w14:paraId="0C057394">
      <w:pPr>
        <w:keepNext w:val="0"/>
        <w:keepLines w:val="0"/>
        <w:pageBreakBefore w:val="0"/>
        <w:widowControl/>
        <w:kinsoku/>
        <w:wordWrap/>
        <w:overflowPunct/>
        <w:topLinePunct/>
        <w:autoSpaceDE w:val="0"/>
        <w:autoSpaceDN w:val="0"/>
        <w:bidi w:val="0"/>
        <w:adjustRightInd w:val="0"/>
        <w:snapToGrid w:val="0"/>
        <w:spacing w:line="400" w:lineRule="exact"/>
        <w:ind w:firstLine="840" w:firstLineChars="300"/>
        <w:jc w:val="both"/>
        <w:textAlignment w:val="baseline"/>
        <w:rPr>
          <w:rFonts w:hint="eastAsia" w:ascii="楷体" w:hAnsi="楷体" w:eastAsia="楷体" w:cs="楷体"/>
          <w:sz w:val="28"/>
          <w:szCs w:val="28"/>
        </w:rPr>
      </w:pPr>
      <w:r>
        <w:rPr>
          <w:rFonts w:hint="eastAsia" w:ascii="楷体" w:hAnsi="楷体" w:eastAsia="楷体" w:cs="楷体"/>
          <w:sz w:val="28"/>
          <w:szCs w:val="28"/>
        </w:rPr>
        <w:t>合”、“满足”的，导致的后果由供应商自行承担。</w:t>
      </w:r>
    </w:p>
    <w:p w14:paraId="4B52D5BB">
      <w:pPr>
        <w:pStyle w:val="2"/>
        <w:keepNext w:val="0"/>
        <w:keepLines w:val="0"/>
        <w:pageBreakBefore w:val="0"/>
        <w:widowControl/>
        <w:kinsoku/>
        <w:wordWrap/>
        <w:topLinePunct/>
        <w:autoSpaceDE w:val="0"/>
        <w:bidi w:val="0"/>
        <w:adjustRightInd w:val="0"/>
        <w:snapToGrid w:val="0"/>
        <w:spacing w:line="300" w:lineRule="auto"/>
        <w:jc w:val="both"/>
        <w:textAlignment w:val="baseline"/>
        <w:rPr>
          <w:rFonts w:hint="eastAsia" w:ascii="宋体" w:hAnsi="宋体" w:eastAsia="宋体" w:cs="宋体"/>
        </w:rPr>
      </w:pPr>
    </w:p>
    <w:p w14:paraId="3830538A">
      <w:pPr>
        <w:pStyle w:val="2"/>
        <w:keepNext w:val="0"/>
        <w:keepLines w:val="0"/>
        <w:pageBreakBefore w:val="0"/>
        <w:widowControl/>
        <w:kinsoku/>
        <w:wordWrap/>
        <w:topLinePunct/>
        <w:autoSpaceDE w:val="0"/>
        <w:bidi w:val="0"/>
        <w:adjustRightInd w:val="0"/>
        <w:snapToGrid w:val="0"/>
        <w:spacing w:line="300" w:lineRule="auto"/>
        <w:jc w:val="both"/>
        <w:textAlignment w:val="baseline"/>
        <w:rPr>
          <w:rFonts w:hint="eastAsia" w:ascii="宋体" w:hAnsi="宋体" w:eastAsia="宋体" w:cs="宋体"/>
        </w:rPr>
      </w:pPr>
    </w:p>
    <w:p w14:paraId="20E9B653">
      <w:pPr>
        <w:keepNext w:val="0"/>
        <w:keepLines w:val="0"/>
        <w:pageBreakBefore w:val="0"/>
        <w:widowControl/>
        <w:kinsoku/>
        <w:wordWrap/>
        <w:topLinePunct/>
        <w:autoSpaceDE w:val="0"/>
        <w:bidi w:val="0"/>
        <w:adjustRightInd w:val="0"/>
        <w:snapToGrid w:val="0"/>
        <w:spacing w:before="90" w:line="233" w:lineRule="auto"/>
        <w:ind w:left="3312"/>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供应商（公章</w:t>
      </w:r>
      <w:r>
        <w:rPr>
          <w:rFonts w:hint="eastAsia" w:ascii="仿宋" w:hAnsi="仿宋" w:eastAsia="仿宋" w:cs="仿宋"/>
          <w:spacing w:val="-3"/>
          <w:sz w:val="28"/>
          <w:szCs w:val="28"/>
        </w:rPr>
        <w:t>）：</w:t>
      </w:r>
    </w:p>
    <w:p w14:paraId="41D9CA89">
      <w:pPr>
        <w:pStyle w:val="2"/>
        <w:keepNext w:val="0"/>
        <w:keepLines w:val="0"/>
        <w:pageBreakBefore w:val="0"/>
        <w:widowControl/>
        <w:kinsoku/>
        <w:wordWrap/>
        <w:topLinePunct/>
        <w:autoSpaceDE w:val="0"/>
        <w:bidi w:val="0"/>
        <w:adjustRightInd w:val="0"/>
        <w:snapToGrid w:val="0"/>
        <w:spacing w:line="348" w:lineRule="auto"/>
        <w:jc w:val="both"/>
        <w:textAlignment w:val="baseline"/>
        <w:rPr>
          <w:rFonts w:hint="eastAsia" w:ascii="仿宋" w:hAnsi="仿宋" w:eastAsia="仿宋" w:cs="仿宋"/>
          <w:sz w:val="28"/>
          <w:szCs w:val="28"/>
        </w:rPr>
      </w:pPr>
    </w:p>
    <w:p w14:paraId="651D159F">
      <w:pPr>
        <w:keepNext w:val="0"/>
        <w:keepLines w:val="0"/>
        <w:pageBreakBefore w:val="0"/>
        <w:widowControl/>
        <w:kinsoku/>
        <w:wordWrap/>
        <w:topLinePunct/>
        <w:autoSpaceDE w:val="0"/>
        <w:bidi w:val="0"/>
        <w:adjustRightInd w:val="0"/>
        <w:snapToGrid w:val="0"/>
        <w:spacing w:before="90" w:line="234" w:lineRule="auto"/>
        <w:ind w:left="3408"/>
        <w:jc w:val="both"/>
        <w:textAlignment w:val="baseline"/>
        <w:rPr>
          <w:rFonts w:hint="eastAsia" w:ascii="仿宋" w:hAnsi="仿宋" w:eastAsia="仿宋" w:cs="仿宋"/>
          <w:sz w:val="28"/>
          <w:szCs w:val="28"/>
          <w:lang w:eastAsia="zh-CN"/>
        </w:rPr>
      </w:pPr>
      <w:r>
        <w:rPr>
          <w:rFonts w:hint="eastAsia" w:ascii="仿宋" w:hAnsi="仿宋" w:eastAsia="仿宋" w:cs="仿宋"/>
          <w:spacing w:val="-63"/>
          <w:sz w:val="28"/>
          <w:szCs w:val="28"/>
        </w:rPr>
        <w:t>日</w:t>
      </w:r>
      <w:r>
        <w:rPr>
          <w:rFonts w:hint="eastAsia" w:ascii="仿宋" w:hAnsi="仿宋" w:eastAsia="仿宋" w:cs="仿宋"/>
          <w:spacing w:val="-63"/>
          <w:sz w:val="28"/>
          <w:szCs w:val="28"/>
          <w:lang w:val="en-US" w:eastAsia="zh-CN"/>
        </w:rPr>
        <w:t xml:space="preserve"> </w:t>
      </w:r>
      <w:r>
        <w:rPr>
          <w:rFonts w:hint="eastAsia" w:ascii="仿宋" w:hAnsi="仿宋" w:eastAsia="仿宋" w:cs="仿宋"/>
          <w:spacing w:val="-63"/>
          <w:sz w:val="28"/>
          <w:szCs w:val="28"/>
        </w:rPr>
        <w:t>期</w:t>
      </w:r>
      <w:r>
        <w:rPr>
          <w:rFonts w:hint="eastAsia" w:ascii="仿宋" w:hAnsi="仿宋" w:eastAsia="仿宋" w:cs="仿宋"/>
          <w:spacing w:val="-63"/>
          <w:sz w:val="28"/>
          <w:szCs w:val="28"/>
          <w:lang w:val="en-US" w:eastAsia="zh-CN"/>
        </w:rPr>
        <w:t xml:space="preserve"> </w:t>
      </w:r>
      <w:r>
        <w:rPr>
          <w:rFonts w:hint="eastAsia" w:ascii="仿宋" w:hAnsi="仿宋" w:eastAsia="仿宋" w:cs="仿宋"/>
          <w:spacing w:val="-63"/>
          <w:sz w:val="28"/>
          <w:szCs w:val="28"/>
        </w:rPr>
        <w:t>：</w:t>
      </w:r>
    </w:p>
    <w:p w14:paraId="7B1458E4">
      <w:pPr>
        <w:keepNext w:val="0"/>
        <w:keepLines w:val="0"/>
        <w:pageBreakBefore w:val="0"/>
        <w:widowControl/>
        <w:kinsoku/>
        <w:wordWrap/>
        <w:topLinePunct/>
        <w:autoSpaceDE w:val="0"/>
        <w:bidi w:val="0"/>
        <w:adjustRightInd w:val="0"/>
        <w:snapToGrid w:val="0"/>
        <w:spacing w:line="234" w:lineRule="auto"/>
        <w:jc w:val="both"/>
        <w:textAlignment w:val="baseline"/>
        <w:rPr>
          <w:rFonts w:hint="eastAsia" w:ascii="宋体" w:hAnsi="宋体" w:eastAsia="宋体" w:cs="宋体"/>
          <w:sz w:val="24"/>
          <w:szCs w:val="24"/>
        </w:rPr>
        <w:sectPr>
          <w:footerReference r:id="rId22" w:type="default"/>
          <w:pgSz w:w="11906" w:h="16840"/>
          <w:pgMar w:top="1984" w:right="1587" w:bottom="1814" w:left="1587" w:header="0" w:footer="1474" w:gutter="0"/>
          <w:pgNumType w:fmt="decimal"/>
          <w:cols w:space="720" w:num="1"/>
          <w:rtlGutter w:val="0"/>
          <w:docGrid w:linePitch="0" w:charSpace="0"/>
        </w:sectPr>
      </w:pPr>
    </w:p>
    <w:p w14:paraId="0B364FC8">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bookmarkStart w:id="35" w:name="bookmark48"/>
      <w:bookmarkEnd w:id="35"/>
      <w:r>
        <w:rPr>
          <w:rFonts w:hint="eastAsia" w:ascii="黑体" w:hAnsi="黑体" w:eastAsia="黑体" w:cs="黑体"/>
          <w:b w:val="0"/>
          <w:bCs w:val="0"/>
          <w:spacing w:val="-10"/>
          <w:sz w:val="28"/>
          <w:szCs w:val="28"/>
        </w:rPr>
        <w:t>三、响应书</w:t>
      </w:r>
    </w:p>
    <w:p w14:paraId="27A7BBF9">
      <w:pPr>
        <w:keepNext w:val="0"/>
        <w:keepLines w:val="0"/>
        <w:pageBreakBefore w:val="0"/>
        <w:widowControl/>
        <w:kinsoku/>
        <w:wordWrap/>
        <w:overflowPunct/>
        <w:topLinePunct/>
        <w:autoSpaceDE w:val="0"/>
        <w:autoSpaceDN w:val="0"/>
        <w:bidi w:val="0"/>
        <w:adjustRightInd w:val="0"/>
        <w:snapToGrid w:val="0"/>
        <w:spacing w:line="500" w:lineRule="exact"/>
        <w:ind w:left="0" w:right="0" w:firstLine="479"/>
        <w:jc w:val="both"/>
        <w:textAlignment w:val="baseline"/>
        <w:rPr>
          <w:rFonts w:hint="eastAsia" w:ascii="仿宋" w:hAnsi="仿宋" w:eastAsia="仿宋" w:cs="仿宋"/>
          <w:sz w:val="28"/>
          <w:szCs w:val="28"/>
        </w:rPr>
      </w:pPr>
      <w:r>
        <w:rPr>
          <w:rFonts w:hint="eastAsia" w:ascii="仿宋" w:hAnsi="仿宋" w:eastAsia="仿宋" w:cs="仿宋"/>
          <w:spacing w:val="-7"/>
          <w:sz w:val="28"/>
          <w:szCs w:val="28"/>
        </w:rPr>
        <w:t>依据</w:t>
      </w:r>
      <w:r>
        <w:rPr>
          <w:rFonts w:hint="eastAsia" w:ascii="仿宋" w:hAnsi="仿宋" w:eastAsia="仿宋" w:cs="仿宋"/>
          <w:i/>
          <w:iCs/>
          <w:spacing w:val="-7"/>
          <w:sz w:val="28"/>
          <w:szCs w:val="28"/>
          <w:u w:val="single" w:color="auto"/>
        </w:rPr>
        <w:t>（项目名称）</w:t>
      </w:r>
      <w:r>
        <w:rPr>
          <w:rFonts w:hint="eastAsia" w:ascii="仿宋" w:hAnsi="仿宋" w:eastAsia="仿宋" w:cs="仿宋"/>
          <w:spacing w:val="-7"/>
          <w:sz w:val="28"/>
          <w:szCs w:val="28"/>
        </w:rPr>
        <w:t>项目（项目编号</w:t>
      </w:r>
      <w:r>
        <w:rPr>
          <w:rFonts w:hint="eastAsia" w:ascii="仿宋" w:hAnsi="仿宋" w:eastAsia="仿宋" w:cs="仿宋"/>
          <w:spacing w:val="-15"/>
          <w:sz w:val="28"/>
          <w:szCs w:val="28"/>
        </w:rPr>
        <w:t>：</w:t>
      </w:r>
      <w:r>
        <w:rPr>
          <w:rFonts w:hint="eastAsia" w:ascii="仿宋" w:hAnsi="仿宋" w:eastAsia="仿宋" w:cs="仿宋"/>
          <w:spacing w:val="-15"/>
          <w:sz w:val="28"/>
          <w:szCs w:val="28"/>
          <w:u w:val="single" w:color="auto"/>
        </w:rPr>
        <w:t>，</w:t>
      </w:r>
      <w:r>
        <w:rPr>
          <w:rFonts w:hint="eastAsia" w:ascii="仿宋" w:hAnsi="仿宋" w:eastAsia="仿宋" w:cs="仿宋"/>
          <w:spacing w:val="-7"/>
          <w:sz w:val="28"/>
          <w:szCs w:val="28"/>
          <w:u w:val="single" w:color="auto"/>
        </w:rPr>
        <w:t>包号：第包</w:t>
      </w:r>
      <w:r>
        <w:rPr>
          <w:rFonts w:hint="eastAsia" w:ascii="仿宋" w:hAnsi="仿宋" w:eastAsia="仿宋" w:cs="仿宋"/>
          <w:spacing w:val="-7"/>
          <w:sz w:val="28"/>
          <w:szCs w:val="28"/>
        </w:rPr>
        <w:t>）的征集邀请，</w:t>
      </w:r>
      <w:r>
        <w:rPr>
          <w:rFonts w:hint="eastAsia" w:ascii="仿宋" w:hAnsi="仿宋" w:eastAsia="仿宋" w:cs="仿宋"/>
          <w:spacing w:val="-8"/>
          <w:sz w:val="28"/>
          <w:szCs w:val="28"/>
        </w:rPr>
        <w:t>我方代</w:t>
      </w:r>
      <w:r>
        <w:rPr>
          <w:rFonts w:hint="eastAsia" w:ascii="仿宋" w:hAnsi="仿宋" w:eastAsia="仿宋" w:cs="仿宋"/>
          <w:spacing w:val="-10"/>
          <w:sz w:val="28"/>
          <w:szCs w:val="28"/>
        </w:rPr>
        <w:t>表</w:t>
      </w:r>
      <w:r>
        <w:rPr>
          <w:rFonts w:hint="eastAsia" w:ascii="仿宋" w:hAnsi="仿宋" w:eastAsia="仿宋" w:cs="仿宋"/>
          <w:i/>
          <w:iCs/>
          <w:spacing w:val="-10"/>
          <w:sz w:val="28"/>
          <w:szCs w:val="28"/>
          <w:u w:val="single" w:color="auto"/>
        </w:rPr>
        <w:t>（姓名、职务）</w:t>
      </w:r>
      <w:r>
        <w:rPr>
          <w:rFonts w:hint="eastAsia" w:ascii="仿宋" w:hAnsi="仿宋" w:eastAsia="仿宋" w:cs="仿宋"/>
          <w:spacing w:val="-10"/>
          <w:sz w:val="28"/>
          <w:szCs w:val="28"/>
        </w:rPr>
        <w:t>经正式授权并代表</w:t>
      </w:r>
      <w:r>
        <w:rPr>
          <w:rFonts w:hint="eastAsia" w:ascii="仿宋" w:hAnsi="仿宋" w:eastAsia="仿宋" w:cs="仿宋"/>
          <w:i/>
          <w:iCs/>
          <w:spacing w:val="-10"/>
          <w:sz w:val="28"/>
          <w:szCs w:val="28"/>
          <w:u w:val="single" w:color="auto"/>
        </w:rPr>
        <w:t>（供应商全称）</w:t>
      </w:r>
      <w:r>
        <w:rPr>
          <w:rFonts w:hint="eastAsia" w:ascii="仿宋" w:hAnsi="仿宋" w:eastAsia="仿宋" w:cs="仿宋"/>
          <w:spacing w:val="-10"/>
          <w:sz w:val="28"/>
          <w:szCs w:val="28"/>
        </w:rPr>
        <w:t>提交的响应文件包括以下内容：</w:t>
      </w:r>
    </w:p>
    <w:p w14:paraId="70BB4344">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r>
        <w:rPr>
          <w:rFonts w:hint="eastAsia" w:ascii="仿宋" w:hAnsi="仿宋" w:eastAsia="仿宋" w:cs="仿宋"/>
          <w:spacing w:val="-10"/>
          <w:sz w:val="28"/>
          <w:szCs w:val="28"/>
        </w:rPr>
        <w:t>1.资格证明文件：</w:t>
      </w:r>
    </w:p>
    <w:p w14:paraId="2E936500">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2.技术商务文件。</w:t>
      </w:r>
    </w:p>
    <w:p w14:paraId="3E01378A">
      <w:pPr>
        <w:keepNext w:val="0"/>
        <w:keepLines w:val="0"/>
        <w:pageBreakBefore w:val="0"/>
        <w:widowControl/>
        <w:kinsoku/>
        <w:wordWrap/>
        <w:overflowPunct/>
        <w:topLinePunct/>
        <w:autoSpaceDE w:val="0"/>
        <w:autoSpaceDN w:val="0"/>
        <w:bidi w:val="0"/>
        <w:adjustRightInd w:val="0"/>
        <w:snapToGrid w:val="0"/>
        <w:spacing w:line="500" w:lineRule="exact"/>
        <w:ind w:left="0" w:right="0" w:firstLine="530" w:firstLineChars="200"/>
        <w:jc w:val="both"/>
        <w:textAlignment w:val="baseline"/>
        <w:rPr>
          <w:rFonts w:hint="eastAsia" w:ascii="仿宋" w:hAnsi="仿宋" w:eastAsia="仿宋" w:cs="仿宋"/>
          <w:sz w:val="28"/>
          <w:szCs w:val="28"/>
        </w:rPr>
      </w:pPr>
      <w:r>
        <w:rPr>
          <w:rFonts w:hint="eastAsia" w:ascii="仿宋" w:hAnsi="仿宋" w:eastAsia="仿宋" w:cs="仿宋"/>
          <w:b/>
          <w:bCs/>
          <w:spacing w:val="-8"/>
          <w:sz w:val="28"/>
          <w:szCs w:val="28"/>
        </w:rPr>
        <w:t>在此，我方宣布同意如下：</w:t>
      </w:r>
    </w:p>
    <w:p w14:paraId="48155B64">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1）应当提交和交付的货物（或服务）响应报价为</w:t>
      </w:r>
      <w:r>
        <w:rPr>
          <w:rFonts w:hint="eastAsia" w:ascii="仿宋" w:hAnsi="仿宋" w:eastAsia="仿宋" w:cs="仿宋"/>
          <w:spacing w:val="-2"/>
          <w:sz w:val="28"/>
          <w:szCs w:val="28"/>
          <w:u w:val="single" w:color="auto"/>
        </w:rPr>
        <w:t>详见报价明细表</w:t>
      </w:r>
      <w:r>
        <w:rPr>
          <w:rFonts w:hint="eastAsia" w:ascii="仿宋" w:hAnsi="仿宋" w:eastAsia="仿宋" w:cs="仿宋"/>
          <w:spacing w:val="-2"/>
          <w:sz w:val="28"/>
          <w:szCs w:val="28"/>
        </w:rPr>
        <w:t>；</w:t>
      </w:r>
    </w:p>
    <w:p w14:paraId="44BA3DDD">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2）按征集文件的约定履行合同责任和义务；</w:t>
      </w:r>
    </w:p>
    <w:p w14:paraId="21E600EF">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3）已详细审查全部征集文件，包括（修正或</w:t>
      </w:r>
      <w:r>
        <w:rPr>
          <w:rFonts w:hint="eastAsia" w:ascii="仿宋" w:hAnsi="仿宋" w:eastAsia="仿宋" w:cs="仿宋"/>
          <w:spacing w:val="-1"/>
          <w:sz w:val="28"/>
          <w:szCs w:val="28"/>
        </w:rPr>
        <w:t>补充文件</w:t>
      </w:r>
      <w:r>
        <w:rPr>
          <w:rFonts w:hint="eastAsia" w:ascii="仿宋" w:hAnsi="仿宋" w:eastAsia="仿宋" w:cs="仿宋"/>
          <w:spacing w:val="-43"/>
          <w:sz w:val="28"/>
          <w:szCs w:val="28"/>
        </w:rPr>
        <w:t>）（</w:t>
      </w:r>
      <w:r>
        <w:rPr>
          <w:rFonts w:hint="eastAsia" w:ascii="仿宋" w:hAnsi="仿宋" w:eastAsia="仿宋" w:cs="仿宋"/>
          <w:spacing w:val="-1"/>
          <w:sz w:val="28"/>
          <w:szCs w:val="28"/>
        </w:rPr>
        <w:t>如果有的话</w:t>
      </w:r>
      <w:r>
        <w:rPr>
          <w:rFonts w:hint="eastAsia" w:ascii="仿宋" w:hAnsi="仿宋" w:eastAsia="仿宋" w:cs="仿宋"/>
          <w:spacing w:val="-43"/>
          <w:sz w:val="28"/>
          <w:szCs w:val="28"/>
        </w:rPr>
        <w:t>），</w:t>
      </w:r>
      <w:r>
        <w:rPr>
          <w:rFonts w:hint="eastAsia" w:ascii="仿宋" w:hAnsi="仿宋" w:eastAsia="仿宋" w:cs="仿宋"/>
          <w:spacing w:val="-1"/>
          <w:sz w:val="28"/>
          <w:szCs w:val="28"/>
        </w:rPr>
        <w:t>对此无</w:t>
      </w:r>
      <w:r>
        <w:rPr>
          <w:rFonts w:hint="eastAsia" w:ascii="仿宋" w:hAnsi="仿宋" w:eastAsia="仿宋" w:cs="仿宋"/>
          <w:spacing w:val="-5"/>
          <w:sz w:val="28"/>
          <w:szCs w:val="28"/>
        </w:rPr>
        <w:t>异议；</w:t>
      </w:r>
    </w:p>
    <w:p w14:paraId="46534E2A">
      <w:pPr>
        <w:keepNext w:val="0"/>
        <w:keepLines w:val="0"/>
        <w:pageBreakBefore w:val="0"/>
        <w:widowControl/>
        <w:kinsoku/>
        <w:wordWrap/>
        <w:overflowPunct/>
        <w:topLinePunct/>
        <w:autoSpaceDE w:val="0"/>
        <w:autoSpaceDN w:val="0"/>
        <w:bidi w:val="0"/>
        <w:adjustRightInd w:val="0"/>
        <w:snapToGrid w:val="0"/>
        <w:spacing w:line="50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4）响应有效期为自提交响应文件截止之日起，共</w:t>
      </w:r>
      <w:r>
        <w:rPr>
          <w:rFonts w:hint="eastAsia" w:ascii="仿宋" w:hAnsi="仿宋" w:eastAsia="仿宋" w:cs="仿宋"/>
          <w:i/>
          <w:iCs/>
          <w:spacing w:val="-3"/>
          <w:sz w:val="28"/>
          <w:szCs w:val="28"/>
          <w:u w:val="single" w:color="auto"/>
        </w:rPr>
        <w:t>(</w:t>
      </w:r>
      <w:r>
        <w:rPr>
          <w:rFonts w:hint="eastAsia" w:ascii="仿宋" w:hAnsi="仿宋" w:eastAsia="仿宋" w:cs="仿宋"/>
          <w:i/>
          <w:iCs/>
          <w:spacing w:val="-3"/>
          <w:sz w:val="28"/>
          <w:szCs w:val="28"/>
          <w:u w:val="single" w:color="auto"/>
          <w:lang w:val="en-US" w:eastAsia="zh-CN"/>
        </w:rPr>
        <w:t>90</w:t>
      </w:r>
      <w:r>
        <w:rPr>
          <w:rFonts w:hint="eastAsia" w:ascii="仿宋" w:hAnsi="仿宋" w:eastAsia="仿宋" w:cs="仿宋"/>
          <w:i/>
          <w:iCs/>
          <w:spacing w:val="-4"/>
          <w:sz w:val="28"/>
          <w:szCs w:val="28"/>
          <w:u w:val="single" w:color="auto"/>
        </w:rPr>
        <w:t>)</w:t>
      </w:r>
      <w:r>
        <w:rPr>
          <w:rFonts w:hint="eastAsia" w:ascii="仿宋" w:hAnsi="仿宋" w:eastAsia="仿宋" w:cs="仿宋"/>
          <w:spacing w:val="-4"/>
          <w:sz w:val="28"/>
          <w:szCs w:val="28"/>
        </w:rPr>
        <w:t>个日历日；</w:t>
      </w:r>
    </w:p>
    <w:p w14:paraId="365D05EF">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5）提供按照贵中心可能要求的与响应有关的一切数据或</w:t>
      </w:r>
      <w:r>
        <w:rPr>
          <w:rFonts w:hint="eastAsia" w:ascii="仿宋" w:hAnsi="仿宋" w:eastAsia="仿宋" w:cs="仿宋"/>
          <w:spacing w:val="-3"/>
          <w:sz w:val="28"/>
          <w:szCs w:val="28"/>
        </w:rPr>
        <w:t>资料；</w:t>
      </w:r>
    </w:p>
    <w:p w14:paraId="27D634E9">
      <w:pPr>
        <w:keepNext w:val="0"/>
        <w:keepLines w:val="0"/>
        <w:pageBreakBefore w:val="0"/>
        <w:widowControl/>
        <w:kinsoku/>
        <w:wordWrap/>
        <w:overflowPunct/>
        <w:topLinePunct/>
        <w:autoSpaceDE w:val="0"/>
        <w:autoSpaceDN w:val="0"/>
        <w:bidi w:val="0"/>
        <w:adjustRightInd w:val="0"/>
        <w:snapToGrid w:val="0"/>
        <w:spacing w:line="500" w:lineRule="exact"/>
        <w:ind w:left="0" w:right="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6）与响应有关的一切正式往来信函请寄：</w:t>
      </w:r>
      <w:r>
        <w:rPr>
          <w:rFonts w:hint="eastAsia" w:ascii="仿宋" w:hAnsi="仿宋" w:eastAsia="仿宋" w:cs="仿宋"/>
          <w:sz w:val="28"/>
          <w:szCs w:val="28"/>
        </w:rPr>
        <w:t>。</w:t>
      </w:r>
    </w:p>
    <w:p w14:paraId="3905B89A">
      <w:pPr>
        <w:pStyle w:val="2"/>
        <w:keepNext w:val="0"/>
        <w:keepLines w:val="0"/>
        <w:pageBreakBefore w:val="0"/>
        <w:widowControl/>
        <w:kinsoku/>
        <w:wordWrap/>
        <w:topLinePunct/>
        <w:autoSpaceDE w:val="0"/>
        <w:bidi w:val="0"/>
        <w:adjustRightInd w:val="0"/>
        <w:snapToGrid w:val="0"/>
        <w:spacing w:line="318" w:lineRule="auto"/>
        <w:jc w:val="both"/>
        <w:textAlignment w:val="baseline"/>
        <w:rPr>
          <w:rFonts w:hint="eastAsia" w:ascii="仿宋" w:hAnsi="仿宋" w:eastAsia="仿宋" w:cs="仿宋"/>
          <w:sz w:val="28"/>
          <w:szCs w:val="28"/>
        </w:rPr>
      </w:pPr>
    </w:p>
    <w:p w14:paraId="1445F28F">
      <w:pPr>
        <w:pStyle w:val="2"/>
        <w:keepNext w:val="0"/>
        <w:keepLines w:val="0"/>
        <w:pageBreakBefore w:val="0"/>
        <w:widowControl/>
        <w:kinsoku/>
        <w:wordWrap/>
        <w:topLinePunct/>
        <w:autoSpaceDE w:val="0"/>
        <w:bidi w:val="0"/>
        <w:adjustRightInd w:val="0"/>
        <w:snapToGrid w:val="0"/>
        <w:spacing w:line="318" w:lineRule="auto"/>
        <w:jc w:val="both"/>
        <w:textAlignment w:val="baseline"/>
        <w:rPr>
          <w:rFonts w:hint="eastAsia" w:ascii="仿宋" w:hAnsi="仿宋" w:eastAsia="仿宋" w:cs="仿宋"/>
          <w:sz w:val="28"/>
          <w:szCs w:val="28"/>
        </w:rPr>
      </w:pPr>
    </w:p>
    <w:p w14:paraId="72EF736B">
      <w:pPr>
        <w:keepNext w:val="0"/>
        <w:keepLines w:val="0"/>
        <w:pageBreakBefore w:val="0"/>
        <w:widowControl/>
        <w:kinsoku/>
        <w:wordWrap/>
        <w:topLinePunct/>
        <w:autoSpaceDE w:val="0"/>
        <w:bidi w:val="0"/>
        <w:adjustRightInd w:val="0"/>
        <w:snapToGrid w:val="0"/>
        <w:spacing w:before="91" w:line="230" w:lineRule="auto"/>
        <w:ind w:left="515"/>
        <w:jc w:val="both"/>
        <w:textAlignment w:val="baseline"/>
        <w:rPr>
          <w:rFonts w:hint="eastAsia" w:ascii="仿宋" w:hAnsi="仿宋" w:eastAsia="仿宋" w:cs="仿宋"/>
          <w:sz w:val="28"/>
          <w:szCs w:val="28"/>
          <w:lang w:eastAsia="zh-CN"/>
        </w:rPr>
      </w:pPr>
      <w:r>
        <w:rPr>
          <w:rFonts w:hint="eastAsia" w:ascii="仿宋" w:hAnsi="仿宋" w:eastAsia="仿宋" w:cs="仿宋"/>
          <w:spacing w:val="-26"/>
          <w:sz w:val="28"/>
          <w:szCs w:val="28"/>
        </w:rPr>
        <w:t>地</w:t>
      </w:r>
      <w:r>
        <w:rPr>
          <w:rFonts w:hint="eastAsia" w:ascii="仿宋" w:hAnsi="仿宋" w:eastAsia="仿宋" w:cs="仿宋"/>
          <w:spacing w:val="-26"/>
          <w:sz w:val="28"/>
          <w:szCs w:val="28"/>
          <w:lang w:val="en-US" w:eastAsia="zh-CN"/>
        </w:rPr>
        <w:t xml:space="preserve">  </w:t>
      </w:r>
      <w:r>
        <w:rPr>
          <w:rFonts w:hint="eastAsia" w:ascii="仿宋" w:hAnsi="仿宋" w:eastAsia="仿宋" w:cs="仿宋"/>
          <w:spacing w:val="-26"/>
          <w:sz w:val="28"/>
          <w:szCs w:val="28"/>
        </w:rPr>
        <w:t>址：</w:t>
      </w:r>
    </w:p>
    <w:p w14:paraId="52D8C1B1">
      <w:pPr>
        <w:keepNext w:val="0"/>
        <w:keepLines w:val="0"/>
        <w:pageBreakBefore w:val="0"/>
        <w:widowControl/>
        <w:kinsoku/>
        <w:wordWrap/>
        <w:topLinePunct/>
        <w:autoSpaceDE w:val="0"/>
        <w:bidi w:val="0"/>
        <w:adjustRightInd w:val="0"/>
        <w:snapToGrid w:val="0"/>
        <w:spacing w:before="147" w:line="232" w:lineRule="auto"/>
        <w:ind w:left="536"/>
        <w:jc w:val="both"/>
        <w:textAlignment w:val="baseline"/>
        <w:rPr>
          <w:rFonts w:hint="eastAsia" w:ascii="仿宋" w:hAnsi="仿宋" w:eastAsia="仿宋" w:cs="仿宋"/>
          <w:sz w:val="28"/>
          <w:szCs w:val="28"/>
          <w:lang w:eastAsia="zh-CN"/>
        </w:rPr>
      </w:pPr>
      <w:r>
        <w:rPr>
          <w:rFonts w:hint="eastAsia" w:ascii="仿宋" w:hAnsi="仿宋" w:eastAsia="仿宋" w:cs="仿宋"/>
          <w:spacing w:val="-12"/>
          <w:sz w:val="28"/>
          <w:szCs w:val="28"/>
        </w:rPr>
        <w:t>电话/传真：</w:t>
      </w:r>
    </w:p>
    <w:p w14:paraId="5E5EFD42">
      <w:pPr>
        <w:keepNext w:val="0"/>
        <w:keepLines w:val="0"/>
        <w:pageBreakBefore w:val="0"/>
        <w:widowControl/>
        <w:kinsoku/>
        <w:wordWrap/>
        <w:topLinePunct/>
        <w:autoSpaceDE w:val="0"/>
        <w:bidi w:val="0"/>
        <w:adjustRightInd w:val="0"/>
        <w:snapToGrid w:val="0"/>
        <w:spacing w:before="158" w:line="233" w:lineRule="auto"/>
        <w:ind w:left="536"/>
        <w:jc w:val="both"/>
        <w:textAlignment w:val="baseline"/>
        <w:rPr>
          <w:rFonts w:hint="eastAsia" w:ascii="仿宋" w:hAnsi="仿宋" w:eastAsia="仿宋" w:cs="仿宋"/>
          <w:sz w:val="28"/>
          <w:szCs w:val="28"/>
          <w:lang w:eastAsia="zh-CN"/>
        </w:rPr>
      </w:pPr>
      <w:r>
        <w:rPr>
          <w:rFonts w:hint="eastAsia" w:ascii="仿宋" w:hAnsi="仿宋" w:eastAsia="仿宋" w:cs="仿宋"/>
          <w:spacing w:val="-22"/>
          <w:sz w:val="28"/>
          <w:szCs w:val="28"/>
        </w:rPr>
        <w:t>电子邮箱：</w:t>
      </w:r>
    </w:p>
    <w:p w14:paraId="17B77E60">
      <w:pPr>
        <w:pStyle w:val="2"/>
        <w:keepNext w:val="0"/>
        <w:keepLines w:val="0"/>
        <w:pageBreakBefore w:val="0"/>
        <w:widowControl/>
        <w:kinsoku/>
        <w:wordWrap/>
        <w:topLinePunct/>
        <w:autoSpaceDE w:val="0"/>
        <w:bidi w:val="0"/>
        <w:adjustRightInd w:val="0"/>
        <w:snapToGrid w:val="0"/>
        <w:spacing w:line="271" w:lineRule="auto"/>
        <w:jc w:val="both"/>
        <w:textAlignment w:val="baseline"/>
        <w:rPr>
          <w:rFonts w:hint="eastAsia" w:ascii="仿宋" w:hAnsi="仿宋" w:eastAsia="仿宋" w:cs="仿宋"/>
          <w:sz w:val="28"/>
          <w:szCs w:val="28"/>
        </w:rPr>
      </w:pPr>
    </w:p>
    <w:p w14:paraId="657C5A64">
      <w:pPr>
        <w:pStyle w:val="2"/>
        <w:keepNext w:val="0"/>
        <w:keepLines w:val="0"/>
        <w:pageBreakBefore w:val="0"/>
        <w:widowControl/>
        <w:kinsoku/>
        <w:wordWrap/>
        <w:topLinePunct/>
        <w:autoSpaceDE w:val="0"/>
        <w:bidi w:val="0"/>
        <w:adjustRightInd w:val="0"/>
        <w:snapToGrid w:val="0"/>
        <w:spacing w:line="271" w:lineRule="auto"/>
        <w:jc w:val="both"/>
        <w:textAlignment w:val="baseline"/>
        <w:rPr>
          <w:rFonts w:hint="eastAsia" w:ascii="仿宋" w:hAnsi="仿宋" w:eastAsia="仿宋" w:cs="仿宋"/>
          <w:sz w:val="28"/>
          <w:szCs w:val="28"/>
        </w:rPr>
      </w:pPr>
    </w:p>
    <w:p w14:paraId="0AD06B20">
      <w:pPr>
        <w:pStyle w:val="2"/>
        <w:keepNext w:val="0"/>
        <w:keepLines w:val="0"/>
        <w:pageBreakBefore w:val="0"/>
        <w:widowControl/>
        <w:kinsoku/>
        <w:wordWrap/>
        <w:topLinePunct/>
        <w:autoSpaceDE w:val="0"/>
        <w:bidi w:val="0"/>
        <w:adjustRightInd w:val="0"/>
        <w:snapToGrid w:val="0"/>
        <w:spacing w:line="272" w:lineRule="auto"/>
        <w:jc w:val="both"/>
        <w:textAlignment w:val="baseline"/>
        <w:rPr>
          <w:rFonts w:hint="eastAsia" w:ascii="仿宋" w:hAnsi="仿宋" w:eastAsia="仿宋" w:cs="仿宋"/>
          <w:sz w:val="28"/>
          <w:szCs w:val="28"/>
        </w:rPr>
      </w:pPr>
    </w:p>
    <w:p w14:paraId="3AE7283F">
      <w:pPr>
        <w:keepNext w:val="0"/>
        <w:keepLines w:val="0"/>
        <w:pageBreakBefore w:val="0"/>
        <w:widowControl/>
        <w:kinsoku/>
        <w:wordWrap/>
        <w:topLinePunct/>
        <w:autoSpaceDE w:val="0"/>
        <w:bidi w:val="0"/>
        <w:adjustRightInd w:val="0"/>
        <w:snapToGrid w:val="0"/>
        <w:spacing w:before="90" w:line="233" w:lineRule="auto"/>
        <w:ind w:left="3314"/>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供应商（公章</w:t>
      </w:r>
      <w:r>
        <w:rPr>
          <w:rFonts w:hint="eastAsia" w:ascii="仿宋" w:hAnsi="仿宋" w:eastAsia="仿宋" w:cs="仿宋"/>
          <w:spacing w:val="-3"/>
          <w:sz w:val="28"/>
          <w:szCs w:val="28"/>
        </w:rPr>
        <w:t>）：</w:t>
      </w:r>
    </w:p>
    <w:p w14:paraId="70FF54E6">
      <w:pPr>
        <w:pStyle w:val="2"/>
        <w:keepNext w:val="0"/>
        <w:keepLines w:val="0"/>
        <w:pageBreakBefore w:val="0"/>
        <w:widowControl/>
        <w:kinsoku/>
        <w:wordWrap/>
        <w:topLinePunct/>
        <w:autoSpaceDE w:val="0"/>
        <w:bidi w:val="0"/>
        <w:adjustRightInd w:val="0"/>
        <w:snapToGrid w:val="0"/>
        <w:spacing w:line="347" w:lineRule="auto"/>
        <w:jc w:val="both"/>
        <w:textAlignment w:val="baseline"/>
        <w:rPr>
          <w:rFonts w:hint="eastAsia" w:ascii="仿宋" w:hAnsi="仿宋" w:eastAsia="仿宋" w:cs="仿宋"/>
          <w:sz w:val="28"/>
          <w:szCs w:val="28"/>
        </w:rPr>
      </w:pPr>
    </w:p>
    <w:p w14:paraId="23654E99">
      <w:pPr>
        <w:keepNext w:val="0"/>
        <w:keepLines w:val="0"/>
        <w:pageBreakBefore w:val="0"/>
        <w:widowControl/>
        <w:kinsoku/>
        <w:wordWrap/>
        <w:topLinePunct/>
        <w:autoSpaceDE w:val="0"/>
        <w:bidi w:val="0"/>
        <w:adjustRightInd w:val="0"/>
        <w:snapToGrid w:val="0"/>
        <w:spacing w:before="90" w:line="234" w:lineRule="auto"/>
        <w:ind w:left="3409"/>
        <w:jc w:val="both"/>
        <w:textAlignment w:val="baseline"/>
        <w:rPr>
          <w:rFonts w:hint="eastAsia" w:ascii="仿宋" w:hAnsi="仿宋" w:eastAsia="仿宋" w:cs="仿宋"/>
          <w:sz w:val="28"/>
          <w:szCs w:val="28"/>
          <w:lang w:eastAsia="zh-CN"/>
        </w:rPr>
      </w:pPr>
      <w:r>
        <w:rPr>
          <w:rFonts w:hint="eastAsia" w:ascii="仿宋" w:hAnsi="仿宋" w:eastAsia="仿宋" w:cs="仿宋"/>
          <w:spacing w:val="-26"/>
          <w:sz w:val="28"/>
          <w:szCs w:val="28"/>
        </w:rPr>
        <w:t>日</w:t>
      </w:r>
      <w:r>
        <w:rPr>
          <w:rFonts w:hint="eastAsia" w:ascii="仿宋" w:hAnsi="仿宋" w:eastAsia="仿宋" w:cs="仿宋"/>
          <w:spacing w:val="-26"/>
          <w:sz w:val="28"/>
          <w:szCs w:val="28"/>
          <w:lang w:val="en-US" w:eastAsia="zh-CN"/>
        </w:rPr>
        <w:t xml:space="preserve"> </w:t>
      </w:r>
      <w:r>
        <w:rPr>
          <w:rFonts w:hint="eastAsia" w:ascii="仿宋" w:hAnsi="仿宋" w:eastAsia="仿宋" w:cs="仿宋"/>
          <w:spacing w:val="-26"/>
          <w:sz w:val="28"/>
          <w:szCs w:val="28"/>
        </w:rPr>
        <w:t>期：</w:t>
      </w:r>
    </w:p>
    <w:p w14:paraId="76073D1A">
      <w:pPr>
        <w:keepNext w:val="0"/>
        <w:keepLines w:val="0"/>
        <w:pageBreakBefore w:val="0"/>
        <w:widowControl/>
        <w:kinsoku/>
        <w:wordWrap/>
        <w:topLinePunct/>
        <w:autoSpaceDE w:val="0"/>
        <w:bidi w:val="0"/>
        <w:adjustRightInd w:val="0"/>
        <w:snapToGrid w:val="0"/>
        <w:spacing w:line="234" w:lineRule="auto"/>
        <w:jc w:val="both"/>
        <w:textAlignment w:val="baseline"/>
        <w:rPr>
          <w:rFonts w:hint="eastAsia" w:ascii="仿宋" w:hAnsi="仿宋" w:eastAsia="仿宋" w:cs="仿宋"/>
          <w:sz w:val="28"/>
          <w:szCs w:val="28"/>
        </w:rPr>
      </w:pPr>
    </w:p>
    <w:p w14:paraId="4540E671">
      <w:pPr>
        <w:keepNext w:val="0"/>
        <w:keepLines w:val="0"/>
        <w:pageBreakBefore w:val="0"/>
        <w:widowControl/>
        <w:kinsoku/>
        <w:wordWrap/>
        <w:topLinePunct/>
        <w:autoSpaceDE w:val="0"/>
        <w:bidi w:val="0"/>
        <w:adjustRightInd w:val="0"/>
        <w:snapToGrid w:val="0"/>
        <w:spacing w:line="234" w:lineRule="auto"/>
        <w:jc w:val="both"/>
        <w:textAlignment w:val="baseline"/>
        <w:rPr>
          <w:rFonts w:hint="eastAsia" w:ascii="仿宋" w:hAnsi="仿宋" w:eastAsia="仿宋" w:cs="仿宋"/>
          <w:sz w:val="28"/>
          <w:szCs w:val="28"/>
        </w:rPr>
        <w:sectPr>
          <w:footerReference r:id="rId23" w:type="default"/>
          <w:pgSz w:w="11906" w:h="16840"/>
          <w:pgMar w:top="1984" w:right="1587" w:bottom="1814" w:left="1587" w:header="0" w:footer="1474" w:gutter="0"/>
          <w:pgNumType w:fmt="decimal"/>
          <w:cols w:space="720" w:num="1"/>
          <w:rtlGutter w:val="0"/>
          <w:docGrid w:linePitch="0" w:charSpace="0"/>
        </w:sectPr>
      </w:pPr>
    </w:p>
    <w:p w14:paraId="75AF21D8">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bookmarkStart w:id="36" w:name="bookmark49"/>
      <w:bookmarkEnd w:id="36"/>
      <w:r>
        <w:rPr>
          <w:rFonts w:hint="eastAsia" w:ascii="黑体" w:hAnsi="黑体" w:eastAsia="黑体" w:cs="黑体"/>
          <w:b w:val="0"/>
          <w:bCs w:val="0"/>
          <w:spacing w:val="-10"/>
          <w:sz w:val="28"/>
          <w:szCs w:val="28"/>
        </w:rPr>
        <w:t>四、报价明细表</w:t>
      </w:r>
    </w:p>
    <w:p w14:paraId="283B619E">
      <w:pPr>
        <w:keepNext w:val="0"/>
        <w:keepLines w:val="0"/>
        <w:pageBreakBefore w:val="0"/>
        <w:widowControl/>
        <w:kinsoku/>
        <w:wordWrap/>
        <w:overflowPunct/>
        <w:topLinePunct/>
        <w:autoSpaceDE w:val="0"/>
        <w:autoSpaceDN w:val="0"/>
        <w:bidi w:val="0"/>
        <w:adjustRightInd w:val="0"/>
        <w:snapToGrid w:val="0"/>
        <w:spacing w:line="400" w:lineRule="exact"/>
        <w:ind w:right="0"/>
        <w:jc w:val="both"/>
        <w:textAlignment w:val="baseline"/>
        <w:rPr>
          <w:rFonts w:hint="eastAsia" w:ascii="黑体" w:hAnsi="黑体" w:eastAsia="黑体" w:cs="黑体"/>
          <w:b w:val="0"/>
          <w:bCs w:val="0"/>
          <w:spacing w:val="-2"/>
          <w:sz w:val="24"/>
          <w:szCs w:val="24"/>
        </w:rPr>
      </w:pPr>
    </w:p>
    <w:p w14:paraId="712936F6">
      <w:pPr>
        <w:spacing w:before="90" w:line="235" w:lineRule="auto"/>
        <w:ind w:left="155"/>
        <w:jc w:val="both"/>
        <w:rPr>
          <w:rFonts w:ascii="方正书宋_GBK" w:hAnsi="方正书宋_GBK" w:eastAsia="方正书宋_GBK" w:cs="方正书宋_GBK"/>
          <w:sz w:val="24"/>
          <w:szCs w:val="24"/>
        </w:rPr>
      </w:pPr>
      <w:r>
        <w:rPr>
          <w:rFonts w:ascii="方正书宋_GBK" w:hAnsi="方正书宋_GBK" w:eastAsia="方正书宋_GBK" w:cs="方正书宋_GBK"/>
          <w:b/>
          <w:bCs/>
          <w:spacing w:val="-4"/>
          <w:sz w:val="24"/>
          <w:szCs w:val="24"/>
        </w:rPr>
        <w:t>项目名称：</w:t>
      </w:r>
      <w:r>
        <w:rPr>
          <w:rFonts w:ascii="方正书宋_GBK" w:hAnsi="方正书宋_GBK" w:eastAsia="方正书宋_GBK" w:cs="方正书宋_GBK"/>
          <w:spacing w:val="-4"/>
          <w:sz w:val="24"/>
          <w:szCs w:val="24"/>
          <w:u w:val="single" w:color="auto"/>
        </w:rPr>
        <w:t xml:space="preserve">                                               </w:t>
      </w:r>
    </w:p>
    <w:p w14:paraId="6218CAAB">
      <w:pPr>
        <w:spacing w:before="151" w:line="233" w:lineRule="auto"/>
        <w:ind w:left="155"/>
        <w:jc w:val="both"/>
        <w:rPr>
          <w:rFonts w:ascii="方正书宋_GBK" w:hAnsi="方正书宋_GBK" w:eastAsia="方正书宋_GBK" w:cs="方正书宋_GBK"/>
          <w:sz w:val="24"/>
          <w:szCs w:val="24"/>
        </w:rPr>
      </w:pPr>
      <w:r>
        <w:rPr>
          <w:rFonts w:ascii="方正书宋_GBK" w:hAnsi="方正书宋_GBK" w:eastAsia="方正书宋_GBK" w:cs="方正书宋_GBK"/>
          <w:b/>
          <w:bCs/>
          <w:spacing w:val="-1"/>
          <w:sz w:val="24"/>
          <w:szCs w:val="24"/>
        </w:rPr>
        <w:t>项目编号：</w:t>
      </w:r>
      <w:r>
        <w:rPr>
          <w:rFonts w:ascii="方正书宋_GBK" w:hAnsi="方正书宋_GBK" w:eastAsia="方正书宋_GBK" w:cs="方正书宋_GBK"/>
          <w:spacing w:val="-1"/>
          <w:sz w:val="24"/>
          <w:szCs w:val="24"/>
          <w:u w:val="single" w:color="auto"/>
        </w:rPr>
        <w:t xml:space="preserve">                                            </w:t>
      </w:r>
      <w:r>
        <w:rPr>
          <w:rFonts w:ascii="方正书宋_GBK" w:hAnsi="方正书宋_GBK" w:eastAsia="方正书宋_GBK" w:cs="方正书宋_GBK"/>
          <w:spacing w:val="-1"/>
          <w:sz w:val="24"/>
          <w:szCs w:val="24"/>
        </w:rPr>
        <w:t xml:space="preserve">                              </w:t>
      </w:r>
      <w:r>
        <w:rPr>
          <w:rFonts w:ascii="方正书宋_GBK" w:hAnsi="方正书宋_GBK" w:eastAsia="方正书宋_GBK" w:cs="方正书宋_GBK"/>
          <w:spacing w:val="-2"/>
          <w:sz w:val="24"/>
          <w:szCs w:val="24"/>
        </w:rPr>
        <w:t xml:space="preserve">                   </w:t>
      </w:r>
      <w:r>
        <w:rPr>
          <w:rFonts w:ascii="方正书宋_GBK" w:hAnsi="方正书宋_GBK" w:eastAsia="方正书宋_GBK" w:cs="方正书宋_GBK"/>
          <w:b/>
          <w:bCs/>
          <w:spacing w:val="-2"/>
          <w:sz w:val="24"/>
          <w:szCs w:val="24"/>
        </w:rPr>
        <w:t>包号：第</w:t>
      </w:r>
      <w:r>
        <w:rPr>
          <w:rFonts w:ascii="方正书宋_GBK" w:hAnsi="方正书宋_GBK" w:eastAsia="方正书宋_GBK" w:cs="方正书宋_GBK"/>
          <w:spacing w:val="-2"/>
          <w:sz w:val="24"/>
          <w:szCs w:val="24"/>
          <w:u w:val="single" w:color="auto"/>
        </w:rPr>
        <w:t xml:space="preserve">             </w:t>
      </w:r>
      <w:r>
        <w:rPr>
          <w:rFonts w:ascii="方正书宋_GBK" w:hAnsi="方正书宋_GBK" w:eastAsia="方正书宋_GBK" w:cs="方正书宋_GBK"/>
          <w:spacing w:val="-54"/>
          <w:sz w:val="24"/>
          <w:szCs w:val="24"/>
        </w:rPr>
        <w:t xml:space="preserve"> </w:t>
      </w:r>
      <w:r>
        <w:rPr>
          <w:rFonts w:ascii="方正书宋_GBK" w:hAnsi="方正书宋_GBK" w:eastAsia="方正书宋_GBK" w:cs="方正书宋_GBK"/>
          <w:b/>
          <w:bCs/>
          <w:spacing w:val="-2"/>
          <w:sz w:val="24"/>
          <w:szCs w:val="24"/>
        </w:rPr>
        <w:t>包</w:t>
      </w:r>
    </w:p>
    <w:p w14:paraId="5E136394">
      <w:pPr>
        <w:spacing w:before="11"/>
        <w:jc w:val="both"/>
      </w:pPr>
    </w:p>
    <w:p w14:paraId="6F1245DD">
      <w:pPr>
        <w:spacing w:before="11"/>
        <w:jc w:val="both"/>
      </w:pPr>
    </w:p>
    <w:p w14:paraId="3CCA4654">
      <w:pPr>
        <w:spacing w:before="11"/>
        <w:jc w:val="both"/>
      </w:pPr>
    </w:p>
    <w:tbl>
      <w:tblPr>
        <w:tblStyle w:val="7"/>
        <w:tblW w:w="97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1662"/>
        <w:gridCol w:w="3154"/>
        <w:gridCol w:w="1843"/>
        <w:gridCol w:w="1974"/>
      </w:tblGrid>
      <w:tr w14:paraId="6421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05" w:type="dxa"/>
            <w:vAlign w:val="top"/>
          </w:tcPr>
          <w:p w14:paraId="23393176">
            <w:pPr>
              <w:pStyle w:val="8"/>
              <w:spacing w:before="45" w:line="233" w:lineRule="auto"/>
              <w:ind w:left="314"/>
              <w:jc w:val="both"/>
            </w:pPr>
            <w:r>
              <w:rPr>
                <w:b/>
                <w:bCs/>
                <w:spacing w:val="-6"/>
              </w:rPr>
              <w:t>序号</w:t>
            </w:r>
          </w:p>
        </w:tc>
        <w:tc>
          <w:tcPr>
            <w:tcW w:w="1662" w:type="dxa"/>
            <w:vAlign w:val="top"/>
          </w:tcPr>
          <w:p w14:paraId="253C7025">
            <w:pPr>
              <w:pStyle w:val="8"/>
              <w:spacing w:before="98" w:line="235" w:lineRule="auto"/>
              <w:ind w:left="474"/>
              <w:jc w:val="both"/>
            </w:pPr>
            <w:r>
              <w:rPr>
                <w:b/>
                <w:bCs/>
                <w:spacing w:val="-5"/>
              </w:rPr>
              <w:t>服务项</w:t>
            </w:r>
          </w:p>
        </w:tc>
        <w:tc>
          <w:tcPr>
            <w:tcW w:w="3154" w:type="dxa"/>
            <w:vAlign w:val="top"/>
          </w:tcPr>
          <w:p w14:paraId="04EBC4B7">
            <w:pPr>
              <w:pStyle w:val="8"/>
              <w:spacing w:before="97" w:line="233" w:lineRule="auto"/>
              <w:ind w:left="1100"/>
              <w:jc w:val="both"/>
            </w:pPr>
            <w:r>
              <w:rPr>
                <w:b/>
                <w:bCs/>
                <w:spacing w:val="-5"/>
              </w:rPr>
              <w:t>服务分项</w:t>
            </w:r>
          </w:p>
        </w:tc>
        <w:tc>
          <w:tcPr>
            <w:tcW w:w="1843" w:type="dxa"/>
            <w:vAlign w:val="top"/>
          </w:tcPr>
          <w:p w14:paraId="2454F3FA">
            <w:pPr>
              <w:pStyle w:val="8"/>
              <w:spacing w:before="97" w:line="233" w:lineRule="auto"/>
              <w:ind w:left="222"/>
              <w:jc w:val="both"/>
            </w:pPr>
            <w:r>
              <w:rPr>
                <w:b/>
                <w:bCs/>
                <w:spacing w:val="-2"/>
              </w:rPr>
              <w:t>优惠率（%）</w:t>
            </w:r>
          </w:p>
        </w:tc>
        <w:tc>
          <w:tcPr>
            <w:tcW w:w="1974" w:type="dxa"/>
            <w:vAlign w:val="top"/>
          </w:tcPr>
          <w:p w14:paraId="2031BF3D">
            <w:pPr>
              <w:pStyle w:val="8"/>
              <w:spacing w:before="98" w:line="234" w:lineRule="auto"/>
              <w:ind w:left="522"/>
              <w:jc w:val="both"/>
            </w:pPr>
            <w:r>
              <w:rPr>
                <w:b/>
                <w:bCs/>
                <w:spacing w:val="-7"/>
              </w:rPr>
              <w:t>响应报价</w:t>
            </w:r>
          </w:p>
        </w:tc>
      </w:tr>
      <w:tr w14:paraId="3678B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05" w:type="dxa"/>
            <w:vMerge w:val="restart"/>
            <w:tcBorders>
              <w:bottom w:val="nil"/>
            </w:tcBorders>
            <w:vAlign w:val="top"/>
          </w:tcPr>
          <w:p w14:paraId="6552860A">
            <w:pPr>
              <w:spacing w:line="393" w:lineRule="auto"/>
              <w:jc w:val="both"/>
              <w:rPr>
                <w:rFonts w:ascii="Arial"/>
                <w:sz w:val="21"/>
              </w:rPr>
            </w:pPr>
          </w:p>
          <w:p w14:paraId="65B320B8">
            <w:pPr>
              <w:pStyle w:val="8"/>
              <w:spacing w:before="89" w:line="377" w:lineRule="exact"/>
              <w:ind w:left="506"/>
              <w:jc w:val="both"/>
            </w:pPr>
            <w:r>
              <w:rPr>
                <w:position w:val="3"/>
              </w:rPr>
              <w:t>1</w:t>
            </w:r>
          </w:p>
        </w:tc>
        <w:tc>
          <w:tcPr>
            <w:tcW w:w="1662" w:type="dxa"/>
            <w:vMerge w:val="restart"/>
            <w:tcBorders>
              <w:bottom w:val="nil"/>
            </w:tcBorders>
            <w:vAlign w:val="top"/>
          </w:tcPr>
          <w:p w14:paraId="3E6E3FC4">
            <w:pPr>
              <w:spacing w:line="393" w:lineRule="auto"/>
              <w:jc w:val="both"/>
              <w:rPr>
                <w:rFonts w:ascii="Arial"/>
                <w:sz w:val="21"/>
              </w:rPr>
            </w:pPr>
          </w:p>
          <w:p w14:paraId="6546073E">
            <w:pPr>
              <w:pStyle w:val="8"/>
              <w:spacing w:before="90" w:line="234" w:lineRule="auto"/>
              <w:ind w:left="365"/>
              <w:jc w:val="both"/>
            </w:pPr>
            <w:r>
              <w:rPr>
                <w:spacing w:val="-5"/>
              </w:rPr>
              <w:t>印刷服务</w:t>
            </w:r>
          </w:p>
        </w:tc>
        <w:tc>
          <w:tcPr>
            <w:tcW w:w="3154" w:type="dxa"/>
            <w:vAlign w:val="center"/>
          </w:tcPr>
          <w:p w14:paraId="4077EEF6">
            <w:pPr>
              <w:pStyle w:val="8"/>
              <w:keepNext w:val="0"/>
              <w:keepLines w:val="0"/>
              <w:pageBreakBefore w:val="0"/>
              <w:widowControl/>
              <w:kinsoku/>
              <w:wordWrap/>
              <w:overflowPunct w:val="0"/>
              <w:topLinePunct/>
              <w:autoSpaceDE w:val="0"/>
              <w:autoSpaceDN/>
              <w:bidi w:val="0"/>
              <w:adjustRightInd w:val="0"/>
              <w:snapToGrid w:val="0"/>
              <w:spacing w:line="560" w:lineRule="exact"/>
              <w:ind w:left="0" w:leftChars="0" w:right="0" w:rightChars="0"/>
              <w:jc w:val="both"/>
              <w:textAlignment w:val="baseline"/>
              <w:rPr>
                <w:sz w:val="20"/>
                <w:szCs w:val="20"/>
              </w:rPr>
            </w:pPr>
            <w:r>
              <w:rPr>
                <w:rFonts w:hint="eastAsia" w:ascii="仿宋" w:hAnsi="仿宋" w:eastAsia="仿宋" w:cs="仿宋"/>
                <w:spacing w:val="1"/>
                <w:sz w:val="21"/>
                <w:szCs w:val="21"/>
              </w:rPr>
              <w:t>单证印刷服务</w:t>
            </w:r>
          </w:p>
        </w:tc>
        <w:tc>
          <w:tcPr>
            <w:tcW w:w="1843" w:type="dxa"/>
            <w:vMerge w:val="restart"/>
            <w:tcBorders>
              <w:bottom w:val="nil"/>
            </w:tcBorders>
            <w:vAlign w:val="top"/>
          </w:tcPr>
          <w:p w14:paraId="14E85CB1">
            <w:pPr>
              <w:spacing w:line="393" w:lineRule="auto"/>
              <w:jc w:val="both"/>
              <w:rPr>
                <w:rFonts w:ascii="Arial"/>
                <w:sz w:val="21"/>
              </w:rPr>
            </w:pPr>
          </w:p>
          <w:p w14:paraId="266C444B">
            <w:pPr>
              <w:pStyle w:val="8"/>
              <w:spacing w:before="90" w:line="217" w:lineRule="auto"/>
              <w:ind w:left="507"/>
              <w:jc w:val="both"/>
            </w:pPr>
            <w:r>
              <w:rPr>
                <w:b/>
                <w:bCs/>
                <w:spacing w:val="-9"/>
              </w:rPr>
              <w:t>(</w:t>
            </w:r>
            <w:r>
              <w:rPr>
                <w:spacing w:val="47"/>
                <w:w w:val="101"/>
              </w:rPr>
              <w:t xml:space="preserve"> </w:t>
            </w:r>
            <w:r>
              <w:rPr>
                <w:b/>
                <w:bCs/>
                <w:spacing w:val="-9"/>
              </w:rPr>
              <w:t>≥</w:t>
            </w:r>
            <w:r>
              <w:rPr>
                <w:rFonts w:hint="default"/>
                <w:b/>
                <w:bCs/>
                <w:spacing w:val="-9"/>
                <w:lang w:val="en-US"/>
              </w:rPr>
              <w:t>3</w:t>
            </w:r>
            <w:r>
              <w:rPr>
                <w:b/>
                <w:bCs/>
                <w:spacing w:val="-9"/>
              </w:rPr>
              <w:t>%）</w:t>
            </w:r>
          </w:p>
        </w:tc>
        <w:tc>
          <w:tcPr>
            <w:tcW w:w="1974" w:type="dxa"/>
            <w:vMerge w:val="restart"/>
            <w:tcBorders>
              <w:bottom w:val="nil"/>
            </w:tcBorders>
            <w:vAlign w:val="top"/>
          </w:tcPr>
          <w:p w14:paraId="595D2C13">
            <w:pPr>
              <w:spacing w:line="394" w:lineRule="auto"/>
              <w:jc w:val="both"/>
              <w:rPr>
                <w:rFonts w:ascii="Arial"/>
                <w:sz w:val="21"/>
              </w:rPr>
            </w:pPr>
          </w:p>
          <w:p w14:paraId="2003D953">
            <w:pPr>
              <w:pStyle w:val="8"/>
              <w:spacing w:before="89" w:line="233" w:lineRule="auto"/>
              <w:ind w:left="255"/>
              <w:jc w:val="both"/>
            </w:pPr>
            <w:r>
              <w:rPr>
                <w:b/>
                <w:bCs/>
                <w:spacing w:val="-9"/>
              </w:rPr>
              <w:t>（</w:t>
            </w:r>
            <w:r>
              <w:rPr>
                <w:spacing w:val="-9"/>
              </w:rPr>
              <w:t xml:space="preserve"> </w:t>
            </w:r>
            <w:r>
              <w:rPr>
                <w:b/>
                <w:bCs/>
                <w:spacing w:val="-9"/>
              </w:rPr>
              <w:t>自动计算）</w:t>
            </w:r>
          </w:p>
        </w:tc>
      </w:tr>
      <w:tr w14:paraId="502AC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05" w:type="dxa"/>
            <w:vMerge w:val="continue"/>
            <w:tcBorders>
              <w:top w:val="nil"/>
              <w:bottom w:val="nil"/>
            </w:tcBorders>
            <w:vAlign w:val="top"/>
          </w:tcPr>
          <w:p w14:paraId="2151884C">
            <w:pPr>
              <w:jc w:val="both"/>
              <w:rPr>
                <w:rFonts w:ascii="Arial"/>
                <w:sz w:val="21"/>
              </w:rPr>
            </w:pPr>
          </w:p>
        </w:tc>
        <w:tc>
          <w:tcPr>
            <w:tcW w:w="1662" w:type="dxa"/>
            <w:vMerge w:val="continue"/>
            <w:tcBorders>
              <w:top w:val="nil"/>
              <w:bottom w:val="nil"/>
            </w:tcBorders>
            <w:vAlign w:val="top"/>
          </w:tcPr>
          <w:p w14:paraId="22B1FE35">
            <w:pPr>
              <w:jc w:val="both"/>
              <w:rPr>
                <w:rFonts w:ascii="Arial"/>
                <w:sz w:val="21"/>
              </w:rPr>
            </w:pPr>
          </w:p>
        </w:tc>
        <w:tc>
          <w:tcPr>
            <w:tcW w:w="3154" w:type="dxa"/>
            <w:vAlign w:val="center"/>
          </w:tcPr>
          <w:p w14:paraId="55D20818">
            <w:pPr>
              <w:pStyle w:val="8"/>
              <w:keepNext w:val="0"/>
              <w:keepLines w:val="0"/>
              <w:pageBreakBefore w:val="0"/>
              <w:widowControl/>
              <w:kinsoku/>
              <w:wordWrap/>
              <w:overflowPunct w:val="0"/>
              <w:topLinePunct/>
              <w:autoSpaceDE w:val="0"/>
              <w:autoSpaceDN/>
              <w:bidi w:val="0"/>
              <w:adjustRightInd w:val="0"/>
              <w:snapToGrid w:val="0"/>
              <w:spacing w:line="560" w:lineRule="exact"/>
              <w:ind w:left="0" w:leftChars="0" w:right="0" w:rightChars="0"/>
              <w:jc w:val="both"/>
              <w:textAlignment w:val="baseline"/>
              <w:rPr>
                <w:sz w:val="20"/>
                <w:szCs w:val="20"/>
              </w:rPr>
            </w:pPr>
            <w:r>
              <w:rPr>
                <w:rFonts w:hint="eastAsia" w:ascii="仿宋" w:hAnsi="仿宋" w:eastAsia="仿宋" w:cs="仿宋"/>
                <w:spacing w:val="1"/>
                <w:sz w:val="21"/>
                <w:szCs w:val="21"/>
              </w:rPr>
              <w:t>票据印刷服务</w:t>
            </w:r>
          </w:p>
        </w:tc>
        <w:tc>
          <w:tcPr>
            <w:tcW w:w="1843" w:type="dxa"/>
            <w:vMerge w:val="continue"/>
            <w:tcBorders>
              <w:top w:val="nil"/>
              <w:bottom w:val="nil"/>
            </w:tcBorders>
            <w:vAlign w:val="top"/>
          </w:tcPr>
          <w:p w14:paraId="61F0A994">
            <w:pPr>
              <w:jc w:val="both"/>
              <w:rPr>
                <w:rFonts w:ascii="Arial"/>
                <w:sz w:val="21"/>
              </w:rPr>
            </w:pPr>
          </w:p>
        </w:tc>
        <w:tc>
          <w:tcPr>
            <w:tcW w:w="1974" w:type="dxa"/>
            <w:vMerge w:val="continue"/>
            <w:tcBorders>
              <w:top w:val="nil"/>
              <w:bottom w:val="nil"/>
            </w:tcBorders>
            <w:vAlign w:val="top"/>
          </w:tcPr>
          <w:p w14:paraId="423BE9BC">
            <w:pPr>
              <w:jc w:val="both"/>
              <w:rPr>
                <w:rFonts w:ascii="Arial"/>
                <w:sz w:val="21"/>
              </w:rPr>
            </w:pPr>
          </w:p>
        </w:tc>
      </w:tr>
      <w:tr w14:paraId="5AEBB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105" w:type="dxa"/>
            <w:vMerge w:val="continue"/>
            <w:tcBorders>
              <w:top w:val="nil"/>
            </w:tcBorders>
            <w:vAlign w:val="top"/>
          </w:tcPr>
          <w:p w14:paraId="70C6AB0E">
            <w:pPr>
              <w:jc w:val="both"/>
              <w:rPr>
                <w:rFonts w:ascii="Arial"/>
                <w:sz w:val="21"/>
              </w:rPr>
            </w:pPr>
          </w:p>
        </w:tc>
        <w:tc>
          <w:tcPr>
            <w:tcW w:w="1662" w:type="dxa"/>
            <w:vMerge w:val="continue"/>
            <w:tcBorders>
              <w:top w:val="nil"/>
            </w:tcBorders>
            <w:vAlign w:val="top"/>
          </w:tcPr>
          <w:p w14:paraId="7C4188C9">
            <w:pPr>
              <w:jc w:val="both"/>
              <w:rPr>
                <w:rFonts w:ascii="Arial"/>
                <w:sz w:val="21"/>
              </w:rPr>
            </w:pPr>
          </w:p>
        </w:tc>
        <w:tc>
          <w:tcPr>
            <w:tcW w:w="3154" w:type="dxa"/>
            <w:vAlign w:val="center"/>
          </w:tcPr>
          <w:p w14:paraId="1CAF2DD3">
            <w:pPr>
              <w:pStyle w:val="8"/>
              <w:keepNext w:val="0"/>
              <w:keepLines w:val="0"/>
              <w:pageBreakBefore w:val="0"/>
              <w:widowControl/>
              <w:kinsoku/>
              <w:wordWrap/>
              <w:overflowPunct w:val="0"/>
              <w:topLinePunct/>
              <w:autoSpaceDE w:val="0"/>
              <w:autoSpaceDN/>
              <w:bidi w:val="0"/>
              <w:adjustRightInd w:val="0"/>
              <w:snapToGrid w:val="0"/>
              <w:spacing w:line="560" w:lineRule="exact"/>
              <w:ind w:left="0" w:leftChars="0" w:right="0" w:rightChars="0"/>
              <w:jc w:val="both"/>
              <w:textAlignment w:val="baseline"/>
              <w:rPr>
                <w:sz w:val="20"/>
                <w:szCs w:val="20"/>
              </w:rPr>
            </w:pPr>
            <w:r>
              <w:rPr>
                <w:rFonts w:hint="eastAsia" w:ascii="仿宋" w:hAnsi="仿宋" w:eastAsia="仿宋" w:cs="仿宋"/>
                <w:spacing w:val="1"/>
                <w:sz w:val="21"/>
                <w:szCs w:val="21"/>
              </w:rPr>
              <w:t>其他印刷服务</w:t>
            </w:r>
          </w:p>
        </w:tc>
        <w:tc>
          <w:tcPr>
            <w:tcW w:w="1843" w:type="dxa"/>
            <w:vMerge w:val="continue"/>
            <w:tcBorders>
              <w:top w:val="nil"/>
            </w:tcBorders>
            <w:vAlign w:val="top"/>
          </w:tcPr>
          <w:p w14:paraId="2FD16ADD">
            <w:pPr>
              <w:jc w:val="both"/>
              <w:rPr>
                <w:rFonts w:ascii="Arial"/>
                <w:sz w:val="21"/>
              </w:rPr>
            </w:pPr>
          </w:p>
        </w:tc>
        <w:tc>
          <w:tcPr>
            <w:tcW w:w="1974" w:type="dxa"/>
            <w:vMerge w:val="continue"/>
            <w:tcBorders>
              <w:top w:val="nil"/>
            </w:tcBorders>
            <w:vAlign w:val="top"/>
          </w:tcPr>
          <w:p w14:paraId="6C896AA3">
            <w:pPr>
              <w:jc w:val="both"/>
              <w:rPr>
                <w:rFonts w:ascii="Arial"/>
                <w:sz w:val="21"/>
              </w:rPr>
            </w:pPr>
          </w:p>
        </w:tc>
      </w:tr>
    </w:tbl>
    <w:p w14:paraId="157F73B6">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宋体" w:hAnsi="宋体" w:eastAsia="宋体" w:cs="宋体"/>
        </w:rPr>
      </w:pPr>
    </w:p>
    <w:p w14:paraId="458FF252">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仿宋" w:hAnsi="仿宋" w:eastAsia="仿宋" w:cs="仿宋"/>
          <w:snapToGrid w:val="0"/>
          <w:color w:val="000000"/>
          <w:spacing w:val="-12"/>
          <w:kern w:val="0"/>
          <w:sz w:val="28"/>
          <w:szCs w:val="28"/>
          <w:lang w:val="en-US" w:eastAsia="en-US" w:bidi="ar-SA"/>
        </w:rPr>
      </w:pPr>
      <w:r>
        <w:rPr>
          <w:rFonts w:hint="eastAsia" w:ascii="仿宋" w:hAnsi="仿宋" w:eastAsia="仿宋" w:cs="仿宋"/>
          <w:snapToGrid w:val="0"/>
          <w:color w:val="000000"/>
          <w:spacing w:val="-12"/>
          <w:kern w:val="0"/>
          <w:sz w:val="28"/>
          <w:szCs w:val="28"/>
          <w:lang w:val="en-US" w:eastAsia="en-US" w:bidi="ar-SA"/>
        </w:rPr>
        <w:t>注：</w:t>
      </w:r>
    </w:p>
    <w:p w14:paraId="6C6C8C3F">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仿宋" w:hAnsi="仿宋" w:eastAsia="仿宋" w:cs="仿宋"/>
          <w:snapToGrid w:val="0"/>
          <w:color w:val="000000"/>
          <w:spacing w:val="-12"/>
          <w:kern w:val="0"/>
          <w:sz w:val="28"/>
          <w:szCs w:val="28"/>
          <w:lang w:val="en-US" w:eastAsia="en-US" w:bidi="ar-SA"/>
        </w:rPr>
      </w:pPr>
      <w:r>
        <w:rPr>
          <w:rFonts w:hint="eastAsia" w:ascii="仿宋" w:hAnsi="仿宋" w:eastAsia="仿宋" w:cs="仿宋"/>
          <w:snapToGrid w:val="0"/>
          <w:color w:val="000000"/>
          <w:spacing w:val="-12"/>
          <w:kern w:val="0"/>
          <w:sz w:val="28"/>
          <w:szCs w:val="28"/>
          <w:lang w:val="en-US" w:eastAsia="en-US" w:bidi="ar-SA"/>
        </w:rPr>
        <w:t>1.最高限制单价包含服务分项中的人员工资 、五险一金 、福利费，以及法定节假日加班费、替岗产生的费用、标准工时以外的所有加班费，还包含企业管理费、企业税金、利润， 以及工作中可能产生的设备费、材料费等一切相关费用。</w:t>
      </w:r>
    </w:p>
    <w:p w14:paraId="73B4BC41">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仿宋" w:hAnsi="仿宋" w:eastAsia="仿宋" w:cs="仿宋"/>
          <w:snapToGrid w:val="0"/>
          <w:color w:val="000000"/>
          <w:spacing w:val="-12"/>
          <w:kern w:val="0"/>
          <w:sz w:val="28"/>
          <w:szCs w:val="28"/>
          <w:lang w:val="en-US" w:eastAsia="en-US" w:bidi="ar-SA"/>
        </w:rPr>
      </w:pPr>
      <w:r>
        <w:rPr>
          <w:rFonts w:hint="eastAsia" w:ascii="仿宋" w:hAnsi="仿宋" w:eastAsia="仿宋" w:cs="仿宋"/>
          <w:snapToGrid w:val="0"/>
          <w:color w:val="000000"/>
          <w:spacing w:val="-12"/>
          <w:kern w:val="0"/>
          <w:sz w:val="28"/>
          <w:szCs w:val="28"/>
          <w:lang w:val="en-US" w:eastAsia="en-US" w:bidi="ar-SA"/>
        </w:rPr>
        <w:t>2.供应商仅需填报优惠率。优惠率是指以市场价格为基准的优惠幅度 ；优惠率不得低于</w:t>
      </w:r>
      <w:r>
        <w:rPr>
          <w:rFonts w:hint="eastAsia" w:ascii="仿宋" w:hAnsi="仿宋" w:eastAsia="仿宋" w:cs="仿宋"/>
          <w:snapToGrid w:val="0"/>
          <w:color w:val="000000"/>
          <w:spacing w:val="-12"/>
          <w:kern w:val="0"/>
          <w:sz w:val="28"/>
          <w:szCs w:val="28"/>
          <w:lang w:val="en-US" w:eastAsia="zh-CN" w:bidi="ar-SA"/>
        </w:rPr>
        <w:t xml:space="preserve"> 3</w:t>
      </w:r>
      <w:r>
        <w:rPr>
          <w:rFonts w:hint="eastAsia" w:ascii="仿宋" w:hAnsi="仿宋" w:eastAsia="仿宋" w:cs="仿宋"/>
          <w:snapToGrid w:val="0"/>
          <w:color w:val="000000"/>
          <w:spacing w:val="-12"/>
          <w:kern w:val="0"/>
          <w:sz w:val="28"/>
          <w:szCs w:val="28"/>
          <w:lang w:val="en-US" w:eastAsia="en-US" w:bidi="ar-SA"/>
        </w:rPr>
        <w:t>%（优惠率≥</w:t>
      </w:r>
      <w:r>
        <w:rPr>
          <w:rFonts w:hint="eastAsia" w:ascii="仿宋" w:hAnsi="仿宋" w:eastAsia="仿宋" w:cs="仿宋"/>
          <w:snapToGrid w:val="0"/>
          <w:color w:val="000000"/>
          <w:spacing w:val="-12"/>
          <w:kern w:val="0"/>
          <w:sz w:val="28"/>
          <w:szCs w:val="28"/>
          <w:lang w:val="en-US" w:eastAsia="zh-CN" w:bidi="ar-SA"/>
        </w:rPr>
        <w:t>3</w:t>
      </w:r>
      <w:r>
        <w:rPr>
          <w:rFonts w:hint="eastAsia" w:ascii="仿宋" w:hAnsi="仿宋" w:eastAsia="仿宋" w:cs="仿宋"/>
          <w:snapToGrid w:val="0"/>
          <w:color w:val="000000"/>
          <w:spacing w:val="-12"/>
          <w:kern w:val="0"/>
          <w:sz w:val="28"/>
          <w:szCs w:val="28"/>
          <w:lang w:val="en-US" w:eastAsia="en-US" w:bidi="ar-SA"/>
        </w:rPr>
        <w:t>%）。</w:t>
      </w:r>
    </w:p>
    <w:p w14:paraId="16B5C400">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仿宋" w:hAnsi="仿宋" w:eastAsia="仿宋" w:cs="仿宋"/>
          <w:snapToGrid w:val="0"/>
          <w:color w:val="000000"/>
          <w:spacing w:val="-12"/>
          <w:kern w:val="0"/>
          <w:sz w:val="28"/>
          <w:szCs w:val="28"/>
          <w:lang w:val="en-US" w:eastAsia="en-US" w:bidi="ar-SA"/>
        </w:rPr>
      </w:pPr>
      <w:r>
        <w:rPr>
          <w:rFonts w:hint="eastAsia" w:ascii="仿宋" w:hAnsi="仿宋" w:eastAsia="仿宋" w:cs="仿宋"/>
          <w:snapToGrid w:val="0"/>
          <w:color w:val="000000"/>
          <w:spacing w:val="-12"/>
          <w:kern w:val="0"/>
          <w:sz w:val="28"/>
          <w:szCs w:val="28"/>
          <w:lang w:val="en-US" w:eastAsia="en-US" w:bidi="ar-SA"/>
        </w:rPr>
        <w:t>3.响应报价由框架协议采购平台自动计算，计算公式：响应报价=1-优惠率。响应报价为框架协议采购第二阶段接受采购人合同授予时的最高限价。</w:t>
      </w:r>
    </w:p>
    <w:p w14:paraId="018701A7">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仿宋" w:hAnsi="仿宋" w:eastAsia="仿宋" w:cs="仿宋"/>
          <w:snapToGrid w:val="0"/>
          <w:color w:val="000000"/>
          <w:spacing w:val="-12"/>
          <w:kern w:val="0"/>
          <w:sz w:val="28"/>
          <w:szCs w:val="28"/>
          <w:lang w:val="en-US" w:eastAsia="en-US" w:bidi="ar-SA"/>
        </w:rPr>
      </w:pPr>
    </w:p>
    <w:p w14:paraId="240CC58F">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仿宋" w:hAnsi="仿宋" w:eastAsia="仿宋" w:cs="仿宋"/>
          <w:snapToGrid w:val="0"/>
          <w:color w:val="000000"/>
          <w:spacing w:val="-12"/>
          <w:kern w:val="0"/>
          <w:sz w:val="28"/>
          <w:szCs w:val="28"/>
          <w:lang w:val="en-US" w:eastAsia="en-US" w:bidi="ar-SA"/>
        </w:rPr>
      </w:pPr>
      <w:r>
        <w:rPr>
          <w:rFonts w:hint="eastAsia" w:ascii="仿宋" w:hAnsi="仿宋" w:eastAsia="仿宋" w:cs="仿宋"/>
          <w:snapToGrid w:val="0"/>
          <w:color w:val="000000"/>
          <w:spacing w:val="-12"/>
          <w:kern w:val="0"/>
          <w:sz w:val="28"/>
          <w:szCs w:val="28"/>
          <w:lang w:val="en-US" w:eastAsia="en-US" w:bidi="ar-SA"/>
        </w:rPr>
        <w:t>供应商（公章）：</w:t>
      </w:r>
    </w:p>
    <w:p w14:paraId="2FE7AAEF">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宋体" w:hAnsi="宋体" w:eastAsia="宋体" w:cs="宋体"/>
        </w:rPr>
      </w:pPr>
      <w:r>
        <w:rPr>
          <w:rFonts w:hint="eastAsia" w:ascii="仿宋" w:hAnsi="仿宋" w:eastAsia="仿宋" w:cs="仿宋"/>
          <w:snapToGrid w:val="0"/>
          <w:color w:val="000000"/>
          <w:spacing w:val="-12"/>
          <w:kern w:val="0"/>
          <w:sz w:val="28"/>
          <w:szCs w:val="28"/>
          <w:lang w:val="en-US" w:eastAsia="en-US" w:bidi="ar-SA"/>
        </w:rPr>
        <w:t>日           期：</w:t>
      </w:r>
    </w:p>
    <w:p w14:paraId="4B4149C7">
      <w:pPr>
        <w:keepNext w:val="0"/>
        <w:keepLines w:val="0"/>
        <w:pageBreakBefore w:val="0"/>
        <w:widowControl/>
        <w:kinsoku/>
        <w:wordWrap/>
        <w:overflowPunct/>
        <w:topLinePunct/>
        <w:autoSpaceDE w:val="0"/>
        <w:autoSpaceDN w:val="0"/>
        <w:bidi w:val="0"/>
        <w:adjustRightInd w:val="0"/>
        <w:snapToGrid w:val="0"/>
        <w:spacing w:line="400" w:lineRule="exact"/>
        <w:ind w:right="0"/>
        <w:jc w:val="both"/>
        <w:textAlignment w:val="baseline"/>
        <w:rPr>
          <w:rFonts w:hint="eastAsia" w:ascii="黑体" w:hAnsi="黑体" w:eastAsia="黑体" w:cs="黑体"/>
          <w:b w:val="0"/>
          <w:bCs w:val="0"/>
          <w:spacing w:val="-2"/>
          <w:sz w:val="24"/>
          <w:szCs w:val="24"/>
        </w:rPr>
      </w:pPr>
    </w:p>
    <w:p w14:paraId="6280B38C">
      <w:pPr>
        <w:keepNext w:val="0"/>
        <w:keepLines w:val="0"/>
        <w:pageBreakBefore w:val="0"/>
        <w:widowControl/>
        <w:kinsoku/>
        <w:wordWrap/>
        <w:overflowPunct/>
        <w:topLinePunct/>
        <w:autoSpaceDE w:val="0"/>
        <w:autoSpaceDN w:val="0"/>
        <w:bidi w:val="0"/>
        <w:adjustRightInd w:val="0"/>
        <w:snapToGrid w:val="0"/>
        <w:spacing w:line="400" w:lineRule="exact"/>
        <w:ind w:right="0"/>
        <w:jc w:val="both"/>
        <w:textAlignment w:val="baseline"/>
        <w:rPr>
          <w:rFonts w:hint="eastAsia" w:ascii="黑体" w:hAnsi="黑体" w:eastAsia="黑体" w:cs="黑体"/>
          <w:b w:val="0"/>
          <w:bCs w:val="0"/>
          <w:spacing w:val="-2"/>
          <w:sz w:val="24"/>
          <w:szCs w:val="24"/>
        </w:rPr>
      </w:pPr>
    </w:p>
    <w:p w14:paraId="6ABA50B1">
      <w:pPr>
        <w:keepNext w:val="0"/>
        <w:keepLines w:val="0"/>
        <w:pageBreakBefore w:val="0"/>
        <w:widowControl/>
        <w:kinsoku/>
        <w:wordWrap/>
        <w:overflowPunct/>
        <w:topLinePunct/>
        <w:autoSpaceDE w:val="0"/>
        <w:autoSpaceDN w:val="0"/>
        <w:bidi w:val="0"/>
        <w:adjustRightInd w:val="0"/>
        <w:snapToGrid w:val="0"/>
        <w:spacing w:line="400" w:lineRule="exact"/>
        <w:ind w:right="0"/>
        <w:jc w:val="both"/>
        <w:textAlignment w:val="baseline"/>
        <w:rPr>
          <w:rFonts w:hint="eastAsia" w:ascii="黑体" w:hAnsi="黑体" w:eastAsia="黑体" w:cs="黑体"/>
          <w:b w:val="0"/>
          <w:bCs w:val="0"/>
          <w:spacing w:val="-2"/>
          <w:sz w:val="24"/>
          <w:szCs w:val="24"/>
        </w:rPr>
      </w:pPr>
    </w:p>
    <w:p w14:paraId="0756729E">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bookmarkStart w:id="37" w:name="bookmark50"/>
      <w:bookmarkEnd w:id="37"/>
      <w:r>
        <w:rPr>
          <w:rFonts w:hint="eastAsia" w:ascii="黑体" w:hAnsi="黑体" w:eastAsia="黑体" w:cs="黑体"/>
          <w:b w:val="0"/>
          <w:bCs w:val="0"/>
          <w:spacing w:val="-10"/>
          <w:sz w:val="28"/>
          <w:szCs w:val="28"/>
        </w:rPr>
        <w:t>五、法定代表人或负责人身份证明</w:t>
      </w:r>
    </w:p>
    <w:p w14:paraId="33A47C05">
      <w:pPr>
        <w:pStyle w:val="2"/>
        <w:keepNext w:val="0"/>
        <w:keepLines w:val="0"/>
        <w:pageBreakBefore w:val="0"/>
        <w:widowControl/>
        <w:kinsoku/>
        <w:wordWrap/>
        <w:overflowPunct/>
        <w:topLinePunct/>
        <w:autoSpaceDE w:val="0"/>
        <w:autoSpaceDN w:val="0"/>
        <w:bidi w:val="0"/>
        <w:adjustRightInd w:val="0"/>
        <w:snapToGrid w:val="0"/>
        <w:spacing w:line="500" w:lineRule="exact"/>
        <w:jc w:val="both"/>
        <w:textAlignment w:val="baseline"/>
        <w:rPr>
          <w:rFonts w:hint="eastAsia" w:ascii="宋体" w:hAnsi="宋体" w:eastAsia="宋体" w:cs="宋体"/>
        </w:rPr>
      </w:pPr>
    </w:p>
    <w:p w14:paraId="15511A6E">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r>
        <w:rPr>
          <w:rFonts w:hint="eastAsia" w:ascii="仿宋" w:hAnsi="仿宋" w:eastAsia="仿宋" w:cs="仿宋"/>
          <w:spacing w:val="-12"/>
          <w:sz w:val="28"/>
          <w:szCs w:val="28"/>
        </w:rPr>
        <w:t>（自然人提供身份证明，负责人是指分支机构的负责人）</w:t>
      </w:r>
    </w:p>
    <w:p w14:paraId="7790B325">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p>
    <w:p w14:paraId="37F03ED6">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p>
    <w:p w14:paraId="34E69391">
      <w:pPr>
        <w:keepNext w:val="0"/>
        <w:keepLines w:val="0"/>
        <w:pageBreakBefore w:val="0"/>
        <w:widowControl/>
        <w:kinsoku/>
        <w:wordWrap/>
        <w:overflowPunct/>
        <w:topLinePunct/>
        <w:autoSpaceDE w:val="0"/>
        <w:autoSpaceDN w:val="0"/>
        <w:bidi w:val="0"/>
        <w:adjustRightInd w:val="0"/>
        <w:snapToGrid w:val="0"/>
        <w:spacing w:line="500" w:lineRule="exact"/>
        <w:ind w:right="0"/>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供应商名称：</w:t>
      </w:r>
    </w:p>
    <w:p w14:paraId="20066136">
      <w:pPr>
        <w:keepNext w:val="0"/>
        <w:keepLines w:val="0"/>
        <w:pageBreakBefore w:val="0"/>
        <w:widowControl/>
        <w:kinsoku/>
        <w:wordWrap/>
        <w:overflowPunct/>
        <w:topLinePunct/>
        <w:autoSpaceDE w:val="0"/>
        <w:autoSpaceDN w:val="0"/>
        <w:bidi w:val="0"/>
        <w:adjustRightInd w:val="0"/>
        <w:snapToGrid w:val="0"/>
        <w:spacing w:line="500" w:lineRule="exact"/>
        <w:ind w:left="0" w:right="0" w:firstLine="480"/>
        <w:jc w:val="both"/>
        <w:textAlignment w:val="baseline"/>
        <w:rPr>
          <w:rFonts w:hint="eastAsia" w:ascii="仿宋" w:hAnsi="仿宋" w:eastAsia="仿宋" w:cs="仿宋"/>
          <w:sz w:val="28"/>
          <w:szCs w:val="28"/>
        </w:rPr>
      </w:pPr>
      <w:r>
        <w:rPr>
          <w:rFonts w:hint="eastAsia" w:ascii="仿宋" w:hAnsi="仿宋" w:eastAsia="仿宋" w:cs="仿宋"/>
          <w:spacing w:val="-5"/>
          <w:sz w:val="28"/>
          <w:szCs w:val="28"/>
        </w:rPr>
        <w:t>姓名：</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
          <w:sz w:val="28"/>
          <w:szCs w:val="28"/>
        </w:rPr>
        <w:t>性别：</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
          <w:sz w:val="28"/>
          <w:szCs w:val="28"/>
        </w:rPr>
        <w:t>年龄：</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
          <w:sz w:val="28"/>
          <w:szCs w:val="28"/>
        </w:rPr>
        <w:t>职务</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w:t>
      </w:r>
      <w:r>
        <w:rPr>
          <w:rFonts w:hint="eastAsia" w:ascii="仿宋" w:hAnsi="仿宋" w:eastAsia="仿宋" w:cs="仿宋"/>
          <w:spacing w:val="-5"/>
          <w:sz w:val="28"/>
          <w:szCs w:val="28"/>
        </w:rPr>
        <w:t>系</w:t>
      </w:r>
      <w:r>
        <w:rPr>
          <w:rFonts w:hint="eastAsia" w:ascii="仿宋" w:hAnsi="仿宋" w:eastAsia="仿宋" w:cs="仿宋"/>
          <w:i/>
          <w:iCs/>
          <w:spacing w:val="-6"/>
          <w:sz w:val="28"/>
          <w:szCs w:val="28"/>
          <w:u w:val="single" w:color="auto"/>
        </w:rPr>
        <w:t>（供应商名称）</w:t>
      </w:r>
      <w:r>
        <w:rPr>
          <w:rFonts w:hint="eastAsia" w:ascii="仿宋" w:hAnsi="仿宋" w:eastAsia="仿宋" w:cs="仿宋"/>
          <w:spacing w:val="-6"/>
          <w:sz w:val="28"/>
          <w:szCs w:val="28"/>
        </w:rPr>
        <w:t>的法定代</w:t>
      </w:r>
      <w:r>
        <w:rPr>
          <w:rFonts w:hint="eastAsia" w:ascii="仿宋" w:hAnsi="仿宋" w:eastAsia="仿宋" w:cs="仿宋"/>
          <w:spacing w:val="-4"/>
          <w:sz w:val="28"/>
          <w:szCs w:val="28"/>
        </w:rPr>
        <w:t>表人或负责人。</w:t>
      </w:r>
    </w:p>
    <w:p w14:paraId="79EF71E5">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pacing w:val="-4"/>
          <w:sz w:val="28"/>
          <w:szCs w:val="28"/>
        </w:rPr>
      </w:pPr>
    </w:p>
    <w:p w14:paraId="515FD24D">
      <w:pPr>
        <w:keepNext w:val="0"/>
        <w:keepLines w:val="0"/>
        <w:pageBreakBefore w:val="0"/>
        <w:widowControl/>
        <w:kinsoku/>
        <w:wordWrap/>
        <w:overflowPunct/>
        <w:topLinePunct/>
        <w:autoSpaceDE w:val="0"/>
        <w:autoSpaceDN w:val="0"/>
        <w:bidi w:val="0"/>
        <w:adjustRightInd w:val="0"/>
        <w:snapToGrid w:val="0"/>
        <w:spacing w:line="500" w:lineRule="exact"/>
        <w:ind w:left="0" w:right="0" w:firstLine="4080" w:firstLineChars="15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特此证明。</w:t>
      </w:r>
    </w:p>
    <w:p w14:paraId="1404C131">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p>
    <w:p w14:paraId="30EBDBB2">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p>
    <w:p w14:paraId="323A98F4">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p>
    <w:p w14:paraId="5F75C138">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739" w:firstLineChars="1007"/>
        <w:jc w:val="both"/>
        <w:textAlignment w:val="baseline"/>
        <w:rPr>
          <w:rFonts w:hint="eastAsia" w:ascii="仿宋" w:hAnsi="仿宋" w:eastAsia="仿宋" w:cs="仿宋"/>
          <w:sz w:val="28"/>
          <w:szCs w:val="28"/>
          <w:lang w:eastAsia="zh-CN"/>
        </w:rPr>
      </w:pPr>
      <w:r>
        <w:rPr>
          <w:rFonts w:hint="eastAsia" w:ascii="仿宋" w:hAnsi="仿宋" w:eastAsia="仿宋" w:cs="仿宋"/>
          <w:spacing w:val="-4"/>
          <w:sz w:val="28"/>
          <w:szCs w:val="28"/>
        </w:rPr>
        <w:t>供应商（公章</w:t>
      </w:r>
      <w:r>
        <w:rPr>
          <w:rFonts w:hint="eastAsia" w:ascii="仿宋" w:hAnsi="仿宋" w:eastAsia="仿宋" w:cs="仿宋"/>
          <w:spacing w:val="-3"/>
          <w:sz w:val="28"/>
          <w:szCs w:val="28"/>
        </w:rPr>
        <w:t>）：</w:t>
      </w:r>
    </w:p>
    <w:p w14:paraId="375222BB">
      <w:pPr>
        <w:pStyle w:val="2"/>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819" w:firstLineChars="1007"/>
        <w:jc w:val="both"/>
        <w:textAlignment w:val="baseline"/>
        <w:rPr>
          <w:rFonts w:hint="eastAsia" w:ascii="仿宋" w:hAnsi="仿宋" w:eastAsia="仿宋" w:cs="仿宋"/>
          <w:sz w:val="28"/>
          <w:szCs w:val="28"/>
        </w:rPr>
      </w:pPr>
    </w:p>
    <w:p w14:paraId="587D62F9">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778" w:firstLineChars="1804"/>
        <w:jc w:val="both"/>
        <w:textAlignment w:val="baseline"/>
        <w:rPr>
          <w:rFonts w:hint="eastAsia" w:ascii="仿宋" w:hAnsi="仿宋" w:eastAsia="仿宋" w:cs="仿宋"/>
          <w:sz w:val="28"/>
          <w:szCs w:val="28"/>
          <w:lang w:eastAsia="zh-CN"/>
        </w:rPr>
      </w:pPr>
      <w:r>
        <w:rPr>
          <w:rFonts w:hint="eastAsia" w:ascii="仿宋" w:hAnsi="仿宋" w:eastAsia="仿宋" w:cs="仿宋"/>
          <w:spacing w:val="-63"/>
          <w:sz w:val="28"/>
          <w:szCs w:val="28"/>
        </w:rPr>
        <w:t>日</w:t>
      </w:r>
      <w:r>
        <w:rPr>
          <w:rFonts w:hint="eastAsia" w:ascii="仿宋" w:hAnsi="仿宋" w:eastAsia="仿宋" w:cs="仿宋"/>
          <w:spacing w:val="-63"/>
          <w:sz w:val="28"/>
          <w:szCs w:val="28"/>
          <w:lang w:val="en-US" w:eastAsia="zh-CN"/>
        </w:rPr>
        <w:t xml:space="preserve"> </w:t>
      </w:r>
      <w:r>
        <w:rPr>
          <w:rFonts w:hint="eastAsia" w:ascii="仿宋" w:hAnsi="仿宋" w:eastAsia="仿宋" w:cs="仿宋"/>
          <w:spacing w:val="-63"/>
          <w:sz w:val="28"/>
          <w:szCs w:val="28"/>
        </w:rPr>
        <w:t>期</w:t>
      </w:r>
      <w:r>
        <w:rPr>
          <w:rFonts w:hint="eastAsia" w:ascii="仿宋" w:hAnsi="仿宋" w:eastAsia="仿宋" w:cs="仿宋"/>
          <w:spacing w:val="-63"/>
          <w:sz w:val="28"/>
          <w:szCs w:val="28"/>
          <w:lang w:val="en-US" w:eastAsia="zh-CN"/>
        </w:rPr>
        <w:t xml:space="preserve"> </w:t>
      </w:r>
      <w:r>
        <w:rPr>
          <w:rFonts w:hint="eastAsia" w:ascii="仿宋" w:hAnsi="仿宋" w:eastAsia="仿宋" w:cs="仿宋"/>
          <w:spacing w:val="-63"/>
          <w:sz w:val="28"/>
          <w:szCs w:val="28"/>
        </w:rPr>
        <w:t>：</w:t>
      </w:r>
    </w:p>
    <w:p w14:paraId="561A4E54">
      <w:pPr>
        <w:jc w:val="both"/>
        <w:rPr>
          <w:rFonts w:hint="eastAsia" w:ascii="仿宋" w:hAnsi="仿宋" w:eastAsia="仿宋" w:cs="仿宋"/>
          <w:spacing w:val="-10"/>
          <w:sz w:val="28"/>
          <w:szCs w:val="28"/>
        </w:rPr>
      </w:pPr>
    </w:p>
    <w:p w14:paraId="27DAA9C9">
      <w:pPr>
        <w:jc w:val="both"/>
        <w:rPr>
          <w:rFonts w:hint="eastAsia" w:ascii="仿宋" w:hAnsi="仿宋" w:eastAsia="仿宋" w:cs="仿宋"/>
          <w:spacing w:val="-10"/>
          <w:sz w:val="28"/>
          <w:szCs w:val="28"/>
        </w:rPr>
      </w:pPr>
      <w:r>
        <w:rPr>
          <w:rFonts w:hint="eastAsia" w:ascii="仿宋" w:hAnsi="仿宋" w:eastAsia="仿宋" w:cs="仿宋"/>
          <w:spacing w:val="-10"/>
          <w:sz w:val="28"/>
          <w:szCs w:val="28"/>
        </w:rPr>
        <w:br w:type="page"/>
      </w:r>
    </w:p>
    <w:p w14:paraId="113DD3EE">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r>
        <w:rPr>
          <w:rFonts w:hint="eastAsia" w:ascii="仿宋" w:hAnsi="仿宋" w:eastAsia="仿宋" w:cs="仿宋"/>
          <w:spacing w:val="-10"/>
          <w:sz w:val="28"/>
          <w:szCs w:val="28"/>
        </w:rPr>
        <w:t>附：</w:t>
      </w:r>
    </w:p>
    <w:p w14:paraId="445E3465">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法定代表人或负责人姓名：</w:t>
      </w:r>
    </w:p>
    <w:p w14:paraId="1F386B7A">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lang w:eastAsia="zh-CN"/>
        </w:rPr>
      </w:pPr>
      <w:r>
        <w:rPr>
          <w:rFonts w:hint="eastAsia" w:ascii="仿宋" w:hAnsi="仿宋" w:eastAsia="仿宋" w:cs="仿宋"/>
          <w:spacing w:val="-10"/>
          <w:sz w:val="28"/>
          <w:szCs w:val="28"/>
        </w:rPr>
        <w:t>性别：</w:t>
      </w:r>
    </w:p>
    <w:p w14:paraId="481217BF">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lang w:eastAsia="zh-CN"/>
        </w:rPr>
      </w:pPr>
      <w:r>
        <w:rPr>
          <w:rFonts w:hint="eastAsia" w:ascii="仿宋" w:hAnsi="仿宋" w:eastAsia="仿宋" w:cs="仿宋"/>
          <w:spacing w:val="-3"/>
          <w:sz w:val="28"/>
          <w:szCs w:val="28"/>
        </w:rPr>
        <w:t>身份证号码：</w:t>
      </w:r>
    </w:p>
    <w:p w14:paraId="68CD8C00">
      <w:pPr>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pacing w:val="-35"/>
          <w:sz w:val="28"/>
          <w:szCs w:val="28"/>
        </w:rPr>
      </w:pPr>
      <w:r>
        <w:rPr>
          <w:rFonts w:hint="eastAsia" w:ascii="仿宋" w:hAnsi="仿宋" w:eastAsia="仿宋" w:cs="仿宋"/>
          <w:spacing w:val="-35"/>
          <w:sz w:val="28"/>
          <w:szCs w:val="28"/>
        </w:rPr>
        <w:t>电话：</w:t>
      </w:r>
    </w:p>
    <w:p w14:paraId="0BD9C5F0">
      <w:pPr>
        <w:keepNext w:val="0"/>
        <w:keepLines w:val="0"/>
        <w:pageBreakBefore w:val="0"/>
        <w:widowControl/>
        <w:kinsoku/>
        <w:wordWrap/>
        <w:topLinePunct/>
        <w:autoSpaceDE w:val="0"/>
        <w:bidi w:val="0"/>
        <w:adjustRightInd w:val="0"/>
        <w:snapToGrid w:val="0"/>
        <w:spacing w:line="16" w:lineRule="exact"/>
        <w:jc w:val="both"/>
        <w:textAlignment w:val="baseline"/>
        <w:rPr>
          <w:rFonts w:hint="eastAsia" w:ascii="宋体" w:hAnsi="宋体" w:eastAsia="宋体" w:cs="宋体"/>
        </w:rPr>
      </w:pPr>
    </w:p>
    <w:tbl>
      <w:tblPr>
        <w:tblStyle w:val="7"/>
        <w:tblW w:w="8779" w:type="dxa"/>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7"/>
        <w:gridCol w:w="4472"/>
      </w:tblGrid>
      <w:tr w14:paraId="5980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8" w:hRule="atLeast"/>
        </w:trPr>
        <w:tc>
          <w:tcPr>
            <w:tcW w:w="4307" w:type="dxa"/>
            <w:vAlign w:val="top"/>
          </w:tcPr>
          <w:p w14:paraId="4F066CDC">
            <w:pPr>
              <w:pStyle w:val="8"/>
              <w:keepNext w:val="0"/>
              <w:keepLines w:val="0"/>
              <w:pageBreakBefore w:val="0"/>
              <w:widowControl/>
              <w:kinsoku/>
              <w:wordWrap/>
              <w:topLinePunct/>
              <w:autoSpaceDE w:val="0"/>
              <w:bidi w:val="0"/>
              <w:adjustRightInd w:val="0"/>
              <w:snapToGrid w:val="0"/>
              <w:spacing w:before="160" w:line="363" w:lineRule="auto"/>
              <w:ind w:left="121" w:right="1421" w:firstLine="1"/>
              <w:jc w:val="both"/>
              <w:textAlignment w:val="baseline"/>
              <w:rPr>
                <w:rFonts w:hint="eastAsia" w:ascii="宋体" w:hAnsi="宋体" w:eastAsia="宋体" w:cs="宋体"/>
              </w:rPr>
            </w:pPr>
            <w:r>
              <w:rPr>
                <w:rFonts w:hint="eastAsia" w:ascii="宋体" w:hAnsi="宋体" w:eastAsia="宋体" w:cs="宋体"/>
                <w:spacing w:val="-3"/>
              </w:rPr>
              <w:t>法定代表人或负责人身份证</w:t>
            </w:r>
            <w:r>
              <w:rPr>
                <w:rFonts w:hint="eastAsia" w:ascii="宋体" w:hAnsi="宋体" w:eastAsia="宋体" w:cs="宋体"/>
                <w:spacing w:val="-4"/>
              </w:rPr>
              <w:t>（正面清晰影印件）</w:t>
            </w:r>
          </w:p>
        </w:tc>
        <w:tc>
          <w:tcPr>
            <w:tcW w:w="4472" w:type="dxa"/>
            <w:vAlign w:val="top"/>
          </w:tcPr>
          <w:p w14:paraId="45F2CD7D">
            <w:pPr>
              <w:pStyle w:val="8"/>
              <w:keepNext w:val="0"/>
              <w:keepLines w:val="0"/>
              <w:pageBreakBefore w:val="0"/>
              <w:widowControl/>
              <w:kinsoku/>
              <w:wordWrap/>
              <w:topLinePunct/>
              <w:autoSpaceDE w:val="0"/>
              <w:bidi w:val="0"/>
              <w:adjustRightInd w:val="0"/>
              <w:snapToGrid w:val="0"/>
              <w:spacing w:before="160" w:line="363" w:lineRule="auto"/>
              <w:ind w:left="118" w:right="1592" w:firstLine="1"/>
              <w:jc w:val="both"/>
              <w:textAlignment w:val="baseline"/>
              <w:rPr>
                <w:rFonts w:hint="eastAsia" w:ascii="宋体" w:hAnsi="宋体" w:eastAsia="宋体" w:cs="宋体"/>
              </w:rPr>
            </w:pPr>
            <w:r>
              <w:rPr>
                <w:rFonts w:hint="eastAsia" w:ascii="宋体" w:hAnsi="宋体" w:eastAsia="宋体" w:cs="宋体"/>
                <w:spacing w:val="-3"/>
              </w:rPr>
              <w:t>法定代表人或负责人身份证</w:t>
            </w:r>
            <w:r>
              <w:rPr>
                <w:rFonts w:hint="eastAsia" w:ascii="宋体" w:hAnsi="宋体" w:eastAsia="宋体" w:cs="宋体"/>
                <w:spacing w:val="-4"/>
              </w:rPr>
              <w:t>（反面清晰影印件）</w:t>
            </w:r>
          </w:p>
        </w:tc>
      </w:tr>
    </w:tbl>
    <w:p w14:paraId="2E89B9B0">
      <w:pPr>
        <w:keepNext w:val="0"/>
        <w:keepLines w:val="0"/>
        <w:pageBreakBefore w:val="0"/>
        <w:widowControl/>
        <w:kinsoku/>
        <w:wordWrap/>
        <w:topLinePunct/>
        <w:autoSpaceDE w:val="0"/>
        <w:bidi w:val="0"/>
        <w:adjustRightInd w:val="0"/>
        <w:snapToGrid w:val="0"/>
        <w:spacing w:line="234" w:lineRule="auto"/>
        <w:jc w:val="both"/>
        <w:textAlignment w:val="baseline"/>
        <w:rPr>
          <w:rFonts w:hint="eastAsia" w:ascii="宋体" w:hAnsi="宋体" w:eastAsia="宋体" w:cs="宋体"/>
          <w:sz w:val="24"/>
          <w:szCs w:val="24"/>
        </w:rPr>
        <w:sectPr>
          <w:footerReference r:id="rId24" w:type="default"/>
          <w:pgSz w:w="11906" w:h="16840"/>
          <w:pgMar w:top="1984" w:right="1587" w:bottom="1814" w:left="1587" w:header="0" w:footer="1474" w:gutter="0"/>
          <w:pgNumType w:fmt="decimal"/>
          <w:cols w:space="720" w:num="1"/>
          <w:rtlGutter w:val="0"/>
          <w:docGrid w:linePitch="0" w:charSpace="0"/>
        </w:sectPr>
      </w:pPr>
    </w:p>
    <w:p w14:paraId="11073FEA">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r>
        <w:rPr>
          <w:rFonts w:hint="eastAsia" w:ascii="黑体" w:hAnsi="黑体" w:eastAsia="黑体" w:cs="黑体"/>
          <w:b w:val="0"/>
          <w:bCs w:val="0"/>
          <w:spacing w:val="-10"/>
          <w:sz w:val="28"/>
          <w:szCs w:val="28"/>
        </w:rPr>
        <w:t>六、法定代表人或负责人授权书</w:t>
      </w:r>
    </w:p>
    <w:p w14:paraId="0664258A">
      <w:pPr>
        <w:pStyle w:val="2"/>
        <w:keepNext w:val="0"/>
        <w:keepLines w:val="0"/>
        <w:pageBreakBefore w:val="0"/>
        <w:widowControl/>
        <w:kinsoku/>
        <w:wordWrap/>
        <w:topLinePunct/>
        <w:autoSpaceDE w:val="0"/>
        <w:bidi w:val="0"/>
        <w:adjustRightInd w:val="0"/>
        <w:snapToGrid w:val="0"/>
        <w:spacing w:line="377" w:lineRule="auto"/>
        <w:jc w:val="both"/>
        <w:textAlignment w:val="baseline"/>
        <w:rPr>
          <w:rFonts w:hint="eastAsia" w:ascii="宋体" w:hAnsi="宋体" w:eastAsia="宋体" w:cs="宋体"/>
        </w:rPr>
      </w:pPr>
    </w:p>
    <w:p w14:paraId="47997B6F">
      <w:pPr>
        <w:keepNext w:val="0"/>
        <w:keepLines w:val="0"/>
        <w:pageBreakBefore w:val="0"/>
        <w:widowControl/>
        <w:kinsoku/>
        <w:wordWrap/>
        <w:overflowPunct/>
        <w:topLinePunct/>
        <w:autoSpaceDE w:val="0"/>
        <w:autoSpaceDN w:val="0"/>
        <w:bidi w:val="0"/>
        <w:adjustRightInd w:val="0"/>
        <w:snapToGrid w:val="0"/>
        <w:spacing w:line="500" w:lineRule="exact"/>
        <w:ind w:left="0" w:right="0" w:firstLine="322"/>
        <w:jc w:val="both"/>
        <w:textAlignment w:val="baseline"/>
        <w:rPr>
          <w:rFonts w:hint="eastAsia" w:ascii="仿宋" w:hAnsi="仿宋" w:eastAsia="仿宋" w:cs="仿宋"/>
          <w:sz w:val="28"/>
          <w:szCs w:val="28"/>
        </w:rPr>
      </w:pPr>
      <w:r>
        <w:rPr>
          <w:rFonts w:hint="eastAsia" w:ascii="仿宋" w:hAnsi="仿宋" w:eastAsia="仿宋" w:cs="仿宋"/>
          <w:spacing w:val="-1"/>
          <w:sz w:val="28"/>
          <w:szCs w:val="28"/>
        </w:rPr>
        <w:t>（法定代表人或负责人参与响应活动、处理响应活动中的一切事宜的，可不用提供；</w:t>
      </w:r>
      <w:r>
        <w:rPr>
          <w:rFonts w:hint="eastAsia" w:ascii="仿宋" w:hAnsi="仿宋" w:eastAsia="仿宋" w:cs="仿宋"/>
          <w:spacing w:val="-4"/>
          <w:sz w:val="28"/>
          <w:szCs w:val="28"/>
        </w:rPr>
        <w:t>负责人是指分支机构的负责人）</w:t>
      </w:r>
    </w:p>
    <w:p w14:paraId="6FB3DA22">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jc w:val="both"/>
        <w:textAlignment w:val="baseline"/>
        <w:rPr>
          <w:rFonts w:hint="eastAsia" w:ascii="仿宋" w:hAnsi="仿宋" w:eastAsia="仿宋" w:cs="仿宋"/>
          <w:sz w:val="28"/>
          <w:szCs w:val="28"/>
        </w:rPr>
      </w:pPr>
    </w:p>
    <w:p w14:paraId="601ECD70">
      <w:pPr>
        <w:keepNext w:val="0"/>
        <w:keepLines w:val="0"/>
        <w:pageBreakBefore w:val="0"/>
        <w:widowControl/>
        <w:kinsoku/>
        <w:wordWrap/>
        <w:overflowPunct/>
        <w:topLinePunct/>
        <w:autoSpaceDE w:val="0"/>
        <w:autoSpaceDN w:val="0"/>
        <w:bidi w:val="0"/>
        <w:adjustRightInd w:val="0"/>
        <w:snapToGrid w:val="0"/>
        <w:spacing w:line="500" w:lineRule="exact"/>
        <w:ind w:left="0" w:right="0" w:firstLine="485"/>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兹授权同志为我公司参加贵中心组织的</w:t>
      </w:r>
      <w:r>
        <w:rPr>
          <w:rFonts w:hint="eastAsia" w:ascii="仿宋" w:hAnsi="仿宋" w:eastAsia="仿宋" w:cs="仿宋"/>
          <w:i/>
          <w:iCs/>
          <w:spacing w:val="-4"/>
          <w:sz w:val="28"/>
          <w:szCs w:val="28"/>
          <w:u w:val="single" w:color="auto"/>
        </w:rPr>
        <w:t>（项目名称</w:t>
      </w:r>
      <w:r>
        <w:rPr>
          <w:rFonts w:hint="eastAsia" w:ascii="仿宋" w:hAnsi="仿宋" w:eastAsia="仿宋" w:cs="仿宋"/>
          <w:i/>
          <w:iCs/>
          <w:spacing w:val="-23"/>
          <w:sz w:val="28"/>
          <w:szCs w:val="28"/>
          <w:u w:val="single" w:color="auto"/>
        </w:rPr>
        <w:t>）</w:t>
      </w:r>
      <w:r>
        <w:rPr>
          <w:rFonts w:hint="eastAsia" w:ascii="仿宋" w:hAnsi="仿宋" w:eastAsia="仿宋" w:cs="仿宋"/>
          <w:spacing w:val="-23"/>
          <w:sz w:val="28"/>
          <w:szCs w:val="28"/>
        </w:rPr>
        <w:t>（</w:t>
      </w:r>
      <w:r>
        <w:rPr>
          <w:rFonts w:hint="eastAsia" w:ascii="仿宋" w:hAnsi="仿宋" w:eastAsia="仿宋" w:cs="仿宋"/>
          <w:spacing w:val="-4"/>
          <w:sz w:val="28"/>
          <w:szCs w:val="28"/>
          <w:u w:val="single" w:color="auto"/>
        </w:rPr>
        <w:t>项</w:t>
      </w:r>
      <w:r>
        <w:rPr>
          <w:rFonts w:hint="eastAsia" w:ascii="仿宋" w:hAnsi="仿宋" w:eastAsia="仿宋" w:cs="仿宋"/>
          <w:spacing w:val="-5"/>
          <w:sz w:val="28"/>
          <w:szCs w:val="28"/>
          <w:u w:val="single" w:color="auto"/>
        </w:rPr>
        <w:t>目编号</w:t>
      </w:r>
      <w:r>
        <w:rPr>
          <w:rFonts w:hint="eastAsia" w:ascii="仿宋" w:hAnsi="仿宋" w:eastAsia="仿宋" w:cs="仿宋"/>
          <w:spacing w:val="-23"/>
          <w:sz w:val="28"/>
          <w:szCs w:val="28"/>
          <w:u w:val="single" w:color="auto"/>
        </w:rPr>
        <w:t>：</w:t>
      </w:r>
      <w:r>
        <w:rPr>
          <w:rFonts w:hint="eastAsia" w:ascii="仿宋" w:hAnsi="仿宋" w:eastAsia="仿宋" w:cs="仿宋"/>
          <w:spacing w:val="-23"/>
          <w:sz w:val="28"/>
          <w:szCs w:val="28"/>
        </w:rPr>
        <w:t>，</w:t>
      </w:r>
      <w:r>
        <w:rPr>
          <w:rFonts w:hint="eastAsia" w:ascii="仿宋" w:hAnsi="仿宋" w:eastAsia="仿宋" w:cs="仿宋"/>
          <w:spacing w:val="-3"/>
          <w:sz w:val="28"/>
          <w:szCs w:val="28"/>
        </w:rPr>
        <w:t>包号：第包）采购活动的授权代表，全权代表我公司处理在项目采购活动中的一切事宜。</w:t>
      </w:r>
      <w:r>
        <w:rPr>
          <w:rFonts w:hint="eastAsia" w:ascii="仿宋" w:hAnsi="仿宋" w:eastAsia="仿宋" w:cs="仿宋"/>
          <w:spacing w:val="-9"/>
          <w:sz w:val="28"/>
          <w:szCs w:val="28"/>
        </w:rPr>
        <w:t>代理期限自年月日起至年月日止。</w:t>
      </w:r>
    </w:p>
    <w:p w14:paraId="18AE4ACF">
      <w:pPr>
        <w:keepNext w:val="0"/>
        <w:keepLines w:val="0"/>
        <w:pageBreakBefore w:val="0"/>
        <w:widowControl/>
        <w:kinsoku/>
        <w:wordWrap/>
        <w:overflowPunct/>
        <w:topLinePunct/>
        <w:autoSpaceDE w:val="0"/>
        <w:autoSpaceDN w:val="0"/>
        <w:bidi w:val="0"/>
        <w:adjustRightInd w:val="0"/>
        <w:snapToGrid w:val="0"/>
        <w:spacing w:line="500" w:lineRule="exact"/>
        <w:ind w:left="0" w:right="0"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被授权代表无转委托权，在得到授权后方可签署与响应活动相</w:t>
      </w:r>
      <w:r>
        <w:rPr>
          <w:rFonts w:hint="eastAsia" w:ascii="仿宋" w:hAnsi="仿宋" w:eastAsia="仿宋" w:cs="仿宋"/>
          <w:spacing w:val="-3"/>
          <w:sz w:val="28"/>
          <w:szCs w:val="28"/>
        </w:rPr>
        <w:t>关的文件。</w:t>
      </w:r>
    </w:p>
    <w:p w14:paraId="6C79DD58">
      <w:pPr>
        <w:pStyle w:val="2"/>
        <w:keepNext w:val="0"/>
        <w:keepLines w:val="0"/>
        <w:pageBreakBefore w:val="0"/>
        <w:widowControl/>
        <w:kinsoku/>
        <w:wordWrap/>
        <w:topLinePunct/>
        <w:autoSpaceDE w:val="0"/>
        <w:bidi w:val="0"/>
        <w:adjustRightInd w:val="0"/>
        <w:snapToGrid w:val="0"/>
        <w:spacing w:line="347" w:lineRule="auto"/>
        <w:jc w:val="both"/>
        <w:textAlignment w:val="baseline"/>
        <w:rPr>
          <w:rFonts w:hint="eastAsia" w:ascii="仿宋" w:hAnsi="仿宋" w:eastAsia="仿宋" w:cs="仿宋"/>
          <w:sz w:val="28"/>
          <w:szCs w:val="28"/>
        </w:rPr>
      </w:pPr>
    </w:p>
    <w:p w14:paraId="247A2EAC">
      <w:pPr>
        <w:pStyle w:val="2"/>
        <w:keepNext w:val="0"/>
        <w:keepLines w:val="0"/>
        <w:pageBreakBefore w:val="0"/>
        <w:widowControl/>
        <w:kinsoku/>
        <w:wordWrap/>
        <w:topLinePunct/>
        <w:autoSpaceDE w:val="0"/>
        <w:bidi w:val="0"/>
        <w:adjustRightInd w:val="0"/>
        <w:snapToGrid w:val="0"/>
        <w:spacing w:line="347" w:lineRule="auto"/>
        <w:jc w:val="both"/>
        <w:textAlignment w:val="baseline"/>
        <w:rPr>
          <w:rFonts w:hint="eastAsia" w:ascii="仿宋" w:hAnsi="仿宋" w:eastAsia="仿宋" w:cs="仿宋"/>
          <w:sz w:val="28"/>
          <w:szCs w:val="28"/>
        </w:rPr>
      </w:pPr>
    </w:p>
    <w:p w14:paraId="5452EBD5">
      <w:pPr>
        <w:pStyle w:val="2"/>
        <w:keepNext w:val="0"/>
        <w:keepLines w:val="0"/>
        <w:pageBreakBefore w:val="0"/>
        <w:widowControl/>
        <w:kinsoku/>
        <w:wordWrap/>
        <w:topLinePunct/>
        <w:autoSpaceDE w:val="0"/>
        <w:bidi w:val="0"/>
        <w:adjustRightInd w:val="0"/>
        <w:snapToGrid w:val="0"/>
        <w:spacing w:line="347" w:lineRule="auto"/>
        <w:jc w:val="both"/>
        <w:textAlignment w:val="baseline"/>
        <w:rPr>
          <w:rFonts w:hint="eastAsia" w:ascii="仿宋" w:hAnsi="仿宋" w:eastAsia="仿宋" w:cs="仿宋"/>
          <w:sz w:val="28"/>
          <w:szCs w:val="28"/>
        </w:rPr>
      </w:pPr>
    </w:p>
    <w:p w14:paraId="56C802DE">
      <w:pPr>
        <w:keepNext w:val="0"/>
        <w:keepLines w:val="0"/>
        <w:pageBreakBefore w:val="0"/>
        <w:widowControl/>
        <w:kinsoku/>
        <w:wordWrap/>
        <w:topLinePunct/>
        <w:autoSpaceDE w:val="0"/>
        <w:bidi w:val="0"/>
        <w:adjustRightInd w:val="0"/>
        <w:snapToGrid w:val="0"/>
        <w:spacing w:before="90" w:line="233" w:lineRule="auto"/>
        <w:ind w:left="3317"/>
        <w:jc w:val="both"/>
        <w:textAlignment w:val="baseline"/>
        <w:rPr>
          <w:rFonts w:hint="eastAsia" w:ascii="仿宋" w:hAnsi="仿宋" w:eastAsia="仿宋" w:cs="仿宋"/>
          <w:sz w:val="28"/>
          <w:szCs w:val="28"/>
          <w:lang w:eastAsia="zh-CN"/>
        </w:rPr>
      </w:pPr>
      <w:r>
        <w:rPr>
          <w:rFonts w:hint="eastAsia" w:ascii="仿宋" w:hAnsi="仿宋" w:eastAsia="仿宋" w:cs="仿宋"/>
          <w:spacing w:val="-5"/>
          <w:sz w:val="28"/>
          <w:szCs w:val="28"/>
        </w:rPr>
        <w:t>授权单位（公章</w:t>
      </w:r>
      <w:r>
        <w:rPr>
          <w:rFonts w:hint="eastAsia" w:ascii="仿宋" w:hAnsi="仿宋" w:eastAsia="仿宋" w:cs="仿宋"/>
          <w:spacing w:val="3"/>
          <w:sz w:val="28"/>
          <w:szCs w:val="28"/>
        </w:rPr>
        <w:t>）：</w:t>
      </w:r>
    </w:p>
    <w:p w14:paraId="591D1B94">
      <w:pPr>
        <w:pStyle w:val="2"/>
        <w:keepNext w:val="0"/>
        <w:keepLines w:val="0"/>
        <w:pageBreakBefore w:val="0"/>
        <w:widowControl/>
        <w:kinsoku/>
        <w:wordWrap/>
        <w:topLinePunct/>
        <w:autoSpaceDE w:val="0"/>
        <w:bidi w:val="0"/>
        <w:adjustRightInd w:val="0"/>
        <w:snapToGrid w:val="0"/>
        <w:spacing w:line="343" w:lineRule="auto"/>
        <w:jc w:val="both"/>
        <w:textAlignment w:val="baseline"/>
        <w:rPr>
          <w:rFonts w:hint="eastAsia" w:ascii="仿宋" w:hAnsi="仿宋" w:eastAsia="仿宋" w:cs="仿宋"/>
          <w:sz w:val="28"/>
          <w:szCs w:val="28"/>
        </w:rPr>
      </w:pPr>
    </w:p>
    <w:p w14:paraId="7A5A3CD7">
      <w:pPr>
        <w:keepNext w:val="0"/>
        <w:keepLines w:val="0"/>
        <w:pageBreakBefore w:val="0"/>
        <w:widowControl/>
        <w:kinsoku/>
        <w:wordWrap/>
        <w:topLinePunct/>
        <w:autoSpaceDE w:val="0"/>
        <w:bidi w:val="0"/>
        <w:adjustRightInd w:val="0"/>
        <w:snapToGrid w:val="0"/>
        <w:spacing w:before="90" w:line="233" w:lineRule="auto"/>
        <w:ind w:left="3320"/>
        <w:jc w:val="both"/>
        <w:textAlignment w:val="baseline"/>
        <w:rPr>
          <w:rFonts w:hint="eastAsia" w:ascii="仿宋" w:hAnsi="仿宋" w:eastAsia="仿宋" w:cs="仿宋"/>
          <w:sz w:val="28"/>
          <w:szCs w:val="28"/>
          <w:lang w:eastAsia="zh-CN"/>
        </w:rPr>
      </w:pPr>
      <w:r>
        <w:rPr>
          <w:rFonts w:hint="eastAsia" w:ascii="仿宋" w:hAnsi="仿宋" w:eastAsia="仿宋" w:cs="仿宋"/>
          <w:b/>
          <w:bCs/>
          <w:spacing w:val="-8"/>
          <w:sz w:val="28"/>
          <w:szCs w:val="28"/>
        </w:rPr>
        <w:t>法定代表人或负责人（签字或签章</w:t>
      </w:r>
      <w:r>
        <w:rPr>
          <w:rFonts w:hint="eastAsia" w:ascii="仿宋" w:hAnsi="仿宋" w:eastAsia="仿宋" w:cs="仿宋"/>
          <w:b/>
          <w:bCs/>
          <w:spacing w:val="2"/>
          <w:sz w:val="28"/>
          <w:szCs w:val="28"/>
        </w:rPr>
        <w:t>）：</w:t>
      </w:r>
    </w:p>
    <w:p w14:paraId="4B1751A2">
      <w:pPr>
        <w:pStyle w:val="2"/>
        <w:keepNext w:val="0"/>
        <w:keepLines w:val="0"/>
        <w:pageBreakBefore w:val="0"/>
        <w:widowControl/>
        <w:kinsoku/>
        <w:wordWrap/>
        <w:topLinePunct/>
        <w:autoSpaceDE w:val="0"/>
        <w:bidi w:val="0"/>
        <w:adjustRightInd w:val="0"/>
        <w:snapToGrid w:val="0"/>
        <w:spacing w:line="347" w:lineRule="auto"/>
        <w:jc w:val="both"/>
        <w:textAlignment w:val="baseline"/>
        <w:rPr>
          <w:rFonts w:hint="eastAsia" w:ascii="仿宋" w:hAnsi="仿宋" w:eastAsia="仿宋" w:cs="仿宋"/>
          <w:sz w:val="28"/>
          <w:szCs w:val="28"/>
        </w:rPr>
      </w:pPr>
    </w:p>
    <w:p w14:paraId="798F53F1">
      <w:pPr>
        <w:keepNext w:val="0"/>
        <w:keepLines w:val="0"/>
        <w:pageBreakBefore w:val="0"/>
        <w:widowControl/>
        <w:kinsoku/>
        <w:wordWrap/>
        <w:topLinePunct/>
        <w:autoSpaceDE w:val="0"/>
        <w:bidi w:val="0"/>
        <w:adjustRightInd w:val="0"/>
        <w:snapToGrid w:val="0"/>
        <w:spacing w:before="90" w:line="234" w:lineRule="auto"/>
        <w:ind w:left="3412"/>
        <w:jc w:val="both"/>
        <w:textAlignment w:val="baseline"/>
        <w:rPr>
          <w:rFonts w:hint="eastAsia" w:ascii="仿宋" w:hAnsi="仿宋" w:eastAsia="仿宋" w:cs="仿宋"/>
          <w:sz w:val="28"/>
          <w:szCs w:val="28"/>
        </w:rPr>
      </w:pPr>
      <w:r>
        <w:rPr>
          <w:rFonts w:hint="eastAsia" w:ascii="仿宋" w:hAnsi="仿宋" w:eastAsia="仿宋" w:cs="仿宋"/>
          <w:spacing w:val="-11"/>
          <w:sz w:val="28"/>
          <w:szCs w:val="28"/>
        </w:rPr>
        <w:t>日期：</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年</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月</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rPr>
        <w:t>日</w:t>
      </w:r>
    </w:p>
    <w:p w14:paraId="66A5A9F8">
      <w:pPr>
        <w:pStyle w:val="2"/>
        <w:keepNext w:val="0"/>
        <w:keepLines w:val="0"/>
        <w:pageBreakBefore w:val="0"/>
        <w:widowControl/>
        <w:kinsoku/>
        <w:wordWrap/>
        <w:topLinePunct/>
        <w:autoSpaceDE w:val="0"/>
        <w:bidi w:val="0"/>
        <w:adjustRightInd w:val="0"/>
        <w:snapToGrid w:val="0"/>
        <w:spacing w:line="343" w:lineRule="auto"/>
        <w:jc w:val="both"/>
        <w:textAlignment w:val="baseline"/>
        <w:rPr>
          <w:rFonts w:hint="eastAsia" w:ascii="仿宋" w:hAnsi="仿宋" w:eastAsia="仿宋" w:cs="仿宋"/>
          <w:sz w:val="28"/>
          <w:szCs w:val="28"/>
        </w:rPr>
      </w:pPr>
    </w:p>
    <w:p w14:paraId="7AF7EA67">
      <w:pPr>
        <w:jc w:val="both"/>
        <w:rPr>
          <w:rFonts w:hint="eastAsia" w:ascii="仿宋" w:hAnsi="仿宋" w:eastAsia="仿宋" w:cs="仿宋"/>
          <w:spacing w:val="-10"/>
          <w:sz w:val="28"/>
          <w:szCs w:val="28"/>
        </w:rPr>
      </w:pPr>
      <w:r>
        <w:rPr>
          <w:rFonts w:hint="eastAsia" w:ascii="仿宋" w:hAnsi="仿宋" w:eastAsia="仿宋" w:cs="仿宋"/>
          <w:spacing w:val="-10"/>
          <w:sz w:val="28"/>
          <w:szCs w:val="28"/>
        </w:rPr>
        <w:br w:type="page"/>
      </w:r>
    </w:p>
    <w:p w14:paraId="298B6A17">
      <w:pPr>
        <w:keepNext w:val="0"/>
        <w:keepLines w:val="0"/>
        <w:pageBreakBefore w:val="0"/>
        <w:widowControl/>
        <w:kinsoku/>
        <w:wordWrap/>
        <w:topLinePunct/>
        <w:autoSpaceDE w:val="0"/>
        <w:bidi w:val="0"/>
        <w:adjustRightInd w:val="0"/>
        <w:snapToGrid w:val="0"/>
        <w:spacing w:before="90" w:line="234" w:lineRule="auto"/>
        <w:ind w:left="35"/>
        <w:jc w:val="both"/>
        <w:textAlignment w:val="baseline"/>
        <w:rPr>
          <w:rFonts w:hint="eastAsia" w:ascii="仿宋" w:hAnsi="仿宋" w:eastAsia="仿宋" w:cs="仿宋"/>
          <w:sz w:val="28"/>
          <w:szCs w:val="28"/>
        </w:rPr>
      </w:pPr>
      <w:r>
        <w:rPr>
          <w:rFonts w:hint="eastAsia" w:ascii="仿宋" w:hAnsi="仿宋" w:eastAsia="仿宋" w:cs="仿宋"/>
          <w:spacing w:val="-10"/>
          <w:sz w:val="28"/>
          <w:szCs w:val="28"/>
        </w:rPr>
        <w:t>附：</w:t>
      </w:r>
    </w:p>
    <w:p w14:paraId="596E6A88">
      <w:pPr>
        <w:keepNext w:val="0"/>
        <w:keepLines w:val="0"/>
        <w:pageBreakBefore w:val="0"/>
        <w:widowControl/>
        <w:kinsoku/>
        <w:wordWrap/>
        <w:overflowPunct/>
        <w:topLinePunct/>
        <w:autoSpaceDE w:val="0"/>
        <w:autoSpaceDN w:val="0"/>
        <w:bidi w:val="0"/>
        <w:adjustRightInd w:val="0"/>
        <w:snapToGrid w:val="0"/>
        <w:spacing w:before="152" w:line="500" w:lineRule="exact"/>
        <w:ind w:left="0" w:leftChars="0" w:firstLine="639" w:firstLineChars="230"/>
        <w:jc w:val="both"/>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rPr>
        <w:t>授权代表单位名称：</w:t>
      </w:r>
    </w:p>
    <w:p w14:paraId="19A429BA">
      <w:pPr>
        <w:keepNext w:val="0"/>
        <w:keepLines w:val="0"/>
        <w:pageBreakBefore w:val="0"/>
        <w:widowControl/>
        <w:kinsoku/>
        <w:wordWrap/>
        <w:overflowPunct/>
        <w:topLinePunct/>
        <w:autoSpaceDE w:val="0"/>
        <w:autoSpaceDN w:val="0"/>
        <w:bidi w:val="0"/>
        <w:adjustRightInd w:val="0"/>
        <w:snapToGrid w:val="0"/>
        <w:spacing w:before="154" w:line="500" w:lineRule="exact"/>
        <w:ind w:left="0" w:leftChars="0" w:firstLine="634" w:firstLineChars="230"/>
        <w:jc w:val="both"/>
        <w:textAlignment w:val="baseline"/>
        <w:rPr>
          <w:rFonts w:hint="eastAsia" w:ascii="仿宋" w:hAnsi="仿宋" w:eastAsia="仿宋" w:cs="仿宋"/>
          <w:sz w:val="28"/>
          <w:szCs w:val="28"/>
          <w:lang w:eastAsia="zh-CN"/>
        </w:rPr>
      </w:pPr>
      <w:r>
        <w:rPr>
          <w:rFonts w:hint="eastAsia" w:ascii="仿宋" w:hAnsi="仿宋" w:eastAsia="仿宋" w:cs="仿宋"/>
          <w:spacing w:val="-2"/>
          <w:sz w:val="28"/>
          <w:szCs w:val="28"/>
        </w:rPr>
        <w:t>职务：性别：</w:t>
      </w:r>
    </w:p>
    <w:p w14:paraId="4362B34D">
      <w:pPr>
        <w:keepNext w:val="0"/>
        <w:keepLines w:val="0"/>
        <w:pageBreakBefore w:val="0"/>
        <w:widowControl/>
        <w:kinsoku/>
        <w:wordWrap/>
        <w:overflowPunct/>
        <w:topLinePunct/>
        <w:autoSpaceDE w:val="0"/>
        <w:autoSpaceDN w:val="0"/>
        <w:bidi w:val="0"/>
        <w:adjustRightInd w:val="0"/>
        <w:snapToGrid w:val="0"/>
        <w:spacing w:before="152" w:line="500" w:lineRule="exact"/>
        <w:ind w:left="0" w:leftChars="0" w:firstLine="630" w:firstLineChars="230"/>
        <w:jc w:val="both"/>
        <w:textAlignment w:val="baseline"/>
        <w:rPr>
          <w:rFonts w:hint="eastAsia" w:ascii="仿宋" w:hAnsi="仿宋" w:eastAsia="仿宋" w:cs="仿宋"/>
          <w:sz w:val="28"/>
          <w:szCs w:val="28"/>
          <w:lang w:eastAsia="zh-CN"/>
        </w:rPr>
      </w:pPr>
      <w:r>
        <w:rPr>
          <w:rFonts w:hint="eastAsia" w:ascii="仿宋" w:hAnsi="仿宋" w:eastAsia="仿宋" w:cs="仿宋"/>
          <w:spacing w:val="-3"/>
          <w:sz w:val="28"/>
          <w:szCs w:val="28"/>
        </w:rPr>
        <w:t>身份证号码：</w:t>
      </w:r>
    </w:p>
    <w:p w14:paraId="3BA101C8">
      <w:pPr>
        <w:keepNext w:val="0"/>
        <w:keepLines w:val="0"/>
        <w:pageBreakBefore w:val="0"/>
        <w:widowControl/>
        <w:kinsoku/>
        <w:wordWrap/>
        <w:overflowPunct/>
        <w:topLinePunct/>
        <w:autoSpaceDE w:val="0"/>
        <w:autoSpaceDN w:val="0"/>
        <w:bidi w:val="0"/>
        <w:adjustRightInd w:val="0"/>
        <w:snapToGrid w:val="0"/>
        <w:spacing w:before="157" w:line="500" w:lineRule="exact"/>
        <w:ind w:left="0" w:leftChars="0" w:firstLine="638" w:firstLineChars="304"/>
        <w:jc w:val="both"/>
        <w:textAlignment w:val="baseline"/>
        <w:rPr>
          <w:rFonts w:hint="eastAsia" w:ascii="仿宋" w:hAnsi="仿宋" w:eastAsia="仿宋" w:cs="仿宋"/>
          <w:sz w:val="28"/>
          <w:szCs w:val="28"/>
          <w:lang w:eastAsia="zh-CN"/>
        </w:rPr>
      </w:pPr>
      <w:r>
        <w:rPr>
          <w:rFonts w:hint="eastAsia" w:ascii="仿宋" w:hAnsi="仿宋" w:eastAsia="仿宋" w:cs="仿宋"/>
          <w:spacing w:val="-35"/>
          <w:sz w:val="28"/>
          <w:szCs w:val="28"/>
        </w:rPr>
        <w:t>电话：</w:t>
      </w:r>
    </w:p>
    <w:p w14:paraId="1B3848F8">
      <w:pPr>
        <w:keepNext w:val="0"/>
        <w:keepLines w:val="0"/>
        <w:pageBreakBefore w:val="0"/>
        <w:widowControl/>
        <w:kinsoku/>
        <w:wordWrap/>
        <w:topLinePunct/>
        <w:autoSpaceDE w:val="0"/>
        <w:bidi w:val="0"/>
        <w:adjustRightInd w:val="0"/>
        <w:snapToGrid w:val="0"/>
        <w:spacing w:line="14" w:lineRule="exact"/>
        <w:jc w:val="both"/>
        <w:textAlignment w:val="baseline"/>
        <w:rPr>
          <w:rFonts w:hint="eastAsia" w:ascii="宋体" w:hAnsi="宋体" w:eastAsia="宋体" w:cs="宋体"/>
        </w:rPr>
      </w:pPr>
    </w:p>
    <w:tbl>
      <w:tblPr>
        <w:tblStyle w:val="7"/>
        <w:tblW w:w="8972" w:type="dxa"/>
        <w:tblInd w:w="2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2"/>
        <w:gridCol w:w="4570"/>
      </w:tblGrid>
      <w:tr w14:paraId="3410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8" w:hRule="atLeast"/>
        </w:trPr>
        <w:tc>
          <w:tcPr>
            <w:tcW w:w="4402" w:type="dxa"/>
            <w:vAlign w:val="top"/>
          </w:tcPr>
          <w:p w14:paraId="32F7F647">
            <w:pPr>
              <w:pStyle w:val="8"/>
              <w:keepNext w:val="0"/>
              <w:keepLines w:val="0"/>
              <w:pageBreakBefore w:val="0"/>
              <w:widowControl/>
              <w:kinsoku/>
              <w:wordWrap/>
              <w:topLinePunct/>
              <w:autoSpaceDE w:val="0"/>
              <w:bidi w:val="0"/>
              <w:adjustRightInd w:val="0"/>
              <w:snapToGrid w:val="0"/>
              <w:spacing w:before="135" w:line="233" w:lineRule="auto"/>
              <w:ind w:left="122"/>
              <w:jc w:val="both"/>
              <w:textAlignment w:val="baseline"/>
              <w:rPr>
                <w:rFonts w:hint="eastAsia" w:ascii="宋体" w:hAnsi="宋体" w:eastAsia="宋体" w:cs="宋体"/>
              </w:rPr>
            </w:pPr>
            <w:r>
              <w:rPr>
                <w:rFonts w:hint="eastAsia" w:ascii="宋体" w:hAnsi="宋体" w:eastAsia="宋体" w:cs="宋体"/>
                <w:spacing w:val="-4"/>
              </w:rPr>
              <w:t>被授权人身份证</w:t>
            </w:r>
          </w:p>
          <w:p w14:paraId="6344712D">
            <w:pPr>
              <w:pStyle w:val="8"/>
              <w:keepNext w:val="0"/>
              <w:keepLines w:val="0"/>
              <w:pageBreakBefore w:val="0"/>
              <w:widowControl/>
              <w:kinsoku/>
              <w:wordWrap/>
              <w:topLinePunct/>
              <w:autoSpaceDE w:val="0"/>
              <w:bidi w:val="0"/>
              <w:adjustRightInd w:val="0"/>
              <w:snapToGrid w:val="0"/>
              <w:spacing w:before="152" w:line="233" w:lineRule="auto"/>
              <w:ind w:left="124"/>
              <w:jc w:val="both"/>
              <w:textAlignment w:val="baseline"/>
              <w:rPr>
                <w:rFonts w:hint="eastAsia" w:ascii="宋体" w:hAnsi="宋体" w:eastAsia="宋体" w:cs="宋体"/>
              </w:rPr>
            </w:pPr>
            <w:r>
              <w:rPr>
                <w:rFonts w:hint="eastAsia" w:ascii="宋体" w:hAnsi="宋体" w:eastAsia="宋体" w:cs="宋体"/>
                <w:spacing w:val="-5"/>
              </w:rPr>
              <w:t>（正面清晰影印件）</w:t>
            </w:r>
          </w:p>
        </w:tc>
        <w:tc>
          <w:tcPr>
            <w:tcW w:w="4570" w:type="dxa"/>
            <w:vAlign w:val="top"/>
          </w:tcPr>
          <w:p w14:paraId="1D269F59">
            <w:pPr>
              <w:pStyle w:val="8"/>
              <w:keepNext w:val="0"/>
              <w:keepLines w:val="0"/>
              <w:pageBreakBefore w:val="0"/>
              <w:widowControl/>
              <w:kinsoku/>
              <w:wordWrap/>
              <w:topLinePunct/>
              <w:autoSpaceDE w:val="0"/>
              <w:bidi w:val="0"/>
              <w:adjustRightInd w:val="0"/>
              <w:snapToGrid w:val="0"/>
              <w:spacing w:before="135" w:line="233" w:lineRule="auto"/>
              <w:ind w:left="120"/>
              <w:jc w:val="both"/>
              <w:textAlignment w:val="baseline"/>
              <w:rPr>
                <w:rFonts w:hint="eastAsia" w:ascii="宋体" w:hAnsi="宋体" w:eastAsia="宋体" w:cs="宋体"/>
              </w:rPr>
            </w:pPr>
            <w:r>
              <w:rPr>
                <w:rFonts w:hint="eastAsia" w:ascii="宋体" w:hAnsi="宋体" w:eastAsia="宋体" w:cs="宋体"/>
                <w:spacing w:val="-4"/>
              </w:rPr>
              <w:t>被授权人身份证</w:t>
            </w:r>
          </w:p>
          <w:p w14:paraId="5B64B998">
            <w:pPr>
              <w:pStyle w:val="8"/>
              <w:keepNext w:val="0"/>
              <w:keepLines w:val="0"/>
              <w:pageBreakBefore w:val="0"/>
              <w:widowControl/>
              <w:kinsoku/>
              <w:wordWrap/>
              <w:topLinePunct/>
              <w:autoSpaceDE w:val="0"/>
              <w:bidi w:val="0"/>
              <w:adjustRightInd w:val="0"/>
              <w:snapToGrid w:val="0"/>
              <w:spacing w:before="152" w:line="233" w:lineRule="auto"/>
              <w:ind w:left="118"/>
              <w:jc w:val="both"/>
              <w:textAlignment w:val="baseline"/>
              <w:rPr>
                <w:rFonts w:hint="eastAsia" w:ascii="宋体" w:hAnsi="宋体" w:eastAsia="宋体" w:cs="宋体"/>
              </w:rPr>
            </w:pPr>
            <w:r>
              <w:rPr>
                <w:rFonts w:hint="eastAsia" w:ascii="宋体" w:hAnsi="宋体" w:eastAsia="宋体" w:cs="宋体"/>
                <w:spacing w:val="-5"/>
              </w:rPr>
              <w:t>（反面清晰影印件）</w:t>
            </w:r>
          </w:p>
        </w:tc>
      </w:tr>
    </w:tbl>
    <w:p w14:paraId="0607C9D8">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rPr>
        <w:sectPr>
          <w:footerReference r:id="rId25" w:type="default"/>
          <w:pgSz w:w="11906" w:h="16840"/>
          <w:pgMar w:top="1984" w:right="1587" w:bottom="1814" w:left="1587" w:header="0" w:footer="1474" w:gutter="0"/>
          <w:pgNumType w:fmt="decimal"/>
          <w:cols w:space="720" w:num="1"/>
          <w:rtlGutter w:val="0"/>
          <w:docGrid w:linePitch="0" w:charSpace="0"/>
        </w:sectPr>
      </w:pPr>
    </w:p>
    <w:p w14:paraId="32BCC443">
      <w:pPr>
        <w:keepNext w:val="0"/>
        <w:keepLines w:val="0"/>
        <w:pageBreakBefore w:val="0"/>
        <w:widowControl/>
        <w:kinsoku/>
        <w:wordWrap/>
        <w:overflowPunct/>
        <w:topLinePunct/>
        <w:autoSpaceDE w:val="0"/>
        <w:autoSpaceDN w:val="0"/>
        <w:bidi w:val="0"/>
        <w:adjustRightInd w:val="0"/>
        <w:snapToGrid w:val="0"/>
        <w:spacing w:line="500" w:lineRule="exact"/>
        <w:ind w:left="0" w:firstLine="520" w:firstLineChars="200"/>
        <w:jc w:val="both"/>
        <w:textAlignment w:val="baseline"/>
        <w:outlineLvl w:val="1"/>
        <w:rPr>
          <w:rFonts w:hint="eastAsia" w:ascii="黑体" w:hAnsi="黑体" w:eastAsia="黑体" w:cs="黑体"/>
          <w:b w:val="0"/>
          <w:bCs w:val="0"/>
          <w:spacing w:val="-10"/>
          <w:sz w:val="28"/>
          <w:szCs w:val="28"/>
        </w:rPr>
      </w:pPr>
      <w:bookmarkStart w:id="38" w:name="bookmark52"/>
      <w:bookmarkEnd w:id="38"/>
      <w:bookmarkStart w:id="39" w:name="bookmark53"/>
      <w:bookmarkEnd w:id="39"/>
      <w:r>
        <w:rPr>
          <w:rFonts w:hint="eastAsia" w:ascii="黑体" w:hAnsi="黑体" w:eastAsia="黑体" w:cs="黑体"/>
          <w:b w:val="0"/>
          <w:bCs w:val="0"/>
          <w:spacing w:val="-10"/>
          <w:sz w:val="28"/>
          <w:szCs w:val="28"/>
        </w:rPr>
        <w:t>七、享受价格扣除优惠政策应当提供的材料</w:t>
      </w:r>
    </w:p>
    <w:p w14:paraId="07CDCC7C">
      <w:pPr>
        <w:keepNext w:val="0"/>
        <w:keepLines w:val="0"/>
        <w:pageBreakBefore w:val="0"/>
        <w:widowControl/>
        <w:kinsoku/>
        <w:wordWrap/>
        <w:overflowPunct/>
        <w:topLinePunct/>
        <w:autoSpaceDE w:val="0"/>
        <w:autoSpaceDN w:val="0"/>
        <w:bidi w:val="0"/>
        <w:adjustRightInd w:val="0"/>
        <w:snapToGrid w:val="0"/>
        <w:spacing w:line="500" w:lineRule="exact"/>
        <w:ind w:left="0" w:right="0" w:firstLine="540" w:firstLineChars="200"/>
        <w:jc w:val="both"/>
        <w:textAlignment w:val="baseline"/>
        <w:rPr>
          <w:rFonts w:hint="eastAsia" w:ascii="楷体" w:hAnsi="楷体" w:eastAsia="楷体" w:cs="楷体"/>
          <w:sz w:val="28"/>
          <w:szCs w:val="28"/>
        </w:rPr>
      </w:pPr>
      <w:r>
        <w:rPr>
          <w:rFonts w:hint="eastAsia" w:ascii="楷体" w:hAnsi="楷体" w:eastAsia="楷体" w:cs="楷体"/>
          <w:spacing w:val="-5"/>
          <w:sz w:val="28"/>
          <w:szCs w:val="28"/>
        </w:rPr>
        <w:t>（供应商按实际情况选择提供）</w:t>
      </w:r>
    </w:p>
    <w:p w14:paraId="502B673A">
      <w:pPr>
        <w:keepNext w:val="0"/>
        <w:keepLines w:val="0"/>
        <w:pageBreakBefore w:val="0"/>
        <w:widowControl/>
        <w:kinsoku/>
        <w:wordWrap/>
        <w:overflowPunct/>
        <w:topLinePunct/>
        <w:autoSpaceDE w:val="0"/>
        <w:autoSpaceDN w:val="0"/>
        <w:bidi w:val="0"/>
        <w:adjustRightInd w:val="0"/>
        <w:snapToGrid w:val="0"/>
        <w:spacing w:line="200" w:lineRule="exact"/>
        <w:ind w:left="0" w:right="0" w:firstLine="506" w:firstLineChars="200"/>
        <w:jc w:val="both"/>
        <w:textAlignment w:val="baseline"/>
        <w:outlineLvl w:val="2"/>
        <w:rPr>
          <w:rFonts w:hint="eastAsia" w:ascii="仿宋" w:hAnsi="仿宋" w:eastAsia="仿宋" w:cs="仿宋"/>
          <w:b/>
          <w:bCs/>
          <w:spacing w:val="-14"/>
          <w:sz w:val="28"/>
          <w:szCs w:val="28"/>
        </w:rPr>
      </w:pPr>
      <w:bookmarkStart w:id="40" w:name="bookmark67"/>
      <w:bookmarkEnd w:id="40"/>
    </w:p>
    <w:p w14:paraId="64F4D738">
      <w:pPr>
        <w:keepNext w:val="0"/>
        <w:keepLines w:val="0"/>
        <w:pageBreakBefore w:val="0"/>
        <w:widowControl/>
        <w:kinsoku/>
        <w:wordWrap/>
        <w:overflowPunct/>
        <w:topLinePunct/>
        <w:autoSpaceDE w:val="0"/>
        <w:autoSpaceDN w:val="0"/>
        <w:bidi w:val="0"/>
        <w:adjustRightInd w:val="0"/>
        <w:snapToGrid w:val="0"/>
        <w:spacing w:line="440" w:lineRule="exact"/>
        <w:ind w:left="0" w:right="0" w:firstLine="504" w:firstLineChars="200"/>
        <w:jc w:val="both"/>
        <w:textAlignment w:val="baseline"/>
        <w:outlineLvl w:val="2"/>
        <w:rPr>
          <w:rFonts w:hint="eastAsia" w:ascii="黑体" w:hAnsi="黑体" w:eastAsia="黑体" w:cs="黑体"/>
          <w:b w:val="0"/>
          <w:bCs w:val="0"/>
          <w:spacing w:val="-14"/>
          <w:sz w:val="28"/>
          <w:szCs w:val="28"/>
        </w:rPr>
      </w:pPr>
      <w:r>
        <w:rPr>
          <w:rFonts w:hint="eastAsia" w:ascii="黑体" w:hAnsi="黑体" w:eastAsia="黑体" w:cs="黑体"/>
          <w:b w:val="0"/>
          <w:bCs w:val="0"/>
          <w:spacing w:val="-14"/>
          <w:sz w:val="28"/>
          <w:szCs w:val="28"/>
        </w:rPr>
        <w:t>7.1中小企业声明函</w:t>
      </w:r>
    </w:p>
    <w:p w14:paraId="1A0EE367">
      <w:pPr>
        <w:keepNext w:val="0"/>
        <w:keepLines w:val="0"/>
        <w:pageBreakBefore w:val="0"/>
        <w:widowControl/>
        <w:kinsoku/>
        <w:wordWrap/>
        <w:overflowPunct/>
        <w:topLinePunct/>
        <w:autoSpaceDE w:val="0"/>
        <w:autoSpaceDN w:val="0"/>
        <w:bidi w:val="0"/>
        <w:adjustRightInd w:val="0"/>
        <w:snapToGrid w:val="0"/>
        <w:spacing w:line="440" w:lineRule="exact"/>
        <w:ind w:left="0" w:right="0" w:firstLine="526" w:firstLineChars="200"/>
        <w:jc w:val="both"/>
        <w:textAlignment w:val="baseline"/>
        <w:outlineLvl w:val="3"/>
        <w:rPr>
          <w:rFonts w:hint="eastAsia" w:ascii="仿宋" w:hAnsi="仿宋" w:eastAsia="仿宋" w:cs="仿宋"/>
          <w:sz w:val="28"/>
          <w:szCs w:val="28"/>
        </w:rPr>
      </w:pPr>
      <w:r>
        <w:rPr>
          <w:rFonts w:hint="eastAsia" w:ascii="仿宋" w:hAnsi="仿宋" w:eastAsia="仿宋" w:cs="仿宋"/>
          <w:b/>
          <w:bCs/>
          <w:spacing w:val="-9"/>
          <w:sz w:val="28"/>
          <w:szCs w:val="28"/>
        </w:rPr>
        <w:t>7.1-1：中小企业声明函</w:t>
      </w:r>
    </w:p>
    <w:p w14:paraId="1638598F">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本公司郑重声明，根据《政府采购促进中小企业发展管理办法》（财库〔2020〕46号）的规定，</w:t>
      </w:r>
      <w:r>
        <w:rPr>
          <w:rFonts w:hint="eastAsia" w:ascii="仿宋" w:hAnsi="仿宋" w:eastAsia="仿宋" w:cs="仿宋"/>
          <w:spacing w:val="5"/>
          <w:sz w:val="28"/>
          <w:szCs w:val="28"/>
        </w:rPr>
        <w:t>本公司参加</w:t>
      </w:r>
      <w:r>
        <w:rPr>
          <w:rFonts w:hint="eastAsia" w:ascii="仿宋" w:hAnsi="仿宋" w:eastAsia="仿宋" w:cs="仿宋"/>
          <w:i/>
          <w:iCs/>
          <w:spacing w:val="5"/>
          <w:sz w:val="28"/>
          <w:szCs w:val="28"/>
          <w:u w:val="single" w:color="auto"/>
        </w:rPr>
        <w:t>（单位名称）</w:t>
      </w:r>
      <w:r>
        <w:rPr>
          <w:rFonts w:hint="eastAsia" w:ascii="仿宋" w:hAnsi="仿宋" w:eastAsia="仿宋" w:cs="仿宋"/>
          <w:spacing w:val="5"/>
          <w:sz w:val="28"/>
          <w:szCs w:val="28"/>
        </w:rPr>
        <w:t>的</w:t>
      </w:r>
      <w:r>
        <w:rPr>
          <w:rFonts w:hint="eastAsia" w:ascii="仿宋" w:hAnsi="仿宋" w:eastAsia="仿宋" w:cs="仿宋"/>
          <w:i/>
          <w:iCs/>
          <w:spacing w:val="5"/>
          <w:sz w:val="28"/>
          <w:szCs w:val="28"/>
          <w:u w:val="single" w:color="auto"/>
        </w:rPr>
        <w:t>（项目名称）</w:t>
      </w:r>
      <w:r>
        <w:rPr>
          <w:rFonts w:hint="eastAsia" w:ascii="仿宋" w:hAnsi="仿宋" w:eastAsia="仿宋" w:cs="仿宋"/>
          <w:spacing w:val="5"/>
          <w:sz w:val="28"/>
          <w:szCs w:val="28"/>
        </w:rPr>
        <w:t>采购活动，提供的服务</w:t>
      </w:r>
      <w:r>
        <w:rPr>
          <w:rFonts w:hint="eastAsia" w:ascii="仿宋" w:hAnsi="仿宋" w:eastAsia="仿宋" w:cs="仿宋"/>
          <w:b/>
          <w:bCs/>
          <w:spacing w:val="5"/>
          <w:sz w:val="28"/>
          <w:szCs w:val="28"/>
        </w:rPr>
        <w:t>全部由</w:t>
      </w:r>
      <w:r>
        <w:rPr>
          <w:rFonts w:hint="eastAsia" w:ascii="仿宋" w:hAnsi="仿宋" w:eastAsia="仿宋" w:cs="仿宋"/>
          <w:spacing w:val="5"/>
          <w:sz w:val="28"/>
          <w:szCs w:val="28"/>
        </w:rPr>
        <w:t>符合政策要求</w:t>
      </w:r>
      <w:r>
        <w:rPr>
          <w:rFonts w:hint="eastAsia" w:ascii="仿宋" w:hAnsi="仿宋" w:eastAsia="仿宋" w:cs="仿宋"/>
          <w:spacing w:val="4"/>
          <w:sz w:val="28"/>
          <w:szCs w:val="28"/>
        </w:rPr>
        <w:t>的</w:t>
      </w:r>
      <w:r>
        <w:rPr>
          <w:rFonts w:hint="eastAsia" w:ascii="仿宋" w:hAnsi="仿宋" w:eastAsia="仿宋" w:cs="仿宋"/>
          <w:b/>
          <w:bCs/>
          <w:spacing w:val="4"/>
          <w:sz w:val="28"/>
          <w:szCs w:val="28"/>
        </w:rPr>
        <w:t>中小企业承接）</w:t>
      </w:r>
      <w:r>
        <w:rPr>
          <w:rFonts w:hint="eastAsia" w:ascii="仿宋" w:hAnsi="仿宋" w:eastAsia="仿宋" w:cs="仿宋"/>
          <w:spacing w:val="4"/>
          <w:sz w:val="28"/>
          <w:szCs w:val="28"/>
        </w:rPr>
        <w:t>。相关企业的具体情况如下：</w:t>
      </w:r>
    </w:p>
    <w:p w14:paraId="2112452B">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i/>
          <w:iCs/>
          <w:spacing w:val="2"/>
          <w:sz w:val="28"/>
          <w:szCs w:val="28"/>
          <w:u w:val="single" w:color="auto"/>
        </w:rPr>
        <w:t>（标的名称</w:t>
      </w:r>
      <w:r>
        <w:rPr>
          <w:rFonts w:hint="eastAsia" w:ascii="仿宋" w:hAnsi="仿宋" w:eastAsia="仿宋" w:cs="仿宋"/>
          <w:i/>
          <w:iCs/>
          <w:spacing w:val="-2"/>
          <w:sz w:val="28"/>
          <w:szCs w:val="28"/>
          <w:u w:val="single" w:color="auto"/>
        </w:rPr>
        <w:t>）</w:t>
      </w:r>
      <w:r>
        <w:rPr>
          <w:rFonts w:hint="eastAsia" w:ascii="仿宋" w:hAnsi="仿宋" w:eastAsia="仿宋" w:cs="仿宋"/>
          <w:spacing w:val="-2"/>
          <w:sz w:val="28"/>
          <w:szCs w:val="28"/>
        </w:rPr>
        <w:t>，</w:t>
      </w:r>
      <w:r>
        <w:rPr>
          <w:rFonts w:hint="eastAsia" w:ascii="仿宋" w:hAnsi="仿宋" w:eastAsia="仿宋" w:cs="仿宋"/>
          <w:spacing w:val="2"/>
          <w:sz w:val="28"/>
          <w:szCs w:val="28"/>
        </w:rPr>
        <w:t>属于</w:t>
      </w:r>
      <w:r>
        <w:rPr>
          <w:rFonts w:hint="eastAsia" w:ascii="仿宋" w:hAnsi="仿宋" w:eastAsia="仿宋" w:cs="仿宋"/>
          <w:i/>
          <w:iCs/>
          <w:spacing w:val="2"/>
          <w:sz w:val="28"/>
          <w:szCs w:val="28"/>
          <w:u w:val="single" w:color="auto"/>
        </w:rPr>
        <w:t>（采购文件中明确的所属行业）</w:t>
      </w:r>
      <w:r>
        <w:rPr>
          <w:rFonts w:hint="eastAsia" w:ascii="仿宋" w:hAnsi="仿宋" w:eastAsia="仿宋" w:cs="仿宋"/>
          <w:spacing w:val="2"/>
          <w:sz w:val="28"/>
          <w:szCs w:val="28"/>
        </w:rPr>
        <w:t>行业；承接企业为</w:t>
      </w:r>
      <w:r>
        <w:rPr>
          <w:rFonts w:hint="eastAsia" w:ascii="仿宋" w:hAnsi="仿宋" w:eastAsia="仿宋" w:cs="仿宋"/>
          <w:i/>
          <w:iCs/>
          <w:spacing w:val="2"/>
          <w:sz w:val="28"/>
          <w:szCs w:val="28"/>
          <w:u w:val="single" w:color="auto"/>
        </w:rPr>
        <w:t>（企业名称</w:t>
      </w:r>
      <w:r>
        <w:rPr>
          <w:rFonts w:hint="eastAsia" w:ascii="仿宋" w:hAnsi="仿宋" w:eastAsia="仿宋" w:cs="仿宋"/>
          <w:i/>
          <w:iCs/>
          <w:spacing w:val="-2"/>
          <w:sz w:val="28"/>
          <w:szCs w:val="28"/>
          <w:u w:val="single" w:color="auto"/>
        </w:rPr>
        <w:t>）</w:t>
      </w:r>
      <w:r>
        <w:rPr>
          <w:rFonts w:hint="eastAsia" w:ascii="仿宋" w:hAnsi="仿宋" w:eastAsia="仿宋" w:cs="仿宋"/>
          <w:spacing w:val="-2"/>
          <w:sz w:val="28"/>
          <w:szCs w:val="28"/>
        </w:rPr>
        <w:t>，</w:t>
      </w:r>
      <w:r>
        <w:rPr>
          <w:rFonts w:hint="eastAsia" w:ascii="仿宋" w:hAnsi="仿宋" w:eastAsia="仿宋" w:cs="仿宋"/>
          <w:spacing w:val="6"/>
          <w:sz w:val="28"/>
          <w:szCs w:val="28"/>
        </w:rPr>
        <w:t>从业人员人，营业收入为万元，资产总额为万元（从业人员、营业收入、资产总</w:t>
      </w:r>
      <w:r>
        <w:rPr>
          <w:rFonts w:hint="eastAsia" w:ascii="仿宋" w:hAnsi="仿宋" w:eastAsia="仿宋" w:cs="仿宋"/>
          <w:spacing w:val="4"/>
          <w:sz w:val="28"/>
          <w:szCs w:val="28"/>
        </w:rPr>
        <w:t>额填报上一年度数据，无上一年度数据的新成立企业可不填报</w:t>
      </w:r>
      <w:r>
        <w:rPr>
          <w:rFonts w:hint="eastAsia" w:ascii="仿宋" w:hAnsi="仿宋" w:eastAsia="仿宋" w:cs="仿宋"/>
          <w:spacing w:val="5"/>
          <w:sz w:val="28"/>
          <w:szCs w:val="28"/>
        </w:rPr>
        <w:t>），</w:t>
      </w:r>
      <w:r>
        <w:rPr>
          <w:rFonts w:hint="eastAsia" w:ascii="仿宋" w:hAnsi="仿宋" w:eastAsia="仿宋" w:cs="仿宋"/>
          <w:spacing w:val="4"/>
          <w:sz w:val="28"/>
          <w:szCs w:val="28"/>
        </w:rPr>
        <w:t>属于</w:t>
      </w:r>
      <w:r>
        <w:rPr>
          <w:rFonts w:hint="eastAsia" w:ascii="仿宋" w:hAnsi="仿宋" w:eastAsia="仿宋" w:cs="仿宋"/>
          <w:i/>
          <w:iCs/>
          <w:spacing w:val="4"/>
          <w:sz w:val="28"/>
          <w:szCs w:val="28"/>
          <w:u w:val="single" w:color="auto"/>
        </w:rPr>
        <w:t>（中</w:t>
      </w:r>
      <w:r>
        <w:rPr>
          <w:rFonts w:hint="eastAsia" w:ascii="仿宋" w:hAnsi="仿宋" w:eastAsia="仿宋" w:cs="仿宋"/>
          <w:i/>
          <w:iCs/>
          <w:spacing w:val="3"/>
          <w:sz w:val="28"/>
          <w:szCs w:val="28"/>
          <w:u w:val="single" w:color="auto"/>
        </w:rPr>
        <w:t>型企业、小型企业、微型</w:t>
      </w:r>
      <w:r>
        <w:rPr>
          <w:rFonts w:hint="eastAsia" w:ascii="仿宋" w:hAnsi="仿宋" w:eastAsia="仿宋" w:cs="仿宋"/>
          <w:i/>
          <w:iCs/>
          <w:spacing w:val="8"/>
          <w:sz w:val="28"/>
          <w:szCs w:val="28"/>
          <w:u w:val="single" w:color="auto"/>
        </w:rPr>
        <w:t>企业</w:t>
      </w:r>
      <w:r>
        <w:rPr>
          <w:rFonts w:hint="eastAsia" w:ascii="仿宋" w:hAnsi="仿宋" w:eastAsia="仿宋" w:cs="仿宋"/>
          <w:i/>
          <w:iCs/>
          <w:sz w:val="28"/>
          <w:szCs w:val="28"/>
          <w:u w:val="single" w:color="auto"/>
        </w:rPr>
        <w:t>）</w:t>
      </w:r>
      <w:r>
        <w:rPr>
          <w:rFonts w:hint="eastAsia" w:ascii="仿宋" w:hAnsi="仿宋" w:eastAsia="仿宋" w:cs="仿宋"/>
          <w:sz w:val="28"/>
          <w:szCs w:val="28"/>
        </w:rPr>
        <w:t>；</w:t>
      </w:r>
    </w:p>
    <w:p w14:paraId="2D2D7D6C">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68"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2.</w:t>
      </w:r>
      <w:r>
        <w:rPr>
          <w:rFonts w:hint="eastAsia" w:ascii="仿宋" w:hAnsi="仿宋" w:eastAsia="仿宋" w:cs="仿宋"/>
          <w:i/>
          <w:iCs/>
          <w:spacing w:val="2"/>
          <w:sz w:val="28"/>
          <w:szCs w:val="28"/>
          <w:u w:val="single" w:color="auto"/>
        </w:rPr>
        <w:t>（标的名称</w:t>
      </w:r>
      <w:r>
        <w:rPr>
          <w:rFonts w:hint="eastAsia" w:ascii="仿宋" w:hAnsi="仿宋" w:eastAsia="仿宋" w:cs="仿宋"/>
          <w:i/>
          <w:iCs/>
          <w:sz w:val="28"/>
          <w:szCs w:val="28"/>
          <w:u w:val="single" w:color="auto"/>
        </w:rPr>
        <w:t>）</w:t>
      </w:r>
      <w:r>
        <w:rPr>
          <w:rFonts w:hint="eastAsia" w:ascii="仿宋" w:hAnsi="仿宋" w:eastAsia="仿宋" w:cs="仿宋"/>
          <w:sz w:val="28"/>
          <w:szCs w:val="28"/>
        </w:rPr>
        <w:t>，</w:t>
      </w:r>
      <w:r>
        <w:rPr>
          <w:rFonts w:hint="eastAsia" w:ascii="仿宋" w:hAnsi="仿宋" w:eastAsia="仿宋" w:cs="仿宋"/>
          <w:spacing w:val="2"/>
          <w:sz w:val="28"/>
          <w:szCs w:val="28"/>
        </w:rPr>
        <w:t>属于</w:t>
      </w:r>
      <w:r>
        <w:rPr>
          <w:rFonts w:hint="eastAsia" w:ascii="仿宋" w:hAnsi="仿宋" w:eastAsia="仿宋" w:cs="仿宋"/>
          <w:i/>
          <w:iCs/>
          <w:spacing w:val="2"/>
          <w:sz w:val="28"/>
          <w:szCs w:val="28"/>
          <w:u w:val="single" w:color="auto"/>
        </w:rPr>
        <w:t>（采购文件中明确的所属行业）</w:t>
      </w:r>
      <w:r>
        <w:rPr>
          <w:rFonts w:hint="eastAsia" w:ascii="仿宋" w:hAnsi="仿宋" w:eastAsia="仿宋" w:cs="仿宋"/>
          <w:spacing w:val="2"/>
          <w:sz w:val="28"/>
          <w:szCs w:val="28"/>
        </w:rPr>
        <w:t>行业；承接企业为</w:t>
      </w:r>
      <w:r>
        <w:rPr>
          <w:rFonts w:hint="eastAsia" w:ascii="仿宋" w:hAnsi="仿宋" w:eastAsia="仿宋" w:cs="仿宋"/>
          <w:i/>
          <w:iCs/>
          <w:spacing w:val="2"/>
          <w:sz w:val="28"/>
          <w:szCs w:val="28"/>
          <w:u w:val="single" w:color="auto"/>
        </w:rPr>
        <w:t>（企业名称</w:t>
      </w:r>
      <w:r>
        <w:rPr>
          <w:rFonts w:hint="eastAsia" w:ascii="仿宋" w:hAnsi="仿宋" w:eastAsia="仿宋" w:cs="仿宋"/>
          <w:i/>
          <w:iCs/>
          <w:sz w:val="28"/>
          <w:szCs w:val="28"/>
          <w:u w:val="single" w:color="auto"/>
        </w:rPr>
        <w:t>）</w:t>
      </w:r>
      <w:r>
        <w:rPr>
          <w:rFonts w:hint="eastAsia" w:ascii="仿宋" w:hAnsi="仿宋" w:eastAsia="仿宋" w:cs="仿宋"/>
          <w:sz w:val="28"/>
          <w:szCs w:val="28"/>
        </w:rPr>
        <w:t>，</w:t>
      </w:r>
      <w:r>
        <w:rPr>
          <w:rFonts w:hint="eastAsia" w:ascii="仿宋" w:hAnsi="仿宋" w:eastAsia="仿宋" w:cs="仿宋"/>
          <w:spacing w:val="6"/>
          <w:sz w:val="28"/>
          <w:szCs w:val="28"/>
        </w:rPr>
        <w:t>从业人员人，营业收入为万元，资产总额为万元（从业人员、营业收入、资产总</w:t>
      </w:r>
      <w:r>
        <w:rPr>
          <w:rFonts w:hint="eastAsia" w:ascii="仿宋" w:hAnsi="仿宋" w:eastAsia="仿宋" w:cs="仿宋"/>
          <w:spacing w:val="4"/>
          <w:sz w:val="28"/>
          <w:szCs w:val="28"/>
        </w:rPr>
        <w:t>额填报上一年度数据，无上一年度数据的新成立企业可不填报</w:t>
      </w:r>
      <w:r>
        <w:rPr>
          <w:rFonts w:hint="eastAsia" w:ascii="仿宋" w:hAnsi="仿宋" w:eastAsia="仿宋" w:cs="仿宋"/>
          <w:spacing w:val="5"/>
          <w:sz w:val="28"/>
          <w:szCs w:val="28"/>
        </w:rPr>
        <w:t>），</w:t>
      </w:r>
      <w:r>
        <w:rPr>
          <w:rFonts w:hint="eastAsia" w:ascii="仿宋" w:hAnsi="仿宋" w:eastAsia="仿宋" w:cs="仿宋"/>
          <w:spacing w:val="4"/>
          <w:sz w:val="28"/>
          <w:szCs w:val="28"/>
        </w:rPr>
        <w:t>属于</w:t>
      </w:r>
      <w:r>
        <w:rPr>
          <w:rFonts w:hint="eastAsia" w:ascii="仿宋" w:hAnsi="仿宋" w:eastAsia="仿宋" w:cs="仿宋"/>
          <w:i/>
          <w:iCs/>
          <w:spacing w:val="4"/>
          <w:sz w:val="28"/>
          <w:szCs w:val="28"/>
          <w:u w:val="single" w:color="auto"/>
        </w:rPr>
        <w:t>（中</w:t>
      </w:r>
      <w:r>
        <w:rPr>
          <w:rFonts w:hint="eastAsia" w:ascii="仿宋" w:hAnsi="仿宋" w:eastAsia="仿宋" w:cs="仿宋"/>
          <w:i/>
          <w:iCs/>
          <w:spacing w:val="3"/>
          <w:sz w:val="28"/>
          <w:szCs w:val="28"/>
          <w:u w:val="single" w:color="auto"/>
        </w:rPr>
        <w:t>型企业、小型企业、微型</w:t>
      </w:r>
      <w:r>
        <w:rPr>
          <w:rFonts w:hint="eastAsia" w:ascii="仿宋" w:hAnsi="仿宋" w:eastAsia="仿宋" w:cs="仿宋"/>
          <w:i/>
          <w:iCs/>
          <w:spacing w:val="8"/>
          <w:sz w:val="28"/>
          <w:szCs w:val="28"/>
          <w:u w:val="single" w:color="auto"/>
        </w:rPr>
        <w:t>企业</w:t>
      </w:r>
      <w:r>
        <w:rPr>
          <w:rFonts w:hint="eastAsia" w:ascii="仿宋" w:hAnsi="仿宋" w:eastAsia="仿宋" w:cs="仿宋"/>
          <w:i/>
          <w:iCs/>
          <w:spacing w:val="-13"/>
          <w:sz w:val="28"/>
          <w:szCs w:val="28"/>
          <w:u w:val="single" w:color="auto"/>
        </w:rPr>
        <w:t>）</w:t>
      </w:r>
      <w:r>
        <w:rPr>
          <w:rFonts w:hint="eastAsia" w:ascii="仿宋" w:hAnsi="仿宋" w:eastAsia="仿宋" w:cs="仿宋"/>
          <w:spacing w:val="-13"/>
          <w:sz w:val="28"/>
          <w:szCs w:val="28"/>
        </w:rPr>
        <w:t>；</w:t>
      </w:r>
    </w:p>
    <w:p w14:paraId="270F9C0A">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position w:val="1"/>
          <w:sz w:val="28"/>
          <w:szCs w:val="28"/>
        </w:rPr>
        <w:t>……</w:t>
      </w:r>
    </w:p>
    <w:p w14:paraId="40E7F804">
      <w:pPr>
        <w:keepNext w:val="0"/>
        <w:keepLines w:val="0"/>
        <w:pageBreakBefore w:val="0"/>
        <w:widowControl/>
        <w:kinsoku/>
        <w:wordWrap/>
        <w:overflowPunct/>
        <w:topLinePunct/>
        <w:autoSpaceDE w:val="0"/>
        <w:autoSpaceDN w:val="0"/>
        <w:bidi w:val="0"/>
        <w:adjustRightInd w:val="0"/>
        <w:snapToGrid w:val="0"/>
        <w:spacing w:line="440" w:lineRule="exact"/>
        <w:ind w:left="0" w:right="0" w:firstLine="588" w:firstLineChars="200"/>
        <w:jc w:val="both"/>
        <w:textAlignment w:val="baseline"/>
        <w:rPr>
          <w:rFonts w:hint="eastAsia" w:ascii="仿宋" w:hAnsi="仿宋" w:eastAsia="仿宋" w:cs="仿宋"/>
          <w:sz w:val="28"/>
          <w:szCs w:val="28"/>
        </w:rPr>
      </w:pPr>
      <w:r>
        <w:rPr>
          <w:rFonts w:hint="eastAsia" w:ascii="仿宋" w:hAnsi="仿宋" w:eastAsia="仿宋" w:cs="仿宋"/>
          <w:spacing w:val="7"/>
          <w:sz w:val="28"/>
          <w:szCs w:val="28"/>
        </w:rPr>
        <w:t>以上企业，不属于大企业的分支机构，不存在控股股东为大企业的情形，也不存在与大企业的负责人为同一人的情形。</w:t>
      </w:r>
    </w:p>
    <w:p w14:paraId="4BB7D699">
      <w:pPr>
        <w:keepNext w:val="0"/>
        <w:keepLines w:val="0"/>
        <w:pageBreakBefore w:val="0"/>
        <w:widowControl/>
        <w:kinsoku/>
        <w:wordWrap/>
        <w:overflowPunct/>
        <w:topLinePunct/>
        <w:autoSpaceDE w:val="0"/>
        <w:autoSpaceDN w:val="0"/>
        <w:bidi w:val="0"/>
        <w:adjustRightInd w:val="0"/>
        <w:snapToGrid w:val="0"/>
        <w:spacing w:line="440" w:lineRule="exact"/>
        <w:ind w:left="0" w:right="0" w:firstLine="584"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本企业对上述声明内容的真实性负责。如有虚假，将依法承担相应责任。</w:t>
      </w:r>
    </w:p>
    <w:p w14:paraId="5193B9D0">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14" w:firstLineChars="200"/>
        <w:jc w:val="both"/>
        <w:textAlignment w:val="baseline"/>
        <w:rPr>
          <w:rFonts w:hint="eastAsia" w:ascii="楷体" w:hAnsi="楷体" w:eastAsia="楷体" w:cs="楷体"/>
          <w:sz w:val="24"/>
          <w:szCs w:val="24"/>
        </w:rPr>
      </w:pPr>
      <w:r>
        <w:rPr>
          <w:rFonts w:hint="eastAsia" w:ascii="仿宋" w:hAnsi="仿宋" w:eastAsia="仿宋" w:cs="仿宋"/>
          <w:b/>
          <w:bCs/>
          <w:spacing w:val="8"/>
          <w:sz w:val="24"/>
          <w:szCs w:val="24"/>
        </w:rPr>
        <w:t>说明：</w:t>
      </w:r>
      <w:r>
        <w:rPr>
          <w:rFonts w:hint="eastAsia" w:ascii="楷体" w:hAnsi="楷体" w:eastAsia="楷体" w:cs="楷体"/>
          <w:spacing w:val="8"/>
          <w:sz w:val="24"/>
          <w:szCs w:val="24"/>
        </w:rPr>
        <w:t>服务全部由符合政策要求的中小企业承接，应当严格按上述格式及内容进行填写（应当</w:t>
      </w:r>
      <w:r>
        <w:rPr>
          <w:rFonts w:hint="eastAsia" w:ascii="楷体" w:hAnsi="楷体" w:eastAsia="楷体" w:cs="楷体"/>
          <w:spacing w:val="7"/>
          <w:sz w:val="24"/>
          <w:szCs w:val="24"/>
        </w:rPr>
        <w:t>明确</w:t>
      </w:r>
      <w:r>
        <w:rPr>
          <w:rFonts w:hint="eastAsia" w:ascii="楷体" w:hAnsi="楷体" w:eastAsia="楷体" w:cs="楷体"/>
          <w:spacing w:val="9"/>
          <w:sz w:val="24"/>
          <w:szCs w:val="24"/>
        </w:rPr>
        <w:t>每个标的的承接企业类型及相关数据</w:t>
      </w:r>
      <w:r>
        <w:rPr>
          <w:rFonts w:hint="eastAsia" w:ascii="楷体" w:hAnsi="楷体" w:eastAsia="楷体" w:cs="楷体"/>
          <w:spacing w:val="8"/>
          <w:sz w:val="24"/>
          <w:szCs w:val="24"/>
        </w:rPr>
        <w:t>），</w:t>
      </w:r>
      <w:r>
        <w:rPr>
          <w:rFonts w:hint="eastAsia" w:ascii="楷体" w:hAnsi="楷体" w:eastAsia="楷体" w:cs="楷体"/>
          <w:spacing w:val="9"/>
          <w:sz w:val="24"/>
          <w:szCs w:val="24"/>
        </w:rPr>
        <w:t>否则导致的</w:t>
      </w:r>
      <w:r>
        <w:rPr>
          <w:rFonts w:hint="eastAsia" w:ascii="楷体" w:hAnsi="楷体" w:eastAsia="楷体" w:cs="楷体"/>
          <w:spacing w:val="8"/>
          <w:sz w:val="24"/>
          <w:szCs w:val="24"/>
        </w:rPr>
        <w:t>后果由供应商自行承担；</w:t>
      </w:r>
    </w:p>
    <w:p w14:paraId="4A15F4E0">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940" w:firstLineChars="1000"/>
        <w:jc w:val="both"/>
        <w:textAlignment w:val="baseline"/>
        <w:rPr>
          <w:rFonts w:hint="eastAsia" w:ascii="仿宋" w:hAnsi="仿宋" w:eastAsia="仿宋" w:cs="仿宋"/>
          <w:sz w:val="28"/>
          <w:szCs w:val="28"/>
          <w:lang w:eastAsia="zh-CN"/>
        </w:rPr>
      </w:pPr>
      <w:r>
        <w:rPr>
          <w:rFonts w:hint="eastAsia" w:ascii="仿宋" w:hAnsi="仿宋" w:eastAsia="仿宋" w:cs="仿宋"/>
          <w:spacing w:val="7"/>
          <w:sz w:val="28"/>
          <w:szCs w:val="28"/>
        </w:rPr>
        <w:t>供应商（公章</w:t>
      </w:r>
      <w:r>
        <w:rPr>
          <w:rFonts w:hint="eastAsia" w:ascii="仿宋" w:hAnsi="仿宋" w:eastAsia="仿宋" w:cs="仿宋"/>
          <w:spacing w:val="-10"/>
          <w:sz w:val="28"/>
          <w:szCs w:val="28"/>
        </w:rPr>
        <w:t>）：</w:t>
      </w:r>
    </w:p>
    <w:p w14:paraId="141DCB73">
      <w:pPr>
        <w:keepNext w:val="0"/>
        <w:keepLines w:val="0"/>
        <w:pageBreakBefore w:val="0"/>
        <w:widowControl/>
        <w:kinsoku/>
        <w:wordWrap/>
        <w:overflowPunct/>
        <w:topLinePunct/>
        <w:autoSpaceDE w:val="0"/>
        <w:autoSpaceDN w:val="0"/>
        <w:bidi w:val="0"/>
        <w:adjustRightInd w:val="0"/>
        <w:snapToGrid w:val="0"/>
        <w:spacing w:line="500" w:lineRule="exact"/>
        <w:ind w:left="0" w:leftChars="0" w:right="0" w:firstLine="2958" w:firstLineChars="1174"/>
        <w:jc w:val="both"/>
        <w:textAlignment w:val="baseline"/>
        <w:rPr>
          <w:rFonts w:hint="eastAsia" w:ascii="仿宋" w:hAnsi="仿宋" w:eastAsia="仿宋" w:cs="仿宋"/>
          <w:sz w:val="28"/>
          <w:szCs w:val="28"/>
          <w:lang w:eastAsia="zh-CN"/>
        </w:rPr>
      </w:pPr>
      <w:r>
        <w:rPr>
          <w:rFonts w:hint="eastAsia" w:ascii="仿宋" w:hAnsi="仿宋" w:eastAsia="仿宋" w:cs="仿宋"/>
          <w:spacing w:val="-14"/>
          <w:sz w:val="28"/>
          <w:szCs w:val="28"/>
        </w:rPr>
        <w:t>日</w:t>
      </w:r>
      <w:r>
        <w:rPr>
          <w:rFonts w:hint="eastAsia" w:ascii="仿宋" w:hAnsi="仿宋" w:eastAsia="仿宋" w:cs="仿宋"/>
          <w:spacing w:val="-14"/>
          <w:sz w:val="28"/>
          <w:szCs w:val="28"/>
          <w:lang w:val="en-US" w:eastAsia="zh-CN"/>
        </w:rPr>
        <w:t xml:space="preserve"> </w:t>
      </w:r>
      <w:r>
        <w:rPr>
          <w:rFonts w:hint="eastAsia" w:ascii="仿宋" w:hAnsi="仿宋" w:eastAsia="仿宋" w:cs="仿宋"/>
          <w:spacing w:val="-14"/>
          <w:sz w:val="28"/>
          <w:szCs w:val="28"/>
        </w:rPr>
        <w:t>期：</w:t>
      </w:r>
    </w:p>
    <w:p w14:paraId="0AC4599F">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sectPr>
          <w:footerReference r:id="rId26" w:type="default"/>
          <w:pgSz w:w="11906" w:h="16840"/>
          <w:pgMar w:top="1984" w:right="1587" w:bottom="1814" w:left="1587" w:header="0" w:footer="1474" w:gutter="0"/>
          <w:pgNumType w:fmt="decimal"/>
          <w:cols w:space="720" w:num="1"/>
          <w:rtlGutter w:val="0"/>
          <w:docGrid w:linePitch="0" w:charSpace="0"/>
        </w:sectPr>
      </w:pPr>
    </w:p>
    <w:p w14:paraId="71DAE6DB">
      <w:pPr>
        <w:keepNext w:val="0"/>
        <w:keepLines w:val="0"/>
        <w:pageBreakBefore w:val="0"/>
        <w:widowControl/>
        <w:kinsoku/>
        <w:wordWrap/>
        <w:overflowPunct/>
        <w:topLinePunct/>
        <w:autoSpaceDE w:val="0"/>
        <w:autoSpaceDN w:val="0"/>
        <w:bidi w:val="0"/>
        <w:adjustRightInd w:val="0"/>
        <w:snapToGrid w:val="0"/>
        <w:spacing w:line="440" w:lineRule="exact"/>
        <w:ind w:left="0" w:right="0" w:firstLine="504" w:firstLineChars="200"/>
        <w:jc w:val="both"/>
        <w:textAlignment w:val="baseline"/>
        <w:outlineLvl w:val="2"/>
        <w:rPr>
          <w:rFonts w:hint="eastAsia" w:ascii="黑体" w:hAnsi="黑体" w:eastAsia="黑体" w:cs="黑体"/>
          <w:b w:val="0"/>
          <w:bCs w:val="0"/>
          <w:spacing w:val="-14"/>
          <w:sz w:val="28"/>
          <w:szCs w:val="28"/>
        </w:rPr>
      </w:pPr>
      <w:bookmarkStart w:id="41" w:name="bookmark54"/>
      <w:bookmarkEnd w:id="41"/>
      <w:r>
        <w:rPr>
          <w:rFonts w:hint="eastAsia" w:ascii="黑体" w:hAnsi="黑体" w:eastAsia="黑体" w:cs="黑体"/>
          <w:b w:val="0"/>
          <w:bCs w:val="0"/>
          <w:spacing w:val="-14"/>
          <w:sz w:val="28"/>
          <w:szCs w:val="28"/>
        </w:rPr>
        <w:t>7.2监狱企业的证明文件（适用于监狱企业）</w:t>
      </w:r>
    </w:p>
    <w:p w14:paraId="7B8A5014">
      <w:pPr>
        <w:keepNext w:val="0"/>
        <w:keepLines w:val="0"/>
        <w:pageBreakBefore w:val="0"/>
        <w:widowControl/>
        <w:kinsoku/>
        <w:wordWrap/>
        <w:overflowPunct/>
        <w:topLinePunct/>
        <w:autoSpaceDE w:val="0"/>
        <w:autoSpaceDN w:val="0"/>
        <w:bidi w:val="0"/>
        <w:adjustRightInd w:val="0"/>
        <w:snapToGrid w:val="0"/>
        <w:spacing w:line="440" w:lineRule="exact"/>
        <w:ind w:left="0" w:right="0" w:firstLine="548" w:firstLineChars="200"/>
        <w:jc w:val="both"/>
        <w:textAlignment w:val="baseline"/>
        <w:rPr>
          <w:rFonts w:hint="eastAsia" w:ascii="仿宋" w:hAnsi="仿宋" w:eastAsia="仿宋" w:cs="仿宋"/>
          <w:sz w:val="28"/>
          <w:szCs w:val="28"/>
        </w:rPr>
      </w:pPr>
      <w:r>
        <w:rPr>
          <w:rFonts w:hint="eastAsia" w:ascii="仿宋" w:hAnsi="仿宋" w:eastAsia="仿宋" w:cs="仿宋"/>
          <w:spacing w:val="-3"/>
          <w:sz w:val="28"/>
          <w:szCs w:val="28"/>
        </w:rPr>
        <w:t>（监狱企业应当提供由省级及以上监狱管理局、戒毒管理局（含新疆生产建设兵团）出</w:t>
      </w:r>
      <w:r>
        <w:rPr>
          <w:rFonts w:hint="eastAsia" w:ascii="仿宋" w:hAnsi="仿宋" w:eastAsia="仿宋" w:cs="仿宋"/>
          <w:spacing w:val="-4"/>
          <w:sz w:val="28"/>
          <w:szCs w:val="28"/>
        </w:rPr>
        <w:t>具的监狱企业的证明文件，格式自行编写）</w:t>
      </w:r>
    </w:p>
    <w:p w14:paraId="39E34A84">
      <w:pPr>
        <w:keepNext w:val="0"/>
        <w:keepLines w:val="0"/>
        <w:pageBreakBefore w:val="0"/>
        <w:widowControl/>
        <w:kinsoku/>
        <w:wordWrap/>
        <w:overflowPunct/>
        <w:topLinePunct/>
        <w:autoSpaceDE w:val="0"/>
        <w:autoSpaceDN w:val="0"/>
        <w:bidi w:val="0"/>
        <w:adjustRightInd w:val="0"/>
        <w:snapToGrid w:val="0"/>
        <w:spacing w:line="440" w:lineRule="exact"/>
        <w:ind w:left="0" w:right="0" w:firstLine="504" w:firstLineChars="200"/>
        <w:jc w:val="both"/>
        <w:textAlignment w:val="baseline"/>
        <w:outlineLvl w:val="2"/>
        <w:rPr>
          <w:rFonts w:hint="eastAsia" w:ascii="黑体" w:hAnsi="黑体" w:eastAsia="黑体" w:cs="黑体"/>
          <w:b w:val="0"/>
          <w:bCs w:val="0"/>
          <w:spacing w:val="-14"/>
          <w:sz w:val="28"/>
          <w:szCs w:val="28"/>
        </w:rPr>
      </w:pPr>
      <w:bookmarkStart w:id="42" w:name="bookmark55"/>
      <w:bookmarkEnd w:id="42"/>
      <w:r>
        <w:rPr>
          <w:rFonts w:hint="eastAsia" w:ascii="黑体" w:hAnsi="黑体" w:eastAsia="黑体" w:cs="黑体"/>
          <w:b w:val="0"/>
          <w:bCs w:val="0"/>
          <w:spacing w:val="-14"/>
          <w:sz w:val="28"/>
          <w:szCs w:val="28"/>
        </w:rPr>
        <w:t>7.3残疾人福利性单位声明函（适用于残疾人福利性单位）</w:t>
      </w:r>
    </w:p>
    <w:p w14:paraId="22E9F4A8">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84"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本公司（联合体）郑重声明，根据《财政部民政部中国残疾人联合会关于促进残疾人就业政府采购政策的通知》（财库〔2017〕141号）的规定，本公司（联合体）参加</w:t>
      </w:r>
      <w:r>
        <w:rPr>
          <w:rFonts w:hint="eastAsia" w:ascii="仿宋" w:hAnsi="仿宋" w:eastAsia="仿宋" w:cs="仿宋"/>
          <w:i/>
          <w:iCs/>
          <w:spacing w:val="6"/>
          <w:sz w:val="28"/>
          <w:szCs w:val="28"/>
          <w:u w:val="single" w:color="auto"/>
        </w:rPr>
        <w:t>（单位名称）</w:t>
      </w:r>
      <w:r>
        <w:rPr>
          <w:rFonts w:hint="eastAsia" w:ascii="仿宋" w:hAnsi="仿宋" w:eastAsia="仿宋" w:cs="仿宋"/>
          <w:spacing w:val="6"/>
          <w:sz w:val="28"/>
          <w:szCs w:val="28"/>
        </w:rPr>
        <w:t>的</w:t>
      </w:r>
      <w:r>
        <w:rPr>
          <w:rFonts w:hint="eastAsia" w:ascii="仿宋" w:hAnsi="仿宋" w:eastAsia="仿宋" w:cs="仿宋"/>
          <w:i/>
          <w:iCs/>
          <w:spacing w:val="6"/>
          <w:sz w:val="28"/>
          <w:szCs w:val="28"/>
          <w:u w:val="single" w:color="auto"/>
        </w:rPr>
        <w:t>（项目名</w:t>
      </w:r>
      <w:r>
        <w:rPr>
          <w:rFonts w:hint="eastAsia" w:ascii="仿宋" w:hAnsi="仿宋" w:eastAsia="仿宋" w:cs="仿宋"/>
          <w:i/>
          <w:iCs/>
          <w:spacing w:val="8"/>
          <w:sz w:val="28"/>
          <w:szCs w:val="28"/>
          <w:u w:val="single" w:color="auto"/>
        </w:rPr>
        <w:t>称）</w:t>
      </w:r>
      <w:r>
        <w:rPr>
          <w:rFonts w:hint="eastAsia" w:ascii="仿宋" w:hAnsi="仿宋" w:eastAsia="仿宋" w:cs="仿宋"/>
          <w:spacing w:val="8"/>
          <w:sz w:val="28"/>
          <w:szCs w:val="28"/>
        </w:rPr>
        <w:t>采购活动，工程的</w:t>
      </w:r>
      <w:r>
        <w:rPr>
          <w:rFonts w:hint="eastAsia" w:ascii="仿宋" w:hAnsi="仿宋" w:eastAsia="仿宋" w:cs="仿宋"/>
          <w:b/>
          <w:bCs/>
          <w:spacing w:val="8"/>
          <w:sz w:val="28"/>
          <w:szCs w:val="28"/>
        </w:rPr>
        <w:t>施工单位全部为</w:t>
      </w:r>
      <w:r>
        <w:rPr>
          <w:rFonts w:hint="eastAsia" w:ascii="仿宋" w:hAnsi="仿宋" w:eastAsia="仿宋" w:cs="仿宋"/>
          <w:spacing w:val="8"/>
          <w:sz w:val="28"/>
          <w:szCs w:val="28"/>
        </w:rPr>
        <w:t>符合政策要求的</w:t>
      </w:r>
      <w:r>
        <w:rPr>
          <w:rFonts w:hint="eastAsia" w:ascii="仿宋" w:hAnsi="仿宋" w:eastAsia="仿宋" w:cs="仿宋"/>
          <w:b/>
          <w:bCs/>
          <w:spacing w:val="8"/>
          <w:sz w:val="28"/>
          <w:szCs w:val="28"/>
        </w:rPr>
        <w:t>残疾人福利性单位</w:t>
      </w:r>
      <w:r>
        <w:rPr>
          <w:rFonts w:hint="eastAsia" w:ascii="仿宋" w:hAnsi="仿宋" w:eastAsia="仿宋" w:cs="仿宋"/>
          <w:spacing w:val="8"/>
          <w:sz w:val="28"/>
          <w:szCs w:val="28"/>
        </w:rPr>
        <w:t>（或者：服务</w:t>
      </w:r>
      <w:r>
        <w:rPr>
          <w:rFonts w:hint="eastAsia" w:ascii="仿宋" w:hAnsi="仿宋" w:eastAsia="仿宋" w:cs="仿宋"/>
          <w:b/>
          <w:bCs/>
          <w:spacing w:val="8"/>
          <w:sz w:val="28"/>
          <w:szCs w:val="28"/>
        </w:rPr>
        <w:t>全部</w:t>
      </w:r>
      <w:r>
        <w:rPr>
          <w:rFonts w:hint="eastAsia" w:ascii="仿宋" w:hAnsi="仿宋" w:eastAsia="仿宋" w:cs="仿宋"/>
          <w:b/>
          <w:bCs/>
          <w:spacing w:val="7"/>
          <w:sz w:val="28"/>
          <w:szCs w:val="28"/>
        </w:rPr>
        <w:t>由</w:t>
      </w:r>
      <w:r>
        <w:rPr>
          <w:rFonts w:hint="eastAsia" w:ascii="仿宋" w:hAnsi="仿宋" w:eastAsia="仿宋" w:cs="仿宋"/>
          <w:spacing w:val="7"/>
          <w:sz w:val="28"/>
          <w:szCs w:val="28"/>
        </w:rPr>
        <w:t>符合政策要求的</w:t>
      </w:r>
      <w:r>
        <w:rPr>
          <w:rFonts w:hint="eastAsia" w:ascii="仿宋" w:hAnsi="仿宋" w:eastAsia="仿宋" w:cs="仿宋"/>
          <w:b/>
          <w:bCs/>
          <w:spacing w:val="7"/>
          <w:sz w:val="28"/>
          <w:szCs w:val="28"/>
        </w:rPr>
        <w:t>残疾人福利性单位承接）</w:t>
      </w:r>
      <w:r>
        <w:rPr>
          <w:rFonts w:hint="eastAsia" w:ascii="仿宋" w:hAnsi="仿宋" w:eastAsia="仿宋" w:cs="仿宋"/>
          <w:spacing w:val="7"/>
          <w:sz w:val="28"/>
          <w:szCs w:val="28"/>
        </w:rPr>
        <w:t>。相关企业（含联合体中的残疾人福利性单位、签订分包意向协议的残</w:t>
      </w:r>
      <w:r>
        <w:rPr>
          <w:rFonts w:hint="eastAsia" w:ascii="仿宋" w:hAnsi="仿宋" w:eastAsia="仿宋" w:cs="仿宋"/>
          <w:spacing w:val="5"/>
          <w:sz w:val="28"/>
          <w:szCs w:val="28"/>
        </w:rPr>
        <w:t>疾人福利性单位）的具体情况如下：</w:t>
      </w:r>
    </w:p>
    <w:p w14:paraId="705ECA28">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84"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1.</w:t>
      </w:r>
      <w:r>
        <w:rPr>
          <w:rFonts w:hint="eastAsia" w:ascii="仿宋" w:hAnsi="仿宋" w:eastAsia="仿宋" w:cs="仿宋"/>
          <w:i/>
          <w:iCs/>
          <w:spacing w:val="6"/>
          <w:sz w:val="28"/>
          <w:szCs w:val="28"/>
          <w:u w:val="single" w:color="auto"/>
        </w:rPr>
        <w:t>（标的名称</w:t>
      </w:r>
      <w:r>
        <w:rPr>
          <w:rFonts w:hint="eastAsia" w:ascii="仿宋" w:hAnsi="仿宋" w:eastAsia="仿宋" w:cs="仿宋"/>
          <w:i/>
          <w:iCs/>
          <w:spacing w:val="-8"/>
          <w:sz w:val="28"/>
          <w:szCs w:val="28"/>
          <w:u w:val="single" w:color="auto"/>
        </w:rPr>
        <w:t>）</w:t>
      </w:r>
      <w:r>
        <w:rPr>
          <w:rFonts w:hint="eastAsia" w:ascii="仿宋" w:hAnsi="仿宋" w:eastAsia="仿宋" w:cs="仿宋"/>
          <w:spacing w:val="-8"/>
          <w:sz w:val="28"/>
          <w:szCs w:val="28"/>
        </w:rPr>
        <w:t>，</w:t>
      </w:r>
      <w:r>
        <w:rPr>
          <w:rFonts w:hint="eastAsia" w:ascii="仿宋" w:hAnsi="仿宋" w:eastAsia="仿宋" w:cs="仿宋"/>
          <w:spacing w:val="6"/>
          <w:sz w:val="28"/>
          <w:szCs w:val="28"/>
        </w:rPr>
        <w:t>承接企业为</w:t>
      </w:r>
      <w:r>
        <w:rPr>
          <w:rFonts w:hint="eastAsia" w:ascii="仿宋" w:hAnsi="仿宋" w:eastAsia="仿宋" w:cs="仿宋"/>
          <w:i/>
          <w:iCs/>
          <w:spacing w:val="6"/>
          <w:sz w:val="28"/>
          <w:szCs w:val="28"/>
          <w:u w:val="single" w:color="auto"/>
        </w:rPr>
        <w:t>（企业名称</w:t>
      </w:r>
      <w:r>
        <w:rPr>
          <w:rFonts w:hint="eastAsia" w:ascii="仿宋" w:hAnsi="仿宋" w:eastAsia="仿宋" w:cs="仿宋"/>
          <w:i/>
          <w:iCs/>
          <w:spacing w:val="-8"/>
          <w:sz w:val="28"/>
          <w:szCs w:val="28"/>
          <w:u w:val="single" w:color="auto"/>
        </w:rPr>
        <w:t>）</w:t>
      </w:r>
      <w:r>
        <w:rPr>
          <w:rFonts w:hint="eastAsia" w:ascii="仿宋" w:hAnsi="仿宋" w:eastAsia="仿宋" w:cs="仿宋"/>
          <w:spacing w:val="-8"/>
          <w:sz w:val="28"/>
          <w:szCs w:val="28"/>
        </w:rPr>
        <w:t>，</w:t>
      </w:r>
      <w:r>
        <w:rPr>
          <w:rFonts w:hint="eastAsia" w:ascii="仿宋" w:hAnsi="仿宋" w:eastAsia="仿宋" w:cs="仿宋"/>
          <w:spacing w:val="5"/>
          <w:sz w:val="28"/>
          <w:szCs w:val="28"/>
        </w:rPr>
        <w:t>属于残疾人福利性单位；</w:t>
      </w:r>
    </w:p>
    <w:p w14:paraId="4A0FBF7A">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84"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2.</w:t>
      </w:r>
      <w:r>
        <w:rPr>
          <w:rFonts w:hint="eastAsia" w:ascii="仿宋" w:hAnsi="仿宋" w:eastAsia="仿宋" w:cs="仿宋"/>
          <w:i/>
          <w:iCs/>
          <w:spacing w:val="6"/>
          <w:sz w:val="28"/>
          <w:szCs w:val="28"/>
          <w:u w:val="single" w:color="auto"/>
        </w:rPr>
        <w:t>（标的名称</w:t>
      </w:r>
      <w:r>
        <w:rPr>
          <w:rFonts w:hint="eastAsia" w:ascii="仿宋" w:hAnsi="仿宋" w:eastAsia="仿宋" w:cs="仿宋"/>
          <w:i/>
          <w:iCs/>
          <w:spacing w:val="-8"/>
          <w:sz w:val="28"/>
          <w:szCs w:val="28"/>
          <w:u w:val="single" w:color="auto"/>
        </w:rPr>
        <w:t>）</w:t>
      </w:r>
      <w:r>
        <w:rPr>
          <w:rFonts w:hint="eastAsia" w:ascii="仿宋" w:hAnsi="仿宋" w:eastAsia="仿宋" w:cs="仿宋"/>
          <w:spacing w:val="-8"/>
          <w:sz w:val="28"/>
          <w:szCs w:val="28"/>
        </w:rPr>
        <w:t>，</w:t>
      </w:r>
      <w:r>
        <w:rPr>
          <w:rFonts w:hint="eastAsia" w:ascii="仿宋" w:hAnsi="仿宋" w:eastAsia="仿宋" w:cs="仿宋"/>
          <w:spacing w:val="6"/>
          <w:sz w:val="28"/>
          <w:szCs w:val="28"/>
        </w:rPr>
        <w:t>承接企业为</w:t>
      </w:r>
      <w:r>
        <w:rPr>
          <w:rFonts w:hint="eastAsia" w:ascii="仿宋" w:hAnsi="仿宋" w:eastAsia="仿宋" w:cs="仿宋"/>
          <w:i/>
          <w:iCs/>
          <w:spacing w:val="6"/>
          <w:sz w:val="28"/>
          <w:szCs w:val="28"/>
          <w:u w:val="single" w:color="auto"/>
        </w:rPr>
        <w:t>（企业名称</w:t>
      </w:r>
      <w:r>
        <w:rPr>
          <w:rFonts w:hint="eastAsia" w:ascii="仿宋" w:hAnsi="仿宋" w:eastAsia="仿宋" w:cs="仿宋"/>
          <w:i/>
          <w:iCs/>
          <w:spacing w:val="-8"/>
          <w:sz w:val="28"/>
          <w:szCs w:val="28"/>
          <w:u w:val="single" w:color="auto"/>
        </w:rPr>
        <w:t>）</w:t>
      </w:r>
      <w:r>
        <w:rPr>
          <w:rFonts w:hint="eastAsia" w:ascii="仿宋" w:hAnsi="仿宋" w:eastAsia="仿宋" w:cs="仿宋"/>
          <w:spacing w:val="-8"/>
          <w:sz w:val="28"/>
          <w:szCs w:val="28"/>
        </w:rPr>
        <w:t>，</w:t>
      </w:r>
      <w:r>
        <w:rPr>
          <w:rFonts w:hint="eastAsia" w:ascii="仿宋" w:hAnsi="仿宋" w:eastAsia="仿宋" w:cs="仿宋"/>
          <w:spacing w:val="6"/>
          <w:sz w:val="28"/>
          <w:szCs w:val="28"/>
        </w:rPr>
        <w:t>属于残疾人福利性</w:t>
      </w:r>
      <w:r>
        <w:rPr>
          <w:rFonts w:hint="eastAsia" w:ascii="仿宋" w:hAnsi="仿宋" w:eastAsia="仿宋" w:cs="仿宋"/>
          <w:spacing w:val="5"/>
          <w:sz w:val="28"/>
          <w:szCs w:val="28"/>
        </w:rPr>
        <w:t>单位；</w:t>
      </w:r>
    </w:p>
    <w:p w14:paraId="717EA973">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position w:val="1"/>
          <w:sz w:val="28"/>
          <w:szCs w:val="28"/>
        </w:rPr>
        <w:t>……</w:t>
      </w:r>
    </w:p>
    <w:p w14:paraId="1BF993CB">
      <w:pPr>
        <w:keepNext w:val="0"/>
        <w:keepLines w:val="0"/>
        <w:pageBreakBefore w:val="0"/>
        <w:widowControl/>
        <w:kinsoku/>
        <w:wordWrap/>
        <w:overflowPunct/>
        <w:topLinePunct/>
        <w:autoSpaceDE w:val="0"/>
        <w:autoSpaceDN w:val="0"/>
        <w:bidi w:val="0"/>
        <w:adjustRightInd w:val="0"/>
        <w:snapToGrid w:val="0"/>
        <w:spacing w:line="440" w:lineRule="exact"/>
        <w:ind w:left="0" w:right="0"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以上企业，不属于大企业的分支机构，不存</w:t>
      </w:r>
      <w:r>
        <w:rPr>
          <w:rFonts w:hint="eastAsia" w:ascii="仿宋" w:hAnsi="仿宋" w:eastAsia="仿宋" w:cs="仿宋"/>
          <w:spacing w:val="7"/>
          <w:sz w:val="28"/>
          <w:szCs w:val="28"/>
        </w:rPr>
        <w:t>在控股股东为大企业的情形，也不存在与大企业的负责人为同一人的情形。</w:t>
      </w:r>
    </w:p>
    <w:p w14:paraId="15BCAE04">
      <w:pPr>
        <w:keepNext w:val="0"/>
        <w:keepLines w:val="0"/>
        <w:pageBreakBefore w:val="0"/>
        <w:widowControl/>
        <w:kinsoku/>
        <w:wordWrap/>
        <w:overflowPunct/>
        <w:topLinePunct/>
        <w:autoSpaceDE w:val="0"/>
        <w:autoSpaceDN w:val="0"/>
        <w:bidi w:val="0"/>
        <w:adjustRightInd w:val="0"/>
        <w:snapToGrid w:val="0"/>
        <w:spacing w:line="440" w:lineRule="exact"/>
        <w:ind w:left="0" w:right="0" w:firstLine="584"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本企业对上述声明内容的真实性负责。如有虚假，将依法承担相应责任。</w:t>
      </w:r>
    </w:p>
    <w:p w14:paraId="5427096F">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12" w:firstLineChars="200"/>
        <w:jc w:val="both"/>
        <w:textAlignment w:val="baseline"/>
        <w:rPr>
          <w:rFonts w:hint="eastAsia" w:ascii="楷体" w:hAnsi="楷体" w:eastAsia="楷体" w:cs="楷体"/>
          <w:spacing w:val="8"/>
          <w:sz w:val="24"/>
          <w:szCs w:val="24"/>
        </w:rPr>
      </w:pPr>
      <w:r>
        <w:rPr>
          <w:rFonts w:hint="eastAsia" w:ascii="黑体" w:hAnsi="黑体" w:eastAsia="黑体" w:cs="黑体"/>
          <w:spacing w:val="8"/>
          <w:sz w:val="24"/>
          <w:szCs w:val="24"/>
        </w:rPr>
        <w:t>说明：</w:t>
      </w:r>
      <w:r>
        <w:rPr>
          <w:rFonts w:hint="eastAsia" w:ascii="楷体" w:hAnsi="楷体" w:eastAsia="楷体" w:cs="楷体"/>
          <w:spacing w:val="8"/>
          <w:sz w:val="24"/>
          <w:szCs w:val="24"/>
        </w:rPr>
        <w:t>工程的施工单位全部为符合政策要求的残疾人福利性单位（或者：服务全部由符合政策要求的残疾人福利性单位承接），应当严格按上述格式及内容进行填写（应当明确每个标的的承接企业类型及相关数据），否则导致的后果由供应商自行承担；</w:t>
      </w:r>
    </w:p>
    <w:p w14:paraId="60C6D5DE">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8"/>
          <w:szCs w:val="28"/>
        </w:rPr>
      </w:pPr>
    </w:p>
    <w:p w14:paraId="09354334">
      <w:pPr>
        <w:pStyle w:val="2"/>
        <w:keepNext w:val="0"/>
        <w:keepLines w:val="0"/>
        <w:pageBreakBefore w:val="0"/>
        <w:widowControl/>
        <w:kinsoku/>
        <w:wordWrap/>
        <w:overflowPunct/>
        <w:topLinePunct/>
        <w:autoSpaceDE w:val="0"/>
        <w:autoSpaceDN w:val="0"/>
        <w:bidi w:val="0"/>
        <w:adjustRightInd w:val="0"/>
        <w:snapToGrid w:val="0"/>
        <w:spacing w:line="440" w:lineRule="exact"/>
        <w:ind w:left="0" w:right="0" w:firstLine="560" w:firstLineChars="200"/>
        <w:jc w:val="both"/>
        <w:textAlignment w:val="baseline"/>
        <w:rPr>
          <w:rFonts w:hint="eastAsia" w:ascii="仿宋" w:hAnsi="仿宋" w:eastAsia="仿宋" w:cs="仿宋"/>
          <w:sz w:val="28"/>
          <w:szCs w:val="28"/>
        </w:rPr>
      </w:pPr>
    </w:p>
    <w:p w14:paraId="783BDAEE">
      <w:pPr>
        <w:keepNext w:val="0"/>
        <w:keepLines w:val="0"/>
        <w:pageBreakBefore w:val="0"/>
        <w:widowControl/>
        <w:kinsoku/>
        <w:wordWrap/>
        <w:overflowPunct/>
        <w:topLinePunct/>
        <w:autoSpaceDE w:val="0"/>
        <w:autoSpaceDN w:val="0"/>
        <w:bidi w:val="0"/>
        <w:adjustRightInd w:val="0"/>
        <w:snapToGrid w:val="0"/>
        <w:spacing w:line="440" w:lineRule="exact"/>
        <w:ind w:left="0" w:leftChars="0" w:right="0" w:firstLine="2519" w:firstLineChars="857"/>
        <w:jc w:val="both"/>
        <w:textAlignment w:val="baseline"/>
        <w:rPr>
          <w:rFonts w:hint="eastAsia" w:ascii="仿宋" w:hAnsi="仿宋" w:eastAsia="仿宋" w:cs="仿宋"/>
          <w:sz w:val="28"/>
          <w:szCs w:val="28"/>
          <w:lang w:eastAsia="zh-CN"/>
        </w:rPr>
      </w:pPr>
      <w:r>
        <w:rPr>
          <w:rFonts w:hint="eastAsia" w:ascii="仿宋" w:hAnsi="仿宋" w:eastAsia="仿宋" w:cs="仿宋"/>
          <w:spacing w:val="7"/>
          <w:sz w:val="28"/>
          <w:szCs w:val="28"/>
        </w:rPr>
        <w:t>供应商（公章</w:t>
      </w:r>
      <w:r>
        <w:rPr>
          <w:rFonts w:hint="eastAsia" w:ascii="仿宋" w:hAnsi="仿宋" w:eastAsia="仿宋" w:cs="仿宋"/>
          <w:spacing w:val="-10"/>
          <w:sz w:val="28"/>
          <w:szCs w:val="28"/>
        </w:rPr>
        <w:t>）：</w:t>
      </w:r>
    </w:p>
    <w:p w14:paraId="4201C2FB">
      <w:pPr>
        <w:keepNext w:val="0"/>
        <w:keepLines w:val="0"/>
        <w:pageBreakBefore w:val="0"/>
        <w:widowControl/>
        <w:kinsoku/>
        <w:wordWrap/>
        <w:overflowPunct/>
        <w:topLinePunct/>
        <w:autoSpaceDE w:val="0"/>
        <w:autoSpaceDN w:val="0"/>
        <w:bidi w:val="0"/>
        <w:adjustRightInd w:val="0"/>
        <w:snapToGrid w:val="0"/>
        <w:spacing w:line="440" w:lineRule="exact"/>
        <w:ind w:left="0" w:leftChars="0" w:right="0" w:firstLine="2517" w:firstLineChars="1007"/>
        <w:jc w:val="both"/>
        <w:textAlignment w:val="baseline"/>
        <w:rPr>
          <w:rFonts w:hint="eastAsia" w:ascii="仿宋" w:hAnsi="仿宋" w:eastAsia="仿宋" w:cs="仿宋"/>
          <w:sz w:val="28"/>
          <w:szCs w:val="28"/>
          <w:lang w:eastAsia="zh-CN"/>
        </w:rPr>
      </w:pPr>
      <w:r>
        <w:rPr>
          <w:rFonts w:hint="eastAsia" w:ascii="仿宋" w:hAnsi="仿宋" w:eastAsia="仿宋" w:cs="仿宋"/>
          <w:spacing w:val="-15"/>
          <w:sz w:val="28"/>
          <w:szCs w:val="28"/>
        </w:rPr>
        <w:t>日</w:t>
      </w:r>
      <w:r>
        <w:rPr>
          <w:rFonts w:hint="eastAsia" w:ascii="仿宋" w:hAnsi="仿宋" w:eastAsia="仿宋" w:cs="仿宋"/>
          <w:spacing w:val="-15"/>
          <w:sz w:val="28"/>
          <w:szCs w:val="28"/>
          <w:lang w:val="en-US" w:eastAsia="zh-CN"/>
        </w:rPr>
        <w:t xml:space="preserve"> </w:t>
      </w:r>
      <w:r>
        <w:rPr>
          <w:rFonts w:hint="eastAsia" w:ascii="仿宋" w:hAnsi="仿宋" w:eastAsia="仿宋" w:cs="仿宋"/>
          <w:spacing w:val="-15"/>
          <w:sz w:val="28"/>
          <w:szCs w:val="28"/>
        </w:rPr>
        <w:t>期：</w:t>
      </w:r>
    </w:p>
    <w:p w14:paraId="2042A57E">
      <w:pPr>
        <w:pStyle w:val="2"/>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pPr>
    </w:p>
    <w:p w14:paraId="26C6AB83">
      <w:pPr>
        <w:keepNext w:val="0"/>
        <w:keepLines w:val="0"/>
        <w:pageBreakBefore w:val="0"/>
        <w:widowControl/>
        <w:kinsoku/>
        <w:wordWrap/>
        <w:overflowPunct/>
        <w:topLinePunct/>
        <w:autoSpaceDE w:val="0"/>
        <w:autoSpaceDN w:val="0"/>
        <w:bidi w:val="0"/>
        <w:adjustRightInd w:val="0"/>
        <w:snapToGrid w:val="0"/>
        <w:spacing w:line="500" w:lineRule="exact"/>
        <w:ind w:right="0"/>
        <w:jc w:val="both"/>
        <w:textAlignment w:val="baseline"/>
        <w:rPr>
          <w:rFonts w:hint="eastAsia" w:ascii="楷体" w:hAnsi="楷体" w:eastAsia="楷体" w:cs="楷体"/>
          <w:sz w:val="28"/>
          <w:szCs w:val="28"/>
        </w:rPr>
      </w:pPr>
      <w:r>
        <w:rPr>
          <w:rFonts w:hint="eastAsia" w:ascii="楷体" w:hAnsi="楷体" w:eastAsia="楷体" w:cs="楷体"/>
          <w:b/>
          <w:bCs/>
          <w:spacing w:val="-9"/>
          <w:sz w:val="28"/>
          <w:szCs w:val="28"/>
        </w:rPr>
        <w:t>备注：</w:t>
      </w:r>
    </w:p>
    <w:p w14:paraId="64AC6610">
      <w:pPr>
        <w:keepNext w:val="0"/>
        <w:keepLines w:val="0"/>
        <w:pageBreakBefore w:val="0"/>
        <w:widowControl/>
        <w:kinsoku/>
        <w:wordWrap/>
        <w:overflowPunct/>
        <w:topLinePunct/>
        <w:autoSpaceDE w:val="0"/>
        <w:autoSpaceDN w:val="0"/>
        <w:bidi w:val="0"/>
        <w:adjustRightInd w:val="0"/>
        <w:snapToGrid w:val="0"/>
        <w:spacing w:line="500" w:lineRule="exact"/>
        <w:ind w:left="0" w:right="0" w:firstLine="450" w:firstLineChars="200"/>
        <w:jc w:val="both"/>
        <w:textAlignment w:val="baseline"/>
        <w:rPr>
          <w:rFonts w:hint="eastAsia" w:ascii="仿宋" w:hAnsi="仿宋" w:eastAsia="仿宋" w:cs="仿宋"/>
          <w:sz w:val="24"/>
          <w:szCs w:val="24"/>
        </w:rPr>
      </w:pPr>
      <w:r>
        <w:rPr>
          <w:rFonts w:hint="eastAsia" w:ascii="仿宋" w:hAnsi="仿宋" w:eastAsia="仿宋" w:cs="仿宋"/>
          <w:b/>
          <w:bCs/>
          <w:spacing w:val="-8"/>
          <w:sz w:val="24"/>
          <w:szCs w:val="24"/>
        </w:rPr>
        <w:t>（1）中小企业划型标准：</w:t>
      </w:r>
      <w:r>
        <w:rPr>
          <w:rFonts w:hint="eastAsia" w:ascii="仿宋" w:hAnsi="仿宋" w:eastAsia="仿宋" w:cs="仿宋"/>
          <w:spacing w:val="-8"/>
          <w:sz w:val="24"/>
          <w:szCs w:val="24"/>
        </w:rPr>
        <w:t>依据工业和信息化部国家统计局国家发改委财政部《关于印</w:t>
      </w:r>
      <w:r>
        <w:rPr>
          <w:rFonts w:hint="eastAsia" w:ascii="仿宋" w:hAnsi="仿宋" w:eastAsia="仿宋" w:cs="仿宋"/>
          <w:spacing w:val="-5"/>
          <w:sz w:val="24"/>
          <w:szCs w:val="24"/>
        </w:rPr>
        <w:t>发中小企业划型标准规定的通知》（工信部联企业〔2011〕300号</w:t>
      </w:r>
      <w:r>
        <w:rPr>
          <w:rFonts w:hint="eastAsia" w:ascii="仿宋" w:hAnsi="仿宋" w:eastAsia="仿宋" w:cs="仿宋"/>
          <w:spacing w:val="-12"/>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"https://www.miit" </w:instrText>
      </w:r>
      <w:r>
        <w:rPr>
          <w:rFonts w:hint="eastAsia" w:ascii="仿宋" w:hAnsi="仿宋" w:eastAsia="仿宋" w:cs="仿宋"/>
          <w:sz w:val="24"/>
          <w:szCs w:val="24"/>
        </w:rPr>
        <w:fldChar w:fldCharType="separate"/>
      </w:r>
      <w:r>
        <w:rPr>
          <w:rFonts w:hint="eastAsia" w:ascii="仿宋" w:hAnsi="仿宋" w:eastAsia="仿宋" w:cs="仿宋"/>
          <w:spacing w:val="-5"/>
          <w:sz w:val="24"/>
          <w:szCs w:val="24"/>
        </w:rPr>
        <w:t>https://ww</w:t>
      </w:r>
      <w:r>
        <w:rPr>
          <w:rFonts w:hint="eastAsia" w:ascii="仿宋" w:hAnsi="仿宋" w:eastAsia="仿宋" w:cs="仿宋"/>
          <w:spacing w:val="-6"/>
          <w:sz w:val="24"/>
          <w:szCs w:val="24"/>
        </w:rPr>
        <w:t>w.miit</w:t>
      </w:r>
      <w:r>
        <w:rPr>
          <w:rFonts w:hint="eastAsia" w:ascii="仿宋" w:hAnsi="仿宋" w:eastAsia="仿宋" w:cs="仿宋"/>
          <w:spacing w:val="-6"/>
          <w:sz w:val="24"/>
          <w:szCs w:val="24"/>
        </w:rPr>
        <w:fldChar w:fldCharType="end"/>
      </w:r>
      <w:r>
        <w:rPr>
          <w:rFonts w:hint="eastAsia" w:ascii="仿宋" w:hAnsi="仿宋" w:eastAsia="仿宋" w:cs="仿宋"/>
          <w:spacing w:val="-6"/>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"gov.cn/zw" </w:instrText>
      </w:r>
      <w:r>
        <w:rPr>
          <w:rFonts w:hint="eastAsia" w:ascii="仿宋" w:hAnsi="仿宋" w:eastAsia="仿宋" w:cs="仿宋"/>
          <w:sz w:val="24"/>
          <w:szCs w:val="24"/>
        </w:rPr>
        <w:fldChar w:fldCharType="separate"/>
      </w:r>
      <w:r>
        <w:rPr>
          <w:rFonts w:hint="eastAsia" w:ascii="仿宋" w:hAnsi="仿宋" w:eastAsia="仿宋" w:cs="仿宋"/>
          <w:spacing w:val="-6"/>
          <w:sz w:val="24"/>
          <w:szCs w:val="24"/>
        </w:rPr>
        <w:t>gov.cn/zw</w:t>
      </w:r>
      <w:r>
        <w:rPr>
          <w:rFonts w:hint="eastAsia" w:ascii="仿宋" w:hAnsi="仿宋" w:eastAsia="仿宋" w:cs="仿宋"/>
          <w:spacing w:val="-6"/>
          <w:sz w:val="24"/>
          <w:szCs w:val="24"/>
        </w:rPr>
        <w:fldChar w:fldCharType="end"/>
      </w:r>
      <w:r>
        <w:rPr>
          <w:rFonts w:hint="eastAsia" w:ascii="仿宋" w:hAnsi="仿宋" w:eastAsia="仿宋" w:cs="仿宋"/>
          <w:spacing w:val="-4"/>
          <w:sz w:val="24"/>
          <w:szCs w:val="24"/>
        </w:rPr>
        <w:t>gk/zcwj/wjfb/zh/art/2020/art_a14d0253a2f64bd283b53f5442fe81b3.html），供应商可通过工业和信</w:t>
      </w:r>
      <w:r>
        <w:rPr>
          <w:rFonts w:hint="eastAsia" w:ascii="仿宋" w:hAnsi="仿宋" w:eastAsia="仿宋" w:cs="仿宋"/>
          <w:spacing w:val="-8"/>
          <w:sz w:val="24"/>
          <w:szCs w:val="24"/>
        </w:rPr>
        <w:t>息化部开发的中小企业规模类型自测小程序在线自测，国务院客户端和工业和信息化部网站</w:t>
      </w:r>
      <w:r>
        <w:rPr>
          <w:rFonts w:hint="eastAsia" w:ascii="仿宋" w:hAnsi="仿宋" w:eastAsia="仿宋" w:cs="仿宋"/>
          <w:spacing w:val="-3"/>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"https://www.miit.gov.cn/jgsj/qyj/gzdt/art/2020/art_2b95d74c127649649c10be4ef6044609.html" </w:instrText>
      </w:r>
      <w:r>
        <w:rPr>
          <w:rFonts w:hint="eastAsia" w:ascii="仿宋" w:hAnsi="仿宋" w:eastAsia="仿宋" w:cs="仿宋"/>
          <w:sz w:val="24"/>
          <w:szCs w:val="24"/>
        </w:rPr>
        <w:fldChar w:fldCharType="separate"/>
      </w:r>
      <w:r>
        <w:rPr>
          <w:rFonts w:hint="eastAsia" w:ascii="仿宋" w:hAnsi="仿宋" w:eastAsia="仿宋" w:cs="仿宋"/>
          <w:spacing w:val="-3"/>
          <w:sz w:val="24"/>
          <w:szCs w:val="24"/>
        </w:rPr>
        <w:t>https://www.miit.gov.cn/jgsj/qyj/gzdt/art/2020/art_2b95</w:t>
      </w:r>
      <w:r>
        <w:rPr>
          <w:rFonts w:hint="eastAsia" w:ascii="仿宋" w:hAnsi="仿宋" w:eastAsia="仿宋" w:cs="仿宋"/>
          <w:spacing w:val="-4"/>
          <w:sz w:val="24"/>
          <w:szCs w:val="24"/>
        </w:rPr>
        <w:t>d74c1</w:t>
      </w:r>
      <w:r>
        <w:rPr>
          <w:rFonts w:hint="eastAsia" w:ascii="仿宋" w:hAnsi="仿宋" w:eastAsia="仿宋" w:cs="仿宋"/>
          <w:spacing w:val="-4"/>
          <w:sz w:val="24"/>
          <w:szCs w:val="24"/>
        </w:rPr>
        <w:fldChar w:fldCharType="end"/>
      </w:r>
      <w:r>
        <w:rPr>
          <w:rFonts w:hint="eastAsia" w:ascii="仿宋" w:hAnsi="仿宋" w:eastAsia="仿宋" w:cs="仿宋"/>
          <w:spacing w:val="-4"/>
          <w:sz w:val="24"/>
          <w:szCs w:val="24"/>
        </w:rPr>
        <w:t>27649649c10be4ef6044609.html）上均</w:t>
      </w:r>
      <w:r>
        <w:rPr>
          <w:rFonts w:hint="eastAsia" w:ascii="仿宋" w:hAnsi="仿宋" w:eastAsia="仿宋" w:cs="仿宋"/>
          <w:spacing w:val="-6"/>
          <w:sz w:val="24"/>
          <w:szCs w:val="24"/>
        </w:rPr>
        <w:t>有小程序链接。</w:t>
      </w:r>
    </w:p>
    <w:p w14:paraId="050B61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6" w:firstLineChars="200"/>
        <w:jc w:val="both"/>
        <w:textAlignment w:val="baseline"/>
        <w:rPr>
          <w:rFonts w:hint="eastAsia" w:ascii="仿宋" w:hAnsi="仿宋" w:eastAsia="仿宋" w:cs="仿宋"/>
          <w:spacing w:val="-6"/>
          <w:sz w:val="24"/>
          <w:szCs w:val="24"/>
        </w:rPr>
      </w:pPr>
      <w:r>
        <w:rPr>
          <w:rFonts w:hint="eastAsia" w:ascii="仿宋" w:hAnsi="仿宋" w:eastAsia="仿宋" w:cs="仿宋"/>
          <w:b/>
          <w:bCs/>
          <w:spacing w:val="-9"/>
          <w:sz w:val="24"/>
          <w:szCs w:val="24"/>
        </w:rPr>
        <w:t>（2）享受政府采购支持政策的残疾人福利性单位的标准：</w:t>
      </w:r>
      <w:r>
        <w:rPr>
          <w:rFonts w:hint="eastAsia" w:ascii="仿宋" w:hAnsi="仿宋" w:eastAsia="仿宋" w:cs="仿宋"/>
          <w:spacing w:val="-9"/>
          <w:sz w:val="24"/>
          <w:szCs w:val="24"/>
        </w:rPr>
        <w:t>依据财政部民政部中国残疾人</w:t>
      </w:r>
      <w:r>
        <w:rPr>
          <w:rFonts w:hint="eastAsia" w:ascii="仿宋" w:hAnsi="仿宋" w:eastAsia="仿宋" w:cs="仿宋"/>
          <w:spacing w:val="-6"/>
          <w:sz w:val="24"/>
          <w:szCs w:val="24"/>
        </w:rPr>
        <w:t>联合会关于促进</w:t>
      </w:r>
      <w:r>
        <w:rPr>
          <w:rFonts w:hint="eastAsia" w:ascii="仿宋" w:hAnsi="仿宋" w:eastAsia="仿宋" w:cs="仿宋"/>
          <w:spacing w:val="-5"/>
          <w:sz w:val="24"/>
          <w:szCs w:val="24"/>
        </w:rPr>
        <w:t>残疾人就业政府采购政策的通知</w:t>
      </w:r>
      <w:r>
        <w:rPr>
          <w:rFonts w:hint="eastAsia" w:ascii="仿宋" w:hAnsi="仿宋" w:eastAsia="仿宋" w:cs="仿宋"/>
          <w:spacing w:val="-6"/>
          <w:sz w:val="24"/>
          <w:szCs w:val="24"/>
        </w:rPr>
        <w:t>（财库〔2017〕141号)</w:t>
      </w:r>
    </w:p>
    <w:p w14:paraId="11772CDB">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sz w:val="24"/>
          <w:szCs w:val="24"/>
        </w:rPr>
      </w:pPr>
      <w:r>
        <w:rPr>
          <w:rFonts w:hint="eastAsia" w:ascii="仿宋" w:hAnsi="仿宋" w:eastAsia="仿宋" w:cs="仿宋"/>
          <w:spacing w:val="-6"/>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"http://www.ccgp.gov.cn/zcfg/mof/201709/t20170904_8787205.htm" </w:instrText>
      </w:r>
      <w:r>
        <w:rPr>
          <w:rFonts w:hint="eastAsia" w:ascii="仿宋" w:hAnsi="仿宋" w:eastAsia="仿宋" w:cs="仿宋"/>
          <w:sz w:val="24"/>
          <w:szCs w:val="24"/>
        </w:rPr>
        <w:fldChar w:fldCharType="separate"/>
      </w:r>
      <w:r>
        <w:rPr>
          <w:rFonts w:hint="eastAsia" w:ascii="仿宋" w:hAnsi="仿宋" w:eastAsia="仿宋" w:cs="仿宋"/>
          <w:spacing w:val="-6"/>
          <w:sz w:val="24"/>
          <w:szCs w:val="24"/>
        </w:rPr>
        <w:t>http://www.ccgp.</w:t>
      </w:r>
      <w:r>
        <w:rPr>
          <w:rFonts w:hint="eastAsia" w:ascii="仿宋" w:hAnsi="仿宋" w:eastAsia="仿宋" w:cs="仿宋"/>
          <w:spacing w:val="-6"/>
          <w:sz w:val="24"/>
          <w:szCs w:val="24"/>
        </w:rPr>
        <w:fldChar w:fldCharType="end"/>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"gov.cn/" </w:instrText>
      </w:r>
      <w:r>
        <w:rPr>
          <w:rFonts w:hint="eastAsia" w:ascii="仿宋" w:hAnsi="仿宋" w:eastAsia="仿宋" w:cs="仿宋"/>
          <w:sz w:val="24"/>
          <w:szCs w:val="24"/>
        </w:rPr>
        <w:fldChar w:fldCharType="separate"/>
      </w:r>
      <w:r>
        <w:rPr>
          <w:rFonts w:hint="eastAsia" w:ascii="仿宋" w:hAnsi="仿宋" w:eastAsia="仿宋" w:cs="仿宋"/>
          <w:spacing w:val="-6"/>
          <w:sz w:val="24"/>
          <w:szCs w:val="24"/>
        </w:rPr>
        <w:t>gov.cn</w:t>
      </w:r>
      <w:r>
        <w:rPr>
          <w:rFonts w:hint="eastAsia" w:ascii="仿宋" w:hAnsi="仿宋" w:eastAsia="仿宋" w:cs="仿宋"/>
          <w:spacing w:val="1"/>
          <w:sz w:val="24"/>
          <w:szCs w:val="24"/>
        </w:rPr>
        <w:t>/</w:t>
      </w:r>
      <w:r>
        <w:rPr>
          <w:rFonts w:hint="eastAsia" w:ascii="仿宋" w:hAnsi="仿宋" w:eastAsia="仿宋" w:cs="仿宋"/>
          <w:spacing w:val="1"/>
          <w:sz w:val="24"/>
          <w:szCs w:val="24"/>
        </w:rPr>
        <w:fldChar w:fldCharType="end"/>
      </w:r>
      <w:r>
        <w:rPr>
          <w:rFonts w:hint="eastAsia" w:ascii="仿宋" w:hAnsi="仿宋" w:eastAsia="仿宋" w:cs="仿宋"/>
          <w:spacing w:val="-3"/>
          <w:sz w:val="24"/>
          <w:szCs w:val="24"/>
        </w:rPr>
        <w:t>zcfg/mof/201709/t20170904_8787205.htm）。</w:t>
      </w:r>
    </w:p>
    <w:p w14:paraId="53DF60A9">
      <w:pPr>
        <w:keepNext w:val="0"/>
        <w:keepLines w:val="0"/>
        <w:pageBreakBefore w:val="0"/>
        <w:widowControl/>
        <w:kinsoku/>
        <w:wordWrap/>
        <w:overflowPunct/>
        <w:topLinePunct/>
        <w:autoSpaceDE w:val="0"/>
        <w:autoSpaceDN w:val="0"/>
        <w:bidi w:val="0"/>
        <w:adjustRightInd w:val="0"/>
        <w:snapToGrid w:val="0"/>
        <w:spacing w:line="500" w:lineRule="exact"/>
        <w:ind w:left="0" w:right="0" w:firstLine="560" w:firstLineChars="200"/>
        <w:jc w:val="both"/>
        <w:textAlignment w:val="baseline"/>
        <w:rPr>
          <w:rFonts w:hint="eastAsia" w:ascii="仿宋" w:hAnsi="仿宋" w:eastAsia="仿宋" w:cs="仿宋"/>
          <w:sz w:val="28"/>
          <w:szCs w:val="28"/>
        </w:rPr>
        <w:sectPr>
          <w:footerReference r:id="rId27" w:type="default"/>
          <w:pgSz w:w="11906" w:h="16840"/>
          <w:pgMar w:top="1984" w:right="1587" w:bottom="1814" w:left="1587" w:header="0" w:footer="1474" w:gutter="0"/>
          <w:pgNumType w:fmt="decimal"/>
          <w:cols w:space="720" w:num="1"/>
          <w:rtlGutter w:val="0"/>
          <w:docGrid w:linePitch="0" w:charSpace="0"/>
        </w:sectPr>
      </w:pPr>
    </w:p>
    <w:p w14:paraId="1D3F2304">
      <w:pPr>
        <w:keepNext w:val="0"/>
        <w:keepLines w:val="0"/>
        <w:pageBreakBefore w:val="0"/>
        <w:widowControl/>
        <w:kinsoku/>
        <w:wordWrap/>
        <w:overflowPunct/>
        <w:topLinePunct/>
        <w:autoSpaceDE w:val="0"/>
        <w:autoSpaceDN w:val="0"/>
        <w:bidi w:val="0"/>
        <w:adjustRightInd w:val="0"/>
        <w:snapToGrid w:val="0"/>
        <w:spacing w:line="500" w:lineRule="exact"/>
        <w:ind w:left="0" w:firstLine="528" w:firstLineChars="200"/>
        <w:jc w:val="both"/>
        <w:textAlignment w:val="baseline"/>
        <w:outlineLvl w:val="1"/>
        <w:rPr>
          <w:rFonts w:hint="eastAsia" w:ascii="黑体" w:hAnsi="黑体" w:eastAsia="黑体" w:cs="黑体"/>
          <w:b w:val="0"/>
          <w:bCs w:val="0"/>
          <w:sz w:val="28"/>
          <w:szCs w:val="28"/>
        </w:rPr>
      </w:pPr>
      <w:bookmarkStart w:id="43" w:name="bookmark56"/>
      <w:bookmarkEnd w:id="43"/>
      <w:r>
        <w:rPr>
          <w:rFonts w:hint="eastAsia" w:ascii="黑体" w:hAnsi="黑体" w:eastAsia="黑体" w:cs="黑体"/>
          <w:b w:val="0"/>
          <w:bCs w:val="0"/>
          <w:spacing w:val="-8"/>
          <w:sz w:val="28"/>
          <w:szCs w:val="28"/>
        </w:rPr>
        <w:t>八、供应商类似项目业绩表</w:t>
      </w:r>
    </w:p>
    <w:p w14:paraId="74B00944">
      <w:pPr>
        <w:keepNext w:val="0"/>
        <w:keepLines w:val="0"/>
        <w:pageBreakBefore w:val="0"/>
        <w:widowControl/>
        <w:kinsoku/>
        <w:wordWrap/>
        <w:overflowPunct/>
        <w:topLinePunct/>
        <w:autoSpaceDE w:val="0"/>
        <w:autoSpaceDN w:val="0"/>
        <w:bidi w:val="0"/>
        <w:adjustRightInd w:val="0"/>
        <w:snapToGrid w:val="0"/>
        <w:spacing w:line="500" w:lineRule="exact"/>
        <w:ind w:left="0" w:firstLine="600" w:firstLineChars="200"/>
        <w:jc w:val="both"/>
        <w:textAlignment w:val="baseline"/>
        <w:rPr>
          <w:rFonts w:hint="eastAsia" w:ascii="楷体" w:hAnsi="楷体" w:eastAsia="楷体" w:cs="楷体"/>
          <w:sz w:val="28"/>
          <w:szCs w:val="28"/>
        </w:rPr>
      </w:pPr>
      <w:r>
        <w:rPr>
          <w:rFonts w:hint="eastAsia" w:ascii="楷体" w:hAnsi="楷体" w:eastAsia="楷体" w:cs="楷体"/>
          <w:spacing w:val="10"/>
          <w:sz w:val="28"/>
          <w:szCs w:val="28"/>
        </w:rPr>
        <w:t>（供应商按实际情况选择提供）</w:t>
      </w:r>
    </w:p>
    <w:p w14:paraId="1A3CCE85">
      <w:pPr>
        <w:keepNext w:val="0"/>
        <w:keepLines w:val="0"/>
        <w:pageBreakBefore w:val="0"/>
        <w:widowControl/>
        <w:kinsoku/>
        <w:wordWrap/>
        <w:overflowPunct/>
        <w:topLinePunct/>
        <w:autoSpaceDE w:val="0"/>
        <w:autoSpaceDN w:val="0"/>
        <w:bidi w:val="0"/>
        <w:adjustRightInd w:val="0"/>
        <w:snapToGrid w:val="0"/>
        <w:spacing w:line="500" w:lineRule="exact"/>
        <w:ind w:left="0" w:firstLine="560" w:firstLineChars="200"/>
        <w:jc w:val="both"/>
        <w:textAlignment w:val="baseline"/>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项目名称：</w:t>
      </w:r>
    </w:p>
    <w:p w14:paraId="4BF6D25C">
      <w:pPr>
        <w:keepNext w:val="0"/>
        <w:keepLines w:val="0"/>
        <w:pageBreakBefore w:val="0"/>
        <w:widowControl/>
        <w:kinsoku/>
        <w:wordWrap/>
        <w:overflowPunct/>
        <w:topLinePunct/>
        <w:autoSpaceDE w:val="0"/>
        <w:autoSpaceDN w:val="0"/>
        <w:bidi w:val="0"/>
        <w:adjustRightInd w:val="0"/>
        <w:snapToGrid w:val="0"/>
        <w:spacing w:line="500" w:lineRule="exact"/>
        <w:ind w:left="0" w:firstLine="560" w:firstLineChars="200"/>
        <w:jc w:val="both"/>
        <w:textAlignment w:val="baseline"/>
        <w:rPr>
          <w:rFonts w:hint="eastAsia" w:ascii="宋体" w:hAnsi="宋体" w:eastAsia="宋体" w:cs="宋体"/>
          <w:b w:val="0"/>
          <w:bCs w:val="0"/>
          <w:sz w:val="20"/>
          <w:szCs w:val="20"/>
          <w:lang w:eastAsia="zh-CN"/>
        </w:rPr>
      </w:pPr>
      <w:r>
        <w:rPr>
          <w:rFonts w:hint="eastAsia" w:ascii="仿宋" w:hAnsi="仿宋" w:eastAsia="仿宋" w:cs="仿宋"/>
          <w:b w:val="0"/>
          <w:bCs w:val="0"/>
          <w:sz w:val="28"/>
          <w:szCs w:val="28"/>
        </w:rPr>
        <w:t>项目编号：</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pacing w:val="-1"/>
          <w:sz w:val="28"/>
          <w:szCs w:val="28"/>
        </w:rPr>
        <w:t>包号：</w:t>
      </w:r>
    </w:p>
    <w:p w14:paraId="711F1AFC">
      <w:pPr>
        <w:keepNext w:val="0"/>
        <w:keepLines w:val="0"/>
        <w:pageBreakBefore w:val="0"/>
        <w:widowControl/>
        <w:kinsoku/>
        <w:wordWrap/>
        <w:topLinePunct/>
        <w:autoSpaceDE w:val="0"/>
        <w:bidi w:val="0"/>
        <w:adjustRightInd w:val="0"/>
        <w:snapToGrid w:val="0"/>
        <w:spacing w:line="119" w:lineRule="exact"/>
        <w:jc w:val="both"/>
        <w:textAlignment w:val="baseline"/>
        <w:rPr>
          <w:rFonts w:hint="eastAsia" w:ascii="宋体" w:hAnsi="宋体" w:eastAsia="宋体" w:cs="宋体"/>
        </w:rPr>
      </w:pPr>
    </w:p>
    <w:tbl>
      <w:tblPr>
        <w:tblStyle w:val="7"/>
        <w:tblW w:w="941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7198"/>
      </w:tblGrid>
      <w:tr w14:paraId="13852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221" w:type="dxa"/>
            <w:vAlign w:val="center"/>
          </w:tcPr>
          <w:p w14:paraId="378649C0">
            <w:pPr>
              <w:pStyle w:val="8"/>
              <w:keepNext w:val="0"/>
              <w:keepLines w:val="0"/>
              <w:pageBreakBefore w:val="0"/>
              <w:widowControl/>
              <w:kinsoku/>
              <w:wordWrap/>
              <w:topLinePunct/>
              <w:autoSpaceDE w:val="0"/>
              <w:bidi w:val="0"/>
              <w:adjustRightInd w:val="0"/>
              <w:snapToGrid w:val="0"/>
              <w:spacing w:before="124" w:line="241" w:lineRule="auto"/>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项目单位名称</w:t>
            </w:r>
          </w:p>
        </w:tc>
        <w:tc>
          <w:tcPr>
            <w:tcW w:w="7198" w:type="dxa"/>
            <w:vAlign w:val="top"/>
          </w:tcPr>
          <w:p w14:paraId="51490FDE">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4797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21" w:type="dxa"/>
            <w:vAlign w:val="center"/>
          </w:tcPr>
          <w:p w14:paraId="0DC97756">
            <w:pPr>
              <w:pStyle w:val="8"/>
              <w:keepNext w:val="0"/>
              <w:keepLines w:val="0"/>
              <w:pageBreakBefore w:val="0"/>
              <w:widowControl/>
              <w:kinsoku/>
              <w:wordWrap/>
              <w:topLinePunct/>
              <w:autoSpaceDE w:val="0"/>
              <w:bidi w:val="0"/>
              <w:adjustRightInd w:val="0"/>
              <w:snapToGrid w:val="0"/>
              <w:spacing w:before="84" w:line="303" w:lineRule="exact"/>
              <w:jc w:val="both"/>
              <w:textAlignment w:val="baseline"/>
              <w:rPr>
                <w:rFonts w:hint="eastAsia" w:ascii="宋体" w:hAnsi="宋体" w:eastAsia="宋体" w:cs="宋体"/>
                <w:sz w:val="24"/>
                <w:szCs w:val="24"/>
              </w:rPr>
            </w:pPr>
            <w:r>
              <w:rPr>
                <w:rFonts w:hint="eastAsia" w:ascii="宋体" w:hAnsi="宋体" w:eastAsia="宋体" w:cs="宋体"/>
                <w:spacing w:val="8"/>
                <w:position w:val="2"/>
                <w:sz w:val="24"/>
                <w:szCs w:val="24"/>
              </w:rPr>
              <w:t>项目名称</w:t>
            </w:r>
          </w:p>
        </w:tc>
        <w:tc>
          <w:tcPr>
            <w:tcW w:w="7198" w:type="dxa"/>
            <w:vAlign w:val="top"/>
          </w:tcPr>
          <w:p w14:paraId="0FFFC1A0">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3EA9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2221" w:type="dxa"/>
            <w:vAlign w:val="center"/>
          </w:tcPr>
          <w:p w14:paraId="0B98A9B6">
            <w:pPr>
              <w:pStyle w:val="8"/>
              <w:keepNext w:val="0"/>
              <w:keepLines w:val="0"/>
              <w:pageBreakBefore w:val="0"/>
              <w:widowControl/>
              <w:kinsoku/>
              <w:wordWrap/>
              <w:topLinePunct/>
              <w:autoSpaceDE w:val="0"/>
              <w:bidi w:val="0"/>
              <w:adjustRightInd w:val="0"/>
              <w:snapToGrid w:val="0"/>
              <w:spacing w:before="31" w:line="350" w:lineRule="auto"/>
              <w:ind w:right="164"/>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项目单位联系人姓名及联系方式</w:t>
            </w:r>
          </w:p>
        </w:tc>
        <w:tc>
          <w:tcPr>
            <w:tcW w:w="7198" w:type="dxa"/>
            <w:vAlign w:val="top"/>
          </w:tcPr>
          <w:p w14:paraId="7426B076">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03189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221" w:type="dxa"/>
            <w:vAlign w:val="center"/>
          </w:tcPr>
          <w:p w14:paraId="069D2E0A">
            <w:pPr>
              <w:pStyle w:val="8"/>
              <w:keepNext w:val="0"/>
              <w:keepLines w:val="0"/>
              <w:pageBreakBefore w:val="0"/>
              <w:widowControl/>
              <w:kinsoku/>
              <w:wordWrap/>
              <w:topLinePunct/>
              <w:autoSpaceDE w:val="0"/>
              <w:bidi w:val="0"/>
              <w:adjustRightInd w:val="0"/>
              <w:snapToGrid w:val="0"/>
              <w:spacing w:before="115" w:line="302" w:lineRule="exact"/>
              <w:jc w:val="both"/>
              <w:textAlignment w:val="baseline"/>
              <w:rPr>
                <w:rFonts w:hint="eastAsia" w:ascii="宋体" w:hAnsi="宋体" w:eastAsia="宋体" w:cs="宋体"/>
                <w:sz w:val="24"/>
                <w:szCs w:val="24"/>
              </w:rPr>
            </w:pPr>
            <w:r>
              <w:rPr>
                <w:rFonts w:hint="eastAsia" w:ascii="宋体" w:hAnsi="宋体" w:eastAsia="宋体" w:cs="宋体"/>
                <w:spacing w:val="8"/>
                <w:position w:val="2"/>
                <w:sz w:val="24"/>
                <w:szCs w:val="24"/>
              </w:rPr>
              <w:t>项目金额</w:t>
            </w:r>
          </w:p>
        </w:tc>
        <w:tc>
          <w:tcPr>
            <w:tcW w:w="7198" w:type="dxa"/>
            <w:vAlign w:val="top"/>
          </w:tcPr>
          <w:p w14:paraId="41EAF3BA">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7C311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221" w:type="dxa"/>
            <w:vAlign w:val="center"/>
          </w:tcPr>
          <w:p w14:paraId="22BA811C">
            <w:pPr>
              <w:pStyle w:val="8"/>
              <w:keepNext w:val="0"/>
              <w:keepLines w:val="0"/>
              <w:pageBreakBefore w:val="0"/>
              <w:widowControl/>
              <w:kinsoku/>
              <w:wordWrap/>
              <w:topLinePunct/>
              <w:autoSpaceDE w:val="0"/>
              <w:bidi w:val="0"/>
              <w:adjustRightInd w:val="0"/>
              <w:snapToGrid w:val="0"/>
              <w:spacing w:before="108" w:line="241" w:lineRule="auto"/>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项目负责人姓名</w:t>
            </w:r>
          </w:p>
        </w:tc>
        <w:tc>
          <w:tcPr>
            <w:tcW w:w="7198" w:type="dxa"/>
            <w:vAlign w:val="top"/>
          </w:tcPr>
          <w:p w14:paraId="46E2E5A7">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63454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221" w:type="dxa"/>
            <w:vAlign w:val="center"/>
          </w:tcPr>
          <w:p w14:paraId="7F29CC83">
            <w:pPr>
              <w:pStyle w:val="8"/>
              <w:keepNext w:val="0"/>
              <w:keepLines w:val="0"/>
              <w:pageBreakBefore w:val="0"/>
              <w:widowControl/>
              <w:kinsoku/>
              <w:wordWrap/>
              <w:topLinePunct/>
              <w:autoSpaceDE w:val="0"/>
              <w:bidi w:val="0"/>
              <w:adjustRightInd w:val="0"/>
              <w:snapToGrid w:val="0"/>
              <w:spacing w:before="57" w:line="303" w:lineRule="exact"/>
              <w:jc w:val="both"/>
              <w:textAlignment w:val="baseline"/>
              <w:rPr>
                <w:rFonts w:hint="eastAsia" w:ascii="宋体" w:hAnsi="宋体" w:eastAsia="宋体" w:cs="宋体"/>
                <w:sz w:val="24"/>
                <w:szCs w:val="24"/>
              </w:rPr>
            </w:pPr>
            <w:r>
              <w:rPr>
                <w:rFonts w:hint="eastAsia" w:ascii="宋体" w:hAnsi="宋体" w:eastAsia="宋体" w:cs="宋体"/>
                <w:spacing w:val="8"/>
                <w:position w:val="2"/>
                <w:sz w:val="24"/>
                <w:szCs w:val="24"/>
              </w:rPr>
              <w:t>项目时间</w:t>
            </w:r>
          </w:p>
        </w:tc>
        <w:tc>
          <w:tcPr>
            <w:tcW w:w="7198" w:type="dxa"/>
            <w:vAlign w:val="top"/>
          </w:tcPr>
          <w:p w14:paraId="19EE369D">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r w14:paraId="2CF48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2221" w:type="dxa"/>
            <w:vAlign w:val="center"/>
          </w:tcPr>
          <w:p w14:paraId="759E1F65">
            <w:pPr>
              <w:pStyle w:val="8"/>
              <w:keepNext w:val="0"/>
              <w:keepLines w:val="0"/>
              <w:pageBreakBefore w:val="0"/>
              <w:widowControl/>
              <w:kinsoku/>
              <w:wordWrap/>
              <w:topLinePunct/>
              <w:autoSpaceDE w:val="0"/>
              <w:bidi w:val="0"/>
              <w:adjustRightInd w:val="0"/>
              <w:snapToGrid w:val="0"/>
              <w:spacing w:before="75" w:line="242" w:lineRule="auto"/>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项目内容</w:t>
            </w:r>
          </w:p>
        </w:tc>
        <w:tc>
          <w:tcPr>
            <w:tcW w:w="7198" w:type="dxa"/>
            <w:vAlign w:val="top"/>
          </w:tcPr>
          <w:p w14:paraId="6930632B">
            <w:pPr>
              <w:keepNext w:val="0"/>
              <w:keepLines w:val="0"/>
              <w:pageBreakBefore w:val="0"/>
              <w:widowControl/>
              <w:kinsoku/>
              <w:wordWrap/>
              <w:topLinePunct/>
              <w:autoSpaceDE w:val="0"/>
              <w:bidi w:val="0"/>
              <w:adjustRightInd w:val="0"/>
              <w:snapToGrid w:val="0"/>
              <w:jc w:val="both"/>
              <w:textAlignment w:val="baseline"/>
              <w:rPr>
                <w:rFonts w:hint="eastAsia" w:ascii="宋体" w:hAnsi="宋体" w:eastAsia="宋体" w:cs="宋体"/>
                <w:sz w:val="24"/>
                <w:szCs w:val="24"/>
              </w:rPr>
            </w:pPr>
          </w:p>
        </w:tc>
      </w:tr>
    </w:tbl>
    <w:p w14:paraId="33E9E275">
      <w:pPr>
        <w:pStyle w:val="2"/>
        <w:keepNext w:val="0"/>
        <w:keepLines w:val="0"/>
        <w:pageBreakBefore w:val="0"/>
        <w:widowControl/>
        <w:kinsoku/>
        <w:wordWrap/>
        <w:topLinePunct/>
        <w:autoSpaceDE w:val="0"/>
        <w:bidi w:val="0"/>
        <w:adjustRightInd w:val="0"/>
        <w:snapToGrid w:val="0"/>
        <w:spacing w:before="34" w:line="238" w:lineRule="auto"/>
        <w:ind w:left="6"/>
        <w:jc w:val="both"/>
        <w:textAlignment w:val="baseline"/>
        <w:rPr>
          <w:rFonts w:hint="eastAsia" w:ascii="楷体" w:hAnsi="楷体" w:eastAsia="楷体" w:cs="楷体"/>
          <w:b/>
          <w:bCs/>
          <w:spacing w:val="6"/>
          <w:sz w:val="28"/>
          <w:szCs w:val="28"/>
        </w:rPr>
      </w:pPr>
    </w:p>
    <w:p w14:paraId="340BFBE2">
      <w:pPr>
        <w:pStyle w:val="2"/>
        <w:keepNext w:val="0"/>
        <w:keepLines w:val="0"/>
        <w:pageBreakBefore w:val="0"/>
        <w:widowControl/>
        <w:kinsoku/>
        <w:wordWrap/>
        <w:topLinePunct/>
        <w:autoSpaceDE w:val="0"/>
        <w:bidi w:val="0"/>
        <w:adjustRightInd w:val="0"/>
        <w:snapToGrid w:val="0"/>
        <w:spacing w:before="34" w:line="238" w:lineRule="auto"/>
        <w:ind w:left="6"/>
        <w:jc w:val="both"/>
        <w:textAlignment w:val="baseline"/>
        <w:rPr>
          <w:rFonts w:hint="eastAsia" w:ascii="楷体" w:hAnsi="楷体" w:eastAsia="楷体" w:cs="楷体"/>
          <w:sz w:val="28"/>
          <w:szCs w:val="28"/>
        </w:rPr>
      </w:pPr>
      <w:r>
        <w:rPr>
          <w:rFonts w:hint="eastAsia" w:ascii="楷体" w:hAnsi="楷体" w:eastAsia="楷体" w:cs="楷体"/>
          <w:b/>
          <w:bCs/>
          <w:spacing w:val="6"/>
          <w:sz w:val="28"/>
          <w:szCs w:val="28"/>
        </w:rPr>
        <w:t>说明：</w:t>
      </w:r>
      <w:r>
        <w:rPr>
          <w:rFonts w:hint="eastAsia" w:ascii="楷体" w:hAnsi="楷体" w:eastAsia="楷体" w:cs="楷体"/>
          <w:spacing w:val="6"/>
          <w:sz w:val="28"/>
          <w:szCs w:val="28"/>
        </w:rPr>
        <w:t>1、每个合同应当单独附表，并附上相关证明材料；</w:t>
      </w:r>
    </w:p>
    <w:p w14:paraId="38F01D86">
      <w:pPr>
        <w:pStyle w:val="2"/>
        <w:keepNext w:val="0"/>
        <w:keepLines w:val="0"/>
        <w:pageBreakBefore w:val="0"/>
        <w:widowControl/>
        <w:kinsoku/>
        <w:wordWrap/>
        <w:topLinePunct/>
        <w:autoSpaceDE w:val="0"/>
        <w:bidi w:val="0"/>
        <w:adjustRightInd w:val="0"/>
        <w:snapToGrid w:val="0"/>
        <w:spacing w:before="160" w:line="241" w:lineRule="auto"/>
        <w:ind w:left="638" w:leftChars="0" w:firstLine="241" w:firstLineChars="81"/>
        <w:jc w:val="both"/>
        <w:textAlignment w:val="baseline"/>
        <w:rPr>
          <w:rFonts w:hint="eastAsia" w:ascii="楷体" w:hAnsi="楷体" w:eastAsia="楷体" w:cs="楷体"/>
          <w:sz w:val="28"/>
          <w:szCs w:val="28"/>
        </w:rPr>
      </w:pPr>
      <w:r>
        <w:rPr>
          <w:rFonts w:hint="eastAsia" w:ascii="楷体" w:hAnsi="楷体" w:eastAsia="楷体" w:cs="楷体"/>
          <w:spacing w:val="9"/>
          <w:sz w:val="28"/>
          <w:szCs w:val="28"/>
        </w:rPr>
        <w:t>2、项目内容请详细说明所承担的具体工作内容等。</w:t>
      </w:r>
    </w:p>
    <w:p w14:paraId="41C53ED3">
      <w:pPr>
        <w:pStyle w:val="2"/>
        <w:keepNext w:val="0"/>
        <w:keepLines w:val="0"/>
        <w:pageBreakBefore w:val="0"/>
        <w:widowControl/>
        <w:kinsoku/>
        <w:wordWrap/>
        <w:topLinePunct/>
        <w:autoSpaceDE w:val="0"/>
        <w:bidi w:val="0"/>
        <w:adjustRightInd w:val="0"/>
        <w:snapToGrid w:val="0"/>
        <w:spacing w:line="360" w:lineRule="auto"/>
        <w:jc w:val="both"/>
        <w:textAlignment w:val="baseline"/>
        <w:rPr>
          <w:rFonts w:hint="eastAsia" w:ascii="楷体" w:hAnsi="楷体" w:eastAsia="楷体" w:cs="楷体"/>
          <w:sz w:val="28"/>
          <w:szCs w:val="28"/>
        </w:rPr>
      </w:pPr>
    </w:p>
    <w:p w14:paraId="30DE1C40">
      <w:pPr>
        <w:keepNext w:val="0"/>
        <w:keepLines w:val="0"/>
        <w:pageBreakBefore w:val="0"/>
        <w:widowControl/>
        <w:kinsoku/>
        <w:wordWrap/>
        <w:topLinePunct/>
        <w:autoSpaceDE w:val="0"/>
        <w:bidi w:val="0"/>
        <w:adjustRightInd w:val="0"/>
        <w:snapToGrid w:val="0"/>
        <w:spacing w:before="75" w:line="241" w:lineRule="auto"/>
        <w:ind w:left="2909"/>
        <w:jc w:val="both"/>
        <w:textAlignment w:val="baseline"/>
        <w:rPr>
          <w:rFonts w:hint="eastAsia" w:ascii="楷体" w:hAnsi="楷体" w:eastAsia="楷体" w:cs="楷体"/>
          <w:sz w:val="28"/>
          <w:szCs w:val="28"/>
          <w:lang w:eastAsia="zh-CN"/>
        </w:rPr>
      </w:pPr>
      <w:r>
        <w:rPr>
          <w:rFonts w:hint="eastAsia" w:ascii="楷体" w:hAnsi="楷体" w:eastAsia="楷体" w:cs="楷体"/>
          <w:sz w:val="28"/>
          <w:szCs w:val="28"/>
        </w:rPr>
        <mc:AlternateContent>
          <mc:Choice Requires="wps">
            <w:drawing>
              <wp:anchor distT="0" distB="0" distL="114300" distR="114300" simplePos="0" relativeHeight="251664384" behindDoc="0" locked="0" layoutInCell="1" allowOverlap="1">
                <wp:simplePos x="0" y="0"/>
                <wp:positionH relativeFrom="column">
                  <wp:posOffset>2914650</wp:posOffset>
                </wp:positionH>
                <wp:positionV relativeFrom="paragraph">
                  <wp:posOffset>629285</wp:posOffset>
                </wp:positionV>
                <wp:extent cx="226695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2266950" cy="6350"/>
                        </a:xfrm>
                        <a:custGeom>
                          <a:avLst/>
                          <a:gdLst/>
                          <a:ahLst/>
                          <a:cxnLst/>
                          <a:pathLst>
                            <a:path w="3570" h="10">
                              <a:moveTo>
                                <a:pt x="0" y="4"/>
                              </a:moveTo>
                              <a:lnTo>
                                <a:pt x="3569" y="4"/>
                              </a:lnTo>
                            </a:path>
                          </a:pathLst>
                        </a:custGeom>
                        <a:noFill/>
                        <a:ln w="6096" cap="flat" cmpd="sng">
                          <a:solidFill>
                            <a:srgbClr val="000000"/>
                          </a:solidFill>
                          <a:prstDash val="solid"/>
                          <a:bevel/>
                          <a:headEnd type="none" w="med" len="med"/>
                          <a:tailEnd type="none" w="med" len="med"/>
                        </a:ln>
                      </wps:spPr>
                      <wps:bodyPr upright="0"/>
                    </wps:wsp>
                  </a:graphicData>
                </a:graphic>
              </wp:anchor>
            </w:drawing>
          </mc:Choice>
          <mc:Fallback>
            <w:pict>
              <v:shape id="_x0000_s1026" o:spid="_x0000_s1026" o:spt="100" style="position:absolute;left:0pt;margin-left:229.5pt;margin-top:49.55pt;height:0.5pt;width:178.5pt;z-index:251664384;mso-width-relative:page;mso-height-relative:page;" filled="f" stroked="t" coordsize="3570,10" o:gfxdata="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DTBR/ZAAAACgEAAA8AAAAAAAAAAQAgAAAAIgAAAGRycy9k&#10;b3ducmV2LnhtbFBLAQIUABQAAAAIAIdO4kBHz+jXOgIAAJYEAAAOAAAAAAAAAAEAIAAAACgBAABk&#10;cnMvZTJvRG9jLnhtbFBLBQYAAAAABgAGAFkBAADUBQAAAAA=&#10;" path="m0,4l3569,4e">
                <v:fill on="f" focussize="0,0"/>
                <v:stroke weight="0.48pt" color="#000000" joinstyle="bevel"/>
                <v:imagedata o:title=""/>
                <o:lock v:ext="edit" aspectratio="f"/>
              </v:shape>
            </w:pict>
          </mc:Fallback>
        </mc:AlternateContent>
      </w:r>
      <w:r>
        <w:rPr>
          <w:rFonts w:hint="eastAsia" w:ascii="楷体" w:hAnsi="楷体" w:eastAsia="楷体" w:cs="楷体"/>
          <w:spacing w:val="9"/>
          <w:sz w:val="28"/>
          <w:szCs w:val="28"/>
        </w:rPr>
        <w:t>供应商（公章</w:t>
      </w:r>
      <w:r>
        <w:rPr>
          <w:rFonts w:hint="eastAsia" w:ascii="楷体" w:hAnsi="楷体" w:eastAsia="楷体" w:cs="楷体"/>
          <w:spacing w:val="-14"/>
          <w:sz w:val="28"/>
          <w:szCs w:val="28"/>
        </w:rPr>
        <w:t>）：</w:t>
      </w:r>
    </w:p>
    <w:p w14:paraId="43E1F4F0">
      <w:pPr>
        <w:keepNext w:val="0"/>
        <w:keepLines w:val="0"/>
        <w:pageBreakBefore w:val="0"/>
        <w:widowControl/>
        <w:kinsoku/>
        <w:wordWrap/>
        <w:topLinePunct/>
        <w:autoSpaceDE w:val="0"/>
        <w:bidi w:val="0"/>
        <w:adjustRightInd w:val="0"/>
        <w:snapToGrid w:val="0"/>
        <w:spacing w:line="241" w:lineRule="auto"/>
        <w:jc w:val="both"/>
        <w:textAlignment w:val="baseline"/>
        <w:rPr>
          <w:rFonts w:hint="eastAsia" w:ascii="宋体" w:hAnsi="宋体" w:eastAsia="宋体" w:cs="宋体"/>
          <w:sz w:val="20"/>
          <w:szCs w:val="20"/>
        </w:rPr>
        <w:sectPr>
          <w:footerReference r:id="rId28" w:type="default"/>
          <w:pgSz w:w="11906" w:h="16840"/>
          <w:pgMar w:top="1984" w:right="1587" w:bottom="1814" w:left="1587" w:header="0" w:footer="1474" w:gutter="0"/>
          <w:pgNumType w:fmt="decimal"/>
          <w:cols w:space="720" w:num="1"/>
          <w:rtlGutter w:val="0"/>
          <w:docGrid w:linePitch="0" w:charSpace="0"/>
        </w:sectPr>
      </w:pPr>
    </w:p>
    <w:p w14:paraId="6F4E98B4">
      <w:pPr>
        <w:keepNext w:val="0"/>
        <w:keepLines w:val="0"/>
        <w:pageBreakBefore w:val="0"/>
        <w:widowControl/>
        <w:kinsoku/>
        <w:wordWrap/>
        <w:overflowPunct/>
        <w:topLinePunct/>
        <w:autoSpaceDE w:val="0"/>
        <w:autoSpaceDN w:val="0"/>
        <w:bidi w:val="0"/>
        <w:adjustRightInd w:val="0"/>
        <w:snapToGrid w:val="0"/>
        <w:spacing w:line="232" w:lineRule="auto"/>
        <w:ind w:left="0" w:firstLine="528" w:firstLineChars="200"/>
        <w:jc w:val="both"/>
        <w:textAlignment w:val="baseline"/>
        <w:outlineLvl w:val="1"/>
        <w:rPr>
          <w:rFonts w:hint="eastAsia" w:ascii="黑体" w:hAnsi="黑体" w:eastAsia="黑体" w:cs="黑体"/>
          <w:b w:val="0"/>
          <w:bCs w:val="0"/>
          <w:sz w:val="28"/>
          <w:szCs w:val="28"/>
        </w:rPr>
      </w:pPr>
      <w:bookmarkStart w:id="44" w:name="bookmark57"/>
      <w:bookmarkEnd w:id="44"/>
      <w:r>
        <w:rPr>
          <w:rFonts w:hint="eastAsia" w:ascii="黑体" w:hAnsi="黑体" w:eastAsia="黑体" w:cs="黑体"/>
          <w:b w:val="0"/>
          <w:bCs w:val="0"/>
          <w:spacing w:val="-8"/>
          <w:sz w:val="28"/>
          <w:szCs w:val="28"/>
        </w:rPr>
        <w:t>九、响应服务介绍，项目服务方案</w:t>
      </w:r>
    </w:p>
    <w:p w14:paraId="39753FE5">
      <w:pPr>
        <w:pStyle w:val="2"/>
        <w:keepNext w:val="0"/>
        <w:keepLines w:val="0"/>
        <w:pageBreakBefore w:val="0"/>
        <w:widowControl/>
        <w:kinsoku/>
        <w:wordWrap/>
        <w:overflowPunct/>
        <w:topLinePunct/>
        <w:autoSpaceDE w:val="0"/>
        <w:autoSpaceDN w:val="0"/>
        <w:bidi w:val="0"/>
        <w:adjustRightInd w:val="0"/>
        <w:snapToGrid w:val="0"/>
        <w:spacing w:line="363" w:lineRule="auto"/>
        <w:ind w:left="0" w:firstLine="420" w:firstLineChars="200"/>
        <w:jc w:val="both"/>
        <w:textAlignment w:val="baseline"/>
        <w:rPr>
          <w:rFonts w:hint="eastAsia" w:ascii="宋体" w:hAnsi="宋体" w:eastAsia="宋体" w:cs="宋体"/>
        </w:rPr>
      </w:pPr>
    </w:p>
    <w:p w14:paraId="086E81E4">
      <w:pPr>
        <w:keepNext w:val="0"/>
        <w:keepLines w:val="0"/>
        <w:pageBreakBefore w:val="0"/>
        <w:widowControl/>
        <w:kinsoku/>
        <w:wordWrap/>
        <w:overflowPunct/>
        <w:topLinePunct/>
        <w:autoSpaceDE w:val="0"/>
        <w:autoSpaceDN w:val="0"/>
        <w:bidi w:val="0"/>
        <w:adjustRightInd w:val="0"/>
        <w:snapToGrid w:val="0"/>
        <w:spacing w:line="192" w:lineRule="auto"/>
        <w:ind w:left="0" w:firstLine="920" w:firstLineChars="400"/>
        <w:jc w:val="both"/>
        <w:textAlignment w:val="baseline"/>
        <w:rPr>
          <w:rFonts w:hint="eastAsia" w:ascii="楷体" w:hAnsi="楷体" w:eastAsia="楷体" w:cs="楷体"/>
          <w:sz w:val="24"/>
          <w:szCs w:val="24"/>
        </w:rPr>
      </w:pPr>
      <w:r>
        <w:rPr>
          <w:rFonts w:hint="eastAsia" w:ascii="楷体" w:hAnsi="楷体" w:eastAsia="楷体" w:cs="楷体"/>
          <w:spacing w:val="-5"/>
          <w:sz w:val="24"/>
          <w:szCs w:val="24"/>
        </w:rPr>
        <w:t>（根据项目实际自行编写）</w:t>
      </w:r>
    </w:p>
    <w:p w14:paraId="05004E28">
      <w:pPr>
        <w:keepNext w:val="0"/>
        <w:keepLines w:val="0"/>
        <w:pageBreakBefore w:val="0"/>
        <w:widowControl/>
        <w:kinsoku/>
        <w:wordWrap/>
        <w:overflowPunct/>
        <w:topLinePunct/>
        <w:autoSpaceDE w:val="0"/>
        <w:autoSpaceDN w:val="0"/>
        <w:bidi w:val="0"/>
        <w:adjustRightInd w:val="0"/>
        <w:snapToGrid w:val="0"/>
        <w:spacing w:line="192" w:lineRule="auto"/>
        <w:ind w:firstLine="480" w:firstLineChars="200"/>
        <w:jc w:val="both"/>
        <w:textAlignment w:val="baseline"/>
        <w:rPr>
          <w:rFonts w:hint="eastAsia" w:ascii="宋体" w:hAnsi="宋体" w:eastAsia="宋体" w:cs="宋体"/>
          <w:sz w:val="24"/>
          <w:szCs w:val="24"/>
          <w:lang w:eastAsia="zh-CN"/>
        </w:rPr>
      </w:pPr>
    </w:p>
    <w:p w14:paraId="713608E8">
      <w:pPr>
        <w:keepNext w:val="0"/>
        <w:keepLines w:val="0"/>
        <w:pageBreakBefore w:val="0"/>
        <w:widowControl/>
        <w:kinsoku/>
        <w:wordWrap/>
        <w:overflowPunct/>
        <w:topLinePunct/>
        <w:autoSpaceDE w:val="0"/>
        <w:autoSpaceDN w:val="0"/>
        <w:bidi w:val="0"/>
        <w:adjustRightInd w:val="0"/>
        <w:snapToGrid w:val="0"/>
        <w:spacing w:line="192" w:lineRule="auto"/>
        <w:ind w:firstLine="480" w:firstLineChars="200"/>
        <w:jc w:val="both"/>
        <w:textAlignment w:val="baseline"/>
        <w:rPr>
          <w:rFonts w:hint="eastAsia" w:ascii="宋体" w:hAnsi="宋体" w:eastAsia="宋体" w:cs="宋体"/>
          <w:sz w:val="24"/>
          <w:szCs w:val="24"/>
        </w:rPr>
      </w:pPr>
    </w:p>
    <w:p w14:paraId="39144E0D">
      <w:pPr>
        <w:keepNext w:val="0"/>
        <w:keepLines w:val="0"/>
        <w:pageBreakBefore w:val="0"/>
        <w:widowControl/>
        <w:kinsoku/>
        <w:wordWrap/>
        <w:overflowPunct/>
        <w:topLinePunct/>
        <w:autoSpaceDE w:val="0"/>
        <w:autoSpaceDN w:val="0"/>
        <w:bidi w:val="0"/>
        <w:adjustRightInd w:val="0"/>
        <w:snapToGrid w:val="0"/>
        <w:spacing w:line="192" w:lineRule="auto"/>
        <w:ind w:firstLine="480" w:firstLineChars="200"/>
        <w:jc w:val="both"/>
        <w:textAlignment w:val="baseline"/>
        <w:rPr>
          <w:rFonts w:hint="eastAsia" w:ascii="宋体" w:hAnsi="宋体" w:eastAsia="宋体" w:cs="宋体"/>
          <w:sz w:val="24"/>
          <w:szCs w:val="24"/>
        </w:rPr>
      </w:pPr>
    </w:p>
    <w:p w14:paraId="450D46CE">
      <w:pPr>
        <w:keepNext w:val="0"/>
        <w:keepLines w:val="0"/>
        <w:pageBreakBefore w:val="0"/>
        <w:widowControl/>
        <w:kinsoku/>
        <w:wordWrap/>
        <w:overflowPunct/>
        <w:topLinePunct/>
        <w:autoSpaceDE w:val="0"/>
        <w:autoSpaceDN w:val="0"/>
        <w:bidi w:val="0"/>
        <w:adjustRightInd w:val="0"/>
        <w:snapToGrid w:val="0"/>
        <w:spacing w:line="232" w:lineRule="auto"/>
        <w:ind w:left="0" w:firstLine="528" w:firstLineChars="200"/>
        <w:jc w:val="both"/>
        <w:textAlignment w:val="baseline"/>
        <w:outlineLvl w:val="1"/>
        <w:rPr>
          <w:rFonts w:hint="eastAsia" w:ascii="黑体" w:hAnsi="黑体" w:eastAsia="黑体" w:cs="黑体"/>
          <w:b w:val="0"/>
          <w:bCs w:val="0"/>
          <w:spacing w:val="-8"/>
          <w:sz w:val="28"/>
          <w:szCs w:val="28"/>
        </w:rPr>
      </w:pPr>
      <w:bookmarkStart w:id="45" w:name="bookmark58"/>
      <w:bookmarkEnd w:id="45"/>
      <w:r>
        <w:rPr>
          <w:rFonts w:hint="eastAsia" w:ascii="黑体" w:hAnsi="黑体" w:eastAsia="黑体" w:cs="黑体"/>
          <w:b w:val="0"/>
          <w:bCs w:val="0"/>
          <w:spacing w:val="-8"/>
          <w:sz w:val="28"/>
          <w:szCs w:val="28"/>
        </w:rPr>
        <w:t>十、征集文件要求提供或供应商认为需提供的其他资料</w:t>
      </w:r>
    </w:p>
    <w:p w14:paraId="45A05A71">
      <w:pPr>
        <w:pStyle w:val="2"/>
        <w:keepNext w:val="0"/>
        <w:keepLines w:val="0"/>
        <w:pageBreakBefore w:val="0"/>
        <w:widowControl/>
        <w:kinsoku/>
        <w:wordWrap/>
        <w:overflowPunct/>
        <w:topLinePunct/>
        <w:autoSpaceDE w:val="0"/>
        <w:autoSpaceDN w:val="0"/>
        <w:bidi w:val="0"/>
        <w:adjustRightInd w:val="0"/>
        <w:snapToGrid w:val="0"/>
        <w:spacing w:line="361" w:lineRule="auto"/>
        <w:ind w:firstLine="420" w:firstLineChars="200"/>
        <w:jc w:val="both"/>
        <w:textAlignment w:val="baseline"/>
        <w:rPr>
          <w:rFonts w:hint="eastAsia" w:ascii="宋体" w:hAnsi="宋体" w:eastAsia="宋体" w:cs="宋体"/>
        </w:rPr>
      </w:pPr>
    </w:p>
    <w:p w14:paraId="4227A719">
      <w:pPr>
        <w:keepNext w:val="0"/>
        <w:keepLines w:val="0"/>
        <w:pageBreakBefore w:val="0"/>
        <w:widowControl/>
        <w:kinsoku/>
        <w:wordWrap/>
        <w:overflowPunct/>
        <w:topLinePunct/>
        <w:autoSpaceDE w:val="0"/>
        <w:autoSpaceDN w:val="0"/>
        <w:bidi w:val="0"/>
        <w:adjustRightInd w:val="0"/>
        <w:snapToGrid w:val="0"/>
        <w:spacing w:line="192" w:lineRule="auto"/>
        <w:ind w:left="0" w:firstLine="920" w:firstLineChars="400"/>
        <w:jc w:val="both"/>
        <w:textAlignment w:val="baseline"/>
        <w:rPr>
          <w:rFonts w:hint="eastAsia" w:ascii="楷体" w:hAnsi="楷体" w:eastAsia="楷体" w:cs="楷体"/>
          <w:spacing w:val="-5"/>
          <w:sz w:val="24"/>
          <w:szCs w:val="24"/>
          <w:lang w:eastAsia="zh-CN"/>
        </w:rPr>
      </w:pPr>
      <w:r>
        <w:rPr>
          <w:rFonts w:hint="eastAsia" w:ascii="楷体" w:hAnsi="楷体" w:eastAsia="楷体" w:cs="楷体"/>
          <w:spacing w:val="-5"/>
          <w:sz w:val="24"/>
          <w:szCs w:val="24"/>
        </w:rPr>
        <w:t>（根据项目实际自行编写</w:t>
      </w:r>
      <w:bookmarkStart w:id="46" w:name="bookmark26"/>
      <w:bookmarkEnd w:id="46"/>
      <w:bookmarkStart w:id="47" w:name="bookmark32"/>
      <w:bookmarkEnd w:id="47"/>
      <w:bookmarkStart w:id="48" w:name="bookmark27"/>
      <w:bookmarkEnd w:id="48"/>
      <w:r>
        <w:rPr>
          <w:rFonts w:hint="eastAsia" w:ascii="楷体" w:hAnsi="楷体" w:eastAsia="楷体" w:cs="楷体"/>
          <w:spacing w:val="-5"/>
          <w:sz w:val="24"/>
          <w:szCs w:val="24"/>
          <w:lang w:eastAsia="zh-CN"/>
        </w:rPr>
        <w:t>）</w:t>
      </w:r>
      <w:bookmarkStart w:id="49" w:name="bookmark18"/>
      <w:bookmarkEnd w:id="49"/>
      <w:bookmarkStart w:id="50" w:name="bookmark17"/>
      <w:bookmarkEnd w:id="50"/>
      <w:bookmarkStart w:id="51" w:name="bookmark1"/>
      <w:bookmarkEnd w:id="51"/>
      <w:bookmarkStart w:id="52" w:name="bookmark51"/>
      <w:bookmarkEnd w:id="52"/>
    </w:p>
    <w:p w14:paraId="6BD9CD50">
      <w:pPr>
        <w:keepNext w:val="0"/>
        <w:keepLines w:val="0"/>
        <w:pageBreakBefore w:val="0"/>
        <w:widowControl/>
        <w:kinsoku/>
        <w:wordWrap/>
        <w:overflowPunct/>
        <w:topLinePunct/>
        <w:autoSpaceDE w:val="0"/>
        <w:autoSpaceDN w:val="0"/>
        <w:bidi w:val="0"/>
        <w:adjustRightInd w:val="0"/>
        <w:snapToGrid w:val="0"/>
        <w:spacing w:line="192" w:lineRule="auto"/>
        <w:ind w:left="0" w:firstLine="460" w:firstLineChars="200"/>
        <w:jc w:val="both"/>
        <w:textAlignment w:val="baseline"/>
        <w:rPr>
          <w:rFonts w:hint="eastAsia" w:ascii="楷体" w:hAnsi="楷体" w:eastAsia="楷体" w:cs="楷体"/>
          <w:spacing w:val="-5"/>
          <w:sz w:val="24"/>
          <w:szCs w:val="24"/>
          <w:lang w:eastAsia="zh-CN"/>
        </w:rPr>
      </w:pPr>
    </w:p>
    <w:p w14:paraId="3F7988E5">
      <w:pPr>
        <w:spacing w:line="294" w:lineRule="auto"/>
        <w:jc w:val="both"/>
        <w:rPr>
          <w:rFonts w:hint="eastAsia" w:ascii="仿宋" w:hAnsi="仿宋" w:eastAsia="仿宋" w:cs="仿宋"/>
          <w:spacing w:val="-2"/>
          <w:sz w:val="28"/>
          <w:szCs w:val="28"/>
        </w:rPr>
        <w:sectPr>
          <w:footerReference r:id="rId29" w:type="default"/>
          <w:pgSz w:w="11906" w:h="16840"/>
          <w:pgMar w:top="1418" w:right="805" w:bottom="1224" w:left="961" w:header="0" w:footer="951" w:gutter="0"/>
          <w:cols w:space="720" w:num="1"/>
        </w:sectPr>
      </w:pPr>
    </w:p>
    <w:p w14:paraId="00543A71">
      <w:pPr>
        <w:keepNext w:val="0"/>
        <w:keepLines w:val="0"/>
        <w:pageBreakBefore w:val="0"/>
        <w:widowControl/>
        <w:kinsoku/>
        <w:wordWrap/>
        <w:overflowPunct/>
        <w:topLinePunct/>
        <w:autoSpaceDE w:val="0"/>
        <w:autoSpaceDN w:val="0"/>
        <w:bidi w:val="0"/>
        <w:adjustRightInd w:val="0"/>
        <w:snapToGrid w:val="0"/>
        <w:spacing w:line="480" w:lineRule="exact"/>
        <w:ind w:left="0" w:leftChars="0" w:right="0" w:firstLine="552" w:firstLineChars="200"/>
        <w:jc w:val="both"/>
        <w:textAlignment w:val="baseline"/>
        <w:rPr>
          <w:rFonts w:hint="eastAsia" w:ascii="仿宋" w:hAnsi="仿宋" w:eastAsia="仿宋" w:cs="仿宋"/>
          <w:spacing w:val="-2"/>
          <w:sz w:val="28"/>
          <w:szCs w:val="28"/>
        </w:rPr>
      </w:pPr>
    </w:p>
    <w:p w14:paraId="4978F519">
      <w:pPr>
        <w:keepNext w:val="0"/>
        <w:keepLines w:val="0"/>
        <w:pageBreakBefore w:val="0"/>
        <w:widowControl/>
        <w:kinsoku/>
        <w:wordWrap/>
        <w:overflowPunct/>
        <w:topLinePunct/>
        <w:autoSpaceDE w:val="0"/>
        <w:autoSpaceDN w:val="0"/>
        <w:bidi w:val="0"/>
        <w:adjustRightInd w:val="0"/>
        <w:snapToGrid w:val="0"/>
        <w:spacing w:line="192" w:lineRule="auto"/>
        <w:ind w:left="0" w:firstLine="460" w:firstLineChars="200"/>
        <w:jc w:val="both"/>
        <w:textAlignment w:val="baseline"/>
        <w:rPr>
          <w:rFonts w:hint="eastAsia" w:ascii="楷体" w:hAnsi="楷体" w:eastAsia="楷体" w:cs="楷体"/>
          <w:spacing w:val="-5"/>
          <w:sz w:val="24"/>
          <w:szCs w:val="24"/>
          <w:lang w:eastAsia="zh-CN"/>
        </w:rPr>
      </w:pPr>
    </w:p>
    <w:p w14:paraId="77C497A0">
      <w:pPr>
        <w:keepNext w:val="0"/>
        <w:keepLines w:val="0"/>
        <w:pageBreakBefore w:val="0"/>
        <w:widowControl/>
        <w:kinsoku/>
        <w:wordWrap/>
        <w:overflowPunct/>
        <w:topLinePunct/>
        <w:autoSpaceDE w:val="0"/>
        <w:autoSpaceDN w:val="0"/>
        <w:bidi w:val="0"/>
        <w:adjustRightInd w:val="0"/>
        <w:snapToGrid w:val="0"/>
        <w:spacing w:line="192" w:lineRule="auto"/>
        <w:ind w:left="0" w:firstLine="460" w:firstLineChars="200"/>
        <w:jc w:val="both"/>
        <w:textAlignment w:val="baseline"/>
        <w:rPr>
          <w:rFonts w:hint="eastAsia" w:ascii="楷体" w:hAnsi="楷体" w:eastAsia="楷体" w:cs="楷体"/>
          <w:spacing w:val="-5"/>
          <w:sz w:val="24"/>
          <w:szCs w:val="24"/>
          <w:lang w:eastAsia="zh-CN"/>
        </w:rPr>
      </w:pPr>
    </w:p>
    <w:p w14:paraId="6030DC9D">
      <w:pPr>
        <w:keepNext w:val="0"/>
        <w:keepLines w:val="0"/>
        <w:pageBreakBefore w:val="0"/>
        <w:widowControl/>
        <w:kinsoku/>
        <w:wordWrap/>
        <w:overflowPunct/>
        <w:topLinePunct/>
        <w:autoSpaceDE w:val="0"/>
        <w:autoSpaceDN w:val="0"/>
        <w:bidi w:val="0"/>
        <w:adjustRightInd w:val="0"/>
        <w:snapToGrid w:val="0"/>
        <w:spacing w:line="192" w:lineRule="auto"/>
        <w:ind w:left="0" w:firstLine="460" w:firstLineChars="200"/>
        <w:jc w:val="both"/>
        <w:textAlignment w:val="baseline"/>
        <w:rPr>
          <w:rFonts w:hint="default" w:ascii="楷体" w:hAnsi="楷体" w:eastAsia="楷体" w:cs="楷体"/>
          <w:spacing w:val="-5"/>
          <w:sz w:val="24"/>
          <w:szCs w:val="24"/>
          <w:lang w:val="en-US" w:eastAsia="zh-CN"/>
        </w:rPr>
      </w:pPr>
    </w:p>
    <w:sectPr>
      <w:headerReference r:id="rId30" w:type="default"/>
      <w:footerReference r:id="rId31" w:type="default"/>
      <w:pgSz w:w="11906" w:h="16840"/>
      <w:pgMar w:top="1984" w:right="1587" w:bottom="1814" w:left="1587" w:header="0" w:footer="1474" w:gutter="0"/>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DE1723-D417-4D0A-B3AF-CD6BCB4C3224}"/>
  </w:font>
  <w:font w:name="黑体">
    <w:panose1 w:val="02010609060101010101"/>
    <w:charset w:val="86"/>
    <w:family w:val="auto"/>
    <w:pitch w:val="default"/>
    <w:sig w:usb0="800002BF" w:usb1="38CF7CFA" w:usb2="00000016" w:usb3="00000000" w:csb0="00040001" w:csb1="00000000"/>
    <w:embedRegular r:id="rId2" w:fontKey="{48B11220-4B5E-4D74-ACEB-5D8EB13BE8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3000509000000000000"/>
    <w:charset w:val="86"/>
    <w:family w:val="auto"/>
    <w:pitch w:val="default"/>
    <w:sig w:usb0="00000001" w:usb1="080E0000" w:usb2="00000000" w:usb3="00000000" w:csb0="00040000" w:csb1="00000000"/>
    <w:embedRegular r:id="rId3" w:fontKey="{5B67FBB7-F279-4673-B1D6-C1CA76AE8057}"/>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A0FBD078-343B-446A-93C4-3DFB4455BFC3}"/>
  </w:font>
  <w:font w:name="仿宋">
    <w:panose1 w:val="02010609060101010101"/>
    <w:charset w:val="86"/>
    <w:family w:val="auto"/>
    <w:pitch w:val="default"/>
    <w:sig w:usb0="800002BF" w:usb1="38CF7CFA" w:usb2="00000016" w:usb3="00000000" w:csb0="00040001" w:csb1="00000000"/>
    <w:embedRegular r:id="rId5" w:fontKey="{89691292-CFF5-45A3-9A5F-0C41527A13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F3AB">
    <w:pPr>
      <w:pStyle w:val="3"/>
      <w:rPr>
        <w:rFonts w:hint="default" w:eastAsia="方正书宋_GBK"/>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79101">
                          <w:pPr>
                            <w:pStyle w:val="3"/>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479101">
                    <w:pPr>
                      <w:pStyle w:val="3"/>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6103">
    <w:pPr>
      <w:pStyle w:val="2"/>
      <w:spacing w:line="235" w:lineRule="auto"/>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1C31">
                          <w:pPr>
                            <w:pStyle w:val="3"/>
                          </w:pPr>
                          <w:r>
                            <w:t>第</w:t>
                          </w:r>
                          <w:r>
                            <w:fldChar w:fldCharType="begin"/>
                          </w:r>
                          <w:r>
                            <w:instrText xml:space="preserve"> PAGE  \* MERGEFORMAT </w:instrText>
                          </w:r>
                          <w:r>
                            <w:fldChar w:fldCharType="separate"/>
                          </w:r>
                          <w:r>
                            <w:t>37</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A91C31">
                    <w:pPr>
                      <w:pStyle w:val="3"/>
                    </w:pPr>
                    <w:r>
                      <w:t>第</w:t>
                    </w:r>
                    <w:r>
                      <w:fldChar w:fldCharType="begin"/>
                    </w:r>
                    <w:r>
                      <w:instrText xml:space="preserve"> PAGE  \* MERGEFORMAT </w:instrText>
                    </w:r>
                    <w:r>
                      <w:fldChar w:fldCharType="separate"/>
                    </w:r>
                    <w:r>
                      <w:t>37</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CA0E">
    <w:pPr>
      <w:pStyle w:val="2"/>
      <w:spacing w:line="235" w:lineRule="auto"/>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7D97D">
                          <w:pPr>
                            <w:pStyle w:val="3"/>
                          </w:pPr>
                          <w:r>
                            <w:t>第</w:t>
                          </w:r>
                          <w:r>
                            <w:fldChar w:fldCharType="begin"/>
                          </w:r>
                          <w:r>
                            <w:instrText xml:space="preserve"> PAGE  \* MERGEFORMAT </w:instrText>
                          </w:r>
                          <w:r>
                            <w:fldChar w:fldCharType="separate"/>
                          </w:r>
                          <w:r>
                            <w:t>45</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C27D97D">
                    <w:pPr>
                      <w:pStyle w:val="3"/>
                    </w:pPr>
                    <w:r>
                      <w:t>第</w:t>
                    </w:r>
                    <w:r>
                      <w:fldChar w:fldCharType="begin"/>
                    </w:r>
                    <w:r>
                      <w:instrText xml:space="preserve"> PAGE  \* MERGEFORMAT </w:instrText>
                    </w:r>
                    <w:r>
                      <w:fldChar w:fldCharType="separate"/>
                    </w:r>
                    <w:r>
                      <w:t>45</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23DA">
    <w:pPr>
      <w:pStyle w:val="2"/>
      <w:spacing w:line="235" w:lineRule="auto"/>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9FB7A">
                          <w:pPr>
                            <w:pStyle w:val="3"/>
                          </w:pPr>
                          <w:r>
                            <w:t>第</w:t>
                          </w:r>
                          <w:r>
                            <w:fldChar w:fldCharType="begin"/>
                          </w:r>
                          <w:r>
                            <w:instrText xml:space="preserve"> PAGE  \* MERGEFORMAT </w:instrText>
                          </w:r>
                          <w:r>
                            <w:fldChar w:fldCharType="separate"/>
                          </w:r>
                          <w:r>
                            <w:t>51</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129FB7A">
                    <w:pPr>
                      <w:pStyle w:val="3"/>
                    </w:pPr>
                    <w:r>
                      <w:t>第</w:t>
                    </w:r>
                    <w:r>
                      <w:fldChar w:fldCharType="begin"/>
                    </w:r>
                    <w:r>
                      <w:instrText xml:space="preserve"> PAGE  \* MERGEFORMAT </w:instrText>
                    </w:r>
                    <w:r>
                      <w:fldChar w:fldCharType="separate"/>
                    </w:r>
                    <w:r>
                      <w:t>51</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FAEC">
    <w:pPr>
      <w:pStyle w:val="2"/>
      <w:spacing w:line="235" w:lineRule="auto"/>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2C899">
                          <w:pPr>
                            <w:pStyle w:val="3"/>
                          </w:pPr>
                          <w:r>
                            <w:t>第</w:t>
                          </w:r>
                          <w:r>
                            <w:fldChar w:fldCharType="begin"/>
                          </w:r>
                          <w:r>
                            <w:instrText xml:space="preserve"> PAGE  \* MERGEFORMAT </w:instrText>
                          </w:r>
                          <w:r>
                            <w:fldChar w:fldCharType="separate"/>
                          </w:r>
                          <w:r>
                            <w:t>52</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0F2C899">
                    <w:pPr>
                      <w:pStyle w:val="3"/>
                    </w:pPr>
                    <w:r>
                      <w:t>第</w:t>
                    </w:r>
                    <w:r>
                      <w:fldChar w:fldCharType="begin"/>
                    </w:r>
                    <w:r>
                      <w:instrText xml:space="preserve"> PAGE  \* MERGEFORMAT </w:instrText>
                    </w:r>
                    <w:r>
                      <w:fldChar w:fldCharType="separate"/>
                    </w:r>
                    <w:r>
                      <w:t>52</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9"/>
        <w:sz w:val="18"/>
        <w:szCs w:val="18"/>
        <w:lang w:eastAsia="zh-CN"/>
      </w:rPr>
      <w:t>随县政府采购中心</w:t>
    </w:r>
    <w:r>
      <w:rPr>
        <w:rFonts w:ascii="方正书宋_GBK" w:hAnsi="方正书宋_GBK" w:eastAsia="方正书宋_GBK" w:cs="方正书宋_GBK"/>
        <w:spacing w:val="9"/>
        <w:sz w:val="18"/>
        <w:szCs w:val="18"/>
      </w:rPr>
      <w:t>编制</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C449">
    <w:pPr>
      <w:pStyle w:val="2"/>
      <w:spacing w:line="235" w:lineRule="auto"/>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9D748">
                          <w:pPr>
                            <w:pStyle w:val="3"/>
                          </w:pPr>
                          <w:r>
                            <w:t>第</w:t>
                          </w:r>
                          <w:r>
                            <w:fldChar w:fldCharType="begin"/>
                          </w:r>
                          <w:r>
                            <w:instrText xml:space="preserve"> PAGE  \* MERGEFORMAT </w:instrText>
                          </w:r>
                          <w:r>
                            <w:fldChar w:fldCharType="separate"/>
                          </w:r>
                          <w:r>
                            <w:t>55</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FE9D748">
                    <w:pPr>
                      <w:pStyle w:val="3"/>
                    </w:pPr>
                    <w:r>
                      <w:t>第</w:t>
                    </w:r>
                    <w:r>
                      <w:fldChar w:fldCharType="begin"/>
                    </w:r>
                    <w:r>
                      <w:instrText xml:space="preserve"> PAGE  \* MERGEFORMAT </w:instrText>
                    </w:r>
                    <w:r>
                      <w:fldChar w:fldCharType="separate"/>
                    </w:r>
                    <w:r>
                      <w:t>55</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9"/>
        <w:sz w:val="18"/>
        <w:szCs w:val="18"/>
        <w:lang w:eastAsia="zh-CN"/>
      </w:rPr>
      <w:t>随县政府采购中心</w:t>
    </w:r>
    <w:r>
      <w:rPr>
        <w:rFonts w:ascii="方正书宋_GBK" w:hAnsi="方正书宋_GBK" w:eastAsia="方正书宋_GBK" w:cs="方正书宋_GBK"/>
        <w:spacing w:val="9"/>
        <w:sz w:val="18"/>
        <w:szCs w:val="18"/>
      </w:rPr>
      <w:t>编制</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7282">
    <w:pPr>
      <w:pStyle w:val="2"/>
      <w:spacing w:line="235"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7E4DC">
                          <w:pPr>
                            <w:pStyle w:val="3"/>
                          </w:pPr>
                          <w:r>
                            <w:t>第</w:t>
                          </w:r>
                          <w:r>
                            <w:fldChar w:fldCharType="begin"/>
                          </w:r>
                          <w:r>
                            <w:instrText xml:space="preserve"> PAGE  \* MERGEFORMAT </w:instrText>
                          </w:r>
                          <w:r>
                            <w:fldChar w:fldCharType="separate"/>
                          </w:r>
                          <w:r>
                            <w:t>58</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DC7E4DC">
                    <w:pPr>
                      <w:pStyle w:val="3"/>
                    </w:pPr>
                    <w:r>
                      <w:t>第</w:t>
                    </w:r>
                    <w:r>
                      <w:fldChar w:fldCharType="begin"/>
                    </w:r>
                    <w:r>
                      <w:instrText xml:space="preserve"> PAGE  \* MERGEFORMAT </w:instrText>
                    </w:r>
                    <w:r>
                      <w:fldChar w:fldCharType="separate"/>
                    </w:r>
                    <w:r>
                      <w:t>58</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02AD">
    <w:pPr>
      <w:pStyle w:val="2"/>
      <w:spacing w:line="235" w:lineRule="auto"/>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B74E6">
                          <w:pPr>
                            <w:pStyle w:val="3"/>
                          </w:pPr>
                          <w:r>
                            <w:t>第</w:t>
                          </w:r>
                          <w:r>
                            <w:fldChar w:fldCharType="begin"/>
                          </w:r>
                          <w:r>
                            <w:instrText xml:space="preserve"> PAGE  \* MERGEFORMAT </w:instrText>
                          </w:r>
                          <w:r>
                            <w:fldChar w:fldCharType="separate"/>
                          </w:r>
                          <w:r>
                            <w:t>61</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E9B74E6">
                    <w:pPr>
                      <w:pStyle w:val="3"/>
                    </w:pPr>
                    <w:r>
                      <w:t>第</w:t>
                    </w:r>
                    <w:r>
                      <w:fldChar w:fldCharType="begin"/>
                    </w:r>
                    <w:r>
                      <w:instrText xml:space="preserve"> PAGE  \* MERGEFORMAT </w:instrText>
                    </w:r>
                    <w:r>
                      <w:fldChar w:fldCharType="separate"/>
                    </w:r>
                    <w:r>
                      <w:t>61</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C836F">
    <w:pPr>
      <w:pStyle w:val="2"/>
      <w:spacing w:line="235" w:lineRule="auto"/>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9C347">
                          <w:pPr>
                            <w:pStyle w:val="3"/>
                          </w:pPr>
                          <w:r>
                            <w:t>第</w:t>
                          </w:r>
                          <w:r>
                            <w:fldChar w:fldCharType="begin"/>
                          </w:r>
                          <w:r>
                            <w:instrText xml:space="preserve"> PAGE  \* MERGEFORMAT </w:instrText>
                          </w:r>
                          <w:r>
                            <w:fldChar w:fldCharType="separate"/>
                          </w:r>
                          <w:r>
                            <w:t>63</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EA9C347">
                    <w:pPr>
                      <w:pStyle w:val="3"/>
                    </w:pPr>
                    <w:r>
                      <w:t>第</w:t>
                    </w:r>
                    <w:r>
                      <w:fldChar w:fldCharType="begin"/>
                    </w:r>
                    <w:r>
                      <w:instrText xml:space="preserve"> PAGE  \* MERGEFORMAT </w:instrText>
                    </w:r>
                    <w:r>
                      <w:fldChar w:fldCharType="separate"/>
                    </w:r>
                    <w:r>
                      <w:t>63</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1AF4">
    <w:pPr>
      <w:pStyle w:val="2"/>
      <w:spacing w:line="235" w:lineRule="auto"/>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26176">
                          <w:pPr>
                            <w:pStyle w:val="3"/>
                          </w:pPr>
                          <w:r>
                            <w:t>第</w:t>
                          </w:r>
                          <w:r>
                            <w:fldChar w:fldCharType="begin"/>
                          </w:r>
                          <w:r>
                            <w:instrText xml:space="preserve"> PAGE  \* MERGEFORMAT </w:instrText>
                          </w:r>
                          <w:r>
                            <w:fldChar w:fldCharType="separate"/>
                          </w:r>
                          <w:r>
                            <w:t>64</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4D26176">
                    <w:pPr>
                      <w:pStyle w:val="3"/>
                    </w:pPr>
                    <w:r>
                      <w:t>第</w:t>
                    </w:r>
                    <w:r>
                      <w:fldChar w:fldCharType="begin"/>
                    </w:r>
                    <w:r>
                      <w:instrText xml:space="preserve"> PAGE  \* MERGEFORMAT </w:instrText>
                    </w:r>
                    <w:r>
                      <w:fldChar w:fldCharType="separate"/>
                    </w:r>
                    <w:r>
                      <w:t>64</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1AEA">
    <w:pPr>
      <w:pStyle w:val="2"/>
      <w:spacing w:line="235" w:lineRule="auto"/>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E4D61">
                          <w:pPr>
                            <w:pStyle w:val="3"/>
                          </w:pPr>
                          <w:r>
                            <w:t>第</w:t>
                          </w:r>
                          <w:r>
                            <w:fldChar w:fldCharType="begin"/>
                          </w:r>
                          <w:r>
                            <w:instrText xml:space="preserve"> PAGE  \* MERGEFORMAT </w:instrText>
                          </w:r>
                          <w:r>
                            <w:fldChar w:fldCharType="separate"/>
                          </w:r>
                          <w:r>
                            <w:t>67</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0DE4D61">
                    <w:pPr>
                      <w:pStyle w:val="3"/>
                    </w:pPr>
                    <w:r>
                      <w:t>第</w:t>
                    </w:r>
                    <w:r>
                      <w:fldChar w:fldCharType="begin"/>
                    </w:r>
                    <w:r>
                      <w:instrText xml:space="preserve"> PAGE  \* MERGEFORMAT </w:instrText>
                    </w:r>
                    <w:r>
                      <w:fldChar w:fldCharType="separate"/>
                    </w:r>
                    <w:r>
                      <w:t>67</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9173">
    <w:pPr>
      <w:spacing w:line="285" w:lineRule="exact"/>
      <w:rPr>
        <w:rFonts w:hint="eastAsia" w:ascii="方正书宋_GBK" w:hAnsi="方正书宋_GBK" w:eastAsia="方正书宋_GBK" w:cs="方正书宋_GBK"/>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A8D07">
                          <w:pPr>
                            <w:pStyle w:val="3"/>
                          </w:pPr>
                          <w:r>
                            <w:t>第</w:t>
                          </w:r>
                          <w:r>
                            <w:fldChar w:fldCharType="begin"/>
                          </w:r>
                          <w:r>
                            <w:instrText xml:space="preserve"> PAGE  \* MERGEFORMAT </w:instrText>
                          </w:r>
                          <w:r>
                            <w:fldChar w:fldCharType="separate"/>
                          </w:r>
                          <w:r>
                            <w:t>3</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3A8D07">
                    <w:pPr>
                      <w:pStyle w:val="3"/>
                    </w:pPr>
                    <w:r>
                      <w:t>第</w:t>
                    </w:r>
                    <w:r>
                      <w:fldChar w:fldCharType="begin"/>
                    </w:r>
                    <w:r>
                      <w:instrText xml:space="preserve"> PAGE  \* MERGEFORMAT </w:instrText>
                    </w:r>
                    <w:r>
                      <w:fldChar w:fldCharType="separate"/>
                    </w:r>
                    <w:r>
                      <w:t>3</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7"/>
        <w:position w:val="2"/>
        <w:sz w:val="18"/>
        <w:szCs w:val="18"/>
        <w:lang w:eastAsia="zh-CN"/>
      </w:rPr>
      <w:t>随县政府采购中心</w:t>
    </w:r>
    <w:r>
      <w:rPr>
        <w:rFonts w:ascii="方正书宋_GBK" w:hAnsi="方正书宋_GBK" w:eastAsia="方正书宋_GBK" w:cs="方正书宋_GBK"/>
        <w:spacing w:val="7"/>
        <w:position w:val="2"/>
        <w:sz w:val="18"/>
        <w:szCs w:val="18"/>
      </w:rPr>
      <w:t>编制</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AB8A">
    <w:pPr>
      <w:pStyle w:val="2"/>
      <w:spacing w:line="235" w:lineRule="auto"/>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8F273">
                          <w:pPr>
                            <w:pStyle w:val="3"/>
                          </w:pPr>
                          <w:r>
                            <w:t>第</w:t>
                          </w:r>
                          <w:r>
                            <w:fldChar w:fldCharType="begin"/>
                          </w:r>
                          <w:r>
                            <w:instrText xml:space="preserve"> PAGE  \* MERGEFORMAT </w:instrText>
                          </w:r>
                          <w:r>
                            <w:fldChar w:fldCharType="separate"/>
                          </w:r>
                          <w:r>
                            <w:t>69</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7B8F273">
                    <w:pPr>
                      <w:pStyle w:val="3"/>
                    </w:pPr>
                    <w:r>
                      <w:t>第</w:t>
                    </w:r>
                    <w:r>
                      <w:fldChar w:fldCharType="begin"/>
                    </w:r>
                    <w:r>
                      <w:instrText xml:space="preserve"> PAGE  \* MERGEFORMAT </w:instrText>
                    </w:r>
                    <w:r>
                      <w:fldChar w:fldCharType="separate"/>
                    </w:r>
                    <w:r>
                      <w:t>69</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5CB">
    <w:pPr>
      <w:pStyle w:val="2"/>
      <w:spacing w:line="235" w:lineRule="auto"/>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8887E">
                          <w:pPr>
                            <w:pStyle w:val="3"/>
                          </w:pPr>
                          <w:r>
                            <w:t>第</w:t>
                          </w:r>
                          <w:r>
                            <w:fldChar w:fldCharType="begin"/>
                          </w:r>
                          <w:r>
                            <w:instrText xml:space="preserve"> PAGE  \* MERGEFORMAT </w:instrText>
                          </w:r>
                          <w:r>
                            <w:fldChar w:fldCharType="separate"/>
                          </w:r>
                          <w:r>
                            <w:t>72</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0A8887E">
                    <w:pPr>
                      <w:pStyle w:val="3"/>
                    </w:pPr>
                    <w:r>
                      <w:t>第</w:t>
                    </w:r>
                    <w:r>
                      <w:fldChar w:fldCharType="begin"/>
                    </w:r>
                    <w:r>
                      <w:instrText xml:space="preserve"> PAGE  \* MERGEFORMAT </w:instrText>
                    </w:r>
                    <w:r>
                      <w:fldChar w:fldCharType="separate"/>
                    </w:r>
                    <w:r>
                      <w:t>72</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FE81">
    <w:pPr>
      <w:pStyle w:val="2"/>
      <w:spacing w:line="235" w:lineRule="auto"/>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71040">
                          <w:pPr>
                            <w:pStyle w:val="3"/>
                          </w:pPr>
                          <w:r>
                            <w:t>第</w:t>
                          </w:r>
                          <w:r>
                            <w:fldChar w:fldCharType="begin"/>
                          </w:r>
                          <w:r>
                            <w:instrText xml:space="preserve"> PAGE  \* MERGEFORMAT </w:instrText>
                          </w:r>
                          <w:r>
                            <w:fldChar w:fldCharType="separate"/>
                          </w:r>
                          <w:r>
                            <w:t>73</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B471040">
                    <w:pPr>
                      <w:pStyle w:val="3"/>
                    </w:pPr>
                    <w:r>
                      <w:t>第</w:t>
                    </w:r>
                    <w:r>
                      <w:fldChar w:fldCharType="begin"/>
                    </w:r>
                    <w:r>
                      <w:instrText xml:space="preserve"> PAGE  \* MERGEFORMAT </w:instrText>
                    </w:r>
                    <w:r>
                      <w:fldChar w:fldCharType="separate"/>
                    </w:r>
                    <w:r>
                      <w:t>73</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691B">
    <w:pPr>
      <w:pStyle w:val="2"/>
      <w:spacing w:line="235" w:lineRule="auto"/>
      <w:ind w:left="1052"/>
      <w:rPr>
        <w:sz w:val="18"/>
        <w:szCs w:val="18"/>
      </w:rPr>
    </w:pPr>
    <w:r>
      <w:rPr>
        <w:rFonts w:ascii="方正书宋_GBK" w:hAnsi="方正书宋_GBK" w:eastAsia="方正书宋_GBK" w:cs="方正书宋_GBK"/>
        <w:spacing w:val="13"/>
        <w:sz w:val="18"/>
        <w:szCs w:val="18"/>
      </w:rPr>
      <w:t>东宝区交易（采购）</w:t>
    </w:r>
    <w:r>
      <w:rPr>
        <w:rFonts w:ascii="方正书宋_GBK" w:hAnsi="方正书宋_GBK" w:eastAsia="方正书宋_GBK" w:cs="方正书宋_GBK"/>
        <w:spacing w:val="-1"/>
        <w:sz w:val="18"/>
        <w:szCs w:val="18"/>
      </w:rPr>
      <w:t xml:space="preserve"> </w:t>
    </w:r>
    <w:r>
      <w:rPr>
        <w:rFonts w:ascii="方正书宋_GBK" w:hAnsi="方正书宋_GBK" w:eastAsia="方正书宋_GBK" w:cs="方正书宋_GBK"/>
        <w:spacing w:val="13"/>
        <w:sz w:val="18"/>
        <w:szCs w:val="18"/>
      </w:rPr>
      <w:t>中心编制</w:t>
    </w:r>
    <w:r>
      <w:rPr>
        <w:rFonts w:ascii="方正书宋_GBK" w:hAnsi="方正书宋_GBK" w:eastAsia="方正书宋_GBK" w:cs="方正书宋_GBK"/>
        <w:spacing w:val="1"/>
        <w:sz w:val="18"/>
        <w:szCs w:val="18"/>
      </w:rPr>
      <w:t xml:space="preserve">                       </w:t>
    </w:r>
    <w:r>
      <w:rPr>
        <w:spacing w:val="13"/>
        <w:sz w:val="18"/>
        <w:szCs w:val="18"/>
      </w:rPr>
      <w:t>27 /</w:t>
    </w:r>
    <w:r>
      <w:rPr>
        <w:spacing w:val="30"/>
        <w:w w:val="101"/>
        <w:sz w:val="18"/>
        <w:szCs w:val="18"/>
      </w:rPr>
      <w:t xml:space="preserve"> </w:t>
    </w:r>
    <w:r>
      <w:rPr>
        <w:spacing w:val="13"/>
        <w:sz w:val="18"/>
        <w:szCs w:val="18"/>
      </w:rPr>
      <w:t>63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B9F">
    <w:pPr>
      <w:pStyle w:val="2"/>
      <w:spacing w:line="235" w:lineRule="auto"/>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44CB1">
                          <w:pPr>
                            <w:pStyle w:val="3"/>
                          </w:pPr>
                          <w:r>
                            <w:t>第</w:t>
                          </w:r>
                          <w:r>
                            <w:fldChar w:fldCharType="begin"/>
                          </w:r>
                          <w:r>
                            <w:instrText xml:space="preserve"> PAGE  \* MERGEFORMAT </w:instrText>
                          </w:r>
                          <w:r>
                            <w:fldChar w:fldCharType="separate"/>
                          </w:r>
                          <w:r>
                            <w:t>76</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1A44CB1">
                    <w:pPr>
                      <w:pStyle w:val="3"/>
                    </w:pPr>
                    <w:r>
                      <w:t>第</w:t>
                    </w:r>
                    <w:r>
                      <w:fldChar w:fldCharType="begin"/>
                    </w:r>
                    <w:r>
                      <w:instrText xml:space="preserve"> PAGE  \* MERGEFORMAT </w:instrText>
                    </w:r>
                    <w:r>
                      <w:fldChar w:fldCharType="separate"/>
                    </w:r>
                    <w:r>
                      <w:t>76</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CB91">
    <w:pPr>
      <w:spacing w:line="285" w:lineRule="exact"/>
      <w:rPr>
        <w:rFonts w:ascii="方正书宋_GBK" w:hAnsi="方正书宋_GBK" w:eastAsia="方正书宋_GBK" w:cs="方正书宋_GBK"/>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2B986">
                          <w:pPr>
                            <w:pStyle w:val="3"/>
                          </w:pPr>
                          <w:r>
                            <w:t>第</w:t>
                          </w:r>
                          <w:r>
                            <w:fldChar w:fldCharType="begin"/>
                          </w:r>
                          <w:r>
                            <w:instrText xml:space="preserve"> PAGE  \* MERGEFORMAT </w:instrText>
                          </w:r>
                          <w:r>
                            <w:fldChar w:fldCharType="separate"/>
                          </w:r>
                          <w:r>
                            <w:t>6</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C2B986">
                    <w:pPr>
                      <w:pStyle w:val="3"/>
                    </w:pPr>
                    <w:r>
                      <w:t>第</w:t>
                    </w:r>
                    <w:r>
                      <w:fldChar w:fldCharType="begin"/>
                    </w:r>
                    <w:r>
                      <w:instrText xml:space="preserve"> PAGE  \* MERGEFORMAT </w:instrText>
                    </w:r>
                    <w:r>
                      <w:fldChar w:fldCharType="separate"/>
                    </w:r>
                    <w:r>
                      <w:t>6</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7"/>
        <w:position w:val="2"/>
        <w:sz w:val="18"/>
        <w:szCs w:val="18"/>
        <w:lang w:eastAsia="zh-CN"/>
      </w:rPr>
      <w:t>随县政府采购中心</w:t>
    </w:r>
    <w:r>
      <w:rPr>
        <w:rFonts w:ascii="方正书宋_GBK" w:hAnsi="方正书宋_GBK" w:eastAsia="方正书宋_GBK" w:cs="方正书宋_GBK"/>
        <w:spacing w:val="7"/>
        <w:position w:val="2"/>
        <w:sz w:val="18"/>
        <w:szCs w:val="18"/>
      </w:rPr>
      <w:t>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1CDB3">
    <w:pPr>
      <w:pStyle w:val="2"/>
      <w:spacing w:line="235" w:lineRule="auto"/>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70DAE">
                          <w:pPr>
                            <w:pStyle w:val="3"/>
                          </w:pPr>
                          <w:r>
                            <w:t>第</w:t>
                          </w:r>
                          <w:r>
                            <w:fldChar w:fldCharType="begin"/>
                          </w:r>
                          <w:r>
                            <w:instrText xml:space="preserve"> PAGE  \* MERGEFORMAT </w:instrText>
                          </w:r>
                          <w:r>
                            <w:fldChar w:fldCharType="separate"/>
                          </w:r>
                          <w:r>
                            <w:t>8</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BB70DAE">
                    <w:pPr>
                      <w:pStyle w:val="3"/>
                    </w:pPr>
                    <w:r>
                      <w:t>第</w:t>
                    </w:r>
                    <w:r>
                      <w:fldChar w:fldCharType="begin"/>
                    </w:r>
                    <w:r>
                      <w:instrText xml:space="preserve"> PAGE  \* MERGEFORMAT </w:instrText>
                    </w:r>
                    <w:r>
                      <w:fldChar w:fldCharType="separate"/>
                    </w:r>
                    <w:r>
                      <w:t>8</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8"/>
        <w:sz w:val="18"/>
        <w:szCs w:val="18"/>
        <w:lang w:eastAsia="zh-CN"/>
      </w:rPr>
      <w:t>随县政府采购中心</w:t>
    </w:r>
    <w:r>
      <w:rPr>
        <w:rFonts w:ascii="方正书宋_GBK" w:hAnsi="方正书宋_GBK" w:eastAsia="方正书宋_GBK" w:cs="方正书宋_GBK"/>
        <w:spacing w:val="8"/>
        <w:sz w:val="18"/>
        <w:szCs w:val="18"/>
      </w:rPr>
      <w:t>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A80D">
    <w:pPr>
      <w:pStyle w:val="2"/>
      <w:spacing w:line="235" w:lineRule="auto"/>
      <w:rPr>
        <w:rFonts w:ascii="宋体" w:hAnsi="宋体" w:eastAsia="宋体" w:cs="宋体"/>
        <w:sz w:val="32"/>
        <w:szCs w:val="32"/>
      </w:rPr>
    </w:pPr>
    <w:r>
      <w:rPr>
        <w:sz w:val="18"/>
      </w:rPr>
      <mc:AlternateContent>
        <mc:Choice Requires="wps">
          <w:drawing>
            <wp:anchor distT="0" distB="0" distL="114300" distR="114300" simplePos="0" relativeHeight="251682816" behindDoc="0" locked="0" layoutInCell="1" allowOverlap="1">
              <wp:simplePos x="0" y="0"/>
              <wp:positionH relativeFrom="margin">
                <wp:posOffset>4823460</wp:posOffset>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46D3B">
                          <w:pPr>
                            <w:pStyle w:val="3"/>
                          </w:pPr>
                          <w:r>
                            <w:t>第</w:t>
                          </w:r>
                          <w:r>
                            <w:fldChar w:fldCharType="begin"/>
                          </w:r>
                          <w:r>
                            <w:instrText xml:space="preserve"> PAGE  \* MERGEFORMAT </w:instrText>
                          </w:r>
                          <w:r>
                            <w:fldChar w:fldCharType="separate"/>
                          </w:r>
                          <w:r>
                            <w:t>8</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8pt;margin-top:0pt;height:144pt;width:144pt;mso-position-horizontal-relative:margin;mso-wrap-style:none;z-index:251682816;mso-width-relative:page;mso-height-relative:page;" filled="f" stroked="f" coordsize="21600,21600" o:gfxdata="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nWlBNYAAAAJAQAADwAAAAAAAAABACAAAAAiAAAAZHJzL2Rvd25yZXYueG1s&#10;UEsBAhQAFAAAAAgAh07iQObM3OczAgAAYwQAAA4AAAAAAAAAAQAgAAAAJQEAAGRycy9lMm9Eb2Mu&#10;eG1sUEsFBgAAAAAGAAYAWQEAAMoFAAAAAA==&#10;">
              <v:fill on="f" focussize="0,0"/>
              <v:stroke on="f" weight="0.5pt"/>
              <v:imagedata o:title=""/>
              <o:lock v:ext="edit" aspectratio="f"/>
              <v:textbox inset="0mm,0mm,0mm,0mm" style="mso-fit-shape-to-text:t;">
                <w:txbxContent>
                  <w:p w14:paraId="40B46D3B">
                    <w:pPr>
                      <w:pStyle w:val="3"/>
                    </w:pPr>
                    <w:r>
                      <w:t>第</w:t>
                    </w:r>
                    <w:r>
                      <w:fldChar w:fldCharType="begin"/>
                    </w:r>
                    <w:r>
                      <w:instrText xml:space="preserve"> PAGE  \* MERGEFORMAT </w:instrText>
                    </w:r>
                    <w:r>
                      <w:fldChar w:fldCharType="separate"/>
                    </w:r>
                    <w:r>
                      <w:t>8</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8"/>
        <w:sz w:val="18"/>
        <w:szCs w:val="18"/>
        <w:lang w:eastAsia="zh-CN"/>
      </w:rPr>
      <w:t>随县政府采购中心</w:t>
    </w:r>
    <w:r>
      <w:rPr>
        <w:rFonts w:ascii="方正书宋_GBK" w:hAnsi="方正书宋_GBK" w:eastAsia="方正书宋_GBK" w:cs="方正书宋_GBK"/>
        <w:spacing w:val="8"/>
        <w:sz w:val="18"/>
        <w:szCs w:val="18"/>
      </w:rPr>
      <w:t>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E4B0">
    <w:pPr>
      <w:pStyle w:val="2"/>
      <w:spacing w:line="235" w:lineRule="auto"/>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2E9B7">
                          <w:pPr>
                            <w:pStyle w:val="3"/>
                          </w:pPr>
                          <w:r>
                            <w:t>第</w:t>
                          </w:r>
                          <w:r>
                            <w:fldChar w:fldCharType="begin"/>
                          </w:r>
                          <w:r>
                            <w:instrText xml:space="preserve"> PAGE  \* MERGEFORMAT </w:instrText>
                          </w:r>
                          <w:r>
                            <w:fldChar w:fldCharType="separate"/>
                          </w:r>
                          <w:r>
                            <w:t>23</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E2E9B7">
                    <w:pPr>
                      <w:pStyle w:val="3"/>
                    </w:pPr>
                    <w:r>
                      <w:t>第</w:t>
                    </w:r>
                    <w:r>
                      <w:fldChar w:fldCharType="begin"/>
                    </w:r>
                    <w:r>
                      <w:instrText xml:space="preserve"> PAGE  \* MERGEFORMAT </w:instrText>
                    </w:r>
                    <w:r>
                      <w:fldChar w:fldCharType="separate"/>
                    </w:r>
                    <w:r>
                      <w:t>23</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8"/>
        <w:sz w:val="18"/>
        <w:szCs w:val="18"/>
        <w:lang w:eastAsia="zh-CN"/>
      </w:rPr>
      <w:t>随县政府采购中心</w:t>
    </w:r>
    <w:r>
      <w:rPr>
        <w:rFonts w:ascii="方正书宋_GBK" w:hAnsi="方正书宋_GBK" w:eastAsia="方正书宋_GBK" w:cs="方正书宋_GBK"/>
        <w:spacing w:val="8"/>
        <w:sz w:val="18"/>
        <w:szCs w:val="18"/>
      </w:rPr>
      <w:t>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17A3">
    <w:pPr>
      <w:pStyle w:val="2"/>
      <w:spacing w:line="235" w:lineRule="auto"/>
      <w:jc w:val="both"/>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D269C">
                          <w:pPr>
                            <w:pStyle w:val="3"/>
                          </w:pPr>
                          <w:r>
                            <w:t>第</w:t>
                          </w:r>
                          <w:r>
                            <w:fldChar w:fldCharType="begin"/>
                          </w:r>
                          <w:r>
                            <w:instrText xml:space="preserve"> PAGE  \* MERGEFORMAT </w:instrText>
                          </w:r>
                          <w:r>
                            <w:fldChar w:fldCharType="separate"/>
                          </w:r>
                          <w:r>
                            <w:t>29</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0CD269C">
                    <w:pPr>
                      <w:pStyle w:val="3"/>
                    </w:pPr>
                    <w:r>
                      <w:t>第</w:t>
                    </w:r>
                    <w:r>
                      <w:fldChar w:fldCharType="begin"/>
                    </w:r>
                    <w:r>
                      <w:instrText xml:space="preserve"> PAGE  \* MERGEFORMAT </w:instrText>
                    </w:r>
                    <w:r>
                      <w:fldChar w:fldCharType="separate"/>
                    </w:r>
                    <w:r>
                      <w:t>29</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8"/>
        <w:sz w:val="18"/>
        <w:szCs w:val="18"/>
        <w:lang w:eastAsia="zh-CN"/>
      </w:rPr>
      <w:t>随县政府采购中心</w:t>
    </w:r>
    <w:r>
      <w:rPr>
        <w:rFonts w:ascii="方正书宋_GBK" w:hAnsi="方正书宋_GBK" w:eastAsia="方正书宋_GBK" w:cs="方正书宋_GBK"/>
        <w:spacing w:val="8"/>
        <w:sz w:val="18"/>
        <w:szCs w:val="18"/>
      </w:rPr>
      <w:t>编制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D9D9">
    <w:pPr>
      <w:pStyle w:val="2"/>
      <w:spacing w:line="235" w:lineRule="auto"/>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1B090">
                          <w:pPr>
                            <w:pStyle w:val="3"/>
                          </w:pPr>
                          <w:r>
                            <w:t>第</w:t>
                          </w:r>
                          <w:r>
                            <w:fldChar w:fldCharType="begin"/>
                          </w:r>
                          <w:r>
                            <w:instrText xml:space="preserve"> PAGE  \* MERGEFORMAT </w:instrText>
                          </w:r>
                          <w:r>
                            <w:fldChar w:fldCharType="separate"/>
                          </w:r>
                          <w:r>
                            <w:t>31</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A51B090">
                    <w:pPr>
                      <w:pStyle w:val="3"/>
                    </w:pPr>
                    <w:r>
                      <w:t>第</w:t>
                    </w:r>
                    <w:r>
                      <w:fldChar w:fldCharType="begin"/>
                    </w:r>
                    <w:r>
                      <w:instrText xml:space="preserve"> PAGE  \* MERGEFORMAT </w:instrText>
                    </w:r>
                    <w:r>
                      <w:fldChar w:fldCharType="separate"/>
                    </w:r>
                    <w:r>
                      <w:t>31</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13"/>
        <w:sz w:val="18"/>
        <w:szCs w:val="18"/>
        <w:lang w:eastAsia="zh-CN"/>
      </w:rPr>
      <w:t>随县政府采购中心</w:t>
    </w:r>
    <w:r>
      <w:rPr>
        <w:rFonts w:ascii="方正书宋_GBK" w:hAnsi="方正书宋_GBK" w:eastAsia="方正书宋_GBK" w:cs="方正书宋_GBK"/>
        <w:spacing w:val="13"/>
        <w:sz w:val="18"/>
        <w:szCs w:val="18"/>
      </w:rPr>
      <w:t>编制</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239A">
    <w:pPr>
      <w:pStyle w:val="2"/>
      <w:spacing w:line="235" w:lineRule="auto"/>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38935">
                          <w:pPr>
                            <w:pStyle w:val="3"/>
                          </w:pPr>
                          <w:r>
                            <w:t>第</w:t>
                          </w:r>
                          <w:r>
                            <w:fldChar w:fldCharType="begin"/>
                          </w:r>
                          <w:r>
                            <w:instrText xml:space="preserve"> PAGE  \* MERGEFORMAT </w:instrText>
                          </w:r>
                          <w:r>
                            <w:fldChar w:fldCharType="separate"/>
                          </w:r>
                          <w:r>
                            <w:t>36</w:t>
                          </w:r>
                          <w:r>
                            <w:fldChar w:fldCharType="end"/>
                          </w:r>
                          <w:r>
                            <w:t>页共</w:t>
                          </w:r>
                          <w:r>
                            <w:fldChar w:fldCharType="begin"/>
                          </w:r>
                          <w:r>
                            <w:instrText xml:space="preserve"> NUMPAGES  \* MERGEFORMAT </w:instrText>
                          </w:r>
                          <w:r>
                            <w:fldChar w:fldCharType="separate"/>
                          </w:r>
                          <w:r>
                            <w:t>76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338935">
                    <w:pPr>
                      <w:pStyle w:val="3"/>
                    </w:pPr>
                    <w:r>
                      <w:t>第</w:t>
                    </w:r>
                    <w:r>
                      <w:fldChar w:fldCharType="begin"/>
                    </w:r>
                    <w:r>
                      <w:instrText xml:space="preserve"> PAGE  \* MERGEFORMAT </w:instrText>
                    </w:r>
                    <w:r>
                      <w:fldChar w:fldCharType="separate"/>
                    </w:r>
                    <w:r>
                      <w:t>36</w:t>
                    </w:r>
                    <w:r>
                      <w:fldChar w:fldCharType="end"/>
                    </w:r>
                    <w:r>
                      <w:t>页共</w:t>
                    </w:r>
                    <w:r>
                      <w:fldChar w:fldCharType="begin"/>
                    </w:r>
                    <w:r>
                      <w:instrText xml:space="preserve"> NUMPAGES  \* MERGEFORMAT </w:instrText>
                    </w:r>
                    <w:r>
                      <w:fldChar w:fldCharType="separate"/>
                    </w:r>
                    <w:r>
                      <w:t>76</w:t>
                    </w:r>
                    <w:r>
                      <w:fldChar w:fldCharType="end"/>
                    </w:r>
                    <w:r>
                      <w:t>页</w:t>
                    </w:r>
                  </w:p>
                </w:txbxContent>
              </v:textbox>
            </v:shape>
          </w:pict>
        </mc:Fallback>
      </mc:AlternateContent>
    </w:r>
    <w:r>
      <w:rPr>
        <w:rFonts w:hint="eastAsia" w:ascii="方正书宋_GBK" w:hAnsi="方正书宋_GBK" w:eastAsia="方正书宋_GBK" w:cs="方正书宋_GBK"/>
        <w:spacing w:val="9"/>
        <w:sz w:val="18"/>
        <w:szCs w:val="18"/>
        <w:lang w:eastAsia="zh-CN"/>
      </w:rPr>
      <w:t>随县政府采购中心</w:t>
    </w:r>
    <w:r>
      <w:rPr>
        <w:rFonts w:ascii="方正书宋_GBK" w:hAnsi="方正书宋_GBK" w:eastAsia="方正书宋_GBK" w:cs="方正书宋_GBK"/>
        <w:spacing w:val="9"/>
        <w:sz w:val="18"/>
        <w:szCs w:val="18"/>
      </w:rPr>
      <w:t>编制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6481">
    <w:pPr>
      <w:pStyle w:val="4"/>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DBDF">
    <w:pPr>
      <w:pStyle w:val="4"/>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0610">
    <w:pPr>
      <w:spacing w:before="54" w:line="229" w:lineRule="auto"/>
      <w:ind w:left="9"/>
      <w:rPr>
        <w:rFonts w:hint="eastAsia" w:ascii="仿宋" w:hAnsi="仿宋" w:eastAsia="宋体" w:cs="仿宋"/>
        <w:sz w:val="20"/>
        <w:szCs w:val="20"/>
        <w:lang w:eastAsia="zh-CN"/>
      </w:rPr>
    </w:pPr>
    <w:r>
      <mc:AlternateContent>
        <mc:Choice Requires="wps">
          <w:drawing>
            <wp:anchor distT="0" distB="0" distL="114300" distR="114300" simplePos="0" relativeHeight="251661312" behindDoc="0" locked="0" layoutInCell="0" allowOverlap="1">
              <wp:simplePos x="0" y="0"/>
              <wp:positionH relativeFrom="page">
                <wp:posOffset>1022985</wp:posOffset>
              </wp:positionH>
              <wp:positionV relativeFrom="page">
                <wp:posOffset>725805</wp:posOffset>
              </wp:positionV>
              <wp:extent cx="5781675"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5781675" cy="6350"/>
                      </a:xfrm>
                      <a:custGeom>
                        <a:avLst/>
                        <a:gdLst/>
                        <a:ahLst/>
                        <a:cxnLst/>
                        <a:pathLst>
                          <a:path w="9105" h="10">
                            <a:moveTo>
                              <a:pt x="0" y="0"/>
                            </a:moveTo>
                            <a:lnTo>
                              <a:pt x="9104" y="0"/>
                            </a:lnTo>
                            <a:lnTo>
                              <a:pt x="910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0.55pt;margin-top:57.15pt;height:0.5pt;width:455.25pt;mso-position-horizontal-relative:page;mso-position-vertical-relative:page;z-index:251661312;mso-width-relative:page;mso-height-relative:page;" fillcolor="#000000" filled="t" stroked="f" coordsize="9105,10" o:allowincell="f" o:gfxdata="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13kDZAAAADAEAAA8AAAAAAAAA&#10;AQAgAAAAIgAAAGRycy9kb3ducmV2LnhtbFBLAQIUABQAAAAIAIdO4kCXJ5TiEAIAAHkEAAAOAAAA&#10;AAAAAAEAIAAAACgBAABkcnMvZTJvRG9jLnhtbFBLBQYAAAAABgAGAFkBAACqBQAAAAA=&#10;" path="m0,0l9104,0,9104,9,0,9,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99134"/>
    <w:multiLevelType w:val="singleLevel"/>
    <w:tmpl w:val="E1399134"/>
    <w:lvl w:ilvl="0" w:tentative="0">
      <w:start w:val="2"/>
      <w:numFmt w:val="decimal"/>
      <w:lvlText w:val="%1."/>
      <w:lvlJc w:val="left"/>
      <w:pPr>
        <w:tabs>
          <w:tab w:val="left" w:pos="312"/>
        </w:tabs>
      </w:pPr>
    </w:lvl>
  </w:abstractNum>
  <w:abstractNum w:abstractNumId="1">
    <w:nsid w:val="E5F6D98E"/>
    <w:multiLevelType w:val="singleLevel"/>
    <w:tmpl w:val="E5F6D98E"/>
    <w:lvl w:ilvl="0" w:tentative="0">
      <w:start w:val="1"/>
      <w:numFmt w:val="chineseCounting"/>
      <w:suff w:val="nothing"/>
      <w:lvlText w:val="%1、"/>
      <w:lvlJc w:val="left"/>
      <w:rPr>
        <w:rFonts w:hint="eastAsia"/>
      </w:rPr>
    </w:lvl>
  </w:abstractNum>
  <w:abstractNum w:abstractNumId="2">
    <w:nsid w:val="39C5A94B"/>
    <w:multiLevelType w:val="singleLevel"/>
    <w:tmpl w:val="39C5A94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defaultTabStop w:val="50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Y1Njk5ZGIyMTE1ZGIzYmYxMzNmMjRlMzY4YTMzZmMifQ=="/>
  </w:docVars>
  <w:rsids>
    <w:rsidRoot w:val="00000000"/>
    <w:rsid w:val="00441793"/>
    <w:rsid w:val="005F65CD"/>
    <w:rsid w:val="00976CE3"/>
    <w:rsid w:val="017B5688"/>
    <w:rsid w:val="017D105D"/>
    <w:rsid w:val="01A336D3"/>
    <w:rsid w:val="01BC4681"/>
    <w:rsid w:val="01E52B01"/>
    <w:rsid w:val="01EC5C3E"/>
    <w:rsid w:val="028735F4"/>
    <w:rsid w:val="02AE7397"/>
    <w:rsid w:val="02F54FC6"/>
    <w:rsid w:val="052212CE"/>
    <w:rsid w:val="06823015"/>
    <w:rsid w:val="07A0788F"/>
    <w:rsid w:val="081301F9"/>
    <w:rsid w:val="08EF3DDF"/>
    <w:rsid w:val="0A7315F2"/>
    <w:rsid w:val="0A92134D"/>
    <w:rsid w:val="0BF40511"/>
    <w:rsid w:val="0C2907E9"/>
    <w:rsid w:val="0C894775"/>
    <w:rsid w:val="0D2A1D10"/>
    <w:rsid w:val="0EAA1CD0"/>
    <w:rsid w:val="0EB421D9"/>
    <w:rsid w:val="0F1D0908"/>
    <w:rsid w:val="0FB12D9A"/>
    <w:rsid w:val="0FF43BF8"/>
    <w:rsid w:val="10394744"/>
    <w:rsid w:val="1090632E"/>
    <w:rsid w:val="10CF0127"/>
    <w:rsid w:val="11A402E3"/>
    <w:rsid w:val="11CC15E8"/>
    <w:rsid w:val="1211524D"/>
    <w:rsid w:val="12B04A66"/>
    <w:rsid w:val="139508A5"/>
    <w:rsid w:val="14B14CD5"/>
    <w:rsid w:val="14DF1632"/>
    <w:rsid w:val="152116FE"/>
    <w:rsid w:val="15E92769"/>
    <w:rsid w:val="16716E1B"/>
    <w:rsid w:val="16AD3796"/>
    <w:rsid w:val="1715758D"/>
    <w:rsid w:val="173C4B1A"/>
    <w:rsid w:val="17B62B1E"/>
    <w:rsid w:val="17C074F9"/>
    <w:rsid w:val="187B3AD3"/>
    <w:rsid w:val="18BB071E"/>
    <w:rsid w:val="19C23DFD"/>
    <w:rsid w:val="19F749B0"/>
    <w:rsid w:val="1A253F8B"/>
    <w:rsid w:val="1A564145"/>
    <w:rsid w:val="1B274AE7"/>
    <w:rsid w:val="1B742AD4"/>
    <w:rsid w:val="1C0C32F5"/>
    <w:rsid w:val="1CBF03D5"/>
    <w:rsid w:val="1F093E7B"/>
    <w:rsid w:val="1F7E769F"/>
    <w:rsid w:val="1FA92F69"/>
    <w:rsid w:val="1FE46A9C"/>
    <w:rsid w:val="20124FB2"/>
    <w:rsid w:val="20270A5D"/>
    <w:rsid w:val="20433C47"/>
    <w:rsid w:val="20A27B39"/>
    <w:rsid w:val="225E628C"/>
    <w:rsid w:val="23825FAA"/>
    <w:rsid w:val="23E92EB8"/>
    <w:rsid w:val="24135151"/>
    <w:rsid w:val="24172B97"/>
    <w:rsid w:val="24897977"/>
    <w:rsid w:val="24F64B4D"/>
    <w:rsid w:val="250749B9"/>
    <w:rsid w:val="25184E18"/>
    <w:rsid w:val="2566706B"/>
    <w:rsid w:val="263C0693"/>
    <w:rsid w:val="264439EB"/>
    <w:rsid w:val="26AD3F61"/>
    <w:rsid w:val="26C07516"/>
    <w:rsid w:val="26CD578F"/>
    <w:rsid w:val="2725772C"/>
    <w:rsid w:val="27272151"/>
    <w:rsid w:val="27327868"/>
    <w:rsid w:val="27743E5C"/>
    <w:rsid w:val="27E2526A"/>
    <w:rsid w:val="28530C17"/>
    <w:rsid w:val="28611414"/>
    <w:rsid w:val="28E91A51"/>
    <w:rsid w:val="2933713D"/>
    <w:rsid w:val="29424212"/>
    <w:rsid w:val="29804D3A"/>
    <w:rsid w:val="29A924E3"/>
    <w:rsid w:val="2A177E5E"/>
    <w:rsid w:val="2A554419"/>
    <w:rsid w:val="2A936DFF"/>
    <w:rsid w:val="2B4D6E9E"/>
    <w:rsid w:val="2B9E5DD1"/>
    <w:rsid w:val="2E291845"/>
    <w:rsid w:val="2E633865"/>
    <w:rsid w:val="2F0361F1"/>
    <w:rsid w:val="2F426B31"/>
    <w:rsid w:val="2F4607D4"/>
    <w:rsid w:val="2F5730DC"/>
    <w:rsid w:val="2FA2186C"/>
    <w:rsid w:val="30B654E5"/>
    <w:rsid w:val="30D75B88"/>
    <w:rsid w:val="30EE1123"/>
    <w:rsid w:val="31210631"/>
    <w:rsid w:val="321E2846"/>
    <w:rsid w:val="322A7F39"/>
    <w:rsid w:val="32347C6B"/>
    <w:rsid w:val="32546D64"/>
    <w:rsid w:val="3309716C"/>
    <w:rsid w:val="332A7E55"/>
    <w:rsid w:val="342C1299"/>
    <w:rsid w:val="35131158"/>
    <w:rsid w:val="354E03E2"/>
    <w:rsid w:val="3669231D"/>
    <w:rsid w:val="36E61D56"/>
    <w:rsid w:val="36F9612C"/>
    <w:rsid w:val="373553B6"/>
    <w:rsid w:val="3748158D"/>
    <w:rsid w:val="37A341A5"/>
    <w:rsid w:val="394418E0"/>
    <w:rsid w:val="3A135C74"/>
    <w:rsid w:val="3AB40CE8"/>
    <w:rsid w:val="3AF64E5C"/>
    <w:rsid w:val="3C2276DC"/>
    <w:rsid w:val="3C8B16E3"/>
    <w:rsid w:val="3CC13DBB"/>
    <w:rsid w:val="3D8A5D30"/>
    <w:rsid w:val="3DCD52D5"/>
    <w:rsid w:val="3DFE0BF8"/>
    <w:rsid w:val="3E33045B"/>
    <w:rsid w:val="3E5C147A"/>
    <w:rsid w:val="3F1434CE"/>
    <w:rsid w:val="40324B88"/>
    <w:rsid w:val="40DC68A2"/>
    <w:rsid w:val="42BF3AFE"/>
    <w:rsid w:val="42DF267A"/>
    <w:rsid w:val="42E27F91"/>
    <w:rsid w:val="4352109E"/>
    <w:rsid w:val="43BF08CB"/>
    <w:rsid w:val="44071E88"/>
    <w:rsid w:val="44A75419"/>
    <w:rsid w:val="4577303D"/>
    <w:rsid w:val="45790B64"/>
    <w:rsid w:val="462E61DA"/>
    <w:rsid w:val="46686AE8"/>
    <w:rsid w:val="46CB3641"/>
    <w:rsid w:val="478A34FC"/>
    <w:rsid w:val="479C322F"/>
    <w:rsid w:val="47CD163B"/>
    <w:rsid w:val="47CF2DC3"/>
    <w:rsid w:val="4924499B"/>
    <w:rsid w:val="49535B70"/>
    <w:rsid w:val="49552F5A"/>
    <w:rsid w:val="49816436"/>
    <w:rsid w:val="4A266DE0"/>
    <w:rsid w:val="4A6022F2"/>
    <w:rsid w:val="4AD14F9E"/>
    <w:rsid w:val="4B045373"/>
    <w:rsid w:val="4B830035"/>
    <w:rsid w:val="4C261319"/>
    <w:rsid w:val="4C481290"/>
    <w:rsid w:val="4CFB09F8"/>
    <w:rsid w:val="4D493467"/>
    <w:rsid w:val="4E3E1419"/>
    <w:rsid w:val="4E9407BC"/>
    <w:rsid w:val="4EDD03B5"/>
    <w:rsid w:val="4F772E87"/>
    <w:rsid w:val="51656440"/>
    <w:rsid w:val="516D1B04"/>
    <w:rsid w:val="51EC090F"/>
    <w:rsid w:val="52326C6A"/>
    <w:rsid w:val="52657B9B"/>
    <w:rsid w:val="52F6115B"/>
    <w:rsid w:val="52F757BE"/>
    <w:rsid w:val="533662E6"/>
    <w:rsid w:val="53781727"/>
    <w:rsid w:val="540957A8"/>
    <w:rsid w:val="545D5AF4"/>
    <w:rsid w:val="5579695E"/>
    <w:rsid w:val="55AA2FBB"/>
    <w:rsid w:val="563F54B2"/>
    <w:rsid w:val="56982E14"/>
    <w:rsid w:val="57004BD2"/>
    <w:rsid w:val="58315A42"/>
    <w:rsid w:val="5915074C"/>
    <w:rsid w:val="595A2602"/>
    <w:rsid w:val="599673B8"/>
    <w:rsid w:val="59E12ED7"/>
    <w:rsid w:val="5A2C2F1F"/>
    <w:rsid w:val="5A364E1D"/>
    <w:rsid w:val="5A4C2893"/>
    <w:rsid w:val="5A6A2AD0"/>
    <w:rsid w:val="5AB230A3"/>
    <w:rsid w:val="5BB57FC4"/>
    <w:rsid w:val="5C2B7B52"/>
    <w:rsid w:val="5C480E38"/>
    <w:rsid w:val="5C5E4D01"/>
    <w:rsid w:val="5CF8285E"/>
    <w:rsid w:val="5D885990"/>
    <w:rsid w:val="5DA30A1C"/>
    <w:rsid w:val="5F221E14"/>
    <w:rsid w:val="5F296CFF"/>
    <w:rsid w:val="5FC30F01"/>
    <w:rsid w:val="5FC5111D"/>
    <w:rsid w:val="610B2E8C"/>
    <w:rsid w:val="61952D71"/>
    <w:rsid w:val="61BA27D8"/>
    <w:rsid w:val="62481B92"/>
    <w:rsid w:val="63057A83"/>
    <w:rsid w:val="63BC45E5"/>
    <w:rsid w:val="63E1404C"/>
    <w:rsid w:val="64126E72"/>
    <w:rsid w:val="64922A01"/>
    <w:rsid w:val="64BC3127"/>
    <w:rsid w:val="65873663"/>
    <w:rsid w:val="65B91242"/>
    <w:rsid w:val="65E40EB9"/>
    <w:rsid w:val="671878E6"/>
    <w:rsid w:val="67881D7C"/>
    <w:rsid w:val="67AF53F2"/>
    <w:rsid w:val="67CB0939"/>
    <w:rsid w:val="68293702"/>
    <w:rsid w:val="68531E47"/>
    <w:rsid w:val="685A43CD"/>
    <w:rsid w:val="68C36416"/>
    <w:rsid w:val="68EB3277"/>
    <w:rsid w:val="691602F4"/>
    <w:rsid w:val="69F63F50"/>
    <w:rsid w:val="6AB52304"/>
    <w:rsid w:val="6AFD72E0"/>
    <w:rsid w:val="6B2328E9"/>
    <w:rsid w:val="6B8359E9"/>
    <w:rsid w:val="6B94657E"/>
    <w:rsid w:val="6C2D4839"/>
    <w:rsid w:val="6C635F46"/>
    <w:rsid w:val="6C6972D4"/>
    <w:rsid w:val="6D2D3E5E"/>
    <w:rsid w:val="6D4C69DA"/>
    <w:rsid w:val="6D77157D"/>
    <w:rsid w:val="6E383BC3"/>
    <w:rsid w:val="6E751F61"/>
    <w:rsid w:val="6FC46FA9"/>
    <w:rsid w:val="6FCF744E"/>
    <w:rsid w:val="7002323A"/>
    <w:rsid w:val="70154C7B"/>
    <w:rsid w:val="702C664F"/>
    <w:rsid w:val="70856FBA"/>
    <w:rsid w:val="70CC1BE0"/>
    <w:rsid w:val="7113683F"/>
    <w:rsid w:val="712D4759"/>
    <w:rsid w:val="713316EB"/>
    <w:rsid w:val="71E2790D"/>
    <w:rsid w:val="724A3704"/>
    <w:rsid w:val="727442DD"/>
    <w:rsid w:val="733749E1"/>
    <w:rsid w:val="7399049F"/>
    <w:rsid w:val="73C53042"/>
    <w:rsid w:val="73F57E8D"/>
    <w:rsid w:val="748A428C"/>
    <w:rsid w:val="74B86703"/>
    <w:rsid w:val="74F6547D"/>
    <w:rsid w:val="75041948"/>
    <w:rsid w:val="762D4ECF"/>
    <w:rsid w:val="776E39F1"/>
    <w:rsid w:val="784B5AE0"/>
    <w:rsid w:val="78872FBC"/>
    <w:rsid w:val="78D15FE5"/>
    <w:rsid w:val="78D36201"/>
    <w:rsid w:val="78DB3308"/>
    <w:rsid w:val="796C3F60"/>
    <w:rsid w:val="799E7FC3"/>
    <w:rsid w:val="79B04492"/>
    <w:rsid w:val="7A202934"/>
    <w:rsid w:val="7AE857D7"/>
    <w:rsid w:val="7AFB559C"/>
    <w:rsid w:val="7B737828"/>
    <w:rsid w:val="7BBB384B"/>
    <w:rsid w:val="7BBC2F7D"/>
    <w:rsid w:val="7BE56DAE"/>
    <w:rsid w:val="7C1508DF"/>
    <w:rsid w:val="7C4A258C"/>
    <w:rsid w:val="7C541E7A"/>
    <w:rsid w:val="7C914DAA"/>
    <w:rsid w:val="7CB9570E"/>
    <w:rsid w:val="7CD460A4"/>
    <w:rsid w:val="7CE502B1"/>
    <w:rsid w:val="7D3F20B7"/>
    <w:rsid w:val="7D690EE2"/>
    <w:rsid w:val="7EB54C30"/>
    <w:rsid w:val="7ECD724F"/>
    <w:rsid w:val="7EE60311"/>
    <w:rsid w:val="7FE90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书宋_GBK" w:hAnsi="方正书宋_GBK" w:eastAsia="方正书宋_GBK" w:cs="方正书宋_GBK"/>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jpeg"/><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24.xml"/><Relationship Id="rId30" Type="http://schemas.openxmlformats.org/officeDocument/2006/relationships/header" Target="header3.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9569</Words>
  <Characters>10544</Characters>
  <TotalTime>23</TotalTime>
  <ScaleCrop>false</ScaleCrop>
  <LinksUpToDate>false</LinksUpToDate>
  <CharactersWithSpaces>10738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2026-03-13T15:22:00Z</dcterms:created>
  <dc:creator>CJJ</dc:creator>
  <cp:lastModifiedBy>WPS_1642155775</cp:lastModifiedBy>
  <dcterms:modified xsi:type="dcterms:W3CDTF">2026-05-18T02:14:36Z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2026-04-14T15:44:15Z</vt:filetime>
  </property>
  <property fmtid="{D5CDD505-2E9C-101B-9397-08002B2CF9AE}" pid="4" name="KSOTemplateDocerSaveRecord">
    <vt:lpwstr>eyJoZGlkIjoiYzU5NmJkMDI3YjJhZDg3OTk3NmUxZjBlYmVjY2MwMmQiLCJ1c2VySWQiOiIxMzE4NTUwNDYwIn0=</vt:lpwstr>
  </property>
  <property fmtid="{D5CDD505-2E9C-101B-9397-08002B2CF9AE}" pid="5" name="KSOProductBuildVer">
    <vt:lpwstr>2052-12.1.0.25865</vt:lpwstr>
  </property>
  <property fmtid="{D5CDD505-2E9C-101B-9397-08002B2CF9AE}" pid="6" name="ICV">
    <vt:lpwstr>2BF8F2B0C591435881E7CA2D6930E774_13</vt:lpwstr>
  </property>
</Properties>
</file>