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77" w:rsidRPr="001E0677" w:rsidRDefault="001E0677" w:rsidP="00AC64F5">
      <w:pPr>
        <w:spacing w:line="220" w:lineRule="atLeast"/>
        <w:jc w:val="center"/>
        <w:rPr>
          <w:rFonts w:asciiTheme="majorEastAsia" w:eastAsiaTheme="majorEastAsia" w:hAnsiTheme="majorEastAsia"/>
          <w:b/>
          <w:sz w:val="18"/>
          <w:szCs w:val="18"/>
        </w:rPr>
      </w:pPr>
    </w:p>
    <w:p w:rsidR="001E0677" w:rsidRPr="001E0677" w:rsidRDefault="00B8357A" w:rsidP="00AC64F5">
      <w:pPr>
        <w:spacing w:line="220" w:lineRule="atLeast"/>
        <w:jc w:val="center"/>
        <w:rPr>
          <w:rFonts w:asciiTheme="majorEastAsia" w:eastAsiaTheme="majorEastAsia" w:hAnsiTheme="majorEastAsia"/>
          <w:b/>
          <w:sz w:val="48"/>
          <w:szCs w:val="48"/>
        </w:rPr>
      </w:pPr>
      <w:r w:rsidRPr="001E0677">
        <w:rPr>
          <w:rFonts w:asciiTheme="majorEastAsia" w:eastAsiaTheme="majorEastAsia" w:hAnsiTheme="majorEastAsia" w:hint="eastAsia"/>
          <w:b/>
          <w:sz w:val="48"/>
          <w:szCs w:val="48"/>
        </w:rPr>
        <w:t>随县洪山大道樱花走廊等绿化养护</w:t>
      </w:r>
    </w:p>
    <w:p w:rsidR="00B8357A" w:rsidRPr="001E0677" w:rsidRDefault="00B8357A" w:rsidP="00AC64F5">
      <w:pPr>
        <w:spacing w:line="220" w:lineRule="atLeast"/>
        <w:jc w:val="center"/>
        <w:rPr>
          <w:rFonts w:asciiTheme="majorEastAsia" w:eastAsiaTheme="majorEastAsia" w:hAnsiTheme="majorEastAsia"/>
          <w:b/>
          <w:sz w:val="48"/>
          <w:szCs w:val="48"/>
        </w:rPr>
      </w:pPr>
      <w:r w:rsidRPr="001E0677">
        <w:rPr>
          <w:rFonts w:asciiTheme="majorEastAsia" w:eastAsiaTheme="majorEastAsia" w:hAnsiTheme="majorEastAsia" w:hint="eastAsia"/>
          <w:b/>
          <w:sz w:val="48"/>
          <w:szCs w:val="48"/>
        </w:rPr>
        <w:t>服务外包(三年)</w:t>
      </w:r>
      <w:r w:rsidR="001E0677" w:rsidRPr="001E0677">
        <w:rPr>
          <w:rFonts w:asciiTheme="majorEastAsia" w:eastAsiaTheme="majorEastAsia" w:hAnsiTheme="majorEastAsia" w:hint="eastAsia"/>
          <w:b/>
          <w:sz w:val="48"/>
          <w:szCs w:val="48"/>
        </w:rPr>
        <w:t>项目</w:t>
      </w:r>
    </w:p>
    <w:p w:rsidR="00AC64F5" w:rsidRDefault="00AC64F5" w:rsidP="00D31D50">
      <w:pPr>
        <w:spacing w:line="220" w:lineRule="atLeast"/>
        <w:rPr>
          <w:rFonts w:asciiTheme="minorEastAsia" w:eastAsiaTheme="minorEastAsia" w:hAnsiTheme="minorEastAsia"/>
          <w:sz w:val="52"/>
          <w:szCs w:val="52"/>
        </w:rPr>
      </w:pPr>
    </w:p>
    <w:p w:rsidR="00AC64F5" w:rsidRDefault="00AC64F5" w:rsidP="00D31D50">
      <w:pPr>
        <w:spacing w:line="220" w:lineRule="atLeast"/>
        <w:rPr>
          <w:rFonts w:asciiTheme="minorEastAsia" w:eastAsiaTheme="minorEastAsia" w:hAnsiTheme="minorEastAsia"/>
          <w:sz w:val="52"/>
          <w:szCs w:val="52"/>
        </w:rPr>
      </w:pPr>
    </w:p>
    <w:p w:rsidR="00AC64F5" w:rsidRPr="001E0677" w:rsidRDefault="00AC64F5" w:rsidP="00AC64F5">
      <w:pPr>
        <w:spacing w:line="220" w:lineRule="atLeast"/>
        <w:jc w:val="center"/>
        <w:rPr>
          <w:rFonts w:asciiTheme="majorEastAsia" w:eastAsiaTheme="majorEastAsia" w:hAnsiTheme="majorEastAsia"/>
          <w:b/>
          <w:sz w:val="84"/>
          <w:szCs w:val="84"/>
        </w:rPr>
      </w:pPr>
      <w:r w:rsidRPr="001E0677">
        <w:rPr>
          <w:rFonts w:asciiTheme="majorEastAsia" w:eastAsiaTheme="majorEastAsia" w:hAnsiTheme="majorEastAsia" w:hint="eastAsia"/>
          <w:b/>
          <w:sz w:val="84"/>
          <w:szCs w:val="84"/>
        </w:rPr>
        <w:t xml:space="preserve">招 </w:t>
      </w:r>
      <w:r w:rsidR="001E0677">
        <w:rPr>
          <w:rFonts w:asciiTheme="majorEastAsia" w:eastAsiaTheme="majorEastAsia" w:hAnsiTheme="majorEastAsia" w:hint="eastAsia"/>
          <w:b/>
          <w:sz w:val="84"/>
          <w:szCs w:val="84"/>
        </w:rPr>
        <w:t xml:space="preserve"> </w:t>
      </w:r>
      <w:r w:rsidRPr="001E0677">
        <w:rPr>
          <w:rFonts w:asciiTheme="majorEastAsia" w:eastAsiaTheme="majorEastAsia" w:hAnsiTheme="majorEastAsia" w:hint="eastAsia"/>
          <w:b/>
          <w:sz w:val="84"/>
          <w:szCs w:val="84"/>
        </w:rPr>
        <w:t>标</w:t>
      </w:r>
      <w:r w:rsidR="001E0677">
        <w:rPr>
          <w:rFonts w:asciiTheme="majorEastAsia" w:eastAsiaTheme="majorEastAsia" w:hAnsiTheme="majorEastAsia" w:hint="eastAsia"/>
          <w:b/>
          <w:sz w:val="84"/>
          <w:szCs w:val="84"/>
        </w:rPr>
        <w:t xml:space="preserve"> </w:t>
      </w:r>
      <w:r w:rsidRPr="001E0677">
        <w:rPr>
          <w:rFonts w:asciiTheme="majorEastAsia" w:eastAsiaTheme="majorEastAsia" w:hAnsiTheme="majorEastAsia" w:hint="eastAsia"/>
          <w:b/>
          <w:sz w:val="84"/>
          <w:szCs w:val="84"/>
        </w:rPr>
        <w:t xml:space="preserve"> 文</w:t>
      </w:r>
      <w:r w:rsidR="001E0677">
        <w:rPr>
          <w:rFonts w:asciiTheme="majorEastAsia" w:eastAsiaTheme="majorEastAsia" w:hAnsiTheme="majorEastAsia" w:hint="eastAsia"/>
          <w:b/>
          <w:sz w:val="84"/>
          <w:szCs w:val="84"/>
        </w:rPr>
        <w:t xml:space="preserve"> </w:t>
      </w:r>
      <w:r w:rsidRPr="001E0677">
        <w:rPr>
          <w:rFonts w:asciiTheme="majorEastAsia" w:eastAsiaTheme="majorEastAsia" w:hAnsiTheme="majorEastAsia" w:hint="eastAsia"/>
          <w:b/>
          <w:sz w:val="84"/>
          <w:szCs w:val="84"/>
        </w:rPr>
        <w:t xml:space="preserve"> 件</w:t>
      </w:r>
    </w:p>
    <w:p w:rsidR="00AC64F5" w:rsidRDefault="00AC64F5" w:rsidP="00AC64F5">
      <w:pPr>
        <w:spacing w:line="220" w:lineRule="atLeast"/>
        <w:jc w:val="center"/>
        <w:rPr>
          <w:rFonts w:asciiTheme="minorEastAsia" w:eastAsiaTheme="minorEastAsia" w:hAnsiTheme="minorEastAsia"/>
          <w:sz w:val="36"/>
          <w:szCs w:val="36"/>
        </w:rPr>
      </w:pPr>
    </w:p>
    <w:p w:rsidR="00AC64F5" w:rsidRPr="001C6D50" w:rsidRDefault="00AC64F5" w:rsidP="00AC64F5">
      <w:pPr>
        <w:spacing w:line="220" w:lineRule="atLeast"/>
        <w:jc w:val="center"/>
        <w:rPr>
          <w:rFonts w:asciiTheme="majorEastAsia" w:eastAsiaTheme="majorEastAsia" w:hAnsiTheme="majorEastAsia"/>
          <w:sz w:val="36"/>
          <w:szCs w:val="36"/>
        </w:rPr>
      </w:pPr>
      <w:r w:rsidRPr="001C6D50">
        <w:rPr>
          <w:rFonts w:asciiTheme="majorEastAsia" w:eastAsiaTheme="majorEastAsia" w:hAnsiTheme="majorEastAsia" w:hint="eastAsia"/>
          <w:sz w:val="36"/>
          <w:szCs w:val="36"/>
        </w:rPr>
        <w:t>项目编号：</w:t>
      </w:r>
      <w:r w:rsidR="00B66CF2" w:rsidRPr="001C6D50">
        <w:rPr>
          <w:rFonts w:asciiTheme="majorEastAsia" w:eastAsiaTheme="majorEastAsia" w:hAnsiTheme="majorEastAsia" w:hint="eastAsia"/>
          <w:bCs/>
          <w:sz w:val="36"/>
          <w:szCs w:val="36"/>
        </w:rPr>
        <w:t>LBZ-CG-20210430</w:t>
      </w:r>
    </w:p>
    <w:p w:rsidR="00AC64F5" w:rsidRPr="00AC64F5" w:rsidRDefault="00AC64F5" w:rsidP="00D31D50">
      <w:pPr>
        <w:spacing w:line="220" w:lineRule="atLeast"/>
        <w:rPr>
          <w:rFonts w:asciiTheme="minorEastAsia" w:eastAsiaTheme="minorEastAsia" w:hAnsiTheme="minorEastAsia"/>
        </w:rPr>
      </w:pPr>
    </w:p>
    <w:p w:rsidR="00AC64F5" w:rsidRDefault="00AC64F5" w:rsidP="00D31D50">
      <w:pPr>
        <w:spacing w:line="220" w:lineRule="atLeast"/>
        <w:rPr>
          <w:rFonts w:asciiTheme="minorEastAsia" w:eastAsiaTheme="minorEastAsia" w:hAnsiTheme="minorEastAsia"/>
        </w:rPr>
      </w:pPr>
    </w:p>
    <w:p w:rsidR="001E0677" w:rsidRDefault="001E0677" w:rsidP="00D31D50">
      <w:pPr>
        <w:spacing w:line="220" w:lineRule="atLeast"/>
        <w:rPr>
          <w:rFonts w:asciiTheme="minorEastAsia" w:eastAsiaTheme="minorEastAsia" w:hAnsiTheme="minorEastAsia"/>
        </w:rPr>
      </w:pPr>
    </w:p>
    <w:p w:rsidR="00AC64F5" w:rsidRDefault="00AC64F5" w:rsidP="00D31D50">
      <w:pPr>
        <w:spacing w:line="220" w:lineRule="atLeast"/>
        <w:rPr>
          <w:rFonts w:asciiTheme="minorEastAsia" w:eastAsiaTheme="minorEastAsia" w:hAnsiTheme="minorEastAsia"/>
        </w:rPr>
      </w:pPr>
    </w:p>
    <w:p w:rsidR="000D4E26" w:rsidRDefault="000D4E26" w:rsidP="00D31D50">
      <w:pPr>
        <w:spacing w:line="220" w:lineRule="atLeast"/>
        <w:rPr>
          <w:rFonts w:asciiTheme="minorEastAsia" w:eastAsiaTheme="minorEastAsia" w:hAnsiTheme="minorEastAsia"/>
        </w:rPr>
      </w:pPr>
    </w:p>
    <w:p w:rsidR="000D4E26" w:rsidRDefault="000D4E26" w:rsidP="00D31D50">
      <w:pPr>
        <w:spacing w:line="220" w:lineRule="atLeast"/>
        <w:rPr>
          <w:rFonts w:asciiTheme="minorEastAsia" w:eastAsiaTheme="minorEastAsia" w:hAnsiTheme="minorEastAsia"/>
        </w:rPr>
      </w:pPr>
    </w:p>
    <w:p w:rsidR="000D4E26" w:rsidRPr="00AC64F5" w:rsidRDefault="000D4E26" w:rsidP="00D31D50">
      <w:pPr>
        <w:spacing w:line="220" w:lineRule="atLeast"/>
        <w:rPr>
          <w:rFonts w:asciiTheme="minorEastAsia" w:eastAsiaTheme="minorEastAsia" w:hAnsiTheme="minorEastAsia"/>
        </w:rPr>
      </w:pPr>
    </w:p>
    <w:p w:rsidR="001E0677" w:rsidRDefault="001E0677" w:rsidP="001E0677">
      <w:pPr>
        <w:spacing w:line="220" w:lineRule="atLeast"/>
        <w:rPr>
          <w:rFonts w:asciiTheme="minorEastAsia" w:eastAsiaTheme="minorEastAsia" w:hAnsiTheme="minorEastAsia"/>
          <w:sz w:val="30"/>
          <w:szCs w:val="30"/>
        </w:rPr>
      </w:pPr>
    </w:p>
    <w:p w:rsidR="00AC64F5" w:rsidRPr="00E96587" w:rsidRDefault="00AC64F5" w:rsidP="0079691C">
      <w:pPr>
        <w:spacing w:after="120" w:line="220" w:lineRule="atLeast"/>
        <w:ind w:firstLineChars="550" w:firstLine="1650"/>
        <w:rPr>
          <w:rFonts w:asciiTheme="majorEastAsia" w:eastAsiaTheme="majorEastAsia" w:hAnsiTheme="majorEastAsia"/>
          <w:sz w:val="30"/>
          <w:szCs w:val="30"/>
        </w:rPr>
      </w:pPr>
      <w:r w:rsidRPr="001C6D50">
        <w:rPr>
          <w:rFonts w:asciiTheme="majorEastAsia" w:eastAsiaTheme="majorEastAsia" w:hAnsiTheme="majorEastAsia" w:hint="eastAsia"/>
          <w:sz w:val="30"/>
          <w:szCs w:val="30"/>
        </w:rPr>
        <w:t>招</w:t>
      </w:r>
      <w:r w:rsidR="001E0677">
        <w:rPr>
          <w:rFonts w:asciiTheme="majorEastAsia" w:eastAsiaTheme="majorEastAsia" w:hAnsiTheme="majorEastAsia" w:hint="eastAsia"/>
          <w:sz w:val="30"/>
          <w:szCs w:val="30"/>
        </w:rPr>
        <w:t xml:space="preserve">   </w:t>
      </w:r>
      <w:r w:rsidRPr="001C6D50">
        <w:rPr>
          <w:rFonts w:asciiTheme="majorEastAsia" w:eastAsiaTheme="majorEastAsia" w:hAnsiTheme="majorEastAsia" w:hint="eastAsia"/>
          <w:sz w:val="30"/>
          <w:szCs w:val="30"/>
        </w:rPr>
        <w:t>标</w:t>
      </w:r>
      <w:r w:rsidR="001E0677">
        <w:rPr>
          <w:rFonts w:asciiTheme="majorEastAsia" w:eastAsiaTheme="majorEastAsia" w:hAnsiTheme="majorEastAsia" w:hint="eastAsia"/>
          <w:sz w:val="30"/>
          <w:szCs w:val="30"/>
        </w:rPr>
        <w:t xml:space="preserve">   </w:t>
      </w:r>
      <w:r w:rsidRPr="001C6D50">
        <w:rPr>
          <w:rFonts w:asciiTheme="majorEastAsia" w:eastAsiaTheme="majorEastAsia" w:hAnsiTheme="majorEastAsia" w:hint="eastAsia"/>
          <w:sz w:val="30"/>
          <w:szCs w:val="30"/>
        </w:rPr>
        <w:t>人：</w:t>
      </w:r>
      <w:r w:rsidRPr="00E96587">
        <w:rPr>
          <w:rFonts w:asciiTheme="majorEastAsia" w:eastAsiaTheme="majorEastAsia" w:hAnsiTheme="majorEastAsia" w:hint="eastAsia"/>
          <w:sz w:val="30"/>
          <w:szCs w:val="30"/>
        </w:rPr>
        <w:t>随县风景园林管理局</w:t>
      </w:r>
    </w:p>
    <w:p w:rsidR="00AC64F5" w:rsidRPr="001C6D50" w:rsidRDefault="00AC64F5" w:rsidP="0079691C">
      <w:pPr>
        <w:spacing w:after="120" w:line="220" w:lineRule="atLeast"/>
        <w:jc w:val="center"/>
        <w:rPr>
          <w:rFonts w:asciiTheme="majorEastAsia" w:eastAsiaTheme="majorEastAsia" w:hAnsiTheme="majorEastAsia"/>
          <w:sz w:val="30"/>
          <w:szCs w:val="30"/>
        </w:rPr>
      </w:pPr>
    </w:p>
    <w:p w:rsidR="00AC64F5" w:rsidRPr="001C6D50" w:rsidRDefault="00AC64F5" w:rsidP="0079691C">
      <w:pPr>
        <w:spacing w:after="120" w:line="220" w:lineRule="atLeast"/>
        <w:jc w:val="center"/>
        <w:rPr>
          <w:rFonts w:asciiTheme="majorEastAsia" w:eastAsiaTheme="majorEastAsia" w:hAnsiTheme="majorEastAsia"/>
          <w:sz w:val="30"/>
          <w:szCs w:val="30"/>
        </w:rPr>
      </w:pPr>
      <w:r w:rsidRPr="001C6D50">
        <w:rPr>
          <w:rFonts w:asciiTheme="majorEastAsia" w:eastAsiaTheme="majorEastAsia" w:hAnsiTheme="majorEastAsia" w:hint="eastAsia"/>
          <w:sz w:val="30"/>
          <w:szCs w:val="30"/>
        </w:rPr>
        <w:t>招标代理机构：</w:t>
      </w:r>
      <w:r w:rsidR="000D4E26" w:rsidRPr="00E96587">
        <w:rPr>
          <w:rFonts w:asciiTheme="majorEastAsia" w:eastAsiaTheme="majorEastAsia" w:hAnsiTheme="majorEastAsia" w:hint="eastAsia"/>
          <w:sz w:val="30"/>
          <w:szCs w:val="30"/>
        </w:rPr>
        <w:t>湖北老班长项目管理有限公司</w:t>
      </w:r>
    </w:p>
    <w:p w:rsidR="00B66CF2" w:rsidRPr="001C6D50" w:rsidRDefault="00B66CF2" w:rsidP="0079691C">
      <w:pPr>
        <w:spacing w:after="120" w:line="220" w:lineRule="atLeast"/>
        <w:ind w:firstLineChars="1050" w:firstLine="3150"/>
        <w:rPr>
          <w:rFonts w:asciiTheme="majorEastAsia" w:eastAsiaTheme="majorEastAsia" w:hAnsiTheme="majorEastAsia"/>
          <w:sz w:val="30"/>
          <w:szCs w:val="30"/>
        </w:rPr>
      </w:pPr>
    </w:p>
    <w:p w:rsidR="00AC64F5" w:rsidRPr="00E96587" w:rsidRDefault="000D4E26" w:rsidP="0079691C">
      <w:pPr>
        <w:spacing w:after="120" w:line="220" w:lineRule="atLeast"/>
        <w:jc w:val="center"/>
        <w:rPr>
          <w:rFonts w:asciiTheme="majorEastAsia" w:eastAsiaTheme="majorEastAsia" w:hAnsiTheme="majorEastAsia"/>
          <w:sz w:val="30"/>
          <w:szCs w:val="30"/>
        </w:rPr>
      </w:pPr>
      <w:r w:rsidRPr="00E96587">
        <w:rPr>
          <w:rFonts w:asciiTheme="majorEastAsia" w:eastAsiaTheme="majorEastAsia" w:hAnsiTheme="majorEastAsia" w:hint="eastAsia"/>
          <w:sz w:val="30"/>
          <w:szCs w:val="30"/>
        </w:rPr>
        <w:t>2021</w:t>
      </w:r>
      <w:r w:rsidR="00AC64F5" w:rsidRPr="00E96587">
        <w:rPr>
          <w:rFonts w:asciiTheme="majorEastAsia" w:eastAsiaTheme="majorEastAsia" w:hAnsiTheme="majorEastAsia" w:hint="eastAsia"/>
          <w:sz w:val="30"/>
          <w:szCs w:val="30"/>
        </w:rPr>
        <w:t xml:space="preserve">年 </w:t>
      </w:r>
      <w:r w:rsidRPr="00E96587">
        <w:rPr>
          <w:rFonts w:asciiTheme="majorEastAsia" w:eastAsiaTheme="majorEastAsia" w:hAnsiTheme="majorEastAsia" w:hint="eastAsia"/>
          <w:sz w:val="30"/>
          <w:szCs w:val="30"/>
        </w:rPr>
        <w:t>5</w:t>
      </w:r>
      <w:r w:rsidR="00AC64F5" w:rsidRPr="00E96587">
        <w:rPr>
          <w:rFonts w:asciiTheme="majorEastAsia" w:eastAsiaTheme="majorEastAsia" w:hAnsiTheme="majorEastAsia" w:hint="eastAsia"/>
          <w:sz w:val="30"/>
          <w:szCs w:val="30"/>
        </w:rPr>
        <w:t xml:space="preserve"> 月</w:t>
      </w:r>
    </w:p>
    <w:p w:rsidR="001E0677" w:rsidRPr="001C6D50" w:rsidRDefault="001E0677" w:rsidP="000D4E26">
      <w:pPr>
        <w:spacing w:line="220" w:lineRule="atLeast"/>
        <w:jc w:val="center"/>
        <w:rPr>
          <w:rFonts w:asciiTheme="majorEastAsia" w:eastAsiaTheme="majorEastAsia" w:hAnsiTheme="majorEastAsia"/>
          <w:sz w:val="30"/>
          <w:szCs w:val="30"/>
        </w:rPr>
      </w:pPr>
    </w:p>
    <w:p w:rsidR="00ED5E0A" w:rsidRPr="00D20C84" w:rsidRDefault="00ED5E0A" w:rsidP="00ED5E0A">
      <w:pPr>
        <w:jc w:val="center"/>
        <w:rPr>
          <w:rFonts w:asciiTheme="majorEastAsia" w:eastAsiaTheme="majorEastAsia" w:hAnsiTheme="majorEastAsia"/>
          <w:b/>
          <w:color w:val="000000"/>
          <w:sz w:val="44"/>
          <w:szCs w:val="44"/>
        </w:rPr>
      </w:pPr>
      <w:r w:rsidRPr="00D20C84">
        <w:rPr>
          <w:rFonts w:asciiTheme="majorEastAsia" w:eastAsiaTheme="majorEastAsia" w:hAnsiTheme="majorEastAsia" w:hint="eastAsia"/>
          <w:b/>
          <w:color w:val="000000"/>
          <w:sz w:val="44"/>
          <w:szCs w:val="44"/>
        </w:rPr>
        <w:lastRenderedPageBreak/>
        <w:t>招标</w:t>
      </w:r>
      <w:r w:rsidRPr="00D20C84">
        <w:rPr>
          <w:rFonts w:asciiTheme="majorEastAsia" w:eastAsiaTheme="majorEastAsia" w:hAnsiTheme="majorEastAsia"/>
          <w:b/>
          <w:color w:val="000000"/>
          <w:sz w:val="44"/>
          <w:szCs w:val="44"/>
        </w:rPr>
        <w:t>文件审核表</w:t>
      </w:r>
    </w:p>
    <w:tbl>
      <w:tblPr>
        <w:tblW w:w="96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5"/>
      </w:tblGrid>
      <w:tr w:rsidR="00ED5E0A" w:rsidTr="0079691C">
        <w:trPr>
          <w:trHeight w:val="12691"/>
        </w:trPr>
        <w:tc>
          <w:tcPr>
            <w:tcW w:w="9625" w:type="dxa"/>
          </w:tcPr>
          <w:p w:rsidR="00ED5E0A" w:rsidRDefault="00ED5E0A" w:rsidP="003A4280">
            <w:pPr>
              <w:spacing w:line="360" w:lineRule="auto"/>
              <w:rPr>
                <w:rFonts w:ascii="宋体" w:hAnsi="宋体"/>
                <w:color w:val="000000"/>
                <w:sz w:val="32"/>
                <w:szCs w:val="32"/>
              </w:rPr>
            </w:pPr>
          </w:p>
          <w:p w:rsidR="00ED5E0A" w:rsidRPr="00ED5E0A" w:rsidRDefault="00ED5E0A" w:rsidP="00ED5E0A">
            <w:pPr>
              <w:spacing w:line="360" w:lineRule="auto"/>
              <w:rPr>
                <w:rFonts w:asciiTheme="minorEastAsia" w:eastAsiaTheme="minorEastAsia" w:hAnsiTheme="minorEastAsia"/>
                <w:color w:val="000000"/>
                <w:sz w:val="28"/>
                <w:szCs w:val="28"/>
              </w:rPr>
            </w:pPr>
            <w:r w:rsidRPr="00ED5E0A">
              <w:rPr>
                <w:rFonts w:asciiTheme="minorEastAsia" w:eastAsiaTheme="minorEastAsia" w:hAnsiTheme="minorEastAsia" w:hint="eastAsia"/>
                <w:color w:val="000000"/>
                <w:sz w:val="28"/>
                <w:szCs w:val="28"/>
              </w:rPr>
              <w:t>湖北老班长项目管理有限公司</w:t>
            </w:r>
            <w:r w:rsidRPr="00ED5E0A">
              <w:rPr>
                <w:rFonts w:asciiTheme="minorEastAsia" w:eastAsiaTheme="minorEastAsia" w:hAnsiTheme="minorEastAsia"/>
                <w:color w:val="000000"/>
                <w:sz w:val="28"/>
                <w:szCs w:val="28"/>
              </w:rPr>
              <w:t>：</w:t>
            </w:r>
          </w:p>
          <w:p w:rsidR="00ED5E0A" w:rsidRPr="00ED5E0A" w:rsidRDefault="00ED5E0A" w:rsidP="0079691C">
            <w:pPr>
              <w:spacing w:line="360" w:lineRule="auto"/>
              <w:ind w:firstLineChars="200" w:firstLine="560"/>
              <w:rPr>
                <w:rFonts w:asciiTheme="minorEastAsia" w:eastAsiaTheme="minorEastAsia" w:hAnsiTheme="minorEastAsia"/>
                <w:bCs/>
                <w:sz w:val="28"/>
                <w:szCs w:val="28"/>
              </w:rPr>
            </w:pPr>
            <w:r w:rsidRPr="00ED5E0A">
              <w:rPr>
                <w:rFonts w:asciiTheme="minorEastAsia" w:eastAsiaTheme="minorEastAsia" w:hAnsiTheme="minorEastAsia"/>
                <w:color w:val="000000"/>
                <w:sz w:val="28"/>
                <w:szCs w:val="28"/>
              </w:rPr>
              <w:t>贵公司代理</w:t>
            </w:r>
            <w:r w:rsidRPr="00ED5E0A">
              <w:rPr>
                <w:rFonts w:asciiTheme="minorEastAsia" w:eastAsiaTheme="minorEastAsia" w:hAnsiTheme="minorEastAsia" w:hint="eastAsia"/>
                <w:color w:val="000000"/>
                <w:sz w:val="28"/>
                <w:szCs w:val="28"/>
              </w:rPr>
              <w:t>的</w:t>
            </w:r>
            <w:r w:rsidRPr="00ED5E0A">
              <w:rPr>
                <w:rFonts w:asciiTheme="minorEastAsia" w:eastAsiaTheme="minorEastAsia" w:hAnsiTheme="minorEastAsia"/>
                <w:color w:val="000000"/>
                <w:sz w:val="28"/>
                <w:szCs w:val="28"/>
              </w:rPr>
              <w:t>“</w:t>
            </w:r>
            <w:r w:rsidRPr="00ED5E0A">
              <w:rPr>
                <w:rFonts w:asciiTheme="minorEastAsia" w:eastAsiaTheme="minorEastAsia" w:hAnsiTheme="minorEastAsia" w:hint="eastAsia"/>
                <w:bCs/>
                <w:sz w:val="28"/>
                <w:szCs w:val="28"/>
              </w:rPr>
              <w:t>随县洪山大道樱花走廊等绿化养护服务外包(三年)</w:t>
            </w:r>
            <w:r w:rsidRPr="00ED5E0A">
              <w:rPr>
                <w:rFonts w:asciiTheme="minorEastAsia" w:eastAsiaTheme="minorEastAsia" w:hAnsiTheme="minorEastAsia"/>
                <w:color w:val="000000"/>
                <w:sz w:val="28"/>
                <w:szCs w:val="28"/>
              </w:rPr>
              <w:t>”</w:t>
            </w:r>
            <w:r w:rsidR="00C22DCE">
              <w:rPr>
                <w:rFonts w:asciiTheme="minorEastAsia" w:eastAsiaTheme="minorEastAsia" w:hAnsiTheme="minorEastAsia"/>
                <w:color w:val="000000"/>
                <w:sz w:val="28"/>
                <w:szCs w:val="28"/>
              </w:rPr>
              <w:t>项目</w:t>
            </w:r>
            <w:r w:rsidRPr="00ED5E0A">
              <w:rPr>
                <w:rFonts w:asciiTheme="minorEastAsia" w:eastAsiaTheme="minorEastAsia" w:hAnsiTheme="minorEastAsia" w:hint="eastAsia"/>
                <w:color w:val="000000"/>
                <w:sz w:val="28"/>
                <w:szCs w:val="28"/>
              </w:rPr>
              <w:t>招标</w:t>
            </w:r>
            <w:r w:rsidRPr="00ED5E0A">
              <w:rPr>
                <w:rFonts w:asciiTheme="minorEastAsia" w:eastAsiaTheme="minorEastAsia" w:hAnsiTheme="minorEastAsia"/>
                <w:color w:val="000000"/>
                <w:sz w:val="28"/>
                <w:szCs w:val="28"/>
              </w:rPr>
              <w:t>文件，经审核符合要求，同意发售。</w:t>
            </w:r>
          </w:p>
          <w:p w:rsidR="00ED5E0A" w:rsidRPr="00ED5E0A" w:rsidRDefault="00ED5E0A" w:rsidP="003A4280">
            <w:pPr>
              <w:ind w:firstLine="645"/>
              <w:rPr>
                <w:rFonts w:asciiTheme="minorEastAsia" w:eastAsiaTheme="minorEastAsia" w:hAnsiTheme="minorEastAsia"/>
                <w:color w:val="000000"/>
                <w:sz w:val="28"/>
                <w:szCs w:val="28"/>
              </w:rPr>
            </w:pPr>
          </w:p>
          <w:p w:rsidR="00ED5E0A" w:rsidRPr="00ED5E0A" w:rsidRDefault="00ED5E0A" w:rsidP="003A4280">
            <w:pPr>
              <w:ind w:firstLine="645"/>
              <w:rPr>
                <w:rFonts w:asciiTheme="minorEastAsia" w:eastAsiaTheme="minorEastAsia" w:hAnsiTheme="minorEastAsia"/>
                <w:color w:val="000000"/>
                <w:sz w:val="28"/>
                <w:szCs w:val="28"/>
              </w:rPr>
            </w:pPr>
          </w:p>
          <w:p w:rsidR="00ED5E0A" w:rsidRPr="00ED5E0A" w:rsidRDefault="00ED5E0A" w:rsidP="003A4280">
            <w:pPr>
              <w:ind w:firstLine="645"/>
              <w:rPr>
                <w:rFonts w:asciiTheme="minorEastAsia" w:eastAsiaTheme="minorEastAsia" w:hAnsiTheme="minorEastAsia"/>
                <w:color w:val="000000"/>
                <w:sz w:val="28"/>
                <w:szCs w:val="28"/>
              </w:rPr>
            </w:pPr>
          </w:p>
          <w:p w:rsidR="00ED5E0A" w:rsidRPr="00ED5E0A" w:rsidRDefault="00ED5E0A" w:rsidP="003A4280">
            <w:pPr>
              <w:ind w:firstLine="645"/>
              <w:rPr>
                <w:rFonts w:asciiTheme="minorEastAsia" w:eastAsiaTheme="minorEastAsia" w:hAnsiTheme="minorEastAsia"/>
                <w:color w:val="000000"/>
                <w:sz w:val="28"/>
                <w:szCs w:val="28"/>
              </w:rPr>
            </w:pPr>
          </w:p>
          <w:p w:rsidR="00ED5E0A" w:rsidRPr="00ED5E0A" w:rsidRDefault="00ED5E0A" w:rsidP="003A4280">
            <w:pPr>
              <w:ind w:firstLine="645"/>
              <w:rPr>
                <w:rFonts w:asciiTheme="minorEastAsia" w:eastAsiaTheme="minorEastAsia" w:hAnsiTheme="minorEastAsia"/>
                <w:color w:val="000000"/>
                <w:sz w:val="28"/>
                <w:szCs w:val="28"/>
              </w:rPr>
            </w:pPr>
          </w:p>
          <w:p w:rsidR="00ED5E0A" w:rsidRPr="00ED5E0A" w:rsidRDefault="00ED5E0A" w:rsidP="003A4280">
            <w:pPr>
              <w:ind w:firstLine="645"/>
              <w:rPr>
                <w:rFonts w:asciiTheme="minorEastAsia" w:eastAsiaTheme="minorEastAsia" w:hAnsiTheme="minorEastAsia"/>
                <w:color w:val="000000"/>
                <w:sz w:val="28"/>
                <w:szCs w:val="28"/>
              </w:rPr>
            </w:pPr>
          </w:p>
          <w:p w:rsidR="00ED5E0A" w:rsidRPr="00ED5E0A" w:rsidRDefault="00ED5E0A" w:rsidP="003A4280">
            <w:pPr>
              <w:ind w:firstLine="645"/>
              <w:rPr>
                <w:rFonts w:asciiTheme="minorEastAsia" w:eastAsiaTheme="minorEastAsia" w:hAnsiTheme="minorEastAsia"/>
                <w:color w:val="000000"/>
                <w:sz w:val="28"/>
                <w:szCs w:val="28"/>
              </w:rPr>
            </w:pPr>
          </w:p>
          <w:p w:rsidR="00ED5E0A" w:rsidRDefault="00ED5E0A" w:rsidP="003A4280">
            <w:pPr>
              <w:ind w:firstLine="645"/>
              <w:rPr>
                <w:rFonts w:asciiTheme="minorEastAsia" w:eastAsiaTheme="minorEastAsia" w:hAnsiTheme="minorEastAsia"/>
                <w:color w:val="000000"/>
                <w:sz w:val="28"/>
                <w:szCs w:val="28"/>
              </w:rPr>
            </w:pPr>
          </w:p>
          <w:p w:rsidR="00ED5E0A" w:rsidRDefault="00ED5E0A" w:rsidP="003A4280">
            <w:pPr>
              <w:ind w:firstLine="645"/>
              <w:rPr>
                <w:rFonts w:asciiTheme="minorEastAsia" w:eastAsiaTheme="minorEastAsia" w:hAnsiTheme="minorEastAsia"/>
                <w:color w:val="000000"/>
                <w:sz w:val="28"/>
                <w:szCs w:val="28"/>
              </w:rPr>
            </w:pPr>
          </w:p>
          <w:p w:rsidR="00ED5E0A" w:rsidRDefault="00B32595" w:rsidP="0079691C">
            <w:pPr>
              <w:spacing w:after="12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p>
          <w:p w:rsidR="0079691C" w:rsidRPr="00ED5E0A" w:rsidRDefault="0079691C" w:rsidP="0079691C">
            <w:pPr>
              <w:spacing w:after="120"/>
              <w:rPr>
                <w:rFonts w:asciiTheme="minorEastAsia" w:eastAsiaTheme="minorEastAsia" w:hAnsiTheme="minorEastAsia"/>
                <w:color w:val="000000"/>
                <w:sz w:val="28"/>
                <w:szCs w:val="28"/>
              </w:rPr>
            </w:pPr>
          </w:p>
          <w:p w:rsidR="00ED5E0A" w:rsidRPr="00ED5E0A" w:rsidRDefault="00ED5E0A" w:rsidP="0079691C">
            <w:pPr>
              <w:spacing w:after="120"/>
              <w:ind w:firstLineChars="1450" w:firstLine="4060"/>
              <w:rPr>
                <w:rFonts w:asciiTheme="minorEastAsia" w:eastAsiaTheme="minorEastAsia" w:hAnsiTheme="minorEastAsia"/>
                <w:color w:val="000000"/>
                <w:sz w:val="28"/>
                <w:szCs w:val="28"/>
              </w:rPr>
            </w:pPr>
            <w:r w:rsidRPr="00ED5E0A">
              <w:rPr>
                <w:rFonts w:asciiTheme="minorEastAsia" w:eastAsiaTheme="minorEastAsia" w:hAnsiTheme="minorEastAsia"/>
                <w:color w:val="000000"/>
                <w:sz w:val="28"/>
                <w:szCs w:val="28"/>
              </w:rPr>
              <w:t>采购人</w:t>
            </w:r>
            <w:r w:rsidRPr="00ED5E0A">
              <w:rPr>
                <w:rFonts w:asciiTheme="minorEastAsia" w:eastAsiaTheme="minorEastAsia" w:hAnsiTheme="minorEastAsia" w:hint="eastAsia"/>
                <w:color w:val="000000"/>
                <w:sz w:val="28"/>
                <w:szCs w:val="28"/>
              </w:rPr>
              <w:t>：</w:t>
            </w:r>
            <w:r w:rsidRPr="00ED5E0A">
              <w:rPr>
                <w:rFonts w:asciiTheme="minorEastAsia" w:eastAsiaTheme="minorEastAsia" w:hAnsiTheme="minorEastAsia" w:hint="eastAsia"/>
                <w:bCs/>
                <w:color w:val="000000"/>
                <w:sz w:val="28"/>
                <w:szCs w:val="28"/>
              </w:rPr>
              <w:t>随县风景园林管理局</w:t>
            </w:r>
          </w:p>
          <w:p w:rsidR="00910052" w:rsidRDefault="00910052" w:rsidP="0079691C">
            <w:pPr>
              <w:spacing w:after="120"/>
              <w:ind w:firstLineChars="1450" w:firstLine="4060"/>
              <w:rPr>
                <w:rFonts w:asciiTheme="minorEastAsia" w:eastAsiaTheme="minorEastAsia" w:hAnsiTheme="minorEastAsia"/>
                <w:color w:val="000000"/>
                <w:sz w:val="28"/>
                <w:szCs w:val="28"/>
              </w:rPr>
            </w:pPr>
          </w:p>
          <w:p w:rsidR="00ED5E0A" w:rsidRPr="00ED5E0A" w:rsidRDefault="00ED5E0A" w:rsidP="0079691C">
            <w:pPr>
              <w:spacing w:after="120"/>
              <w:ind w:firstLineChars="1450" w:firstLine="4060"/>
              <w:rPr>
                <w:rFonts w:asciiTheme="minorEastAsia" w:eastAsiaTheme="minorEastAsia" w:hAnsiTheme="minorEastAsia"/>
                <w:color w:val="000000"/>
                <w:sz w:val="28"/>
                <w:szCs w:val="28"/>
              </w:rPr>
            </w:pPr>
            <w:r w:rsidRPr="00ED5E0A">
              <w:rPr>
                <w:rFonts w:asciiTheme="minorEastAsia" w:eastAsiaTheme="minorEastAsia" w:hAnsiTheme="minorEastAsia" w:hint="eastAsia"/>
                <w:color w:val="000000"/>
                <w:sz w:val="28"/>
                <w:szCs w:val="28"/>
              </w:rPr>
              <w:t>采购人代表：</w:t>
            </w:r>
          </w:p>
          <w:p w:rsidR="00910052" w:rsidRDefault="00ED5E0A" w:rsidP="0079691C">
            <w:pPr>
              <w:spacing w:after="120"/>
              <w:ind w:right="640" w:firstLineChars="50" w:firstLine="140"/>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p>
          <w:p w:rsidR="00ED5E0A" w:rsidRPr="00ED5E0A" w:rsidRDefault="00910052" w:rsidP="0079691C">
            <w:pPr>
              <w:spacing w:after="120"/>
              <w:ind w:right="640" w:firstLineChars="50" w:firstLine="140"/>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sidR="00ED5E0A" w:rsidRPr="00ED5E0A">
              <w:rPr>
                <w:rFonts w:asciiTheme="minorEastAsia" w:eastAsiaTheme="minorEastAsia" w:hAnsiTheme="minorEastAsia" w:hint="eastAsia"/>
                <w:color w:val="000000"/>
                <w:sz w:val="28"/>
                <w:szCs w:val="28"/>
              </w:rPr>
              <w:t xml:space="preserve">日  期：2021年 5 月 </w:t>
            </w:r>
            <w:r w:rsidR="004B1F41">
              <w:rPr>
                <w:rFonts w:asciiTheme="minorEastAsia" w:eastAsiaTheme="minorEastAsia" w:hAnsiTheme="minorEastAsia" w:hint="eastAsia"/>
                <w:color w:val="000000"/>
                <w:sz w:val="28"/>
                <w:szCs w:val="28"/>
              </w:rPr>
              <w:t>7</w:t>
            </w:r>
            <w:r w:rsidR="00ED5E0A" w:rsidRPr="00ED5E0A">
              <w:rPr>
                <w:rFonts w:asciiTheme="minorEastAsia" w:eastAsiaTheme="minorEastAsia" w:hAnsiTheme="minorEastAsia" w:hint="eastAsia"/>
                <w:color w:val="000000"/>
                <w:sz w:val="28"/>
                <w:szCs w:val="28"/>
              </w:rPr>
              <w:t xml:space="preserve"> 日</w:t>
            </w:r>
          </w:p>
          <w:p w:rsidR="00ED5E0A" w:rsidRDefault="00ED5E0A" w:rsidP="003A4280">
            <w:pPr>
              <w:ind w:right="640"/>
              <w:rPr>
                <w:rFonts w:ascii="宋体" w:hAnsi="宋体"/>
                <w:color w:val="000000"/>
                <w:sz w:val="32"/>
                <w:szCs w:val="32"/>
              </w:rPr>
            </w:pPr>
          </w:p>
        </w:tc>
      </w:tr>
    </w:tbl>
    <w:p w:rsidR="001E2680" w:rsidRPr="00404D99" w:rsidRDefault="00AC64F5" w:rsidP="002564E6">
      <w:pPr>
        <w:spacing w:after="0" w:line="288" w:lineRule="auto"/>
        <w:jc w:val="center"/>
        <w:rPr>
          <w:rFonts w:asciiTheme="minorEastAsia" w:eastAsiaTheme="minorEastAsia" w:hAnsiTheme="minorEastAsia"/>
          <w:sz w:val="44"/>
          <w:szCs w:val="44"/>
        </w:rPr>
      </w:pPr>
      <w:r w:rsidRPr="00404D99">
        <w:rPr>
          <w:rFonts w:asciiTheme="minorEastAsia" w:eastAsiaTheme="minorEastAsia" w:hAnsiTheme="minorEastAsia" w:hint="eastAsia"/>
          <w:sz w:val="44"/>
          <w:szCs w:val="44"/>
        </w:rPr>
        <w:lastRenderedPageBreak/>
        <w:t>目  录</w:t>
      </w:r>
    </w:p>
    <w:p w:rsidR="002564E6" w:rsidRDefault="002564E6" w:rsidP="002564E6">
      <w:pPr>
        <w:tabs>
          <w:tab w:val="left" w:leader="dot" w:pos="8765"/>
        </w:tabs>
        <w:spacing w:after="0" w:line="400" w:lineRule="exact"/>
        <w:rPr>
          <w:rFonts w:asciiTheme="minorEastAsia" w:eastAsiaTheme="minorEastAsia" w:hAnsiTheme="minorEastAsia"/>
          <w:b/>
          <w:sz w:val="28"/>
          <w:szCs w:val="28"/>
        </w:rPr>
      </w:pPr>
    </w:p>
    <w:p w:rsidR="00D51159" w:rsidRPr="00D51159" w:rsidRDefault="00D51159" w:rsidP="002564E6">
      <w:pPr>
        <w:tabs>
          <w:tab w:val="left" w:leader="dot" w:pos="8765"/>
        </w:tabs>
        <w:spacing w:after="0" w:line="400" w:lineRule="exact"/>
        <w:rPr>
          <w:rFonts w:asciiTheme="minorEastAsia" w:eastAsiaTheme="minorEastAsia" w:hAnsiTheme="minorEastAsia"/>
          <w:sz w:val="24"/>
          <w:szCs w:val="24"/>
        </w:rPr>
      </w:pPr>
      <w:r w:rsidRPr="00D51159">
        <w:rPr>
          <w:rFonts w:asciiTheme="minorEastAsia" w:eastAsiaTheme="minorEastAsia" w:hAnsiTheme="minorEastAsia" w:hint="eastAsia"/>
          <w:b/>
          <w:sz w:val="28"/>
          <w:szCs w:val="28"/>
        </w:rPr>
        <w:t>第一章</w:t>
      </w:r>
      <w:r w:rsidR="00F64FA6">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 xml:space="preserve"> </w:t>
      </w:r>
      <w:r w:rsidR="00AC64F5" w:rsidRPr="00D51159">
        <w:rPr>
          <w:rFonts w:asciiTheme="minorEastAsia" w:eastAsiaTheme="minorEastAsia" w:hAnsiTheme="minorEastAsia" w:hint="eastAsia"/>
          <w:b/>
          <w:sz w:val="28"/>
          <w:szCs w:val="28"/>
        </w:rPr>
        <w:t>招标公告</w:t>
      </w:r>
      <w:r w:rsidR="00693A3A" w:rsidRPr="007018D3">
        <w:rPr>
          <w:rFonts w:asciiTheme="minorEastAsia" w:eastAsiaTheme="minorEastAsia" w:hAnsiTheme="minorEastAsia" w:hint="eastAsia"/>
          <w:sz w:val="28"/>
          <w:szCs w:val="28"/>
        </w:rPr>
        <w:tab/>
      </w:r>
      <w:r w:rsidR="00693A3A" w:rsidRPr="00BE4BC7">
        <w:rPr>
          <w:rFonts w:asciiTheme="minorEastAsia" w:eastAsiaTheme="minorEastAsia" w:hAnsiTheme="minorEastAsia" w:hint="eastAsia"/>
          <w:sz w:val="24"/>
          <w:szCs w:val="24"/>
        </w:rPr>
        <w:t>1</w:t>
      </w:r>
    </w:p>
    <w:p w:rsidR="00D51159" w:rsidRDefault="00AC64F5" w:rsidP="002564E6">
      <w:pPr>
        <w:pStyle w:val="a3"/>
        <w:numPr>
          <w:ilvl w:val="0"/>
          <w:numId w:val="3"/>
        </w:numPr>
        <w:tabs>
          <w:tab w:val="left" w:leader="dot" w:pos="8715"/>
        </w:tabs>
        <w:spacing w:after="0" w:line="400" w:lineRule="exact"/>
        <w:ind w:firstLineChars="0"/>
        <w:rPr>
          <w:rFonts w:asciiTheme="minorEastAsia" w:eastAsiaTheme="minorEastAsia" w:hAnsiTheme="minorEastAsia"/>
          <w:sz w:val="24"/>
          <w:szCs w:val="24"/>
        </w:rPr>
      </w:pPr>
      <w:r w:rsidRPr="00D51159">
        <w:rPr>
          <w:rFonts w:asciiTheme="minorEastAsia" w:eastAsiaTheme="minorEastAsia" w:hAnsiTheme="minorEastAsia" w:hint="eastAsia"/>
          <w:sz w:val="24"/>
          <w:szCs w:val="24"/>
        </w:rPr>
        <w:t>项目概况</w:t>
      </w:r>
      <w:r w:rsidR="00D51159">
        <w:rPr>
          <w:rFonts w:asciiTheme="minorEastAsia" w:eastAsiaTheme="minorEastAsia" w:hAnsiTheme="minorEastAsia" w:hint="eastAsia"/>
          <w:sz w:val="24"/>
          <w:szCs w:val="24"/>
        </w:rPr>
        <w:tab/>
      </w:r>
      <w:r w:rsidR="00C227B5">
        <w:rPr>
          <w:rFonts w:asciiTheme="minorEastAsia" w:eastAsiaTheme="minorEastAsia" w:hAnsiTheme="minorEastAsia" w:hint="eastAsia"/>
          <w:sz w:val="24"/>
          <w:szCs w:val="24"/>
        </w:rPr>
        <w:t>1</w:t>
      </w:r>
    </w:p>
    <w:p w:rsidR="00AC64F5" w:rsidRPr="00D51159" w:rsidRDefault="00AC64F5" w:rsidP="002564E6">
      <w:pPr>
        <w:pStyle w:val="a3"/>
        <w:numPr>
          <w:ilvl w:val="0"/>
          <w:numId w:val="3"/>
        </w:numPr>
        <w:tabs>
          <w:tab w:val="left" w:leader="dot" w:pos="8715"/>
        </w:tabs>
        <w:spacing w:after="0" w:line="400" w:lineRule="exact"/>
        <w:ind w:firstLineChars="0"/>
        <w:rPr>
          <w:rFonts w:asciiTheme="minorEastAsia" w:eastAsiaTheme="minorEastAsia" w:hAnsiTheme="minorEastAsia"/>
          <w:sz w:val="24"/>
          <w:szCs w:val="24"/>
        </w:rPr>
      </w:pPr>
      <w:r w:rsidRPr="00D51159">
        <w:rPr>
          <w:rFonts w:asciiTheme="minorEastAsia" w:eastAsiaTheme="minorEastAsia" w:hAnsiTheme="minorEastAsia" w:hint="eastAsia"/>
          <w:sz w:val="24"/>
          <w:szCs w:val="24"/>
        </w:rPr>
        <w:t>投标人资格要求</w:t>
      </w:r>
      <w:r w:rsidR="00D51159">
        <w:rPr>
          <w:rFonts w:asciiTheme="minorEastAsia" w:eastAsiaTheme="minorEastAsia" w:hAnsiTheme="minorEastAsia" w:hint="eastAsia"/>
          <w:sz w:val="24"/>
          <w:szCs w:val="24"/>
        </w:rPr>
        <w:tab/>
      </w:r>
      <w:r w:rsidR="00C227B5">
        <w:rPr>
          <w:rFonts w:asciiTheme="minorEastAsia" w:eastAsiaTheme="minorEastAsia" w:hAnsiTheme="minorEastAsia" w:hint="eastAsia"/>
          <w:sz w:val="24"/>
          <w:szCs w:val="24"/>
        </w:rPr>
        <w:t>1</w:t>
      </w:r>
    </w:p>
    <w:p w:rsidR="00D51159" w:rsidRDefault="00AC64F5" w:rsidP="002564E6">
      <w:pPr>
        <w:pStyle w:val="a3"/>
        <w:numPr>
          <w:ilvl w:val="0"/>
          <w:numId w:val="3"/>
        </w:numPr>
        <w:tabs>
          <w:tab w:val="left" w:leader="dot" w:pos="8715"/>
        </w:tabs>
        <w:spacing w:after="0" w:line="400" w:lineRule="exact"/>
        <w:ind w:firstLineChars="0"/>
        <w:rPr>
          <w:rFonts w:asciiTheme="minorEastAsia" w:eastAsiaTheme="minorEastAsia" w:hAnsiTheme="minorEastAsia"/>
          <w:sz w:val="24"/>
          <w:szCs w:val="24"/>
        </w:rPr>
      </w:pPr>
      <w:r w:rsidRPr="00D51159">
        <w:rPr>
          <w:rFonts w:asciiTheme="minorEastAsia" w:eastAsiaTheme="minorEastAsia" w:hAnsiTheme="minorEastAsia" w:hint="eastAsia"/>
          <w:sz w:val="24"/>
          <w:szCs w:val="24"/>
        </w:rPr>
        <w:t>招标文件的获取</w:t>
      </w:r>
      <w:r w:rsidR="00D51159">
        <w:rPr>
          <w:rFonts w:asciiTheme="minorEastAsia" w:eastAsiaTheme="minorEastAsia" w:hAnsiTheme="minorEastAsia" w:hint="eastAsia"/>
          <w:sz w:val="24"/>
          <w:szCs w:val="24"/>
        </w:rPr>
        <w:tab/>
      </w:r>
      <w:r w:rsidR="00C227B5">
        <w:rPr>
          <w:rFonts w:asciiTheme="minorEastAsia" w:eastAsiaTheme="minorEastAsia" w:hAnsiTheme="minorEastAsia" w:hint="eastAsia"/>
          <w:sz w:val="24"/>
          <w:szCs w:val="24"/>
        </w:rPr>
        <w:t>3</w:t>
      </w:r>
    </w:p>
    <w:p w:rsidR="00AC64F5" w:rsidRPr="00D51159" w:rsidRDefault="00AC64F5" w:rsidP="002564E6">
      <w:pPr>
        <w:pStyle w:val="a3"/>
        <w:numPr>
          <w:ilvl w:val="0"/>
          <w:numId w:val="3"/>
        </w:numPr>
        <w:tabs>
          <w:tab w:val="left" w:leader="dot" w:pos="8715"/>
        </w:tabs>
        <w:spacing w:after="0" w:line="400" w:lineRule="exact"/>
        <w:ind w:firstLineChars="0"/>
        <w:rPr>
          <w:rFonts w:asciiTheme="minorEastAsia" w:eastAsiaTheme="minorEastAsia" w:hAnsiTheme="minorEastAsia"/>
          <w:sz w:val="24"/>
          <w:szCs w:val="24"/>
        </w:rPr>
      </w:pPr>
      <w:r w:rsidRPr="00D51159">
        <w:rPr>
          <w:rFonts w:asciiTheme="minorEastAsia" w:eastAsiaTheme="minorEastAsia" w:hAnsiTheme="minorEastAsia" w:hint="eastAsia"/>
          <w:sz w:val="24"/>
          <w:szCs w:val="24"/>
        </w:rPr>
        <w:t>投标文件送达地点及截止时间</w:t>
      </w:r>
      <w:r w:rsidR="00D51159">
        <w:rPr>
          <w:rFonts w:asciiTheme="minorEastAsia" w:eastAsiaTheme="minorEastAsia" w:hAnsiTheme="minorEastAsia" w:hint="eastAsia"/>
          <w:sz w:val="24"/>
          <w:szCs w:val="24"/>
        </w:rPr>
        <w:tab/>
      </w:r>
      <w:r w:rsidR="00C227B5">
        <w:rPr>
          <w:rFonts w:asciiTheme="minorEastAsia" w:eastAsiaTheme="minorEastAsia" w:hAnsiTheme="minorEastAsia" w:hint="eastAsia"/>
          <w:sz w:val="24"/>
          <w:szCs w:val="24"/>
        </w:rPr>
        <w:t>3</w:t>
      </w:r>
    </w:p>
    <w:p w:rsidR="00D51159" w:rsidRDefault="003F2A44" w:rsidP="002564E6">
      <w:pPr>
        <w:pStyle w:val="a3"/>
        <w:numPr>
          <w:ilvl w:val="0"/>
          <w:numId w:val="3"/>
        </w:numPr>
        <w:tabs>
          <w:tab w:val="left" w:leader="dot" w:pos="8715"/>
        </w:tabs>
        <w:spacing w:after="0" w:line="400" w:lineRule="exact"/>
        <w:ind w:firstLineChars="0"/>
        <w:rPr>
          <w:rFonts w:asciiTheme="minorEastAsia" w:eastAsiaTheme="minorEastAsia" w:hAnsiTheme="minorEastAsia"/>
          <w:sz w:val="24"/>
          <w:szCs w:val="24"/>
        </w:rPr>
      </w:pPr>
      <w:r w:rsidRPr="00D51159">
        <w:rPr>
          <w:rFonts w:asciiTheme="minorEastAsia" w:eastAsiaTheme="minorEastAsia" w:hAnsiTheme="minorEastAsia" w:hint="eastAsia"/>
          <w:sz w:val="24"/>
          <w:szCs w:val="24"/>
        </w:rPr>
        <w:t>公告期限</w:t>
      </w:r>
      <w:r w:rsidR="00D51159">
        <w:rPr>
          <w:rFonts w:asciiTheme="minorEastAsia" w:eastAsiaTheme="minorEastAsia" w:hAnsiTheme="minorEastAsia" w:hint="eastAsia"/>
          <w:sz w:val="24"/>
          <w:szCs w:val="24"/>
        </w:rPr>
        <w:tab/>
      </w:r>
      <w:r w:rsidR="007634DE">
        <w:rPr>
          <w:rFonts w:asciiTheme="minorEastAsia" w:eastAsiaTheme="minorEastAsia" w:hAnsiTheme="minorEastAsia" w:hint="eastAsia"/>
          <w:sz w:val="24"/>
          <w:szCs w:val="24"/>
        </w:rPr>
        <w:t>3</w:t>
      </w:r>
    </w:p>
    <w:p w:rsidR="00D51159" w:rsidRDefault="003F2A44" w:rsidP="002564E6">
      <w:pPr>
        <w:pStyle w:val="a3"/>
        <w:numPr>
          <w:ilvl w:val="0"/>
          <w:numId w:val="3"/>
        </w:numPr>
        <w:tabs>
          <w:tab w:val="left" w:leader="dot" w:pos="8715"/>
        </w:tabs>
        <w:spacing w:after="0" w:line="400" w:lineRule="exact"/>
        <w:ind w:firstLineChars="0"/>
        <w:rPr>
          <w:rFonts w:asciiTheme="minorEastAsia" w:eastAsiaTheme="minorEastAsia" w:hAnsiTheme="minorEastAsia"/>
          <w:sz w:val="24"/>
          <w:szCs w:val="24"/>
        </w:rPr>
      </w:pPr>
      <w:r w:rsidRPr="00D51159">
        <w:rPr>
          <w:rFonts w:asciiTheme="minorEastAsia" w:eastAsiaTheme="minorEastAsia" w:hAnsiTheme="minorEastAsia" w:hint="eastAsia"/>
          <w:sz w:val="24"/>
          <w:szCs w:val="24"/>
        </w:rPr>
        <w:t>发布公告媒体</w:t>
      </w:r>
      <w:r w:rsidR="00D51159">
        <w:rPr>
          <w:rFonts w:asciiTheme="minorEastAsia" w:eastAsiaTheme="minorEastAsia" w:hAnsiTheme="minorEastAsia" w:hint="eastAsia"/>
          <w:sz w:val="24"/>
          <w:szCs w:val="24"/>
        </w:rPr>
        <w:tab/>
      </w:r>
      <w:r w:rsidR="00C227B5">
        <w:rPr>
          <w:rFonts w:asciiTheme="minorEastAsia" w:eastAsiaTheme="minorEastAsia" w:hAnsiTheme="minorEastAsia" w:hint="eastAsia"/>
          <w:sz w:val="24"/>
          <w:szCs w:val="24"/>
        </w:rPr>
        <w:t>4</w:t>
      </w:r>
    </w:p>
    <w:p w:rsidR="00D51159" w:rsidRDefault="003F2A44" w:rsidP="002564E6">
      <w:pPr>
        <w:pStyle w:val="a3"/>
        <w:numPr>
          <w:ilvl w:val="0"/>
          <w:numId w:val="3"/>
        </w:numPr>
        <w:tabs>
          <w:tab w:val="left" w:leader="dot" w:pos="8715"/>
        </w:tabs>
        <w:spacing w:after="0" w:line="400" w:lineRule="exact"/>
        <w:ind w:firstLineChars="0"/>
        <w:rPr>
          <w:rFonts w:asciiTheme="minorEastAsia" w:eastAsiaTheme="minorEastAsia" w:hAnsiTheme="minorEastAsia"/>
          <w:sz w:val="24"/>
          <w:szCs w:val="24"/>
        </w:rPr>
      </w:pPr>
      <w:r w:rsidRPr="00D51159">
        <w:rPr>
          <w:rFonts w:asciiTheme="minorEastAsia" w:eastAsiaTheme="minorEastAsia" w:hAnsiTheme="minorEastAsia" w:hint="eastAsia"/>
          <w:sz w:val="24"/>
          <w:szCs w:val="24"/>
        </w:rPr>
        <w:t>联系人及</w:t>
      </w:r>
      <w:r w:rsidR="00B766D9">
        <w:rPr>
          <w:rFonts w:asciiTheme="minorEastAsia" w:eastAsiaTheme="minorEastAsia" w:hAnsiTheme="minorEastAsia" w:hint="eastAsia"/>
          <w:sz w:val="24"/>
          <w:szCs w:val="24"/>
        </w:rPr>
        <w:t>联系方式</w:t>
      </w:r>
      <w:r w:rsidR="00D51159">
        <w:rPr>
          <w:rFonts w:asciiTheme="minorEastAsia" w:eastAsiaTheme="minorEastAsia" w:hAnsiTheme="minorEastAsia" w:hint="eastAsia"/>
          <w:sz w:val="24"/>
          <w:szCs w:val="24"/>
        </w:rPr>
        <w:tab/>
      </w:r>
      <w:r w:rsidR="00C227B5">
        <w:rPr>
          <w:rFonts w:asciiTheme="minorEastAsia" w:eastAsiaTheme="minorEastAsia" w:hAnsiTheme="minorEastAsia" w:hint="eastAsia"/>
          <w:sz w:val="24"/>
          <w:szCs w:val="24"/>
        </w:rPr>
        <w:t>4</w:t>
      </w:r>
    </w:p>
    <w:p w:rsidR="003F2A44" w:rsidRPr="00D51159" w:rsidRDefault="003F2A44" w:rsidP="002564E6">
      <w:pPr>
        <w:tabs>
          <w:tab w:val="left" w:leader="dot" w:pos="8765"/>
        </w:tabs>
        <w:spacing w:after="0" w:line="400" w:lineRule="exact"/>
        <w:rPr>
          <w:rFonts w:asciiTheme="minorEastAsia" w:eastAsiaTheme="minorEastAsia" w:hAnsiTheme="minorEastAsia"/>
          <w:sz w:val="28"/>
          <w:szCs w:val="28"/>
        </w:rPr>
      </w:pPr>
      <w:r w:rsidRPr="00D51159">
        <w:rPr>
          <w:rFonts w:asciiTheme="minorEastAsia" w:eastAsiaTheme="minorEastAsia" w:hAnsiTheme="minorEastAsia" w:hint="eastAsia"/>
          <w:b/>
          <w:sz w:val="28"/>
          <w:szCs w:val="28"/>
        </w:rPr>
        <w:t>第二章</w:t>
      </w:r>
      <w:r w:rsidR="00F64FA6">
        <w:rPr>
          <w:rFonts w:asciiTheme="minorEastAsia" w:eastAsiaTheme="minorEastAsia" w:hAnsiTheme="minorEastAsia" w:hint="eastAsia"/>
          <w:b/>
          <w:sz w:val="28"/>
          <w:szCs w:val="28"/>
        </w:rPr>
        <w:t>、</w:t>
      </w:r>
      <w:r w:rsidRPr="00D51159">
        <w:rPr>
          <w:rFonts w:asciiTheme="minorEastAsia" w:eastAsiaTheme="minorEastAsia" w:hAnsiTheme="minorEastAsia" w:hint="eastAsia"/>
          <w:b/>
          <w:sz w:val="28"/>
          <w:szCs w:val="28"/>
        </w:rPr>
        <w:t xml:space="preserve"> </w:t>
      </w:r>
      <w:r w:rsidR="00D51159" w:rsidRPr="00D51159">
        <w:rPr>
          <w:rFonts w:asciiTheme="minorEastAsia" w:eastAsiaTheme="minorEastAsia" w:hAnsiTheme="minorEastAsia" w:hint="eastAsia"/>
          <w:b/>
          <w:sz w:val="28"/>
          <w:szCs w:val="28"/>
        </w:rPr>
        <w:t>投标人须</w:t>
      </w:r>
      <w:r w:rsidRPr="00D51159">
        <w:rPr>
          <w:rFonts w:asciiTheme="minorEastAsia" w:eastAsiaTheme="minorEastAsia" w:hAnsiTheme="minorEastAsia" w:hint="eastAsia"/>
          <w:b/>
          <w:sz w:val="28"/>
          <w:szCs w:val="28"/>
        </w:rPr>
        <w:t>知</w:t>
      </w:r>
      <w:r w:rsidR="00D51159" w:rsidRPr="007018D3">
        <w:rPr>
          <w:rFonts w:asciiTheme="minorEastAsia" w:eastAsiaTheme="minorEastAsia" w:hAnsiTheme="minorEastAsia" w:hint="eastAsia"/>
          <w:sz w:val="28"/>
          <w:szCs w:val="28"/>
        </w:rPr>
        <w:tab/>
      </w:r>
      <w:r w:rsidR="00C227B5" w:rsidRPr="007634DE">
        <w:rPr>
          <w:rFonts w:asciiTheme="minorEastAsia" w:eastAsiaTheme="minorEastAsia" w:hAnsiTheme="minorEastAsia" w:hint="eastAsia"/>
          <w:sz w:val="24"/>
          <w:szCs w:val="24"/>
        </w:rPr>
        <w:t>5</w:t>
      </w:r>
    </w:p>
    <w:p w:rsidR="00D51159" w:rsidRDefault="00B50AE3" w:rsidP="002564E6">
      <w:pPr>
        <w:tabs>
          <w:tab w:val="left" w:leader="dot" w:pos="8715"/>
        </w:tabs>
        <w:spacing w:after="0" w:line="400" w:lineRule="exact"/>
        <w:ind w:firstLine="465"/>
        <w:rPr>
          <w:rFonts w:asciiTheme="minorEastAsia" w:eastAsiaTheme="minorEastAsia" w:hAnsiTheme="minorEastAsia"/>
          <w:sz w:val="24"/>
          <w:szCs w:val="24"/>
        </w:rPr>
      </w:pPr>
      <w:r w:rsidRPr="00B50AE3">
        <w:rPr>
          <w:rFonts w:asciiTheme="minorEastAsia" w:eastAsiaTheme="minorEastAsia" w:hAnsiTheme="minorEastAsia" w:hint="eastAsia"/>
          <w:sz w:val="24"/>
          <w:szCs w:val="24"/>
        </w:rPr>
        <w:t>投标人须知前附表</w:t>
      </w:r>
      <w:r w:rsidR="00D51159">
        <w:rPr>
          <w:rFonts w:asciiTheme="minorEastAsia" w:eastAsiaTheme="minorEastAsia" w:hAnsiTheme="minorEastAsia" w:hint="eastAsia"/>
          <w:sz w:val="24"/>
          <w:szCs w:val="24"/>
        </w:rPr>
        <w:tab/>
      </w:r>
      <w:r w:rsidR="00C227B5">
        <w:rPr>
          <w:rFonts w:asciiTheme="minorEastAsia" w:eastAsiaTheme="minorEastAsia" w:hAnsiTheme="minorEastAsia" w:hint="eastAsia"/>
          <w:sz w:val="24"/>
          <w:szCs w:val="24"/>
        </w:rPr>
        <w:t>5</w:t>
      </w:r>
    </w:p>
    <w:p w:rsidR="003F2A44" w:rsidRDefault="002E2432" w:rsidP="002564E6">
      <w:pPr>
        <w:tabs>
          <w:tab w:val="left" w:leader="dot" w:pos="871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1、总则</w:t>
      </w:r>
      <w:r w:rsidR="00D5115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9</w:t>
      </w:r>
    </w:p>
    <w:p w:rsidR="002E2432" w:rsidRDefault="002E2432"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2、招标文件</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12</w:t>
      </w:r>
    </w:p>
    <w:p w:rsidR="002E2432" w:rsidRDefault="002E2432"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3、投标文件</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13</w:t>
      </w:r>
    </w:p>
    <w:p w:rsidR="002E2432" w:rsidRDefault="002E2432"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4、投标</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15</w:t>
      </w:r>
    </w:p>
    <w:p w:rsidR="002E2432" w:rsidRDefault="002E2432"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5、开标</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16</w:t>
      </w:r>
    </w:p>
    <w:p w:rsidR="002E2432" w:rsidRDefault="002E2432"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6、评标</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17</w:t>
      </w:r>
    </w:p>
    <w:p w:rsidR="002E2432" w:rsidRDefault="002E2432"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7、合同授予</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17</w:t>
      </w:r>
    </w:p>
    <w:p w:rsidR="002E2432" w:rsidRDefault="002E2432"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8、重新招标</w:t>
      </w:r>
      <w:r w:rsidR="00B766D9">
        <w:rPr>
          <w:rFonts w:asciiTheme="minorEastAsia" w:eastAsiaTheme="minorEastAsia" w:hAnsiTheme="minorEastAsia" w:hint="eastAsia"/>
          <w:sz w:val="24"/>
          <w:szCs w:val="24"/>
        </w:rPr>
        <w:t>和不再招标</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18</w:t>
      </w:r>
    </w:p>
    <w:p w:rsidR="002E2432" w:rsidRDefault="002E2432"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9、纪律和监督</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19</w:t>
      </w:r>
    </w:p>
    <w:p w:rsidR="002E2432" w:rsidRDefault="002E2432"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10、需要补充的其他内容</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19</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附件一：开标记录表</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20</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附表二：招标文件澄清申请函</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21</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附件三：招标文件问题澄清通知</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22</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附表四：招标文件修改通知</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23</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附件五：招标文件澄清通知、修改确认通知</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24</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附表六：投标文件问题澄清通知</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25</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附表七：投标文件问题的澄清</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26</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附件八：中标通知书</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27</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附件九：中标结果通知书</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28</w:t>
      </w:r>
    </w:p>
    <w:p w:rsidR="00DE4D85" w:rsidRDefault="00DE4D85" w:rsidP="002564E6">
      <w:pPr>
        <w:tabs>
          <w:tab w:val="left" w:leader="dot" w:pos="8595"/>
        </w:tabs>
        <w:spacing w:after="0" w:line="400" w:lineRule="exact"/>
        <w:ind w:firstLine="465"/>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附表十：异议函</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29</w:t>
      </w:r>
    </w:p>
    <w:p w:rsidR="00DE4D85" w:rsidRDefault="00DE4D85" w:rsidP="002564E6">
      <w:pPr>
        <w:tabs>
          <w:tab w:val="left" w:leader="dot" w:pos="8595"/>
        </w:tabs>
        <w:spacing w:after="0" w:line="400" w:lineRule="exact"/>
        <w:ind w:firstLineChars="200" w:firstLine="480"/>
        <w:rPr>
          <w:rFonts w:asciiTheme="minorEastAsia" w:eastAsiaTheme="minorEastAsia" w:hAnsiTheme="minorEastAsia"/>
          <w:sz w:val="24"/>
          <w:szCs w:val="24"/>
        </w:rPr>
      </w:pPr>
      <w:r w:rsidRPr="00DE4D85">
        <w:rPr>
          <w:rFonts w:asciiTheme="minorEastAsia" w:eastAsiaTheme="minorEastAsia" w:hAnsiTheme="minorEastAsia" w:hint="eastAsia"/>
          <w:sz w:val="24"/>
          <w:szCs w:val="24"/>
        </w:rPr>
        <w:t>附表十一：异议答复函</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30</w:t>
      </w:r>
    </w:p>
    <w:p w:rsidR="00720918" w:rsidRPr="00D4238A" w:rsidRDefault="00B86C49" w:rsidP="002564E6">
      <w:pPr>
        <w:tabs>
          <w:tab w:val="left" w:leader="dot" w:pos="8630"/>
        </w:tabs>
        <w:spacing w:after="0" w:line="400" w:lineRule="exact"/>
        <w:rPr>
          <w:rFonts w:asciiTheme="minorEastAsia" w:eastAsiaTheme="minorEastAsia" w:hAnsiTheme="minorEastAsia"/>
          <w:sz w:val="24"/>
          <w:szCs w:val="24"/>
        </w:rPr>
      </w:pPr>
      <w:r w:rsidRPr="007719A9">
        <w:rPr>
          <w:rFonts w:asciiTheme="minorEastAsia" w:eastAsiaTheme="minorEastAsia" w:hAnsiTheme="minorEastAsia" w:hint="eastAsia"/>
          <w:b/>
          <w:sz w:val="28"/>
          <w:szCs w:val="28"/>
        </w:rPr>
        <w:lastRenderedPageBreak/>
        <w:t>第三章、</w:t>
      </w:r>
      <w:r w:rsidR="00720918">
        <w:rPr>
          <w:rFonts w:asciiTheme="minorEastAsia" w:eastAsiaTheme="minorEastAsia" w:hAnsiTheme="minorEastAsia" w:hint="eastAsia"/>
          <w:b/>
          <w:sz w:val="28"/>
          <w:szCs w:val="28"/>
        </w:rPr>
        <w:t>评</w:t>
      </w:r>
      <w:r w:rsidR="00B50AE3">
        <w:rPr>
          <w:rFonts w:asciiTheme="minorEastAsia" w:eastAsiaTheme="minorEastAsia" w:hAnsiTheme="minorEastAsia" w:hint="eastAsia"/>
          <w:b/>
          <w:sz w:val="28"/>
          <w:szCs w:val="28"/>
        </w:rPr>
        <w:t>标</w:t>
      </w:r>
      <w:r w:rsidR="00720918">
        <w:rPr>
          <w:rFonts w:asciiTheme="minorEastAsia" w:eastAsiaTheme="minorEastAsia" w:hAnsiTheme="minorEastAsia" w:hint="eastAsia"/>
          <w:b/>
          <w:sz w:val="28"/>
          <w:szCs w:val="28"/>
        </w:rPr>
        <w:t>办法</w:t>
      </w:r>
      <w:r w:rsidR="005B583B" w:rsidRPr="005B583B">
        <w:rPr>
          <w:rFonts w:asciiTheme="minorEastAsia" w:eastAsiaTheme="minorEastAsia" w:hAnsiTheme="minorEastAsia" w:hint="eastAsia"/>
          <w:sz w:val="28"/>
          <w:szCs w:val="28"/>
        </w:rPr>
        <w:tab/>
      </w:r>
      <w:r w:rsidR="00D4238A" w:rsidRPr="00D4238A">
        <w:rPr>
          <w:rFonts w:asciiTheme="minorEastAsia" w:eastAsiaTheme="minorEastAsia" w:hAnsiTheme="minorEastAsia" w:hint="eastAsia"/>
          <w:sz w:val="24"/>
          <w:szCs w:val="24"/>
        </w:rPr>
        <w:t>31</w:t>
      </w:r>
    </w:p>
    <w:p w:rsidR="00623CFC" w:rsidRDefault="00623CFC" w:rsidP="002564E6">
      <w:pPr>
        <w:tabs>
          <w:tab w:val="left" w:leader="dot" w:pos="8595"/>
        </w:tabs>
        <w:spacing w:after="0" w:line="400" w:lineRule="exact"/>
        <w:ind w:firstLineChars="150" w:firstLine="360"/>
        <w:rPr>
          <w:rFonts w:asciiTheme="minorEastAsia" w:eastAsiaTheme="minorEastAsia" w:hAnsiTheme="minorEastAsia"/>
          <w:sz w:val="24"/>
          <w:szCs w:val="24"/>
        </w:rPr>
      </w:pPr>
      <w:r w:rsidRPr="002E2432">
        <w:rPr>
          <w:rFonts w:asciiTheme="minorEastAsia" w:eastAsiaTheme="minorEastAsia" w:hAnsiTheme="minorEastAsia" w:hint="eastAsia"/>
          <w:sz w:val="24"/>
          <w:szCs w:val="24"/>
        </w:rPr>
        <w:t>评</w:t>
      </w:r>
      <w:r w:rsidR="002E2432" w:rsidRPr="002E2432">
        <w:rPr>
          <w:rFonts w:asciiTheme="minorEastAsia" w:eastAsiaTheme="minorEastAsia" w:hAnsiTheme="minorEastAsia" w:hint="eastAsia"/>
          <w:sz w:val="24"/>
          <w:szCs w:val="24"/>
        </w:rPr>
        <w:t>标</w:t>
      </w:r>
      <w:r w:rsidRPr="002E2432">
        <w:rPr>
          <w:rFonts w:asciiTheme="minorEastAsia" w:eastAsiaTheme="minorEastAsia" w:hAnsiTheme="minorEastAsia" w:hint="eastAsia"/>
          <w:sz w:val="24"/>
          <w:szCs w:val="24"/>
        </w:rPr>
        <w:t>办法前附表</w:t>
      </w:r>
      <w:r w:rsidR="002E2432" w:rsidRPr="002E2432">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31</w:t>
      </w:r>
    </w:p>
    <w:p w:rsidR="00B3511B" w:rsidRDefault="00B3511B" w:rsidP="002564E6">
      <w:pPr>
        <w:tabs>
          <w:tab w:val="left" w:leader="dot" w:pos="8595"/>
        </w:tabs>
        <w:spacing w:after="0" w:line="40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评分标准</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32</w:t>
      </w:r>
    </w:p>
    <w:p w:rsidR="00B3511B" w:rsidRDefault="00B3511B" w:rsidP="002564E6">
      <w:pPr>
        <w:tabs>
          <w:tab w:val="left" w:leader="dot" w:pos="8595"/>
        </w:tabs>
        <w:spacing w:after="0" w:line="40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评标办法</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34</w:t>
      </w:r>
    </w:p>
    <w:p w:rsidR="00E338FC" w:rsidRDefault="00E338FC" w:rsidP="002564E6">
      <w:pPr>
        <w:tabs>
          <w:tab w:val="left" w:leader="dot" w:pos="8595"/>
        </w:tabs>
        <w:spacing w:after="0" w:line="40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1、评标方法</w:t>
      </w:r>
      <w:r>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34</w:t>
      </w:r>
    </w:p>
    <w:p w:rsidR="00B766D9" w:rsidRDefault="00E338FC" w:rsidP="002564E6">
      <w:pPr>
        <w:tabs>
          <w:tab w:val="left" w:leader="dot" w:pos="8595"/>
        </w:tabs>
        <w:spacing w:after="0" w:line="40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766D9">
        <w:rPr>
          <w:rFonts w:asciiTheme="minorEastAsia" w:eastAsiaTheme="minorEastAsia" w:hAnsiTheme="minorEastAsia" w:hint="eastAsia"/>
          <w:sz w:val="24"/>
          <w:szCs w:val="24"/>
        </w:rPr>
        <w:t>、评审标准</w:t>
      </w:r>
      <w:r w:rsidR="00B766D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34</w:t>
      </w:r>
    </w:p>
    <w:p w:rsidR="00623CFC" w:rsidRDefault="00E338FC" w:rsidP="002564E6">
      <w:pPr>
        <w:tabs>
          <w:tab w:val="left" w:leader="dot" w:pos="8595"/>
        </w:tabs>
        <w:spacing w:after="0" w:line="40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E2432">
        <w:rPr>
          <w:rFonts w:asciiTheme="minorEastAsia" w:eastAsiaTheme="minorEastAsia" w:hAnsiTheme="minorEastAsia" w:hint="eastAsia"/>
          <w:sz w:val="24"/>
          <w:szCs w:val="24"/>
        </w:rPr>
        <w:t>、评标程序</w:t>
      </w:r>
      <w:r w:rsidR="002E2432">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34</w:t>
      </w:r>
    </w:p>
    <w:p w:rsidR="00B766D9" w:rsidRPr="002E2432" w:rsidRDefault="00E338FC" w:rsidP="002564E6">
      <w:pPr>
        <w:tabs>
          <w:tab w:val="left" w:leader="dot" w:pos="8595"/>
        </w:tabs>
        <w:spacing w:after="0" w:line="40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B766D9">
        <w:rPr>
          <w:rFonts w:asciiTheme="minorEastAsia" w:eastAsiaTheme="minorEastAsia" w:hAnsiTheme="minorEastAsia" w:hint="eastAsia"/>
          <w:sz w:val="24"/>
          <w:szCs w:val="24"/>
        </w:rPr>
        <w:t>、特殊情况的处置程序</w:t>
      </w:r>
      <w:r w:rsidR="00B766D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36</w:t>
      </w:r>
    </w:p>
    <w:p w:rsidR="00B86C49" w:rsidRPr="00720918" w:rsidRDefault="00720918" w:rsidP="002564E6">
      <w:pPr>
        <w:tabs>
          <w:tab w:val="left" w:leader="dot" w:pos="8630"/>
        </w:tabs>
        <w:spacing w:after="0" w:line="4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第</w:t>
      </w:r>
      <w:r w:rsidR="00D4238A">
        <w:rPr>
          <w:rFonts w:asciiTheme="minorEastAsia" w:eastAsiaTheme="minorEastAsia" w:hAnsiTheme="minorEastAsia" w:hint="eastAsia"/>
          <w:b/>
          <w:sz w:val="28"/>
          <w:szCs w:val="28"/>
        </w:rPr>
        <w:t>四</w:t>
      </w:r>
      <w:r>
        <w:rPr>
          <w:rFonts w:asciiTheme="minorEastAsia" w:eastAsiaTheme="minorEastAsia" w:hAnsiTheme="minorEastAsia" w:hint="eastAsia"/>
          <w:b/>
          <w:sz w:val="28"/>
          <w:szCs w:val="28"/>
        </w:rPr>
        <w:t>章、发包人要求</w:t>
      </w:r>
      <w:r w:rsidR="00D5115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38</w:t>
      </w:r>
    </w:p>
    <w:p w:rsidR="00B86C49" w:rsidRDefault="00B86C49"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一、项目概况</w:t>
      </w:r>
      <w:r w:rsidR="00D5115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38</w:t>
      </w:r>
    </w:p>
    <w:p w:rsidR="00B86C49" w:rsidRDefault="00B86C49"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二、采购项目需求</w:t>
      </w:r>
      <w:r w:rsidR="00D5115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38</w:t>
      </w:r>
    </w:p>
    <w:p w:rsidR="00B86C49" w:rsidRDefault="00B86C49"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三、管护单位确定及资格</w:t>
      </w:r>
      <w:r w:rsidR="00D5115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39</w:t>
      </w:r>
    </w:p>
    <w:p w:rsidR="00B86C49" w:rsidRDefault="00B86C49"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四、监督管理</w:t>
      </w:r>
      <w:r w:rsidR="00D5115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40</w:t>
      </w:r>
    </w:p>
    <w:p w:rsidR="00B86C49" w:rsidRDefault="00B86C49"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附件1：园林绿化养护质量标准</w:t>
      </w:r>
      <w:r w:rsidR="00D5115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41</w:t>
      </w:r>
    </w:p>
    <w:p w:rsidR="00B86C49" w:rsidRDefault="00B86C49"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附件2：随县城区园林绿化管护标准和考核办法</w:t>
      </w:r>
      <w:r w:rsidR="00D51159">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44</w:t>
      </w:r>
    </w:p>
    <w:p w:rsidR="00B86C49" w:rsidRDefault="00B86C49" w:rsidP="002564E6">
      <w:pPr>
        <w:tabs>
          <w:tab w:val="left" w:leader="dot" w:pos="8595"/>
        </w:tabs>
        <w:spacing w:after="0" w:line="4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附件3：随县园林绿化养护管理检查考评实施细则</w:t>
      </w:r>
      <w:r w:rsidR="00C227B5">
        <w:rPr>
          <w:rFonts w:asciiTheme="minorEastAsia" w:eastAsiaTheme="minorEastAsia" w:hAnsiTheme="minorEastAsia" w:hint="eastAsia"/>
          <w:sz w:val="24"/>
          <w:szCs w:val="24"/>
        </w:rPr>
        <w:tab/>
      </w:r>
      <w:r w:rsidR="00D4238A">
        <w:rPr>
          <w:rFonts w:asciiTheme="minorEastAsia" w:eastAsiaTheme="minorEastAsia" w:hAnsiTheme="minorEastAsia" w:hint="eastAsia"/>
          <w:sz w:val="24"/>
          <w:szCs w:val="24"/>
        </w:rPr>
        <w:t>56</w:t>
      </w:r>
    </w:p>
    <w:p w:rsidR="00D4238A" w:rsidRPr="00D4238A" w:rsidRDefault="00D4238A" w:rsidP="002564E6">
      <w:pPr>
        <w:tabs>
          <w:tab w:val="left" w:leader="dot" w:pos="8630"/>
        </w:tabs>
        <w:spacing w:after="0" w:line="4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第五章、合同条款及格式</w:t>
      </w:r>
      <w:r w:rsidRPr="003F5423">
        <w:rPr>
          <w:rFonts w:asciiTheme="minorEastAsia" w:eastAsiaTheme="minorEastAsia" w:hAnsiTheme="minorEastAsia" w:hint="eastAsia"/>
          <w:sz w:val="28"/>
          <w:szCs w:val="28"/>
        </w:rPr>
        <w:tab/>
      </w:r>
      <w:r w:rsidRPr="00D4238A">
        <w:rPr>
          <w:rFonts w:asciiTheme="minorEastAsia" w:eastAsiaTheme="minorEastAsia" w:hAnsiTheme="minorEastAsia" w:hint="eastAsia"/>
          <w:sz w:val="24"/>
          <w:szCs w:val="24"/>
        </w:rPr>
        <w:t>63</w:t>
      </w:r>
    </w:p>
    <w:p w:rsidR="00B86C49" w:rsidRDefault="00B86C49" w:rsidP="002564E6">
      <w:pPr>
        <w:tabs>
          <w:tab w:val="left" w:leader="dot" w:pos="8630"/>
        </w:tabs>
        <w:spacing w:after="0" w:line="400" w:lineRule="exact"/>
        <w:rPr>
          <w:rFonts w:asciiTheme="minorEastAsia" w:eastAsiaTheme="minorEastAsia" w:hAnsiTheme="minorEastAsia"/>
          <w:b/>
          <w:sz w:val="28"/>
          <w:szCs w:val="28"/>
        </w:rPr>
      </w:pPr>
      <w:r w:rsidRPr="007719A9">
        <w:rPr>
          <w:rFonts w:asciiTheme="minorEastAsia" w:eastAsiaTheme="minorEastAsia" w:hAnsiTheme="minorEastAsia" w:hint="eastAsia"/>
          <w:b/>
          <w:sz w:val="28"/>
          <w:szCs w:val="28"/>
        </w:rPr>
        <w:t>第</w:t>
      </w:r>
      <w:r w:rsidR="00623CFC">
        <w:rPr>
          <w:rFonts w:asciiTheme="minorEastAsia" w:eastAsiaTheme="minorEastAsia" w:hAnsiTheme="minorEastAsia" w:hint="eastAsia"/>
          <w:b/>
          <w:sz w:val="28"/>
          <w:szCs w:val="28"/>
        </w:rPr>
        <w:t>六</w:t>
      </w:r>
      <w:r w:rsidRPr="007719A9">
        <w:rPr>
          <w:rFonts w:asciiTheme="minorEastAsia" w:eastAsiaTheme="minorEastAsia" w:hAnsiTheme="minorEastAsia" w:hint="eastAsia"/>
          <w:b/>
          <w:sz w:val="28"/>
          <w:szCs w:val="28"/>
        </w:rPr>
        <w:t>章</w:t>
      </w:r>
      <w:r w:rsidR="00984129">
        <w:rPr>
          <w:rFonts w:asciiTheme="minorEastAsia" w:eastAsiaTheme="minorEastAsia" w:hAnsiTheme="minorEastAsia" w:hint="eastAsia"/>
          <w:b/>
          <w:sz w:val="28"/>
          <w:szCs w:val="28"/>
        </w:rPr>
        <w:t>、</w:t>
      </w:r>
      <w:r w:rsidRPr="007719A9">
        <w:rPr>
          <w:rFonts w:asciiTheme="minorEastAsia" w:eastAsiaTheme="minorEastAsia" w:hAnsiTheme="minorEastAsia" w:hint="eastAsia"/>
          <w:b/>
          <w:sz w:val="28"/>
          <w:szCs w:val="28"/>
        </w:rPr>
        <w:t xml:space="preserve"> 投标文件格式</w:t>
      </w:r>
      <w:r w:rsidR="00D500B3" w:rsidRPr="00D213E8">
        <w:rPr>
          <w:rFonts w:asciiTheme="minorEastAsia" w:eastAsiaTheme="minorEastAsia" w:hAnsiTheme="minorEastAsia" w:hint="eastAsia"/>
          <w:sz w:val="28"/>
          <w:szCs w:val="28"/>
        </w:rPr>
        <w:tab/>
      </w:r>
      <w:r w:rsidR="0020099A" w:rsidRPr="0020099A">
        <w:rPr>
          <w:rFonts w:asciiTheme="minorEastAsia" w:eastAsiaTheme="minorEastAsia" w:hAnsiTheme="minorEastAsia" w:hint="eastAsia"/>
          <w:sz w:val="24"/>
          <w:szCs w:val="24"/>
        </w:rPr>
        <w:t>64</w:t>
      </w:r>
    </w:p>
    <w:p w:rsidR="002E2432" w:rsidRPr="00696A77" w:rsidRDefault="002E2432"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目  录</w:t>
      </w:r>
      <w:r w:rsidRPr="00696A77">
        <w:rPr>
          <w:rFonts w:asciiTheme="minorEastAsia" w:eastAsiaTheme="minorEastAsia" w:hAnsiTheme="minorEastAsia" w:hint="eastAsia"/>
          <w:sz w:val="24"/>
          <w:szCs w:val="24"/>
        </w:rPr>
        <w:tab/>
      </w:r>
      <w:r w:rsidR="0020099A">
        <w:rPr>
          <w:rFonts w:asciiTheme="minorEastAsia" w:eastAsiaTheme="minorEastAsia" w:hAnsiTheme="minorEastAsia" w:hint="eastAsia"/>
          <w:sz w:val="24"/>
          <w:szCs w:val="24"/>
        </w:rPr>
        <w:t>65</w:t>
      </w:r>
    </w:p>
    <w:p w:rsidR="00696A77" w:rsidRPr="00696A77" w:rsidRDefault="00696A77" w:rsidP="002564E6">
      <w:pPr>
        <w:pStyle w:val="a3"/>
        <w:numPr>
          <w:ilvl w:val="0"/>
          <w:numId w:val="8"/>
        </w:numPr>
        <w:tabs>
          <w:tab w:val="left" w:leader="dot" w:pos="8595"/>
        </w:tabs>
        <w:spacing w:after="0" w:line="400" w:lineRule="exact"/>
        <w:ind w:firstLineChars="0"/>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投标函及开标一览表</w:t>
      </w:r>
      <w:r w:rsidRPr="00696A77">
        <w:rPr>
          <w:rFonts w:asciiTheme="minorEastAsia" w:eastAsiaTheme="minorEastAsia" w:hAnsiTheme="minorEastAsia" w:hint="eastAsia"/>
          <w:sz w:val="24"/>
          <w:szCs w:val="24"/>
        </w:rPr>
        <w:tab/>
      </w:r>
      <w:r w:rsidR="0020099A">
        <w:rPr>
          <w:rFonts w:asciiTheme="minorEastAsia" w:eastAsiaTheme="minorEastAsia" w:hAnsiTheme="minorEastAsia" w:hint="eastAsia"/>
          <w:sz w:val="24"/>
          <w:szCs w:val="24"/>
        </w:rPr>
        <w:t>66</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1.1投标函</w:t>
      </w:r>
      <w:r w:rsidRPr="00696A77">
        <w:rPr>
          <w:rFonts w:asciiTheme="minorEastAsia" w:eastAsiaTheme="minorEastAsia" w:hAnsiTheme="minorEastAsia" w:hint="eastAsia"/>
          <w:sz w:val="24"/>
          <w:szCs w:val="24"/>
        </w:rPr>
        <w:tab/>
      </w:r>
      <w:r w:rsidR="0020099A">
        <w:rPr>
          <w:rFonts w:asciiTheme="minorEastAsia" w:eastAsiaTheme="minorEastAsia" w:hAnsiTheme="minorEastAsia" w:hint="eastAsia"/>
          <w:sz w:val="24"/>
          <w:szCs w:val="24"/>
        </w:rPr>
        <w:t>6</w:t>
      </w:r>
      <w:r w:rsidR="00DE668C">
        <w:rPr>
          <w:rFonts w:asciiTheme="minorEastAsia" w:eastAsiaTheme="minorEastAsia" w:hAnsiTheme="minorEastAsia" w:hint="eastAsia"/>
          <w:sz w:val="24"/>
          <w:szCs w:val="24"/>
        </w:rPr>
        <w:t>6</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1.2</w:t>
      </w:r>
      <w:r w:rsidR="0020099A" w:rsidRPr="00696A77">
        <w:rPr>
          <w:rFonts w:asciiTheme="minorEastAsia" w:eastAsiaTheme="minorEastAsia" w:hAnsiTheme="minorEastAsia" w:hint="eastAsia"/>
          <w:sz w:val="24"/>
          <w:szCs w:val="24"/>
        </w:rPr>
        <w:t>开标一览表</w:t>
      </w:r>
      <w:r>
        <w:rPr>
          <w:rFonts w:asciiTheme="minorEastAsia" w:eastAsiaTheme="minorEastAsia" w:hAnsiTheme="minorEastAsia" w:hint="eastAsia"/>
          <w:sz w:val="24"/>
          <w:szCs w:val="24"/>
        </w:rPr>
        <w:tab/>
      </w:r>
      <w:r w:rsidR="0020099A">
        <w:rPr>
          <w:rFonts w:asciiTheme="minorEastAsia" w:eastAsiaTheme="minorEastAsia" w:hAnsiTheme="minorEastAsia" w:hint="eastAsia"/>
          <w:sz w:val="24"/>
          <w:szCs w:val="24"/>
        </w:rPr>
        <w:t>67</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1.3</w:t>
      </w:r>
      <w:r w:rsidR="0020099A" w:rsidRPr="00696A77">
        <w:rPr>
          <w:rFonts w:asciiTheme="minorEastAsia" w:eastAsiaTheme="minorEastAsia" w:hAnsiTheme="minorEastAsia" w:hint="eastAsia"/>
          <w:sz w:val="24"/>
          <w:szCs w:val="24"/>
        </w:rPr>
        <w:t>报价汇总表</w:t>
      </w:r>
      <w:r>
        <w:rPr>
          <w:rFonts w:asciiTheme="minorEastAsia" w:eastAsiaTheme="minorEastAsia" w:hAnsiTheme="minorEastAsia" w:hint="eastAsia"/>
          <w:sz w:val="24"/>
          <w:szCs w:val="24"/>
        </w:rPr>
        <w:tab/>
      </w:r>
      <w:r w:rsidR="0020099A">
        <w:rPr>
          <w:rFonts w:asciiTheme="minorEastAsia" w:eastAsiaTheme="minorEastAsia" w:hAnsiTheme="minorEastAsia" w:hint="eastAsia"/>
          <w:sz w:val="24"/>
          <w:szCs w:val="24"/>
        </w:rPr>
        <w:t>68</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二、资格审查资料</w:t>
      </w:r>
      <w:r>
        <w:rPr>
          <w:rFonts w:asciiTheme="minorEastAsia" w:eastAsiaTheme="minorEastAsia" w:hAnsiTheme="minorEastAsia" w:hint="eastAsia"/>
          <w:sz w:val="24"/>
          <w:szCs w:val="24"/>
        </w:rPr>
        <w:tab/>
      </w:r>
      <w:r w:rsidR="0020099A">
        <w:rPr>
          <w:rFonts w:asciiTheme="minorEastAsia" w:eastAsiaTheme="minorEastAsia" w:hAnsiTheme="minorEastAsia" w:hint="eastAsia"/>
          <w:sz w:val="24"/>
          <w:szCs w:val="24"/>
        </w:rPr>
        <w:t>69</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2.1法定代表人资格证明书</w:t>
      </w:r>
      <w:r>
        <w:rPr>
          <w:rFonts w:asciiTheme="minorEastAsia" w:eastAsiaTheme="minorEastAsia" w:hAnsiTheme="minorEastAsia" w:hint="eastAsia"/>
          <w:sz w:val="24"/>
          <w:szCs w:val="24"/>
        </w:rPr>
        <w:tab/>
      </w:r>
      <w:r w:rsidR="0020099A">
        <w:rPr>
          <w:rFonts w:asciiTheme="minorEastAsia" w:eastAsiaTheme="minorEastAsia" w:hAnsiTheme="minorEastAsia" w:hint="eastAsia"/>
          <w:sz w:val="24"/>
          <w:szCs w:val="24"/>
        </w:rPr>
        <w:t>69</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2.2法定代表人授权委托书</w:t>
      </w:r>
      <w:r>
        <w:rPr>
          <w:rFonts w:asciiTheme="minorEastAsia" w:eastAsiaTheme="minorEastAsia" w:hAnsiTheme="minorEastAsia" w:hint="eastAsia"/>
          <w:sz w:val="24"/>
          <w:szCs w:val="24"/>
        </w:rPr>
        <w:tab/>
      </w:r>
      <w:r w:rsidR="00C267FE">
        <w:rPr>
          <w:rFonts w:asciiTheme="minorEastAsia" w:eastAsiaTheme="minorEastAsia" w:hAnsiTheme="minorEastAsia" w:hint="eastAsia"/>
          <w:sz w:val="24"/>
          <w:szCs w:val="24"/>
        </w:rPr>
        <w:t>70</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2.3 中小企业声明函</w:t>
      </w:r>
      <w:r>
        <w:rPr>
          <w:rFonts w:asciiTheme="minorEastAsia" w:eastAsiaTheme="minorEastAsia" w:hAnsiTheme="minorEastAsia" w:hint="eastAsia"/>
          <w:sz w:val="24"/>
          <w:szCs w:val="24"/>
        </w:rPr>
        <w:tab/>
      </w:r>
      <w:r w:rsidR="00C267FE">
        <w:rPr>
          <w:rFonts w:asciiTheme="minorEastAsia" w:eastAsiaTheme="minorEastAsia" w:hAnsiTheme="minorEastAsia" w:hint="eastAsia"/>
          <w:sz w:val="24"/>
          <w:szCs w:val="24"/>
        </w:rPr>
        <w:t>71</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2.4投标人资格审查资料及附件</w:t>
      </w:r>
      <w:r>
        <w:rPr>
          <w:rFonts w:asciiTheme="minorEastAsia" w:eastAsiaTheme="minorEastAsia" w:hAnsiTheme="minorEastAsia" w:hint="eastAsia"/>
          <w:sz w:val="24"/>
          <w:szCs w:val="24"/>
        </w:rPr>
        <w:tab/>
      </w:r>
      <w:r w:rsidR="00C267FE">
        <w:rPr>
          <w:rFonts w:asciiTheme="minorEastAsia" w:eastAsiaTheme="minorEastAsia" w:hAnsiTheme="minorEastAsia" w:hint="eastAsia"/>
          <w:sz w:val="24"/>
          <w:szCs w:val="24"/>
        </w:rPr>
        <w:t>72</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2.5近三年的类似项目业绩</w:t>
      </w:r>
      <w:r>
        <w:rPr>
          <w:rFonts w:asciiTheme="minorEastAsia" w:eastAsiaTheme="minorEastAsia" w:hAnsiTheme="minorEastAsia" w:hint="eastAsia"/>
          <w:sz w:val="24"/>
          <w:szCs w:val="24"/>
        </w:rPr>
        <w:tab/>
      </w:r>
      <w:r w:rsidR="00C267FE">
        <w:rPr>
          <w:rFonts w:asciiTheme="minorEastAsia" w:eastAsiaTheme="minorEastAsia" w:hAnsiTheme="minorEastAsia" w:hint="eastAsia"/>
          <w:sz w:val="24"/>
          <w:szCs w:val="24"/>
        </w:rPr>
        <w:t>73</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2.6拟投入本项目主要人员及简历</w:t>
      </w:r>
      <w:r>
        <w:rPr>
          <w:rFonts w:asciiTheme="minorEastAsia" w:eastAsiaTheme="minorEastAsia" w:hAnsiTheme="minorEastAsia" w:hint="eastAsia"/>
          <w:sz w:val="24"/>
          <w:szCs w:val="24"/>
        </w:rPr>
        <w:tab/>
      </w:r>
      <w:r w:rsidR="00C267FE">
        <w:rPr>
          <w:rFonts w:asciiTheme="minorEastAsia" w:eastAsiaTheme="minorEastAsia" w:hAnsiTheme="minorEastAsia" w:hint="eastAsia"/>
          <w:sz w:val="24"/>
          <w:szCs w:val="24"/>
        </w:rPr>
        <w:t>74</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三、技术响应</w:t>
      </w:r>
      <w:r>
        <w:rPr>
          <w:rFonts w:asciiTheme="minorEastAsia" w:eastAsiaTheme="minorEastAsia" w:hAnsiTheme="minorEastAsia" w:hint="eastAsia"/>
          <w:sz w:val="24"/>
          <w:szCs w:val="24"/>
        </w:rPr>
        <w:tab/>
      </w:r>
      <w:r w:rsidR="00C267FE">
        <w:rPr>
          <w:rFonts w:asciiTheme="minorEastAsia" w:eastAsiaTheme="minorEastAsia" w:hAnsiTheme="minorEastAsia" w:hint="eastAsia"/>
          <w:sz w:val="24"/>
          <w:szCs w:val="24"/>
        </w:rPr>
        <w:t>76</w:t>
      </w:r>
    </w:p>
    <w:p w:rsid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四、拟投入主要机械设备情况</w:t>
      </w:r>
      <w:r>
        <w:rPr>
          <w:rFonts w:asciiTheme="minorEastAsia" w:eastAsiaTheme="minorEastAsia" w:hAnsiTheme="minorEastAsia" w:hint="eastAsia"/>
          <w:sz w:val="24"/>
          <w:szCs w:val="24"/>
        </w:rPr>
        <w:tab/>
      </w:r>
      <w:r w:rsidR="00C267FE">
        <w:rPr>
          <w:rFonts w:asciiTheme="minorEastAsia" w:eastAsiaTheme="minorEastAsia" w:hAnsiTheme="minorEastAsia" w:hint="eastAsia"/>
          <w:sz w:val="24"/>
          <w:szCs w:val="24"/>
        </w:rPr>
        <w:t>77</w:t>
      </w:r>
    </w:p>
    <w:p w:rsidR="00696A77" w:rsidRPr="00696A77" w:rsidRDefault="00696A77" w:rsidP="002564E6">
      <w:pPr>
        <w:tabs>
          <w:tab w:val="left" w:leader="dot" w:pos="8595"/>
        </w:tabs>
        <w:spacing w:after="0" w:line="400" w:lineRule="exact"/>
        <w:ind w:firstLine="465"/>
        <w:rPr>
          <w:rFonts w:asciiTheme="minorEastAsia" w:eastAsiaTheme="minorEastAsia" w:hAnsiTheme="minorEastAsia"/>
          <w:sz w:val="24"/>
          <w:szCs w:val="24"/>
        </w:rPr>
      </w:pPr>
      <w:r w:rsidRPr="00696A77">
        <w:rPr>
          <w:rFonts w:asciiTheme="minorEastAsia" w:eastAsiaTheme="minorEastAsia" w:hAnsiTheme="minorEastAsia" w:hint="eastAsia"/>
          <w:sz w:val="24"/>
          <w:szCs w:val="24"/>
        </w:rPr>
        <w:t>五、投标人认为需要提供的其他资料</w:t>
      </w:r>
      <w:r>
        <w:rPr>
          <w:rFonts w:asciiTheme="minorEastAsia" w:eastAsiaTheme="minorEastAsia" w:hAnsiTheme="minorEastAsia" w:hint="eastAsia"/>
          <w:sz w:val="24"/>
          <w:szCs w:val="24"/>
        </w:rPr>
        <w:tab/>
      </w:r>
      <w:r w:rsidR="00C267FE">
        <w:rPr>
          <w:rFonts w:asciiTheme="minorEastAsia" w:eastAsiaTheme="minorEastAsia" w:hAnsiTheme="minorEastAsia" w:hint="eastAsia"/>
          <w:sz w:val="24"/>
          <w:szCs w:val="24"/>
        </w:rPr>
        <w:t>78</w:t>
      </w:r>
    </w:p>
    <w:p w:rsidR="00696A77" w:rsidRPr="00696A77" w:rsidRDefault="00696A77" w:rsidP="00696A77">
      <w:pPr>
        <w:spacing w:after="0" w:line="360" w:lineRule="auto"/>
        <w:ind w:right="482" w:firstLineChars="200" w:firstLine="480"/>
        <w:rPr>
          <w:rFonts w:asciiTheme="minorEastAsia" w:eastAsiaTheme="minorEastAsia" w:hAnsiTheme="minorEastAsia"/>
          <w:sz w:val="24"/>
          <w:szCs w:val="24"/>
        </w:rPr>
      </w:pPr>
    </w:p>
    <w:p w:rsidR="00D51159" w:rsidRPr="002564E6" w:rsidRDefault="00D51159" w:rsidP="002564E6">
      <w:pPr>
        <w:spacing w:after="0" w:line="360" w:lineRule="auto"/>
        <w:ind w:right="482"/>
        <w:rPr>
          <w:rFonts w:asciiTheme="minorEastAsia" w:eastAsiaTheme="minorEastAsia" w:hAnsiTheme="minorEastAsia"/>
          <w:sz w:val="24"/>
          <w:szCs w:val="24"/>
        </w:rPr>
        <w:sectPr w:rsidR="00D51159" w:rsidRPr="002564E6" w:rsidSect="00F64FA6">
          <w:headerReference w:type="even" r:id="rId8"/>
          <w:headerReference w:type="default" r:id="rId9"/>
          <w:footerReference w:type="default" r:id="rId10"/>
          <w:pgSz w:w="11906" w:h="16838"/>
          <w:pgMar w:top="1440" w:right="1133" w:bottom="1560" w:left="1560" w:header="708" w:footer="708" w:gutter="0"/>
          <w:cols w:space="708"/>
          <w:docGrid w:linePitch="360"/>
        </w:sectPr>
      </w:pPr>
    </w:p>
    <w:p w:rsidR="00B86C49" w:rsidRPr="00D60A9F" w:rsidRDefault="00B86C49" w:rsidP="009020CF">
      <w:pPr>
        <w:spacing w:line="220" w:lineRule="atLeast"/>
        <w:ind w:leftChars="-129" w:left="-284"/>
        <w:jc w:val="center"/>
        <w:rPr>
          <w:rFonts w:asciiTheme="minorEastAsia" w:eastAsiaTheme="minorEastAsia" w:hAnsiTheme="minorEastAsia"/>
          <w:sz w:val="44"/>
          <w:szCs w:val="44"/>
        </w:rPr>
      </w:pPr>
      <w:r w:rsidRPr="00D60A9F">
        <w:rPr>
          <w:rFonts w:asciiTheme="minorEastAsia" w:eastAsiaTheme="minorEastAsia" w:hAnsiTheme="minorEastAsia" w:hint="eastAsia"/>
          <w:sz w:val="44"/>
          <w:szCs w:val="44"/>
        </w:rPr>
        <w:lastRenderedPageBreak/>
        <w:t>第一章 招标公告</w:t>
      </w:r>
    </w:p>
    <w:p w:rsidR="00C22DCE" w:rsidRPr="00C22DCE" w:rsidRDefault="00C22DCE" w:rsidP="00315023">
      <w:pPr>
        <w:pBdr>
          <w:top w:val="single" w:sz="4" w:space="1" w:color="auto"/>
          <w:left w:val="single" w:sz="4" w:space="4" w:color="auto"/>
          <w:bottom w:val="single" w:sz="4" w:space="12" w:color="auto"/>
          <w:right w:val="single" w:sz="4" w:space="1" w:color="auto"/>
        </w:pBdr>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项目概况</w:t>
      </w:r>
    </w:p>
    <w:p w:rsidR="00C22DCE" w:rsidRPr="00C22DCE" w:rsidRDefault="00C22DCE" w:rsidP="00315023">
      <w:pPr>
        <w:pBdr>
          <w:top w:val="single" w:sz="4" w:space="1" w:color="auto"/>
          <w:left w:val="single" w:sz="4" w:space="4" w:color="auto"/>
          <w:bottom w:val="single" w:sz="4" w:space="12" w:color="auto"/>
          <w:right w:val="single" w:sz="4" w:space="1" w:color="auto"/>
        </w:pBdr>
        <w:ind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u w:val="single"/>
        </w:rPr>
        <w:t>随县洪山大道樱花走廊等绿化养护服务外包(三年)</w:t>
      </w:r>
      <w:r w:rsidRPr="00C22DCE">
        <w:rPr>
          <w:rFonts w:asciiTheme="minorEastAsia" w:eastAsiaTheme="minorEastAsia" w:hAnsiTheme="minorEastAsia" w:hint="eastAsia"/>
          <w:sz w:val="24"/>
          <w:szCs w:val="24"/>
        </w:rPr>
        <w:t>招标项目的潜在投标人应在</w:t>
      </w:r>
      <w:r w:rsidRPr="00C22DCE">
        <w:rPr>
          <w:rFonts w:asciiTheme="minorEastAsia" w:eastAsiaTheme="minorEastAsia" w:hAnsiTheme="minorEastAsia" w:hint="eastAsia"/>
          <w:sz w:val="24"/>
          <w:szCs w:val="24"/>
          <w:u w:val="single"/>
        </w:rPr>
        <w:t>随州市城南新区风光大道风光社区四楼</w:t>
      </w:r>
      <w:r w:rsidRPr="00C22DCE">
        <w:rPr>
          <w:rFonts w:asciiTheme="minorEastAsia" w:eastAsiaTheme="minorEastAsia" w:hAnsiTheme="minorEastAsia" w:hint="eastAsia"/>
          <w:sz w:val="24"/>
          <w:szCs w:val="24"/>
        </w:rPr>
        <w:t>获取招标文件，并于</w:t>
      </w:r>
      <w:r w:rsidRPr="00EC4E54">
        <w:rPr>
          <w:rFonts w:asciiTheme="minorEastAsia" w:eastAsiaTheme="minorEastAsia" w:hAnsiTheme="minorEastAsia"/>
          <w:color w:val="000000" w:themeColor="text1"/>
          <w:sz w:val="24"/>
          <w:szCs w:val="24"/>
          <w:u w:val="single"/>
        </w:rPr>
        <w:t xml:space="preserve"> </w:t>
      </w:r>
      <w:r w:rsidRPr="00EC4E54">
        <w:rPr>
          <w:rFonts w:asciiTheme="minorEastAsia" w:eastAsiaTheme="minorEastAsia" w:hAnsiTheme="minorEastAsia" w:hint="eastAsia"/>
          <w:color w:val="000000" w:themeColor="text1"/>
          <w:sz w:val="24"/>
          <w:szCs w:val="24"/>
          <w:u w:val="single"/>
        </w:rPr>
        <w:t>2021</w:t>
      </w:r>
      <w:r w:rsidRPr="00EC4E54">
        <w:rPr>
          <w:rFonts w:asciiTheme="minorEastAsia" w:eastAsiaTheme="minorEastAsia" w:hAnsiTheme="minorEastAsia" w:hint="eastAsia"/>
          <w:bCs/>
          <w:color w:val="000000" w:themeColor="text1"/>
          <w:sz w:val="24"/>
          <w:szCs w:val="24"/>
          <w:u w:val="single"/>
        </w:rPr>
        <w:t>年6月3 日15点 00分</w:t>
      </w:r>
      <w:r w:rsidRPr="00155530">
        <w:rPr>
          <w:rFonts w:asciiTheme="minorEastAsia" w:eastAsiaTheme="minorEastAsia" w:hAnsiTheme="minorEastAsia" w:hint="eastAsia"/>
          <w:bCs/>
          <w:sz w:val="24"/>
          <w:szCs w:val="24"/>
        </w:rPr>
        <w:t>（</w:t>
      </w:r>
      <w:r w:rsidRPr="00C22DCE">
        <w:rPr>
          <w:rFonts w:asciiTheme="minorEastAsia" w:eastAsiaTheme="minorEastAsia" w:hAnsiTheme="minorEastAsia" w:hint="eastAsia"/>
          <w:bCs/>
          <w:sz w:val="24"/>
          <w:szCs w:val="24"/>
        </w:rPr>
        <w:t>北京时间）前递交投标</w:t>
      </w:r>
      <w:r w:rsidRPr="00C22DCE">
        <w:rPr>
          <w:rFonts w:asciiTheme="minorEastAsia" w:eastAsiaTheme="minorEastAsia" w:hAnsiTheme="minorEastAsia"/>
          <w:bCs/>
          <w:sz w:val="24"/>
          <w:szCs w:val="24"/>
        </w:rPr>
        <w:t>文件</w:t>
      </w:r>
      <w:r w:rsidRPr="00C22DCE">
        <w:rPr>
          <w:rFonts w:asciiTheme="minorEastAsia" w:eastAsiaTheme="minorEastAsia" w:hAnsiTheme="minorEastAsia" w:hint="eastAsia"/>
          <w:sz w:val="24"/>
          <w:szCs w:val="24"/>
        </w:rPr>
        <w:t>。</w:t>
      </w:r>
    </w:p>
    <w:p w:rsidR="00C22DCE" w:rsidRPr="00C22DCE" w:rsidRDefault="00C22DCE" w:rsidP="00C22DCE">
      <w:pPr>
        <w:rPr>
          <w:rFonts w:asciiTheme="minorEastAsia" w:eastAsiaTheme="minorEastAsia" w:hAnsiTheme="minorEastAsia"/>
          <w:sz w:val="24"/>
          <w:szCs w:val="24"/>
        </w:rPr>
      </w:pPr>
    </w:p>
    <w:p w:rsidR="00C22DCE" w:rsidRPr="00C22DCE" w:rsidRDefault="00C22DCE" w:rsidP="00C22DCE">
      <w:pPr>
        <w:keepNext/>
        <w:keepLines/>
        <w:widowControl w:val="0"/>
        <w:adjustRightInd/>
        <w:snapToGrid/>
        <w:spacing w:before="260" w:after="260" w:line="360" w:lineRule="auto"/>
        <w:jc w:val="both"/>
        <w:outlineLvl w:val="1"/>
        <w:rPr>
          <w:rFonts w:asciiTheme="minorEastAsia" w:eastAsiaTheme="minorEastAsia" w:hAnsiTheme="minorEastAsia" w:cs="宋体"/>
          <w:bCs/>
          <w:kern w:val="2"/>
          <w:sz w:val="24"/>
          <w:szCs w:val="24"/>
        </w:rPr>
      </w:pPr>
      <w:bookmarkStart w:id="0" w:name="_Toc35393621"/>
      <w:bookmarkStart w:id="1" w:name="_Toc28359079"/>
      <w:bookmarkStart w:id="2" w:name="_Toc28359002"/>
      <w:bookmarkStart w:id="3" w:name="_Toc35393790"/>
      <w:bookmarkStart w:id="4" w:name="_Hlk24379207"/>
      <w:r w:rsidRPr="00C22DCE">
        <w:rPr>
          <w:rFonts w:asciiTheme="minorEastAsia" w:eastAsiaTheme="minorEastAsia" w:hAnsiTheme="minorEastAsia" w:cs="宋体" w:hint="eastAsia"/>
          <w:bCs/>
          <w:kern w:val="2"/>
          <w:sz w:val="24"/>
          <w:szCs w:val="24"/>
        </w:rPr>
        <w:t>一、项目基本情况</w:t>
      </w:r>
      <w:bookmarkEnd w:id="0"/>
      <w:bookmarkEnd w:id="1"/>
      <w:bookmarkEnd w:id="2"/>
      <w:bookmarkEnd w:id="3"/>
    </w:p>
    <w:p w:rsidR="00C22DCE" w:rsidRPr="00C22DCE" w:rsidRDefault="00C22DCE" w:rsidP="00C22DCE">
      <w:pPr>
        <w:ind w:firstLineChars="200" w:firstLine="480"/>
        <w:rPr>
          <w:rFonts w:asciiTheme="minorEastAsia" w:eastAsiaTheme="minorEastAsia" w:hAnsiTheme="minorEastAsia"/>
          <w:color w:val="FF0000"/>
          <w:sz w:val="24"/>
          <w:szCs w:val="24"/>
        </w:rPr>
      </w:pPr>
      <w:r w:rsidRPr="00C22DCE">
        <w:rPr>
          <w:rFonts w:asciiTheme="minorEastAsia" w:eastAsiaTheme="minorEastAsia" w:hAnsiTheme="minorEastAsia" w:hint="eastAsia"/>
          <w:sz w:val="24"/>
          <w:szCs w:val="24"/>
        </w:rPr>
        <w:t>项目编号：</w:t>
      </w:r>
      <w:r w:rsidRPr="00C22DCE">
        <w:rPr>
          <w:rFonts w:asciiTheme="minorEastAsia" w:eastAsiaTheme="minorEastAsia" w:hAnsiTheme="minorEastAsia" w:hint="eastAsia"/>
          <w:bCs/>
          <w:sz w:val="24"/>
          <w:szCs w:val="24"/>
        </w:rPr>
        <w:t>LBZ-CG-20210430</w:t>
      </w:r>
    </w:p>
    <w:p w:rsidR="00C22DCE" w:rsidRPr="00C22DCE" w:rsidRDefault="00C22DCE" w:rsidP="00C22DCE">
      <w:pPr>
        <w:ind w:rightChars="-219" w:right="-482"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项目名称：随县洪山大道樱花走廊等绿化养护服务外包(三年)</w:t>
      </w:r>
    </w:p>
    <w:bookmarkEnd w:id="4"/>
    <w:p w:rsidR="00C22DCE" w:rsidRPr="00C22DCE" w:rsidRDefault="00C22DCE" w:rsidP="00C22DCE">
      <w:pPr>
        <w:ind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预算金额：240万元</w:t>
      </w:r>
    </w:p>
    <w:p w:rsidR="00C22DCE" w:rsidRPr="00C22DCE" w:rsidRDefault="00C22DCE" w:rsidP="00C22DCE">
      <w:pPr>
        <w:ind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最高限价：240万元</w:t>
      </w:r>
    </w:p>
    <w:p w:rsidR="00C22DCE" w:rsidRPr="00C22DCE" w:rsidRDefault="00C22DCE" w:rsidP="00C22DCE">
      <w:pPr>
        <w:ind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采购需求：具体要求详见招标文件</w:t>
      </w:r>
    </w:p>
    <w:p w:rsidR="00C22DCE" w:rsidRPr="00C22DCE" w:rsidRDefault="00C22DCE" w:rsidP="00C22DCE">
      <w:pPr>
        <w:ind w:firstLineChars="200" w:firstLine="480"/>
        <w:rPr>
          <w:rFonts w:asciiTheme="minorEastAsia" w:eastAsiaTheme="minorEastAsia" w:hAnsiTheme="minorEastAsia"/>
          <w:sz w:val="24"/>
          <w:szCs w:val="24"/>
          <w:u w:val="single"/>
        </w:rPr>
      </w:pPr>
      <w:r w:rsidRPr="00C22DCE">
        <w:rPr>
          <w:rFonts w:asciiTheme="minorEastAsia" w:eastAsiaTheme="minorEastAsia" w:hAnsiTheme="minorEastAsia" w:hint="eastAsia"/>
          <w:sz w:val="24"/>
          <w:szCs w:val="24"/>
        </w:rPr>
        <w:t>合同履行期限：三年</w:t>
      </w:r>
    </w:p>
    <w:p w:rsidR="00C22DCE" w:rsidRPr="00C22DCE" w:rsidRDefault="00C22DCE" w:rsidP="00C22DCE">
      <w:pPr>
        <w:spacing w:line="360" w:lineRule="auto"/>
        <w:ind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本项目（</w:t>
      </w:r>
      <w:r w:rsidRPr="00EC4E54">
        <w:rPr>
          <w:rFonts w:asciiTheme="minorEastAsia" w:eastAsiaTheme="minorEastAsia" w:hAnsiTheme="minorEastAsia" w:hint="eastAsia"/>
          <w:sz w:val="24"/>
          <w:szCs w:val="24"/>
        </w:rPr>
        <w:t>是</w:t>
      </w:r>
      <w:r w:rsidRPr="00EC4E54">
        <w:rPr>
          <w:rFonts w:asciiTheme="minorEastAsia" w:eastAsiaTheme="minorEastAsia" w:hAnsiTheme="minorEastAsia"/>
          <w:sz w:val="24"/>
          <w:szCs w:val="24"/>
        </w:rPr>
        <w:t>/否</w:t>
      </w:r>
      <w:r w:rsidRPr="00C22DCE">
        <w:rPr>
          <w:rFonts w:asciiTheme="minorEastAsia" w:eastAsiaTheme="minorEastAsia" w:hAnsiTheme="minorEastAsia" w:hint="eastAsia"/>
          <w:sz w:val="24"/>
          <w:szCs w:val="24"/>
        </w:rPr>
        <w:t>）接受联合体投标：否</w:t>
      </w:r>
    </w:p>
    <w:p w:rsidR="00C22DCE" w:rsidRPr="00C22DCE" w:rsidRDefault="00C22DCE" w:rsidP="00C22DCE">
      <w:pPr>
        <w:keepNext/>
        <w:keepLines/>
        <w:widowControl w:val="0"/>
        <w:adjustRightInd/>
        <w:snapToGrid/>
        <w:spacing w:before="260" w:after="260" w:line="360" w:lineRule="auto"/>
        <w:jc w:val="both"/>
        <w:outlineLvl w:val="1"/>
        <w:rPr>
          <w:rFonts w:asciiTheme="minorEastAsia" w:eastAsiaTheme="minorEastAsia" w:hAnsiTheme="minorEastAsia" w:cs="宋体"/>
          <w:bCs/>
          <w:kern w:val="2"/>
          <w:sz w:val="24"/>
          <w:szCs w:val="24"/>
        </w:rPr>
      </w:pPr>
      <w:bookmarkStart w:id="5" w:name="_Toc28359003"/>
      <w:bookmarkStart w:id="6" w:name="_Toc28359080"/>
      <w:bookmarkStart w:id="7" w:name="_Toc35393622"/>
      <w:bookmarkStart w:id="8" w:name="_Toc35393791"/>
      <w:r w:rsidRPr="00C22DCE">
        <w:rPr>
          <w:rFonts w:asciiTheme="minorEastAsia" w:eastAsiaTheme="minorEastAsia" w:hAnsiTheme="minorEastAsia" w:cs="宋体" w:hint="eastAsia"/>
          <w:bCs/>
          <w:kern w:val="2"/>
          <w:sz w:val="24"/>
          <w:szCs w:val="24"/>
        </w:rPr>
        <w:t>二、申请人的资格要求：</w:t>
      </w:r>
      <w:bookmarkEnd w:id="5"/>
      <w:bookmarkEnd w:id="6"/>
      <w:bookmarkEnd w:id="7"/>
      <w:bookmarkEnd w:id="8"/>
    </w:p>
    <w:p w:rsidR="00C22DCE" w:rsidRPr="00C22DCE" w:rsidRDefault="00C22DCE" w:rsidP="00C22DCE">
      <w:pPr>
        <w:ind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1.满足《中华人民共和国政府采购法》第二十二条规定；</w:t>
      </w:r>
    </w:p>
    <w:p w:rsidR="00C22DCE" w:rsidRPr="00C22DCE" w:rsidRDefault="00C22DCE" w:rsidP="00C22DCE">
      <w:pPr>
        <w:ind w:firstLineChars="150" w:firstLine="36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（1）具有独立承担民事责任的能力；</w:t>
      </w:r>
    </w:p>
    <w:p w:rsidR="00C22DCE" w:rsidRPr="00C22DCE" w:rsidRDefault="00C22DCE" w:rsidP="00C22DCE">
      <w:pPr>
        <w:ind w:firstLineChars="150" w:firstLine="36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（2）具有良好的商业信誉和健全的财务会计制度；</w:t>
      </w:r>
    </w:p>
    <w:p w:rsidR="00C22DCE" w:rsidRPr="00C22DCE" w:rsidRDefault="00C22DCE" w:rsidP="00C22DCE">
      <w:pPr>
        <w:ind w:firstLineChars="150" w:firstLine="36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（3）具有履行合同所必需的设备和专业技术能力；</w:t>
      </w:r>
    </w:p>
    <w:p w:rsidR="00C22DCE" w:rsidRPr="00C22DCE" w:rsidRDefault="00C22DCE" w:rsidP="00C22DCE">
      <w:pPr>
        <w:ind w:firstLineChars="150" w:firstLine="36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（4）有依法缴纳税收和社会保障资金的良好记录；</w:t>
      </w:r>
    </w:p>
    <w:p w:rsidR="00C22DCE" w:rsidRPr="00C22DCE" w:rsidRDefault="00C22DCE" w:rsidP="00C22DCE">
      <w:pPr>
        <w:ind w:firstLineChars="150" w:firstLine="36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（5）参加政府采购活动前三年内，在经营活动中没有重大违法记录；</w:t>
      </w:r>
    </w:p>
    <w:p w:rsidR="00C22DCE" w:rsidRPr="00C22DCE" w:rsidRDefault="00C22DCE" w:rsidP="00C22DCE">
      <w:pPr>
        <w:ind w:firstLineChars="150" w:firstLine="36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（6）法律、行政法规规定的其他条件。</w:t>
      </w:r>
    </w:p>
    <w:p w:rsidR="00C22DCE" w:rsidRPr="00C22DCE" w:rsidRDefault="00C22DCE" w:rsidP="00315023">
      <w:pPr>
        <w:ind w:rightChars="128" w:right="282"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2、单位负责人为同一人或者存在直接控股、管理关系的不同投标人，不得参加本项目同一合同项下的政府采购活动。</w:t>
      </w:r>
    </w:p>
    <w:p w:rsidR="00C22DCE" w:rsidRPr="00C22DCE" w:rsidRDefault="00C22DCE" w:rsidP="00C22DCE">
      <w:pPr>
        <w:ind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3、为本采购项目提供整体设计、规范编制或者项目管理、监理、检测等服务的，不得再参加本项目的其他招标采购活动。</w:t>
      </w:r>
    </w:p>
    <w:p w:rsidR="00C22DCE" w:rsidRPr="00C22DCE" w:rsidRDefault="00C22DCE" w:rsidP="00315023">
      <w:pPr>
        <w:ind w:rightChars="193" w:right="425"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lastRenderedPageBreak/>
        <w:t>4、未被列入失信被执行人、重大税收违法案件当事人名单，未被列入政府采购严重违法失信行为记录名单。</w:t>
      </w:r>
    </w:p>
    <w:p w:rsidR="00C22DCE" w:rsidRPr="00C22DCE" w:rsidRDefault="00C22DCE" w:rsidP="00C22DCE">
      <w:pPr>
        <w:ind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5、落实政府采购政策需满足的资格要求：</w:t>
      </w:r>
    </w:p>
    <w:p w:rsidR="00C22DCE" w:rsidRPr="00C22DCE" w:rsidRDefault="005A6822" w:rsidP="00315023">
      <w:pPr>
        <w:ind w:rightChars="128" w:right="282"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22DCE" w:rsidRPr="00C22DCE">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00C22DCE" w:rsidRPr="00C22DCE">
        <w:rPr>
          <w:rFonts w:asciiTheme="minorEastAsia" w:eastAsiaTheme="minorEastAsia" w:hAnsiTheme="minorEastAsia" w:hint="eastAsia"/>
          <w:sz w:val="24"/>
          <w:szCs w:val="24"/>
        </w:rPr>
        <w:t>政府采购促进中小企业发展政策；</w:t>
      </w:r>
      <w:r>
        <w:rPr>
          <w:rFonts w:asciiTheme="minorEastAsia" w:eastAsiaTheme="minorEastAsia" w:hAnsiTheme="minorEastAsia" w:hint="eastAsia"/>
          <w:sz w:val="24"/>
          <w:szCs w:val="24"/>
        </w:rPr>
        <w:t>(</w:t>
      </w:r>
      <w:r w:rsidR="00C22DCE" w:rsidRPr="00C22DCE">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00C22DCE" w:rsidRPr="00C22DCE">
        <w:rPr>
          <w:rFonts w:asciiTheme="minorEastAsia" w:eastAsiaTheme="minorEastAsia" w:hAnsiTheme="minorEastAsia" w:hint="eastAsia"/>
          <w:sz w:val="24"/>
          <w:szCs w:val="24"/>
        </w:rPr>
        <w:t>政府采购支持监狱企业发展政策；</w:t>
      </w:r>
      <w:r>
        <w:rPr>
          <w:rFonts w:asciiTheme="minorEastAsia" w:eastAsiaTheme="minorEastAsia" w:hAnsiTheme="minorEastAsia" w:hint="eastAsia"/>
          <w:sz w:val="24"/>
          <w:szCs w:val="24"/>
        </w:rPr>
        <w:t>(</w:t>
      </w:r>
      <w:r w:rsidR="00C22DCE" w:rsidRPr="00C22DCE">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00C22DCE" w:rsidRPr="00C22DCE">
        <w:rPr>
          <w:rFonts w:asciiTheme="minorEastAsia" w:eastAsiaTheme="minorEastAsia" w:hAnsiTheme="minorEastAsia" w:hint="eastAsia"/>
          <w:sz w:val="24"/>
          <w:szCs w:val="24"/>
        </w:rPr>
        <w:t>政府采购支持残疾人福利企业。具体约定详见招标文件。</w:t>
      </w:r>
    </w:p>
    <w:p w:rsidR="00C22DCE" w:rsidRPr="00C22DCE" w:rsidRDefault="00C22DCE" w:rsidP="00BE4BC7">
      <w:pPr>
        <w:ind w:rightChars="64" w:right="141" w:firstLineChars="200" w:firstLine="480"/>
        <w:rPr>
          <w:rFonts w:asciiTheme="minorEastAsia" w:eastAsiaTheme="minorEastAsia" w:hAnsiTheme="minorEastAsia"/>
          <w:sz w:val="24"/>
          <w:szCs w:val="24"/>
          <w:u w:val="single"/>
        </w:rPr>
      </w:pPr>
      <w:bookmarkStart w:id="9" w:name="_Toc28359081"/>
      <w:bookmarkStart w:id="10" w:name="_Toc28359004"/>
      <w:r w:rsidRPr="00C22DCE">
        <w:rPr>
          <w:rFonts w:asciiTheme="minorEastAsia" w:eastAsiaTheme="minorEastAsia" w:hAnsiTheme="minorEastAsia" w:hint="eastAsia"/>
          <w:sz w:val="24"/>
          <w:szCs w:val="24"/>
        </w:rPr>
        <w:t>6.本项目的特定资格要求：</w:t>
      </w:r>
      <w:bookmarkStart w:id="11" w:name="_Toc35393623"/>
      <w:bookmarkStart w:id="12" w:name="_Toc35393792"/>
    </w:p>
    <w:p w:rsidR="00C22DCE" w:rsidRPr="00C22DCE" w:rsidRDefault="00C22DCE" w:rsidP="00315023">
      <w:pPr>
        <w:spacing w:line="276" w:lineRule="auto"/>
        <w:ind w:rightChars="128" w:right="282" w:firstLineChars="100" w:firstLine="24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1）投标人必须是中华人民共和国境内注册取得营业执照的独立法人，并提供有效的营业执照正、副本（三证合一）,经营范围含园林绿化工程种植、设计、施工或绿化养护等服务内容相关范围，并在人员、设备、资金、技术等方面具备相应的履行合同的能力，没有处在有关行政主管部门限制的投标期内；</w:t>
      </w:r>
      <w:r w:rsidRPr="00C22DCE">
        <w:rPr>
          <w:rFonts w:asciiTheme="minorEastAsia" w:eastAsiaTheme="minorEastAsia" w:hAnsiTheme="minorEastAsia" w:hint="eastAsia"/>
          <w:sz w:val="24"/>
          <w:szCs w:val="24"/>
          <w:u w:val="single"/>
        </w:rPr>
        <w:br/>
      </w:r>
      <w:r w:rsidRPr="00C22DCE">
        <w:rPr>
          <w:rFonts w:asciiTheme="minorEastAsia" w:eastAsiaTheme="minorEastAsia" w:hAnsiTheme="minorEastAsia" w:hint="eastAsia"/>
          <w:sz w:val="24"/>
          <w:szCs w:val="24"/>
        </w:rPr>
        <w:t xml:space="preserve">  （2）投标人拟派的项目负责人必须具有园林绿化专业中级及以上职称，有三年以上园林绿化工程项目管理经验，且需提供项目负责人职称证、劳务合同及近期三个月的社保部门盖章确认的社保缴纳证明材料，并书面承诺（格式自拟）只承担本项目养护管理工作、无在建项目且中途不得更换项目负责人；</w:t>
      </w:r>
      <w:r w:rsidRPr="00C22DCE">
        <w:rPr>
          <w:rFonts w:asciiTheme="minorEastAsia" w:eastAsiaTheme="minorEastAsia" w:hAnsiTheme="minorEastAsia" w:hint="eastAsia"/>
          <w:sz w:val="24"/>
          <w:szCs w:val="24"/>
        </w:rPr>
        <w:br/>
        <w:t xml:space="preserve">  （3）</w:t>
      </w:r>
      <w:r w:rsidRPr="00C22DCE">
        <w:rPr>
          <w:rFonts w:asciiTheme="minorEastAsia" w:eastAsiaTheme="minorEastAsia" w:hAnsiTheme="minorEastAsia" w:hint="eastAsia"/>
          <w:color w:val="000000" w:themeColor="text1"/>
          <w:sz w:val="24"/>
          <w:szCs w:val="24"/>
        </w:rPr>
        <w:t>投标人必须具有固定的园林绿化养护管理服务专用设备，包括洒水车、打草机、绿篱修剪机等，以上设备需提供购买发票进行审核；</w:t>
      </w:r>
      <w:r w:rsidRPr="00C22DCE">
        <w:rPr>
          <w:rFonts w:asciiTheme="minorEastAsia" w:eastAsiaTheme="minorEastAsia" w:hAnsiTheme="minorEastAsia" w:hint="eastAsia"/>
          <w:sz w:val="24"/>
          <w:szCs w:val="24"/>
        </w:rPr>
        <w:br/>
        <w:t xml:space="preserve">  （4）投标人须提供近三年（2018年、2019年、2020年）财务审计报告（会计师事务所出具），成立满一年以上不满三年的公司需提供成立至今所有财务审计报告，成立不满一年的则不提供；</w:t>
      </w:r>
    </w:p>
    <w:p w:rsidR="00C22DCE" w:rsidRPr="00C22DCE" w:rsidRDefault="00C22DCE" w:rsidP="00315023">
      <w:pPr>
        <w:tabs>
          <w:tab w:val="left" w:pos="9356"/>
        </w:tabs>
        <w:spacing w:line="276" w:lineRule="auto"/>
        <w:ind w:firstLineChars="100" w:firstLine="24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（5）投标人须具有在有效期内的组织机构代码证、税务登记证及基本账户开户许可证；投标人有依法缴纳税收的良好记录，须提供2021</w:t>
      </w:r>
      <w:r w:rsidRPr="00C22DCE">
        <w:rPr>
          <w:rFonts w:asciiTheme="minorEastAsia" w:eastAsiaTheme="minorEastAsia" w:hAnsiTheme="minorEastAsia" w:hint="eastAsia"/>
          <w:color w:val="000000" w:themeColor="text1"/>
          <w:sz w:val="24"/>
          <w:szCs w:val="24"/>
        </w:rPr>
        <w:t>年近三个月的纳税证明（以银行凭证为准）；</w:t>
      </w:r>
      <w:r w:rsidRPr="00C22DCE">
        <w:rPr>
          <w:rFonts w:asciiTheme="minorEastAsia" w:eastAsiaTheme="minorEastAsia" w:hAnsiTheme="minorEastAsia" w:hint="eastAsia"/>
          <w:color w:val="000000" w:themeColor="text1"/>
          <w:sz w:val="24"/>
          <w:szCs w:val="24"/>
        </w:rPr>
        <w:br/>
        <w:t xml:space="preserve">  （6）投标人须提供近三年（2018年至今，以签订合同时间为准）类似且已完成的项目业绩（提供中标通知书、养护合同）；</w:t>
      </w:r>
      <w:r w:rsidRPr="00C22DCE">
        <w:rPr>
          <w:rFonts w:asciiTheme="minorEastAsia" w:eastAsiaTheme="minorEastAsia" w:hAnsiTheme="minorEastAsia" w:hint="eastAsia"/>
          <w:color w:val="000000" w:themeColor="text1"/>
          <w:sz w:val="24"/>
          <w:szCs w:val="24"/>
        </w:rPr>
        <w:br/>
      </w:r>
      <w:r w:rsidRPr="00C22DCE">
        <w:rPr>
          <w:rFonts w:asciiTheme="minorEastAsia" w:eastAsiaTheme="minorEastAsia" w:hAnsiTheme="minorEastAsia" w:hint="eastAsia"/>
          <w:sz w:val="24"/>
          <w:szCs w:val="24"/>
        </w:rPr>
        <w:t xml:space="preserve">  （7）投标人未被列入“信用中国”网站(</w:t>
      </w:r>
      <w:r w:rsidR="00971830" w:rsidRPr="00971830">
        <w:rPr>
          <w:rFonts w:asciiTheme="minorEastAsia" w:eastAsiaTheme="minorEastAsia" w:hAnsiTheme="minorEastAsia"/>
          <w:sz w:val="24"/>
          <w:szCs w:val="24"/>
        </w:rPr>
        <w:t>https://www.creditchina.gov.cn/</w:t>
      </w:r>
      <w:r w:rsidRPr="00C22DCE">
        <w:rPr>
          <w:rFonts w:asciiTheme="minorEastAsia" w:eastAsiaTheme="minorEastAsia" w:hAnsiTheme="minorEastAsia" w:hint="eastAsia"/>
          <w:sz w:val="24"/>
          <w:szCs w:val="24"/>
        </w:rPr>
        <w:t>)失信被</w:t>
      </w:r>
      <w:r w:rsidRPr="005A6822">
        <w:rPr>
          <w:rFonts w:asciiTheme="minorEastAsia" w:eastAsiaTheme="minorEastAsia" w:hAnsiTheme="minorEastAsia" w:hint="eastAsia"/>
          <w:spacing w:val="13"/>
          <w:sz w:val="24"/>
          <w:szCs w:val="24"/>
          <w:fitText w:val="9120" w:id="-1781238270"/>
        </w:rPr>
        <w:t>执行人、重大税收违法案件当事人名单、失信惩戒对象查询、政府采购严重违法</w:t>
      </w:r>
      <w:r w:rsidRPr="005A6822">
        <w:rPr>
          <w:rFonts w:asciiTheme="minorEastAsia" w:eastAsiaTheme="minorEastAsia" w:hAnsiTheme="minorEastAsia" w:hint="eastAsia"/>
          <w:spacing w:val="25"/>
          <w:sz w:val="24"/>
          <w:szCs w:val="24"/>
          <w:fitText w:val="9120" w:id="-1781238270"/>
        </w:rPr>
        <w:t>失</w:t>
      </w:r>
      <w:r w:rsidRPr="005A6822">
        <w:rPr>
          <w:rFonts w:asciiTheme="minorEastAsia" w:eastAsiaTheme="minorEastAsia" w:hAnsiTheme="minorEastAsia" w:hint="eastAsia"/>
          <w:spacing w:val="42"/>
          <w:sz w:val="24"/>
          <w:szCs w:val="24"/>
          <w:fitText w:val="9000" w:id="-1781238012"/>
        </w:rPr>
        <w:t>信行为记录名单并提供查询截图、信用信息报告和“中国政府采购”网</w:t>
      </w:r>
      <w:r w:rsidRPr="005A6822">
        <w:rPr>
          <w:rFonts w:asciiTheme="minorEastAsia" w:eastAsiaTheme="minorEastAsia" w:hAnsiTheme="minorEastAsia" w:hint="eastAsia"/>
          <w:spacing w:val="18"/>
          <w:sz w:val="24"/>
          <w:szCs w:val="24"/>
          <w:fitText w:val="9000" w:id="-1781238012"/>
        </w:rPr>
        <w:t>站</w:t>
      </w:r>
      <w:r w:rsidRPr="00C22DCE">
        <w:rPr>
          <w:rFonts w:asciiTheme="minorEastAsia" w:eastAsiaTheme="minorEastAsia" w:hAnsiTheme="minorEastAsia" w:hint="eastAsia"/>
          <w:sz w:val="24"/>
          <w:szCs w:val="24"/>
        </w:rPr>
        <w:t>（</w:t>
      </w:r>
      <w:r w:rsidR="00971830" w:rsidRPr="00971830">
        <w:rPr>
          <w:rFonts w:asciiTheme="minorEastAsia" w:eastAsiaTheme="minorEastAsia" w:hAnsiTheme="minorEastAsia"/>
          <w:sz w:val="24"/>
          <w:szCs w:val="24"/>
        </w:rPr>
        <w:t>http://www.ccgp.gov.cn/</w:t>
      </w:r>
      <w:r w:rsidRPr="00C22DCE">
        <w:rPr>
          <w:rFonts w:asciiTheme="minorEastAsia" w:eastAsiaTheme="minorEastAsia" w:hAnsiTheme="minorEastAsia" w:hint="eastAsia"/>
          <w:sz w:val="24"/>
          <w:szCs w:val="24"/>
        </w:rPr>
        <w:t>）政府采购严重违法失信行为记录名单并提供查询截图</w:t>
      </w:r>
      <w:r w:rsidR="005A6822" w:rsidRPr="005A6822">
        <w:rPr>
          <w:rFonts w:asciiTheme="minorEastAsia" w:eastAsiaTheme="minorEastAsia" w:hAnsiTheme="minorEastAsia" w:hint="eastAsia"/>
          <w:sz w:val="24"/>
          <w:szCs w:val="24"/>
        </w:rPr>
        <w:t>（查</w:t>
      </w:r>
      <w:r w:rsidRPr="00C22DCE">
        <w:rPr>
          <w:rFonts w:asciiTheme="minorEastAsia" w:eastAsiaTheme="minorEastAsia" w:hAnsiTheme="minorEastAsia" w:hint="eastAsia"/>
          <w:sz w:val="24"/>
          <w:szCs w:val="24"/>
        </w:rPr>
        <w:t>询时间需在公告发布期后）；</w:t>
      </w:r>
      <w:r w:rsidRPr="00C22DCE">
        <w:rPr>
          <w:rFonts w:asciiTheme="minorEastAsia" w:eastAsiaTheme="minorEastAsia" w:hAnsiTheme="minorEastAsia" w:hint="eastAsia"/>
          <w:sz w:val="24"/>
          <w:szCs w:val="24"/>
        </w:rPr>
        <w:br/>
        <w:t xml:space="preserve">  （8）投标人须出具在参加本项目投标活动前三年内，在经营活动中无重大违法记且</w:t>
      </w:r>
      <w:r w:rsidR="00E73C00" w:rsidRPr="00C22DCE">
        <w:rPr>
          <w:rFonts w:asciiTheme="minorEastAsia" w:eastAsiaTheme="minorEastAsia" w:hAnsiTheme="minorEastAsia" w:hint="eastAsia"/>
          <w:sz w:val="24"/>
          <w:szCs w:val="24"/>
        </w:rPr>
        <w:t>录，</w:t>
      </w:r>
      <w:r w:rsidRPr="00C22DCE">
        <w:rPr>
          <w:rFonts w:asciiTheme="minorEastAsia" w:eastAsiaTheme="minorEastAsia" w:hAnsiTheme="minorEastAsia" w:hint="eastAsia"/>
          <w:sz w:val="24"/>
          <w:szCs w:val="24"/>
        </w:rPr>
        <w:t>遵守有关的国家法律、法令、条例和政府采购有关制度，一旦参加投标，则应承担相关法律责任的承诺函；</w:t>
      </w:r>
      <w:r w:rsidRPr="00C22DCE">
        <w:rPr>
          <w:rFonts w:asciiTheme="minorEastAsia" w:eastAsiaTheme="minorEastAsia" w:hAnsiTheme="minorEastAsia" w:hint="eastAsia"/>
          <w:sz w:val="24"/>
          <w:szCs w:val="24"/>
        </w:rPr>
        <w:br/>
      </w:r>
      <w:r w:rsidRPr="00C22DCE">
        <w:rPr>
          <w:rFonts w:asciiTheme="minorEastAsia" w:eastAsiaTheme="minorEastAsia" w:hAnsiTheme="minorEastAsia" w:hint="eastAsia"/>
          <w:color w:val="000000" w:themeColor="text1"/>
          <w:sz w:val="24"/>
          <w:szCs w:val="24"/>
        </w:rPr>
        <w:t xml:space="preserve">  （9）单位负责人为同一人或者存在直接控股、管理关系的不同投标人，不得参加同</w:t>
      </w:r>
      <w:r w:rsidRPr="005A6822">
        <w:rPr>
          <w:rFonts w:asciiTheme="minorEastAsia" w:eastAsiaTheme="minorEastAsia" w:hAnsiTheme="minorEastAsia" w:hint="eastAsia"/>
          <w:color w:val="000000" w:themeColor="text1"/>
          <w:spacing w:val="92"/>
          <w:sz w:val="24"/>
          <w:szCs w:val="24"/>
          <w:fitText w:val="8880" w:id="-1790701564"/>
        </w:rPr>
        <w:t>一合同项下的政府采购活动，提供全国企业信用信息公示系</w:t>
      </w:r>
      <w:r w:rsidRPr="005A6822">
        <w:rPr>
          <w:rFonts w:asciiTheme="minorEastAsia" w:eastAsiaTheme="minorEastAsia" w:hAnsiTheme="minorEastAsia" w:hint="eastAsia"/>
          <w:color w:val="000000" w:themeColor="text1"/>
          <w:spacing w:val="8"/>
          <w:sz w:val="24"/>
          <w:szCs w:val="24"/>
          <w:fitText w:val="8880" w:id="-1790701564"/>
        </w:rPr>
        <w:t>统</w:t>
      </w:r>
      <w:r w:rsidRPr="00C22DCE">
        <w:rPr>
          <w:rFonts w:asciiTheme="minorEastAsia" w:eastAsiaTheme="minorEastAsia" w:hAnsiTheme="minorEastAsia" w:hint="eastAsia"/>
          <w:color w:val="000000" w:themeColor="text1"/>
          <w:sz w:val="24"/>
          <w:szCs w:val="24"/>
        </w:rPr>
        <w:t>（http://www.gsxt.gov.cn）查询的加盖公司公章的截图证明材料；</w:t>
      </w:r>
      <w:r w:rsidRPr="00C22DCE">
        <w:rPr>
          <w:rFonts w:asciiTheme="minorEastAsia" w:eastAsiaTheme="minorEastAsia" w:hAnsiTheme="minorEastAsia" w:hint="eastAsia"/>
          <w:color w:val="000000" w:themeColor="text1"/>
          <w:sz w:val="24"/>
          <w:szCs w:val="24"/>
        </w:rPr>
        <w:br/>
      </w:r>
      <w:r w:rsidRPr="00C22DCE">
        <w:rPr>
          <w:rFonts w:asciiTheme="minorEastAsia" w:eastAsiaTheme="minorEastAsia" w:hAnsiTheme="minorEastAsia" w:hint="eastAsia"/>
          <w:sz w:val="24"/>
          <w:szCs w:val="24"/>
        </w:rPr>
        <w:t xml:space="preserve">  （10）投标人需保证在本项目提供的报名资料均真实有效，若弄虚作假将取消报名资格并自行承担一切法律责任，提供《书面材料真实性保证书》。</w:t>
      </w:r>
    </w:p>
    <w:p w:rsidR="00C22DCE" w:rsidRPr="00C22DCE" w:rsidRDefault="00C22DCE" w:rsidP="005A6822">
      <w:pPr>
        <w:spacing w:line="276" w:lineRule="auto"/>
        <w:ind w:rightChars="64" w:right="141" w:firstLineChars="200" w:firstLine="48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lastRenderedPageBreak/>
        <w:t>以上资格要求为本次招标项目投标人应具备的基本条件，参加投标的投标人必须满足资格要求中的所有条款，并按照相关规定递交资格证明材料（所有资料必须提供原件进行现场审核）：包括营业执照、银行开户许可证、财务审计报告、养护合同或中标通知书、近三个月的纳税证明、拟派项目负责人职称证书等资料。</w:t>
      </w:r>
    </w:p>
    <w:p w:rsidR="00C22DCE" w:rsidRPr="00C22DCE" w:rsidRDefault="00C22DCE" w:rsidP="00C22DCE">
      <w:pPr>
        <w:ind w:firstLineChars="200" w:firstLine="480"/>
        <w:rPr>
          <w:rFonts w:asciiTheme="minorEastAsia" w:eastAsiaTheme="minorEastAsia" w:hAnsiTheme="minorEastAsia" w:cs="宋体"/>
          <w:b/>
          <w:sz w:val="24"/>
          <w:szCs w:val="24"/>
        </w:rPr>
      </w:pPr>
      <w:r w:rsidRPr="00C22DCE">
        <w:rPr>
          <w:rFonts w:asciiTheme="minorEastAsia" w:eastAsiaTheme="minorEastAsia" w:hAnsiTheme="minorEastAsia" w:cs="宋体" w:hint="eastAsia"/>
          <w:sz w:val="24"/>
          <w:szCs w:val="24"/>
        </w:rPr>
        <w:t>三、获取招标文件</w:t>
      </w:r>
      <w:bookmarkEnd w:id="9"/>
      <w:bookmarkEnd w:id="10"/>
      <w:bookmarkEnd w:id="11"/>
      <w:bookmarkEnd w:id="12"/>
    </w:p>
    <w:p w:rsidR="00C22DCE" w:rsidRPr="00C22DCE" w:rsidRDefault="00C22DCE" w:rsidP="00155530">
      <w:pPr>
        <w:ind w:rightChars="64" w:right="141" w:firstLine="540"/>
        <w:rPr>
          <w:rFonts w:asciiTheme="minorEastAsia" w:eastAsiaTheme="minorEastAsia" w:hAnsiTheme="minorEastAsia" w:cs="宋体"/>
          <w:sz w:val="24"/>
          <w:szCs w:val="24"/>
        </w:rPr>
      </w:pPr>
      <w:r w:rsidRPr="00EC4E54">
        <w:rPr>
          <w:rFonts w:asciiTheme="minorEastAsia" w:eastAsiaTheme="minorEastAsia" w:hAnsiTheme="minorEastAsia" w:cs="宋体" w:hint="eastAsia"/>
          <w:color w:val="000000" w:themeColor="text1"/>
          <w:sz w:val="24"/>
          <w:szCs w:val="24"/>
        </w:rPr>
        <w:t>时间：</w:t>
      </w:r>
      <w:r w:rsidRPr="00EC4E54">
        <w:rPr>
          <w:rFonts w:asciiTheme="minorEastAsia" w:eastAsiaTheme="minorEastAsia" w:hAnsiTheme="minorEastAsia" w:cs="宋体"/>
          <w:color w:val="000000" w:themeColor="text1"/>
          <w:sz w:val="24"/>
          <w:szCs w:val="24"/>
          <w:u w:val="single"/>
        </w:rPr>
        <w:t xml:space="preserve"> </w:t>
      </w:r>
      <w:r w:rsidRPr="00EC4E54">
        <w:rPr>
          <w:rFonts w:asciiTheme="minorEastAsia" w:eastAsiaTheme="minorEastAsia" w:hAnsiTheme="minorEastAsia" w:cs="宋体" w:hint="eastAsia"/>
          <w:color w:val="000000" w:themeColor="text1"/>
          <w:sz w:val="24"/>
          <w:szCs w:val="24"/>
          <w:u w:val="single"/>
        </w:rPr>
        <w:t>2021</w:t>
      </w:r>
      <w:r w:rsidRPr="00EC4E54">
        <w:rPr>
          <w:rFonts w:asciiTheme="minorEastAsia" w:eastAsiaTheme="minorEastAsia" w:hAnsiTheme="minorEastAsia" w:cs="宋体"/>
          <w:color w:val="000000" w:themeColor="text1"/>
          <w:sz w:val="24"/>
          <w:szCs w:val="24"/>
          <w:u w:val="single"/>
        </w:rPr>
        <w:t xml:space="preserve"> </w:t>
      </w:r>
      <w:r w:rsidRPr="00EC4E54">
        <w:rPr>
          <w:rFonts w:asciiTheme="minorEastAsia" w:eastAsiaTheme="minorEastAsia" w:hAnsiTheme="minorEastAsia" w:cs="宋体" w:hint="eastAsia"/>
          <w:color w:val="000000" w:themeColor="text1"/>
          <w:sz w:val="24"/>
          <w:szCs w:val="24"/>
          <w:u w:val="single"/>
        </w:rPr>
        <w:t>年 5 月8 日</w:t>
      </w:r>
      <w:r w:rsidRPr="00EC4E54">
        <w:rPr>
          <w:rFonts w:asciiTheme="minorEastAsia" w:eastAsiaTheme="minorEastAsia" w:hAnsiTheme="minorEastAsia" w:cs="宋体" w:hint="eastAsia"/>
          <w:color w:val="000000" w:themeColor="text1"/>
          <w:sz w:val="24"/>
          <w:szCs w:val="24"/>
        </w:rPr>
        <w:t>至</w:t>
      </w:r>
      <w:r w:rsidRPr="00EC4E54">
        <w:rPr>
          <w:rFonts w:asciiTheme="minorEastAsia" w:eastAsiaTheme="minorEastAsia" w:hAnsiTheme="minorEastAsia" w:cs="宋体" w:hint="eastAsia"/>
          <w:color w:val="000000" w:themeColor="text1"/>
          <w:sz w:val="24"/>
          <w:szCs w:val="24"/>
          <w:u w:val="single"/>
        </w:rPr>
        <w:t xml:space="preserve"> 2021 年5 月13 日</w:t>
      </w:r>
      <w:r w:rsidRPr="00BE4BC7">
        <w:rPr>
          <w:rFonts w:asciiTheme="minorEastAsia" w:eastAsiaTheme="minorEastAsia" w:hAnsiTheme="minorEastAsia" w:cs="宋体" w:hint="eastAsia"/>
          <w:iCs/>
          <w:sz w:val="24"/>
          <w:szCs w:val="24"/>
          <w:u w:val="single"/>
        </w:rPr>
        <w:t>（</w:t>
      </w:r>
      <w:r w:rsidRPr="00BE4BC7">
        <w:rPr>
          <w:rFonts w:asciiTheme="minorEastAsia" w:eastAsiaTheme="minorEastAsia" w:hAnsiTheme="minorEastAsia" w:cs="宋体" w:hint="eastAsia"/>
          <w:sz w:val="24"/>
          <w:szCs w:val="24"/>
          <w:u w:val="single"/>
        </w:rPr>
        <w:t>提供期限自本公告发布之日起不得少于5个工作日</w:t>
      </w:r>
      <w:r w:rsidRPr="00BE4BC7">
        <w:rPr>
          <w:rFonts w:asciiTheme="minorEastAsia" w:eastAsiaTheme="minorEastAsia" w:hAnsiTheme="minorEastAsia" w:cs="宋体" w:hint="eastAsia"/>
          <w:iCs/>
          <w:sz w:val="24"/>
          <w:szCs w:val="24"/>
          <w:u w:val="single"/>
        </w:rPr>
        <w:t>）</w:t>
      </w:r>
      <w:r w:rsidRPr="00C22DCE">
        <w:rPr>
          <w:rFonts w:asciiTheme="minorEastAsia" w:eastAsiaTheme="minorEastAsia" w:hAnsiTheme="minorEastAsia" w:cs="宋体" w:hint="eastAsia"/>
          <w:sz w:val="24"/>
          <w:szCs w:val="24"/>
        </w:rPr>
        <w:t>，每天上午</w:t>
      </w:r>
      <w:r w:rsidRPr="00C22DCE">
        <w:rPr>
          <w:rFonts w:asciiTheme="minorEastAsia" w:eastAsiaTheme="minorEastAsia" w:hAnsiTheme="minorEastAsia" w:cs="宋体" w:hint="eastAsia"/>
          <w:sz w:val="24"/>
          <w:szCs w:val="24"/>
          <w:u w:val="single"/>
        </w:rPr>
        <w:t>9：00</w:t>
      </w:r>
      <w:r w:rsidRPr="00C22DCE">
        <w:rPr>
          <w:rFonts w:asciiTheme="minorEastAsia" w:eastAsiaTheme="minorEastAsia" w:hAnsiTheme="minorEastAsia" w:cs="宋体" w:hint="eastAsia"/>
          <w:sz w:val="24"/>
          <w:szCs w:val="24"/>
        </w:rPr>
        <w:t>至</w:t>
      </w:r>
      <w:r w:rsidRPr="00C22DCE">
        <w:rPr>
          <w:rFonts w:asciiTheme="minorEastAsia" w:eastAsiaTheme="minorEastAsia" w:hAnsiTheme="minorEastAsia" w:cs="宋体" w:hint="eastAsia"/>
          <w:sz w:val="24"/>
          <w:szCs w:val="24"/>
          <w:u w:val="single"/>
        </w:rPr>
        <w:t>11：30</w:t>
      </w:r>
      <w:r w:rsidRPr="00C22DCE">
        <w:rPr>
          <w:rFonts w:asciiTheme="minorEastAsia" w:eastAsiaTheme="minorEastAsia" w:hAnsiTheme="minorEastAsia" w:cs="宋体" w:hint="eastAsia"/>
          <w:sz w:val="24"/>
          <w:szCs w:val="24"/>
        </w:rPr>
        <w:t>，下午</w:t>
      </w:r>
      <w:r w:rsidRPr="00C22DCE">
        <w:rPr>
          <w:rFonts w:asciiTheme="minorEastAsia" w:eastAsiaTheme="minorEastAsia" w:hAnsiTheme="minorEastAsia" w:cs="宋体" w:hint="eastAsia"/>
          <w:sz w:val="24"/>
          <w:szCs w:val="24"/>
          <w:u w:val="single"/>
        </w:rPr>
        <w:t>14：30</w:t>
      </w:r>
      <w:r w:rsidRPr="00C22DCE">
        <w:rPr>
          <w:rFonts w:asciiTheme="minorEastAsia" w:eastAsiaTheme="minorEastAsia" w:hAnsiTheme="minorEastAsia" w:cs="宋体" w:hint="eastAsia"/>
          <w:sz w:val="24"/>
          <w:szCs w:val="24"/>
        </w:rPr>
        <w:t>至</w:t>
      </w:r>
      <w:r w:rsidRPr="00C22DCE">
        <w:rPr>
          <w:rFonts w:asciiTheme="minorEastAsia" w:eastAsiaTheme="minorEastAsia" w:hAnsiTheme="minorEastAsia" w:cs="宋体" w:hint="eastAsia"/>
          <w:sz w:val="24"/>
          <w:szCs w:val="24"/>
          <w:u w:val="single"/>
        </w:rPr>
        <w:t>17：30</w:t>
      </w:r>
      <w:r w:rsidRPr="00C22DCE">
        <w:rPr>
          <w:rFonts w:asciiTheme="minorEastAsia" w:eastAsiaTheme="minorEastAsia" w:hAnsiTheme="minorEastAsia" w:cs="宋体" w:hint="eastAsia"/>
          <w:sz w:val="24"/>
          <w:szCs w:val="24"/>
        </w:rPr>
        <w:t>（北京时间，</w:t>
      </w:r>
      <w:r w:rsidRPr="00C22DCE">
        <w:rPr>
          <w:rFonts w:asciiTheme="minorEastAsia" w:eastAsiaTheme="minorEastAsia" w:hAnsiTheme="minorEastAsia" w:cs="宋体"/>
          <w:sz w:val="24"/>
          <w:szCs w:val="24"/>
        </w:rPr>
        <w:t>法定节假日</w:t>
      </w:r>
      <w:r w:rsidRPr="00C22DCE">
        <w:rPr>
          <w:rFonts w:asciiTheme="minorEastAsia" w:eastAsiaTheme="minorEastAsia" w:hAnsiTheme="minorEastAsia" w:cs="宋体" w:hint="eastAsia"/>
          <w:sz w:val="24"/>
          <w:szCs w:val="24"/>
        </w:rPr>
        <w:t>除外）</w:t>
      </w:r>
    </w:p>
    <w:p w:rsidR="00C22DCE" w:rsidRPr="00C22DCE" w:rsidRDefault="00C22DCE" w:rsidP="00C22DCE">
      <w:pPr>
        <w:ind w:firstLine="540"/>
        <w:rPr>
          <w:rFonts w:asciiTheme="minorEastAsia" w:eastAsiaTheme="minorEastAsia" w:hAnsiTheme="minorEastAsia" w:cs="宋体"/>
          <w:sz w:val="24"/>
          <w:szCs w:val="24"/>
        </w:rPr>
      </w:pPr>
      <w:r w:rsidRPr="00C22DCE">
        <w:rPr>
          <w:rFonts w:asciiTheme="minorEastAsia" w:eastAsiaTheme="minorEastAsia" w:hAnsiTheme="minorEastAsia" w:cs="宋体" w:hint="eastAsia"/>
          <w:sz w:val="24"/>
          <w:szCs w:val="24"/>
        </w:rPr>
        <w:t>地点：随州市城南新区风光大道风光社区四楼</w:t>
      </w:r>
    </w:p>
    <w:p w:rsidR="00C22DCE" w:rsidRPr="00C22DCE" w:rsidRDefault="00C22DCE" w:rsidP="00E73C00">
      <w:pPr>
        <w:spacing w:line="360" w:lineRule="auto"/>
        <w:ind w:rightChars="128" w:right="282" w:firstLine="540"/>
        <w:rPr>
          <w:rFonts w:asciiTheme="minorEastAsia" w:eastAsiaTheme="minorEastAsia" w:hAnsiTheme="minorEastAsia" w:cs="宋体"/>
          <w:sz w:val="24"/>
          <w:szCs w:val="24"/>
        </w:rPr>
      </w:pPr>
      <w:r w:rsidRPr="00C22DCE">
        <w:rPr>
          <w:rFonts w:asciiTheme="minorEastAsia" w:eastAsiaTheme="minorEastAsia" w:hAnsiTheme="minorEastAsia" w:cs="宋体" w:hint="eastAsia"/>
          <w:sz w:val="24"/>
          <w:szCs w:val="24"/>
        </w:rPr>
        <w:t>方式：符合资格的投标人应当在获取时间内，由法定代表人或授权人持身份证原件及近三个月的纳税证明原件到湖北老班长项目管理有限公司（随州市城南新区风光大道风光社区四楼）</w:t>
      </w:r>
      <w:r w:rsidR="00EC4E54">
        <w:rPr>
          <w:rFonts w:asciiTheme="minorEastAsia" w:eastAsiaTheme="minorEastAsia" w:hAnsiTheme="minorEastAsia" w:cs="宋体" w:hint="eastAsia"/>
          <w:sz w:val="24"/>
          <w:szCs w:val="24"/>
        </w:rPr>
        <w:t>获取</w:t>
      </w:r>
      <w:r w:rsidRPr="00C22DCE">
        <w:rPr>
          <w:rFonts w:asciiTheme="minorEastAsia" w:eastAsiaTheme="minorEastAsia" w:hAnsiTheme="minorEastAsia" w:cs="宋体" w:hint="eastAsia"/>
          <w:sz w:val="24"/>
          <w:szCs w:val="24"/>
        </w:rPr>
        <w:t>招标文件，</w:t>
      </w:r>
      <w:r w:rsidR="00EC4E54">
        <w:rPr>
          <w:rFonts w:asciiTheme="minorEastAsia" w:eastAsiaTheme="minorEastAsia" w:hAnsiTheme="minorEastAsia" w:cs="宋体" w:hint="eastAsia"/>
          <w:sz w:val="24"/>
          <w:szCs w:val="24"/>
        </w:rPr>
        <w:t>获取</w:t>
      </w:r>
      <w:r w:rsidRPr="00C22DCE">
        <w:rPr>
          <w:rFonts w:asciiTheme="minorEastAsia" w:eastAsiaTheme="minorEastAsia" w:hAnsiTheme="minorEastAsia" w:cs="宋体" w:hint="eastAsia"/>
          <w:sz w:val="24"/>
          <w:szCs w:val="24"/>
        </w:rPr>
        <w:t>招标文件时须提供下列证件原件（原件查验后退还）：①法定代表人身份证明、法定代表人授权委托书（被授权人须为拟派本项目的项目负责人）；②有效的《营业执照》副本、《组织机构代码证》副本、《税务登记证》副本（或三证合一营业执照）；③《银行基本账户开户许可证》、提供2018、2019、2020年的年度财审计报告（新成立的单位按最近的年份提供）、近期至少三个月缴纳税收和社会保障资金的证明（须附社会养老保险缴纳发票及社保部门出具的相关人员养老保险缴纳证明）；④拟派项目负责人园林绿化相关专业中级及以上职称证明，且需提供劳动合同及近期三个月的社保部门盖章确认的社保缴纳证明材料；⑤提供近三年（2018年至今，以签订合同时间为准）类似且已完成的项目业绩（提供中标通知书、养护合同）；⑥“信用中国” 或“中国政府采购网”网站的查询截图。</w:t>
      </w:r>
    </w:p>
    <w:p w:rsidR="00C22DCE" w:rsidRPr="00C22DCE" w:rsidRDefault="00C22DCE" w:rsidP="00C22DCE">
      <w:pPr>
        <w:ind w:firstLine="540"/>
        <w:rPr>
          <w:rFonts w:asciiTheme="minorEastAsia" w:eastAsiaTheme="minorEastAsia" w:hAnsiTheme="minorEastAsia" w:cs="宋体"/>
          <w:sz w:val="24"/>
          <w:szCs w:val="24"/>
        </w:rPr>
      </w:pPr>
      <w:r w:rsidRPr="00C22DCE">
        <w:rPr>
          <w:rFonts w:asciiTheme="minorEastAsia" w:eastAsiaTheme="minorEastAsia" w:hAnsiTheme="minorEastAsia" w:cs="宋体" w:hint="eastAsia"/>
          <w:sz w:val="24"/>
          <w:szCs w:val="24"/>
        </w:rPr>
        <w:t>招标文件收取成本费：500元/套，售后不退。</w:t>
      </w:r>
    </w:p>
    <w:p w:rsidR="00C22DCE" w:rsidRPr="00C22DCE" w:rsidRDefault="00C22DCE" w:rsidP="00C22DCE">
      <w:pPr>
        <w:keepNext/>
        <w:keepLines/>
        <w:widowControl w:val="0"/>
        <w:adjustRightInd/>
        <w:snapToGrid/>
        <w:spacing w:before="260" w:after="260"/>
        <w:jc w:val="both"/>
        <w:outlineLvl w:val="1"/>
        <w:rPr>
          <w:rFonts w:asciiTheme="minorEastAsia" w:eastAsiaTheme="minorEastAsia" w:hAnsiTheme="minorEastAsia" w:cs="宋体"/>
          <w:bCs/>
          <w:kern w:val="2"/>
          <w:sz w:val="24"/>
          <w:szCs w:val="24"/>
        </w:rPr>
      </w:pPr>
      <w:bookmarkStart w:id="13" w:name="_Toc28359005"/>
      <w:bookmarkStart w:id="14" w:name="_Toc28359082"/>
      <w:bookmarkStart w:id="15" w:name="_Toc35393793"/>
      <w:bookmarkStart w:id="16" w:name="_Toc35393624"/>
      <w:r w:rsidRPr="00C22DCE">
        <w:rPr>
          <w:rFonts w:asciiTheme="minorEastAsia" w:eastAsiaTheme="minorEastAsia" w:hAnsiTheme="minorEastAsia" w:cs="宋体" w:hint="eastAsia"/>
          <w:bCs/>
          <w:kern w:val="2"/>
          <w:sz w:val="24"/>
          <w:szCs w:val="24"/>
        </w:rPr>
        <w:t>四、提交投标文件</w:t>
      </w:r>
      <w:bookmarkEnd w:id="13"/>
      <w:bookmarkEnd w:id="14"/>
      <w:r w:rsidRPr="00C22DCE">
        <w:rPr>
          <w:rFonts w:asciiTheme="minorEastAsia" w:eastAsiaTheme="minorEastAsia" w:hAnsiTheme="minorEastAsia" w:cs="宋体" w:hint="eastAsia"/>
          <w:bCs/>
          <w:kern w:val="2"/>
          <w:sz w:val="24"/>
          <w:szCs w:val="24"/>
        </w:rPr>
        <w:t>截止时间、开标时间和地点</w:t>
      </w:r>
      <w:bookmarkEnd w:id="15"/>
      <w:bookmarkEnd w:id="16"/>
    </w:p>
    <w:p w:rsidR="00C22DCE" w:rsidRPr="00BE4BC7" w:rsidRDefault="00C22DCE" w:rsidP="00C22DCE">
      <w:pPr>
        <w:ind w:firstLineChars="200" w:firstLine="480"/>
        <w:rPr>
          <w:rFonts w:asciiTheme="minorEastAsia" w:eastAsiaTheme="minorEastAsia" w:hAnsiTheme="minorEastAsia"/>
          <w:bCs/>
          <w:sz w:val="24"/>
          <w:szCs w:val="24"/>
          <w:u w:val="single"/>
        </w:rPr>
      </w:pPr>
      <w:r w:rsidRPr="00EC4E54">
        <w:rPr>
          <w:rFonts w:asciiTheme="minorEastAsia" w:eastAsiaTheme="minorEastAsia" w:hAnsiTheme="minorEastAsia" w:hint="eastAsia"/>
          <w:bCs/>
          <w:color w:val="000000" w:themeColor="text1"/>
          <w:sz w:val="24"/>
          <w:szCs w:val="24"/>
          <w:u w:val="single"/>
        </w:rPr>
        <w:t xml:space="preserve"> 2021年6月3 日15 点 00分</w:t>
      </w:r>
      <w:r w:rsidRPr="00C22DCE">
        <w:rPr>
          <w:rFonts w:asciiTheme="minorEastAsia" w:eastAsiaTheme="minorEastAsia" w:hAnsiTheme="minorEastAsia" w:hint="eastAsia"/>
          <w:bCs/>
          <w:sz w:val="24"/>
          <w:szCs w:val="24"/>
        </w:rPr>
        <w:t>（北京时间）</w:t>
      </w:r>
      <w:r w:rsidRPr="00BE4BC7">
        <w:rPr>
          <w:rFonts w:asciiTheme="minorEastAsia" w:eastAsiaTheme="minorEastAsia" w:hAnsiTheme="minorEastAsia" w:cs="宋体" w:hint="eastAsia"/>
          <w:iCs/>
          <w:sz w:val="24"/>
          <w:szCs w:val="24"/>
          <w:u w:val="single"/>
        </w:rPr>
        <w:t>（</w:t>
      </w:r>
      <w:r w:rsidRPr="00BE4BC7">
        <w:rPr>
          <w:rFonts w:asciiTheme="minorEastAsia" w:eastAsiaTheme="minorEastAsia" w:hAnsiTheme="minorEastAsia" w:cs="宋体" w:hint="eastAsia"/>
          <w:sz w:val="24"/>
          <w:szCs w:val="24"/>
          <w:u w:val="single"/>
        </w:rPr>
        <w:t>自招标文件开始发出之日起至投标人提交投标文件截止之日止，不得少于20日</w:t>
      </w:r>
      <w:r w:rsidRPr="00BE4BC7">
        <w:rPr>
          <w:rFonts w:asciiTheme="minorEastAsia" w:eastAsiaTheme="minorEastAsia" w:hAnsiTheme="minorEastAsia" w:cs="宋体" w:hint="eastAsia"/>
          <w:iCs/>
          <w:sz w:val="24"/>
          <w:szCs w:val="24"/>
          <w:u w:val="single"/>
        </w:rPr>
        <w:t>）</w:t>
      </w:r>
    </w:p>
    <w:p w:rsidR="00C22DCE" w:rsidRPr="00C22DCE" w:rsidRDefault="00C22DCE" w:rsidP="00C22DCE">
      <w:pPr>
        <w:ind w:firstLineChars="200" w:firstLine="480"/>
        <w:rPr>
          <w:rFonts w:asciiTheme="minorEastAsia" w:eastAsiaTheme="minorEastAsia" w:hAnsiTheme="minorEastAsia"/>
          <w:bCs/>
          <w:sz w:val="24"/>
          <w:szCs w:val="24"/>
          <w:u w:val="single"/>
        </w:rPr>
      </w:pPr>
      <w:r w:rsidRPr="00C22DCE">
        <w:rPr>
          <w:rFonts w:asciiTheme="minorEastAsia" w:eastAsiaTheme="minorEastAsia" w:hAnsiTheme="minorEastAsia" w:hint="eastAsia"/>
          <w:sz w:val="24"/>
          <w:szCs w:val="24"/>
        </w:rPr>
        <w:t>地点：</w:t>
      </w:r>
      <w:r w:rsidR="00EC4E54" w:rsidRPr="00EC4E54">
        <w:rPr>
          <w:rFonts w:asciiTheme="minorEastAsia" w:eastAsiaTheme="minorEastAsia" w:hAnsiTheme="minorEastAsia" w:hint="eastAsia"/>
          <w:color w:val="000000" w:themeColor="text1"/>
          <w:sz w:val="24"/>
          <w:szCs w:val="24"/>
        </w:rPr>
        <w:t>随县公共资源交易中心二楼202室(随县人民政府东侧)</w:t>
      </w:r>
    </w:p>
    <w:p w:rsidR="00C22DCE" w:rsidRPr="00C22DCE" w:rsidRDefault="00C22DCE" w:rsidP="004B2C02">
      <w:pPr>
        <w:keepNext/>
        <w:keepLines/>
        <w:widowControl w:val="0"/>
        <w:adjustRightInd/>
        <w:snapToGrid/>
        <w:spacing w:before="260" w:after="120" w:line="360" w:lineRule="auto"/>
        <w:jc w:val="both"/>
        <w:outlineLvl w:val="1"/>
        <w:rPr>
          <w:rFonts w:asciiTheme="minorEastAsia" w:eastAsiaTheme="minorEastAsia" w:hAnsiTheme="minorEastAsia" w:cs="宋体"/>
          <w:bCs/>
          <w:kern w:val="2"/>
          <w:sz w:val="24"/>
          <w:szCs w:val="24"/>
        </w:rPr>
      </w:pPr>
      <w:bookmarkStart w:id="17" w:name="_Toc35393625"/>
      <w:bookmarkStart w:id="18" w:name="_Toc28359084"/>
      <w:bookmarkStart w:id="19" w:name="_Toc28359007"/>
      <w:bookmarkStart w:id="20" w:name="_Toc35393794"/>
      <w:r w:rsidRPr="00C22DCE">
        <w:rPr>
          <w:rFonts w:asciiTheme="minorEastAsia" w:eastAsiaTheme="minorEastAsia" w:hAnsiTheme="minorEastAsia" w:cs="宋体" w:hint="eastAsia"/>
          <w:bCs/>
          <w:kern w:val="2"/>
          <w:sz w:val="24"/>
          <w:szCs w:val="24"/>
        </w:rPr>
        <w:t>五、公告期限</w:t>
      </w:r>
      <w:bookmarkEnd w:id="17"/>
      <w:bookmarkEnd w:id="18"/>
      <w:bookmarkEnd w:id="19"/>
      <w:bookmarkEnd w:id="20"/>
    </w:p>
    <w:p w:rsidR="00C22DCE" w:rsidRPr="00C22DCE" w:rsidRDefault="00C22DCE" w:rsidP="004B2C02">
      <w:pPr>
        <w:spacing w:after="120" w:line="360" w:lineRule="auto"/>
        <w:ind w:firstLineChars="200" w:firstLine="480"/>
        <w:rPr>
          <w:rFonts w:asciiTheme="minorEastAsia" w:eastAsiaTheme="minorEastAsia" w:hAnsiTheme="minorEastAsia" w:cs="宋体"/>
          <w:sz w:val="24"/>
          <w:szCs w:val="24"/>
        </w:rPr>
      </w:pPr>
      <w:r w:rsidRPr="00C22DCE">
        <w:rPr>
          <w:rFonts w:asciiTheme="minorEastAsia" w:eastAsiaTheme="minorEastAsia" w:hAnsiTheme="minorEastAsia" w:cs="宋体" w:hint="eastAsia"/>
          <w:sz w:val="24"/>
          <w:szCs w:val="24"/>
        </w:rPr>
        <w:t>自本公告发布之日起5个工作日。</w:t>
      </w:r>
    </w:p>
    <w:p w:rsidR="00C22DCE" w:rsidRPr="00C22DCE" w:rsidRDefault="00C22DCE" w:rsidP="004B2C02">
      <w:pPr>
        <w:keepNext/>
        <w:keepLines/>
        <w:widowControl w:val="0"/>
        <w:adjustRightInd/>
        <w:snapToGrid/>
        <w:spacing w:before="260" w:after="120" w:line="360" w:lineRule="auto"/>
        <w:jc w:val="both"/>
        <w:outlineLvl w:val="1"/>
        <w:rPr>
          <w:rFonts w:asciiTheme="minorEastAsia" w:eastAsiaTheme="minorEastAsia" w:hAnsiTheme="minorEastAsia" w:cs="宋体"/>
          <w:bCs/>
          <w:kern w:val="2"/>
          <w:sz w:val="24"/>
          <w:szCs w:val="24"/>
        </w:rPr>
      </w:pPr>
      <w:bookmarkStart w:id="21" w:name="_Toc35393626"/>
      <w:bookmarkStart w:id="22" w:name="_Toc35393795"/>
      <w:r w:rsidRPr="00C22DCE">
        <w:rPr>
          <w:rFonts w:asciiTheme="minorEastAsia" w:eastAsiaTheme="minorEastAsia" w:hAnsiTheme="minorEastAsia" w:cs="宋体" w:hint="eastAsia"/>
          <w:bCs/>
          <w:kern w:val="2"/>
          <w:sz w:val="24"/>
          <w:szCs w:val="24"/>
        </w:rPr>
        <w:lastRenderedPageBreak/>
        <w:t>六、其他补充事宜</w:t>
      </w:r>
      <w:bookmarkEnd w:id="21"/>
      <w:bookmarkEnd w:id="22"/>
    </w:p>
    <w:p w:rsidR="00C22DCE" w:rsidRPr="00C22DCE" w:rsidRDefault="00C22DCE" w:rsidP="00BE4BC7">
      <w:pPr>
        <w:widowControl w:val="0"/>
        <w:adjustRightInd/>
        <w:snapToGrid/>
        <w:spacing w:after="0" w:line="360" w:lineRule="auto"/>
        <w:ind w:left="493" w:rightChars="-109" w:right="-240"/>
        <w:jc w:val="both"/>
        <w:rPr>
          <w:rFonts w:asciiTheme="minorEastAsia" w:eastAsiaTheme="minorEastAsia" w:hAnsiTheme="minorEastAsia" w:cs="Times New Roman"/>
          <w:kern w:val="2"/>
          <w:sz w:val="24"/>
          <w:szCs w:val="24"/>
        </w:rPr>
      </w:pPr>
      <w:r w:rsidRPr="00C22DCE">
        <w:rPr>
          <w:rFonts w:asciiTheme="minorEastAsia" w:eastAsiaTheme="minorEastAsia" w:hAnsiTheme="minorEastAsia" w:cs="Times New Roman" w:hint="eastAsia"/>
          <w:kern w:val="2"/>
          <w:sz w:val="24"/>
          <w:szCs w:val="24"/>
        </w:rPr>
        <w:t>1.投标报价超出采购预算或最高限价的，作无效标处理。</w:t>
      </w:r>
      <w:bookmarkStart w:id="23" w:name="_Toc28359085"/>
      <w:bookmarkStart w:id="24" w:name="_Toc28359008"/>
      <w:bookmarkStart w:id="25" w:name="_Toc35393627"/>
      <w:bookmarkStart w:id="26" w:name="_Toc35393796"/>
    </w:p>
    <w:p w:rsidR="00C22DCE" w:rsidRPr="00C22DCE" w:rsidRDefault="00C22DCE" w:rsidP="00BE4BC7">
      <w:pPr>
        <w:widowControl w:val="0"/>
        <w:adjustRightInd/>
        <w:snapToGrid/>
        <w:spacing w:after="0" w:line="360" w:lineRule="auto"/>
        <w:ind w:left="493"/>
        <w:jc w:val="both"/>
        <w:rPr>
          <w:rFonts w:asciiTheme="minorEastAsia" w:eastAsiaTheme="minorEastAsia" w:hAnsiTheme="minorEastAsia" w:cs="Times New Roman"/>
          <w:kern w:val="2"/>
          <w:sz w:val="24"/>
          <w:szCs w:val="24"/>
        </w:rPr>
      </w:pPr>
      <w:r w:rsidRPr="00C22DCE">
        <w:rPr>
          <w:rFonts w:asciiTheme="minorEastAsia" w:eastAsiaTheme="minorEastAsia" w:hAnsiTheme="minorEastAsia" w:cs="Times New Roman" w:hint="eastAsia"/>
          <w:kern w:val="2"/>
          <w:sz w:val="24"/>
          <w:szCs w:val="24"/>
        </w:rPr>
        <w:t>2.信息发布媒体：湖北政府采购网</w:t>
      </w:r>
      <w:r w:rsidRPr="00C22DCE">
        <w:rPr>
          <w:rFonts w:asciiTheme="minorEastAsia" w:eastAsiaTheme="minorEastAsia" w:hAnsiTheme="minorEastAsia" w:cs="Times New Roman"/>
          <w:kern w:val="2"/>
          <w:sz w:val="24"/>
          <w:szCs w:val="24"/>
        </w:rPr>
        <w:t>http://www.ccgp-hubei.gov.cn/</w:t>
      </w:r>
    </w:p>
    <w:p w:rsidR="00C22DCE" w:rsidRPr="00C22DCE" w:rsidRDefault="00C22DCE" w:rsidP="004B2C02">
      <w:pPr>
        <w:spacing w:after="120" w:line="360" w:lineRule="auto"/>
        <w:rPr>
          <w:rFonts w:asciiTheme="minorEastAsia" w:eastAsiaTheme="minorEastAsia" w:hAnsiTheme="minorEastAsia" w:cs="宋体"/>
          <w:b/>
          <w:sz w:val="24"/>
          <w:szCs w:val="24"/>
        </w:rPr>
      </w:pPr>
      <w:r w:rsidRPr="00C22DCE">
        <w:rPr>
          <w:rFonts w:asciiTheme="minorEastAsia" w:eastAsiaTheme="minorEastAsia" w:hAnsiTheme="minorEastAsia" w:cs="宋体" w:hint="eastAsia"/>
          <w:sz w:val="24"/>
          <w:szCs w:val="24"/>
        </w:rPr>
        <w:t>七、对本次招标提出询问，请按</w:t>
      </w:r>
      <w:r w:rsidRPr="00C22DCE">
        <w:rPr>
          <w:rFonts w:asciiTheme="minorEastAsia" w:eastAsiaTheme="minorEastAsia" w:hAnsiTheme="minorEastAsia" w:cs="宋体"/>
          <w:sz w:val="24"/>
          <w:szCs w:val="24"/>
        </w:rPr>
        <w:t>以下方式</w:t>
      </w:r>
      <w:r w:rsidRPr="00C22DCE">
        <w:rPr>
          <w:rFonts w:asciiTheme="minorEastAsia" w:eastAsiaTheme="minorEastAsia" w:hAnsiTheme="minorEastAsia" w:cs="宋体" w:hint="eastAsia"/>
          <w:sz w:val="24"/>
          <w:szCs w:val="24"/>
        </w:rPr>
        <w:t>联系。</w:t>
      </w:r>
      <w:bookmarkEnd w:id="23"/>
      <w:bookmarkEnd w:id="24"/>
      <w:bookmarkEnd w:id="25"/>
      <w:bookmarkEnd w:id="26"/>
    </w:p>
    <w:p w:rsidR="00C22DCE" w:rsidRPr="00C22DCE" w:rsidRDefault="00BE4BC7" w:rsidP="004B2C02">
      <w:pPr>
        <w:spacing w:after="120"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 xml:space="preserve">　　</w:t>
      </w:r>
      <w:r w:rsidR="00C22DCE" w:rsidRPr="00C22DCE">
        <w:rPr>
          <w:rFonts w:asciiTheme="minorEastAsia" w:eastAsiaTheme="minorEastAsia" w:hAnsiTheme="minorEastAsia" w:cs="宋体" w:hint="eastAsia"/>
          <w:sz w:val="24"/>
          <w:szCs w:val="24"/>
        </w:rPr>
        <w:t>1.采购人信息</w:t>
      </w:r>
    </w:p>
    <w:p w:rsidR="00C22DCE" w:rsidRPr="00C22DCE" w:rsidRDefault="00C22DCE" w:rsidP="00D557ED">
      <w:pPr>
        <w:spacing w:after="120" w:line="360" w:lineRule="auto"/>
        <w:ind w:firstLineChars="300" w:firstLine="72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名 称：随县风景园林管理局</w:t>
      </w:r>
    </w:p>
    <w:p w:rsidR="00C22DCE" w:rsidRPr="00C22DCE" w:rsidRDefault="00C22DCE" w:rsidP="004B2C02">
      <w:pPr>
        <w:spacing w:after="120" w:line="360" w:lineRule="auto"/>
        <w:ind w:firstLineChars="300" w:firstLine="72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地 址：随县新县城杨林路</w:t>
      </w:r>
    </w:p>
    <w:p w:rsidR="00C22DCE" w:rsidRPr="00C22DCE" w:rsidRDefault="00C22DCE" w:rsidP="004B2C02">
      <w:pPr>
        <w:spacing w:after="120" w:line="360" w:lineRule="auto"/>
        <w:ind w:firstLineChars="300" w:firstLine="720"/>
        <w:rPr>
          <w:rFonts w:asciiTheme="minorEastAsia" w:eastAsiaTheme="minorEastAsia" w:hAnsiTheme="minorEastAsia"/>
          <w:sz w:val="24"/>
          <w:szCs w:val="24"/>
          <w:u w:val="single"/>
        </w:rPr>
      </w:pPr>
      <w:r w:rsidRPr="00C22DCE">
        <w:rPr>
          <w:rFonts w:asciiTheme="minorEastAsia" w:eastAsiaTheme="minorEastAsia" w:hAnsiTheme="minorEastAsia" w:hint="eastAsia"/>
          <w:sz w:val="24"/>
          <w:szCs w:val="24"/>
        </w:rPr>
        <w:t>联系方式：徐玖坤  0722-3338128</w:t>
      </w:r>
      <w:bookmarkStart w:id="27" w:name="_Toc28359086"/>
      <w:bookmarkStart w:id="28" w:name="_Toc28359009"/>
    </w:p>
    <w:p w:rsidR="00C22DCE" w:rsidRPr="00C22DCE" w:rsidRDefault="00C22DCE" w:rsidP="00D557ED">
      <w:pPr>
        <w:spacing w:after="120" w:line="360" w:lineRule="auto"/>
        <w:ind w:firstLineChars="150" w:firstLine="360"/>
        <w:rPr>
          <w:rFonts w:asciiTheme="minorEastAsia" w:eastAsiaTheme="minorEastAsia" w:hAnsiTheme="minorEastAsia"/>
          <w:sz w:val="24"/>
          <w:szCs w:val="24"/>
        </w:rPr>
      </w:pPr>
      <w:r w:rsidRPr="00C22DCE">
        <w:rPr>
          <w:rFonts w:asciiTheme="minorEastAsia" w:eastAsiaTheme="minorEastAsia" w:hAnsiTheme="minorEastAsia" w:cs="宋体" w:hint="eastAsia"/>
          <w:sz w:val="24"/>
          <w:szCs w:val="24"/>
        </w:rPr>
        <w:t>2.采购代理机构信息</w:t>
      </w:r>
      <w:bookmarkEnd w:id="27"/>
      <w:bookmarkEnd w:id="28"/>
    </w:p>
    <w:p w:rsidR="00C22DCE" w:rsidRPr="00C22DCE" w:rsidRDefault="00C22DCE" w:rsidP="004B2C02">
      <w:pPr>
        <w:spacing w:after="120" w:line="360" w:lineRule="auto"/>
        <w:ind w:firstLineChars="300" w:firstLine="72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名 称：湖北老班长项目管理有限公司</w:t>
      </w:r>
    </w:p>
    <w:p w:rsidR="00C22DCE" w:rsidRPr="00C22DCE" w:rsidRDefault="00C22DCE" w:rsidP="004B2C02">
      <w:pPr>
        <w:spacing w:after="120" w:line="360" w:lineRule="auto"/>
        <w:ind w:firstLineChars="300" w:firstLine="72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地 址：随州市城南新区风光大道风光社区四楼</w:t>
      </w:r>
    </w:p>
    <w:p w:rsidR="00C22DCE" w:rsidRPr="00C22DCE" w:rsidRDefault="00C22DCE" w:rsidP="004B2C02">
      <w:pPr>
        <w:spacing w:after="120" w:line="360" w:lineRule="auto"/>
        <w:ind w:firstLineChars="300" w:firstLine="720"/>
        <w:rPr>
          <w:rFonts w:asciiTheme="minorEastAsia" w:eastAsiaTheme="minorEastAsia" w:hAnsiTheme="minorEastAsia"/>
          <w:sz w:val="24"/>
          <w:szCs w:val="24"/>
        </w:rPr>
      </w:pPr>
      <w:r w:rsidRPr="00C22DCE">
        <w:rPr>
          <w:rFonts w:asciiTheme="minorEastAsia" w:eastAsiaTheme="minorEastAsia" w:hAnsiTheme="minorEastAsia" w:hint="eastAsia"/>
          <w:sz w:val="24"/>
          <w:szCs w:val="24"/>
        </w:rPr>
        <w:t>联系方式：</w:t>
      </w:r>
      <w:bookmarkStart w:id="29" w:name="_Toc28359010"/>
      <w:bookmarkStart w:id="30" w:name="_Toc28359087"/>
      <w:r w:rsidRPr="00C22DCE">
        <w:rPr>
          <w:rFonts w:asciiTheme="minorEastAsia" w:eastAsiaTheme="minorEastAsia" w:hAnsiTheme="minorEastAsia" w:hint="eastAsia"/>
          <w:sz w:val="24"/>
          <w:szCs w:val="24"/>
        </w:rPr>
        <w:t>毛媛媛　 0722-3235755、0722-3827388</w:t>
      </w:r>
    </w:p>
    <w:p w:rsidR="00C22DCE" w:rsidRPr="00C22DCE" w:rsidRDefault="00C22DCE" w:rsidP="00D557ED">
      <w:pPr>
        <w:spacing w:after="120" w:line="360" w:lineRule="auto"/>
        <w:ind w:firstLineChars="150" w:firstLine="360"/>
        <w:rPr>
          <w:rFonts w:asciiTheme="minorEastAsia" w:eastAsiaTheme="minorEastAsia" w:hAnsiTheme="minorEastAsia"/>
          <w:sz w:val="24"/>
          <w:szCs w:val="24"/>
          <w:u w:val="single"/>
        </w:rPr>
      </w:pPr>
      <w:r w:rsidRPr="00C22DCE">
        <w:rPr>
          <w:rFonts w:asciiTheme="minorEastAsia" w:eastAsiaTheme="minorEastAsia" w:hAnsiTheme="minorEastAsia" w:cs="宋体" w:hint="eastAsia"/>
          <w:sz w:val="24"/>
          <w:szCs w:val="24"/>
        </w:rPr>
        <w:t>3.项目</w:t>
      </w:r>
      <w:r w:rsidRPr="00C22DCE">
        <w:rPr>
          <w:rFonts w:asciiTheme="minorEastAsia" w:eastAsiaTheme="minorEastAsia" w:hAnsiTheme="minorEastAsia" w:cs="宋体"/>
          <w:sz w:val="24"/>
          <w:szCs w:val="24"/>
        </w:rPr>
        <w:t>联系方式</w:t>
      </w:r>
      <w:bookmarkEnd w:id="29"/>
      <w:bookmarkEnd w:id="30"/>
    </w:p>
    <w:p w:rsidR="00C22DCE" w:rsidRPr="00C22DCE" w:rsidRDefault="00C22DCE" w:rsidP="00D557ED">
      <w:pPr>
        <w:widowControl w:val="0"/>
        <w:adjustRightInd/>
        <w:snapToGrid/>
        <w:spacing w:after="120" w:line="360" w:lineRule="auto"/>
        <w:ind w:firstLineChars="250" w:firstLine="600"/>
        <w:jc w:val="both"/>
        <w:rPr>
          <w:rFonts w:asciiTheme="minorEastAsia" w:eastAsiaTheme="minorEastAsia" w:hAnsiTheme="minorEastAsia"/>
          <w:kern w:val="2"/>
          <w:sz w:val="24"/>
          <w:szCs w:val="24"/>
        </w:rPr>
      </w:pPr>
      <w:r w:rsidRPr="00C22DCE">
        <w:rPr>
          <w:rFonts w:asciiTheme="minorEastAsia" w:eastAsiaTheme="minorEastAsia" w:hAnsiTheme="minorEastAsia" w:hint="eastAsia"/>
          <w:kern w:val="2"/>
          <w:sz w:val="24"/>
          <w:szCs w:val="24"/>
        </w:rPr>
        <w:t>项目联系人：徐玖坤</w:t>
      </w:r>
    </w:p>
    <w:p w:rsidR="00C22DCE" w:rsidRPr="00C22DCE" w:rsidRDefault="00C22DCE" w:rsidP="00D557ED">
      <w:pPr>
        <w:spacing w:after="120" w:line="360" w:lineRule="auto"/>
        <w:ind w:firstLineChars="250" w:firstLine="600"/>
        <w:rPr>
          <w:rFonts w:asciiTheme="minorEastAsia" w:eastAsiaTheme="minorEastAsia" w:hAnsiTheme="minorEastAsia"/>
          <w:sz w:val="24"/>
          <w:szCs w:val="24"/>
          <w:u w:val="single"/>
        </w:rPr>
      </w:pPr>
      <w:r w:rsidRPr="00C22DCE">
        <w:rPr>
          <w:rFonts w:asciiTheme="minorEastAsia" w:eastAsiaTheme="minorEastAsia" w:hAnsiTheme="minorEastAsia" w:hint="eastAsia"/>
          <w:sz w:val="24"/>
          <w:szCs w:val="24"/>
        </w:rPr>
        <w:t>电 话：0722-3338128</w:t>
      </w:r>
    </w:p>
    <w:p w:rsidR="00006456" w:rsidRDefault="00006456" w:rsidP="000A36A5">
      <w:pPr>
        <w:spacing w:line="220" w:lineRule="atLeast"/>
        <w:ind w:right="480"/>
        <w:rPr>
          <w:rFonts w:asciiTheme="minorEastAsia" w:eastAsiaTheme="minorEastAsia" w:hAnsiTheme="minorEastAsia"/>
          <w:sz w:val="44"/>
          <w:szCs w:val="44"/>
        </w:rPr>
      </w:pPr>
    </w:p>
    <w:p w:rsidR="00C22DCE" w:rsidRDefault="00C22DCE" w:rsidP="000A36A5">
      <w:pPr>
        <w:spacing w:line="220" w:lineRule="atLeast"/>
        <w:ind w:right="480"/>
        <w:rPr>
          <w:rFonts w:asciiTheme="minorEastAsia" w:eastAsiaTheme="minorEastAsia" w:hAnsiTheme="minorEastAsia"/>
          <w:sz w:val="44"/>
          <w:szCs w:val="44"/>
        </w:rPr>
      </w:pPr>
    </w:p>
    <w:p w:rsidR="00C22DCE" w:rsidRDefault="00C22DCE" w:rsidP="000A36A5">
      <w:pPr>
        <w:spacing w:line="220" w:lineRule="atLeast"/>
        <w:ind w:right="480"/>
        <w:rPr>
          <w:rFonts w:asciiTheme="minorEastAsia" w:eastAsiaTheme="minorEastAsia" w:hAnsiTheme="minorEastAsia"/>
          <w:sz w:val="44"/>
          <w:szCs w:val="44"/>
        </w:rPr>
      </w:pPr>
    </w:p>
    <w:p w:rsidR="00C22DCE" w:rsidRDefault="00C22DCE" w:rsidP="000A36A5">
      <w:pPr>
        <w:spacing w:line="220" w:lineRule="atLeast"/>
        <w:ind w:right="480"/>
        <w:rPr>
          <w:rFonts w:asciiTheme="minorEastAsia" w:eastAsiaTheme="minorEastAsia" w:hAnsiTheme="minorEastAsia"/>
          <w:sz w:val="44"/>
          <w:szCs w:val="44"/>
        </w:rPr>
      </w:pPr>
    </w:p>
    <w:p w:rsidR="00C22DCE" w:rsidRDefault="00C22DCE" w:rsidP="000A36A5">
      <w:pPr>
        <w:spacing w:line="220" w:lineRule="atLeast"/>
        <w:ind w:right="480"/>
        <w:rPr>
          <w:rFonts w:asciiTheme="minorEastAsia" w:eastAsiaTheme="minorEastAsia" w:hAnsiTheme="minorEastAsia"/>
          <w:sz w:val="44"/>
          <w:szCs w:val="44"/>
        </w:rPr>
      </w:pPr>
    </w:p>
    <w:p w:rsidR="00267717" w:rsidRDefault="00267717" w:rsidP="000A36A5">
      <w:pPr>
        <w:spacing w:line="220" w:lineRule="atLeast"/>
        <w:ind w:right="480"/>
        <w:rPr>
          <w:rFonts w:asciiTheme="minorEastAsia" w:eastAsiaTheme="minorEastAsia" w:hAnsiTheme="minorEastAsia"/>
          <w:sz w:val="44"/>
          <w:szCs w:val="44"/>
        </w:rPr>
      </w:pPr>
    </w:p>
    <w:p w:rsidR="004B2C02" w:rsidRDefault="004B2C02" w:rsidP="000A36A5">
      <w:pPr>
        <w:spacing w:line="220" w:lineRule="atLeast"/>
        <w:ind w:right="480"/>
        <w:rPr>
          <w:rFonts w:asciiTheme="minorEastAsia" w:eastAsiaTheme="minorEastAsia" w:hAnsiTheme="minorEastAsia"/>
          <w:sz w:val="44"/>
          <w:szCs w:val="44"/>
        </w:rPr>
      </w:pPr>
    </w:p>
    <w:p w:rsidR="005E3260" w:rsidRPr="00D60A9F" w:rsidRDefault="005E3260" w:rsidP="00006456">
      <w:pPr>
        <w:spacing w:line="220" w:lineRule="atLeast"/>
        <w:ind w:right="480" w:firstLineChars="150" w:firstLine="660"/>
        <w:jc w:val="center"/>
        <w:rPr>
          <w:rFonts w:asciiTheme="minorEastAsia" w:eastAsiaTheme="minorEastAsia" w:hAnsiTheme="minorEastAsia"/>
          <w:sz w:val="44"/>
          <w:szCs w:val="44"/>
        </w:rPr>
      </w:pPr>
      <w:r w:rsidRPr="00D60A9F">
        <w:rPr>
          <w:rFonts w:asciiTheme="minorEastAsia" w:eastAsiaTheme="minorEastAsia" w:hAnsiTheme="minorEastAsia" w:hint="eastAsia"/>
          <w:sz w:val="44"/>
          <w:szCs w:val="44"/>
        </w:rPr>
        <w:lastRenderedPageBreak/>
        <w:t>第二章 投标人须知</w:t>
      </w:r>
    </w:p>
    <w:p w:rsidR="005E3260" w:rsidRPr="00F01D9B" w:rsidRDefault="00F01D9B" w:rsidP="00F01D9B">
      <w:pPr>
        <w:spacing w:line="220" w:lineRule="atLeast"/>
        <w:ind w:right="480"/>
        <w:jc w:val="both"/>
        <w:rPr>
          <w:rFonts w:asciiTheme="minorEastAsia" w:eastAsiaTheme="minorEastAsia" w:hAnsiTheme="minorEastAsia"/>
          <w:sz w:val="32"/>
          <w:szCs w:val="32"/>
        </w:rPr>
      </w:pPr>
      <w:r w:rsidRPr="00F01D9B">
        <w:rPr>
          <w:rFonts w:asciiTheme="minorEastAsia" w:eastAsiaTheme="minorEastAsia" w:hAnsiTheme="minorEastAsia" w:hint="eastAsia"/>
          <w:sz w:val="32"/>
          <w:szCs w:val="32"/>
        </w:rPr>
        <w:t>投标人须知</w:t>
      </w:r>
      <w:r w:rsidR="005E3260" w:rsidRPr="00F01D9B">
        <w:rPr>
          <w:rFonts w:asciiTheme="minorEastAsia" w:eastAsiaTheme="minorEastAsia" w:hAnsiTheme="minorEastAsia" w:hint="eastAsia"/>
          <w:sz w:val="32"/>
          <w:szCs w:val="32"/>
        </w:rPr>
        <w:t>前附表</w:t>
      </w:r>
    </w:p>
    <w:tbl>
      <w:tblPr>
        <w:tblStyle w:val="a6"/>
        <w:tblW w:w="9356" w:type="dxa"/>
        <w:tblInd w:w="-176" w:type="dxa"/>
        <w:tblLayout w:type="fixed"/>
        <w:tblLook w:val="04A0"/>
      </w:tblPr>
      <w:tblGrid>
        <w:gridCol w:w="1560"/>
        <w:gridCol w:w="1843"/>
        <w:gridCol w:w="5953"/>
      </w:tblGrid>
      <w:tr w:rsidR="0055446A" w:rsidRPr="00E76E14" w:rsidTr="00FF5BC7">
        <w:trPr>
          <w:trHeight w:val="639"/>
        </w:trPr>
        <w:tc>
          <w:tcPr>
            <w:tcW w:w="1560" w:type="dxa"/>
            <w:vAlign w:val="center"/>
          </w:tcPr>
          <w:p w:rsidR="0055446A" w:rsidRPr="00452F57" w:rsidRDefault="00EF2465" w:rsidP="00A86088">
            <w:pPr>
              <w:spacing w:line="220" w:lineRule="atLeast"/>
              <w:ind w:right="-108"/>
              <w:jc w:val="center"/>
              <w:rPr>
                <w:rFonts w:asciiTheme="minorEastAsia" w:eastAsiaTheme="minorEastAsia" w:hAnsiTheme="minorEastAsia"/>
                <w:b/>
                <w:sz w:val="24"/>
                <w:szCs w:val="24"/>
              </w:rPr>
            </w:pPr>
            <w:r w:rsidRPr="00452F57">
              <w:rPr>
                <w:rFonts w:asciiTheme="minorEastAsia" w:eastAsiaTheme="minorEastAsia" w:hAnsiTheme="minorEastAsia" w:hint="eastAsia"/>
                <w:b/>
                <w:sz w:val="24"/>
                <w:szCs w:val="24"/>
              </w:rPr>
              <w:t>条款</w:t>
            </w:r>
            <w:r w:rsidR="000E07E1" w:rsidRPr="00452F57">
              <w:rPr>
                <w:rFonts w:asciiTheme="minorEastAsia" w:eastAsiaTheme="minorEastAsia" w:hAnsiTheme="minorEastAsia" w:hint="eastAsia"/>
                <w:b/>
                <w:sz w:val="24"/>
                <w:szCs w:val="24"/>
              </w:rPr>
              <w:t>号</w:t>
            </w:r>
          </w:p>
        </w:tc>
        <w:tc>
          <w:tcPr>
            <w:tcW w:w="1843" w:type="dxa"/>
            <w:vAlign w:val="center"/>
          </w:tcPr>
          <w:p w:rsidR="0055446A" w:rsidRPr="00452F57" w:rsidRDefault="000E07E1" w:rsidP="00A86088">
            <w:pPr>
              <w:spacing w:line="220" w:lineRule="atLeast"/>
              <w:ind w:right="-108"/>
              <w:jc w:val="center"/>
              <w:rPr>
                <w:rFonts w:asciiTheme="minorEastAsia" w:eastAsiaTheme="minorEastAsia" w:hAnsiTheme="minorEastAsia"/>
                <w:b/>
                <w:sz w:val="24"/>
                <w:szCs w:val="24"/>
              </w:rPr>
            </w:pPr>
            <w:r w:rsidRPr="00452F57">
              <w:rPr>
                <w:rFonts w:asciiTheme="minorEastAsia" w:eastAsiaTheme="minorEastAsia" w:hAnsiTheme="minorEastAsia" w:hint="eastAsia"/>
                <w:b/>
                <w:sz w:val="24"/>
                <w:szCs w:val="24"/>
              </w:rPr>
              <w:t>条款名称</w:t>
            </w:r>
          </w:p>
        </w:tc>
        <w:tc>
          <w:tcPr>
            <w:tcW w:w="5953" w:type="dxa"/>
            <w:vAlign w:val="center"/>
          </w:tcPr>
          <w:p w:rsidR="0055446A" w:rsidRPr="00452F57" w:rsidRDefault="000E07E1" w:rsidP="00A1308A">
            <w:pPr>
              <w:spacing w:line="220" w:lineRule="atLeast"/>
              <w:ind w:right="480"/>
              <w:jc w:val="center"/>
              <w:rPr>
                <w:rFonts w:asciiTheme="minorEastAsia" w:eastAsiaTheme="minorEastAsia" w:hAnsiTheme="minorEastAsia"/>
                <w:b/>
                <w:sz w:val="24"/>
                <w:szCs w:val="24"/>
              </w:rPr>
            </w:pPr>
            <w:r w:rsidRPr="00452F57">
              <w:rPr>
                <w:rFonts w:asciiTheme="minorEastAsia" w:eastAsiaTheme="minorEastAsia" w:hAnsiTheme="minorEastAsia" w:hint="eastAsia"/>
                <w:b/>
                <w:sz w:val="24"/>
                <w:szCs w:val="24"/>
              </w:rPr>
              <w:t>编列内容</w:t>
            </w:r>
          </w:p>
        </w:tc>
      </w:tr>
      <w:tr w:rsidR="0055446A" w:rsidRPr="00E76E14" w:rsidTr="00FF5BC7">
        <w:trPr>
          <w:trHeight w:val="1348"/>
        </w:trPr>
        <w:tc>
          <w:tcPr>
            <w:tcW w:w="1560" w:type="dxa"/>
            <w:vAlign w:val="center"/>
          </w:tcPr>
          <w:p w:rsidR="0055446A" w:rsidRPr="00452F57" w:rsidRDefault="000E07E1" w:rsidP="00A86088">
            <w:pPr>
              <w:tabs>
                <w:tab w:val="left" w:pos="1344"/>
              </w:tabs>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1.1.2</w:t>
            </w:r>
          </w:p>
        </w:tc>
        <w:tc>
          <w:tcPr>
            <w:tcW w:w="1843" w:type="dxa"/>
            <w:vAlign w:val="center"/>
          </w:tcPr>
          <w:p w:rsidR="0055446A" w:rsidRPr="00452F57" w:rsidRDefault="000E07E1"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招标人</w:t>
            </w:r>
          </w:p>
        </w:tc>
        <w:tc>
          <w:tcPr>
            <w:tcW w:w="5953" w:type="dxa"/>
            <w:vAlign w:val="center"/>
          </w:tcPr>
          <w:p w:rsidR="000E07E1" w:rsidRPr="00452F57" w:rsidRDefault="000E07E1"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名称：随县风景园林管理局</w:t>
            </w:r>
          </w:p>
          <w:p w:rsidR="000E07E1" w:rsidRPr="00452F57" w:rsidRDefault="000E07E1"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地址：随县新县城杨林路</w:t>
            </w:r>
          </w:p>
          <w:p w:rsidR="000E07E1" w:rsidRPr="00452F57" w:rsidRDefault="000E07E1"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联系人：</w:t>
            </w:r>
            <w:r w:rsidR="008F7E26" w:rsidRPr="008F7E26">
              <w:rPr>
                <w:rFonts w:asciiTheme="minorEastAsia" w:eastAsiaTheme="minorEastAsia" w:hAnsiTheme="minorEastAsia" w:hint="eastAsia"/>
                <w:sz w:val="24"/>
                <w:szCs w:val="24"/>
              </w:rPr>
              <w:t>徐玖坤</w:t>
            </w:r>
          </w:p>
          <w:p w:rsidR="0055446A" w:rsidRPr="00452F57" w:rsidRDefault="000E07E1"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电话：0722-3338128</w:t>
            </w:r>
          </w:p>
        </w:tc>
      </w:tr>
      <w:tr w:rsidR="0055446A" w:rsidRPr="00E76E14" w:rsidTr="00FF5BC7">
        <w:trPr>
          <w:trHeight w:val="1409"/>
        </w:trPr>
        <w:tc>
          <w:tcPr>
            <w:tcW w:w="1560" w:type="dxa"/>
            <w:vAlign w:val="center"/>
          </w:tcPr>
          <w:p w:rsidR="0055446A" w:rsidRPr="00452F57" w:rsidRDefault="000E07E1"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1.1.3</w:t>
            </w:r>
          </w:p>
        </w:tc>
        <w:tc>
          <w:tcPr>
            <w:tcW w:w="1843" w:type="dxa"/>
            <w:vAlign w:val="center"/>
          </w:tcPr>
          <w:p w:rsidR="0055446A" w:rsidRPr="00452F57" w:rsidRDefault="000E07E1"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招标代理机构</w:t>
            </w:r>
          </w:p>
        </w:tc>
        <w:tc>
          <w:tcPr>
            <w:tcW w:w="5953" w:type="dxa"/>
            <w:vAlign w:val="center"/>
          </w:tcPr>
          <w:p w:rsidR="000E07E1" w:rsidRPr="00452F57" w:rsidRDefault="000E07E1"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名称：</w:t>
            </w:r>
            <w:r w:rsidR="008F7E26" w:rsidRPr="008F7E26">
              <w:rPr>
                <w:rFonts w:asciiTheme="minorEastAsia" w:eastAsiaTheme="minorEastAsia" w:hAnsiTheme="minorEastAsia" w:hint="eastAsia"/>
                <w:sz w:val="24"/>
                <w:szCs w:val="24"/>
              </w:rPr>
              <w:t>湖北老班长项目管理有限公司</w:t>
            </w:r>
          </w:p>
          <w:p w:rsidR="0055446A" w:rsidRPr="00452F57" w:rsidRDefault="000E07E1"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地址：</w:t>
            </w:r>
            <w:r w:rsidR="008F7E26" w:rsidRPr="008F7E26">
              <w:rPr>
                <w:rFonts w:asciiTheme="minorEastAsia" w:eastAsiaTheme="minorEastAsia" w:hAnsiTheme="minorEastAsia" w:hint="eastAsia"/>
                <w:sz w:val="24"/>
                <w:szCs w:val="24"/>
              </w:rPr>
              <w:t>随州市城南新区风光大道风光社区四楼</w:t>
            </w:r>
          </w:p>
          <w:p w:rsidR="000E07E1" w:rsidRPr="00452F57" w:rsidRDefault="000E07E1"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联系人：</w:t>
            </w:r>
            <w:r w:rsidR="008F7E26" w:rsidRPr="008F7E26">
              <w:rPr>
                <w:rFonts w:asciiTheme="minorEastAsia" w:eastAsiaTheme="minorEastAsia" w:hAnsiTheme="minorEastAsia" w:hint="eastAsia"/>
                <w:sz w:val="24"/>
                <w:szCs w:val="24"/>
              </w:rPr>
              <w:t>毛媛媛</w:t>
            </w:r>
          </w:p>
          <w:p w:rsidR="000E07E1" w:rsidRPr="00452F57" w:rsidRDefault="000E07E1"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电话：</w:t>
            </w:r>
            <w:r w:rsidR="006F6375" w:rsidRPr="006F6375">
              <w:rPr>
                <w:rFonts w:asciiTheme="minorEastAsia" w:eastAsiaTheme="minorEastAsia" w:hAnsiTheme="minorEastAsia" w:hint="eastAsia"/>
                <w:sz w:val="24"/>
                <w:szCs w:val="24"/>
              </w:rPr>
              <w:t>0722-3235755、0722-3827388</w:t>
            </w:r>
          </w:p>
        </w:tc>
      </w:tr>
      <w:tr w:rsidR="0055446A" w:rsidRPr="00E76E14" w:rsidTr="00FF5BC7">
        <w:trPr>
          <w:trHeight w:val="835"/>
        </w:trPr>
        <w:tc>
          <w:tcPr>
            <w:tcW w:w="1560" w:type="dxa"/>
            <w:vAlign w:val="center"/>
          </w:tcPr>
          <w:p w:rsidR="0055446A"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1.1.4</w:t>
            </w:r>
          </w:p>
        </w:tc>
        <w:tc>
          <w:tcPr>
            <w:tcW w:w="1843" w:type="dxa"/>
            <w:vAlign w:val="center"/>
          </w:tcPr>
          <w:p w:rsidR="0055446A"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项目名称</w:t>
            </w:r>
          </w:p>
        </w:tc>
        <w:tc>
          <w:tcPr>
            <w:tcW w:w="5953" w:type="dxa"/>
            <w:vAlign w:val="center"/>
          </w:tcPr>
          <w:p w:rsidR="0055446A" w:rsidRPr="00452F57" w:rsidRDefault="008F7E26" w:rsidP="00654438">
            <w:pPr>
              <w:spacing w:line="220" w:lineRule="atLeast"/>
              <w:ind w:right="-108"/>
              <w:rPr>
                <w:rFonts w:asciiTheme="minorEastAsia" w:eastAsiaTheme="minorEastAsia" w:hAnsiTheme="minorEastAsia"/>
                <w:sz w:val="24"/>
                <w:szCs w:val="24"/>
              </w:rPr>
            </w:pPr>
            <w:r w:rsidRPr="008F7E26">
              <w:rPr>
                <w:rFonts w:asciiTheme="minorEastAsia" w:eastAsiaTheme="minorEastAsia" w:hAnsiTheme="minorEastAsia" w:hint="eastAsia"/>
                <w:sz w:val="24"/>
                <w:szCs w:val="24"/>
              </w:rPr>
              <w:t>随县洪山大道樱花走廊等绿化养护服务外包(三年)</w:t>
            </w:r>
          </w:p>
        </w:tc>
      </w:tr>
      <w:tr w:rsidR="0055446A" w:rsidRPr="00E76E14" w:rsidTr="00FF5BC7">
        <w:trPr>
          <w:trHeight w:val="700"/>
        </w:trPr>
        <w:tc>
          <w:tcPr>
            <w:tcW w:w="1560" w:type="dxa"/>
            <w:vAlign w:val="center"/>
          </w:tcPr>
          <w:p w:rsidR="0055446A"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1.1.5</w:t>
            </w:r>
          </w:p>
        </w:tc>
        <w:tc>
          <w:tcPr>
            <w:tcW w:w="1843" w:type="dxa"/>
            <w:vAlign w:val="center"/>
          </w:tcPr>
          <w:p w:rsidR="0055446A" w:rsidRPr="00452F57" w:rsidRDefault="00C22DCE" w:rsidP="00A86088">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w:t>
            </w:r>
            <w:r w:rsidR="00931ACF" w:rsidRPr="00452F57">
              <w:rPr>
                <w:rFonts w:asciiTheme="minorEastAsia" w:eastAsiaTheme="minorEastAsia" w:hAnsiTheme="minorEastAsia" w:hint="eastAsia"/>
                <w:sz w:val="24"/>
                <w:szCs w:val="24"/>
              </w:rPr>
              <w:t>地</w:t>
            </w:r>
            <w:r w:rsidR="00452F57" w:rsidRPr="00452F57">
              <w:rPr>
                <w:rFonts w:asciiTheme="minorEastAsia" w:eastAsiaTheme="minorEastAsia" w:hAnsiTheme="minorEastAsia" w:hint="eastAsia"/>
                <w:sz w:val="24"/>
                <w:szCs w:val="24"/>
              </w:rPr>
              <w:t>点</w:t>
            </w:r>
          </w:p>
        </w:tc>
        <w:tc>
          <w:tcPr>
            <w:tcW w:w="5953" w:type="dxa"/>
            <w:vAlign w:val="center"/>
          </w:tcPr>
          <w:p w:rsidR="0055446A" w:rsidRPr="00C22DCE" w:rsidRDefault="00931ACF" w:rsidP="003016F5">
            <w:pPr>
              <w:spacing w:line="220" w:lineRule="atLeast"/>
              <w:ind w:right="480"/>
              <w:rPr>
                <w:rFonts w:asciiTheme="minorEastAsia" w:eastAsiaTheme="minorEastAsia" w:hAnsiTheme="minorEastAsia"/>
                <w:color w:val="000000" w:themeColor="text1"/>
                <w:sz w:val="24"/>
                <w:szCs w:val="24"/>
              </w:rPr>
            </w:pPr>
            <w:r w:rsidRPr="00C22DCE">
              <w:rPr>
                <w:rFonts w:asciiTheme="minorEastAsia" w:eastAsiaTheme="minorEastAsia" w:hAnsiTheme="minorEastAsia" w:hint="eastAsia"/>
                <w:color w:val="000000" w:themeColor="text1"/>
                <w:sz w:val="24"/>
                <w:szCs w:val="24"/>
              </w:rPr>
              <w:t>随县</w:t>
            </w:r>
          </w:p>
        </w:tc>
      </w:tr>
      <w:tr w:rsidR="0055446A" w:rsidRPr="00E76E14" w:rsidTr="00FF5BC7">
        <w:trPr>
          <w:trHeight w:val="682"/>
        </w:trPr>
        <w:tc>
          <w:tcPr>
            <w:tcW w:w="1560" w:type="dxa"/>
            <w:vAlign w:val="center"/>
          </w:tcPr>
          <w:p w:rsidR="0055446A"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1.2.1</w:t>
            </w:r>
          </w:p>
        </w:tc>
        <w:tc>
          <w:tcPr>
            <w:tcW w:w="1843" w:type="dxa"/>
            <w:vAlign w:val="center"/>
          </w:tcPr>
          <w:p w:rsidR="0055446A"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资金来源</w:t>
            </w:r>
          </w:p>
        </w:tc>
        <w:tc>
          <w:tcPr>
            <w:tcW w:w="5953" w:type="dxa"/>
            <w:vAlign w:val="center"/>
          </w:tcPr>
          <w:p w:rsidR="0055446A" w:rsidRPr="00452F57" w:rsidRDefault="00931ACF"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财政资金</w:t>
            </w:r>
          </w:p>
        </w:tc>
      </w:tr>
      <w:tr w:rsidR="0055446A" w:rsidRPr="00E76E14" w:rsidTr="00FF5BC7">
        <w:trPr>
          <w:trHeight w:val="706"/>
        </w:trPr>
        <w:tc>
          <w:tcPr>
            <w:tcW w:w="1560" w:type="dxa"/>
            <w:vAlign w:val="center"/>
          </w:tcPr>
          <w:p w:rsidR="0055446A"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1.2.2</w:t>
            </w:r>
          </w:p>
        </w:tc>
        <w:tc>
          <w:tcPr>
            <w:tcW w:w="1843" w:type="dxa"/>
            <w:vAlign w:val="center"/>
          </w:tcPr>
          <w:p w:rsidR="0055446A"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出资比例</w:t>
            </w:r>
          </w:p>
        </w:tc>
        <w:tc>
          <w:tcPr>
            <w:tcW w:w="5953" w:type="dxa"/>
            <w:vAlign w:val="center"/>
          </w:tcPr>
          <w:p w:rsidR="0055446A" w:rsidRPr="00452F57" w:rsidRDefault="00931ACF"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100%</w:t>
            </w:r>
          </w:p>
        </w:tc>
      </w:tr>
      <w:tr w:rsidR="0055446A" w:rsidRPr="00E76E14" w:rsidTr="00FF5BC7">
        <w:trPr>
          <w:trHeight w:val="688"/>
        </w:trPr>
        <w:tc>
          <w:tcPr>
            <w:tcW w:w="1560" w:type="dxa"/>
            <w:vAlign w:val="center"/>
          </w:tcPr>
          <w:p w:rsidR="0055446A"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1.2.3</w:t>
            </w:r>
          </w:p>
        </w:tc>
        <w:tc>
          <w:tcPr>
            <w:tcW w:w="1843" w:type="dxa"/>
            <w:vAlign w:val="center"/>
          </w:tcPr>
          <w:p w:rsidR="0055446A"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资金落实情况</w:t>
            </w:r>
          </w:p>
        </w:tc>
        <w:tc>
          <w:tcPr>
            <w:tcW w:w="5953" w:type="dxa"/>
            <w:vAlign w:val="center"/>
          </w:tcPr>
          <w:p w:rsidR="0055446A" w:rsidRPr="00452F57" w:rsidRDefault="00931ACF"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已落实</w:t>
            </w:r>
          </w:p>
        </w:tc>
      </w:tr>
      <w:tr w:rsidR="0055446A" w:rsidRPr="00C22DCE" w:rsidTr="00FF5BC7">
        <w:trPr>
          <w:trHeight w:val="855"/>
        </w:trPr>
        <w:tc>
          <w:tcPr>
            <w:tcW w:w="1560" w:type="dxa"/>
            <w:vAlign w:val="center"/>
          </w:tcPr>
          <w:p w:rsidR="0055446A" w:rsidRPr="00C22DCE" w:rsidRDefault="00931ACF" w:rsidP="00A86088">
            <w:pPr>
              <w:spacing w:line="220" w:lineRule="atLeast"/>
              <w:ind w:right="-108"/>
              <w:jc w:val="center"/>
              <w:rPr>
                <w:rFonts w:asciiTheme="minorEastAsia" w:eastAsiaTheme="minorEastAsia" w:hAnsiTheme="minorEastAsia"/>
                <w:color w:val="000000" w:themeColor="text1"/>
                <w:sz w:val="24"/>
                <w:szCs w:val="24"/>
              </w:rPr>
            </w:pPr>
            <w:r w:rsidRPr="00C22DCE">
              <w:rPr>
                <w:rFonts w:asciiTheme="minorEastAsia" w:eastAsiaTheme="minorEastAsia" w:hAnsiTheme="minorEastAsia" w:hint="eastAsia"/>
                <w:color w:val="000000" w:themeColor="text1"/>
                <w:sz w:val="24"/>
                <w:szCs w:val="24"/>
              </w:rPr>
              <w:t>1.3.1</w:t>
            </w:r>
          </w:p>
        </w:tc>
        <w:tc>
          <w:tcPr>
            <w:tcW w:w="1843" w:type="dxa"/>
            <w:vAlign w:val="center"/>
          </w:tcPr>
          <w:p w:rsidR="0055446A" w:rsidRPr="00C22DCE" w:rsidRDefault="00931ACF" w:rsidP="00A86088">
            <w:pPr>
              <w:spacing w:line="220" w:lineRule="atLeast"/>
              <w:ind w:right="-108"/>
              <w:jc w:val="center"/>
              <w:rPr>
                <w:rFonts w:asciiTheme="minorEastAsia" w:eastAsiaTheme="minorEastAsia" w:hAnsiTheme="minorEastAsia"/>
                <w:color w:val="000000" w:themeColor="text1"/>
                <w:sz w:val="24"/>
                <w:szCs w:val="24"/>
              </w:rPr>
            </w:pPr>
            <w:r w:rsidRPr="00C22DCE">
              <w:rPr>
                <w:rFonts w:asciiTheme="minorEastAsia" w:eastAsiaTheme="minorEastAsia" w:hAnsiTheme="minorEastAsia" w:hint="eastAsia"/>
                <w:color w:val="000000" w:themeColor="text1"/>
                <w:sz w:val="24"/>
                <w:szCs w:val="24"/>
              </w:rPr>
              <w:t>招标范围</w:t>
            </w:r>
          </w:p>
        </w:tc>
        <w:tc>
          <w:tcPr>
            <w:tcW w:w="5953" w:type="dxa"/>
            <w:vAlign w:val="center"/>
          </w:tcPr>
          <w:p w:rsidR="0055446A" w:rsidRPr="00C22DCE" w:rsidRDefault="00931ACF" w:rsidP="00E34BA4">
            <w:pPr>
              <w:spacing w:line="220" w:lineRule="atLeast"/>
              <w:ind w:right="-108"/>
              <w:rPr>
                <w:rFonts w:asciiTheme="minorEastAsia" w:eastAsiaTheme="minorEastAsia" w:hAnsiTheme="minorEastAsia"/>
                <w:color w:val="000000" w:themeColor="text1"/>
                <w:sz w:val="24"/>
                <w:szCs w:val="24"/>
              </w:rPr>
            </w:pPr>
            <w:r w:rsidRPr="00C22DCE">
              <w:rPr>
                <w:rFonts w:asciiTheme="minorEastAsia" w:eastAsiaTheme="minorEastAsia" w:hAnsiTheme="minorEastAsia" w:hint="eastAsia"/>
                <w:color w:val="000000" w:themeColor="text1"/>
                <w:sz w:val="24"/>
                <w:szCs w:val="24"/>
              </w:rPr>
              <w:t>养护绿化总面积约为</w:t>
            </w:r>
            <w:r w:rsidR="008F7E26" w:rsidRPr="00C22DCE">
              <w:rPr>
                <w:rFonts w:asciiTheme="minorEastAsia" w:eastAsiaTheme="minorEastAsia" w:hAnsiTheme="minorEastAsia" w:hint="eastAsia"/>
                <w:color w:val="000000" w:themeColor="text1"/>
                <w:sz w:val="24"/>
                <w:szCs w:val="24"/>
              </w:rPr>
              <w:t>155303</w:t>
            </w:r>
            <w:r w:rsidR="00474F84" w:rsidRPr="00C22DCE">
              <w:rPr>
                <w:rFonts w:asciiTheme="minorEastAsia" w:eastAsiaTheme="minorEastAsia" w:hAnsiTheme="minorEastAsia" w:hint="eastAsia"/>
                <w:color w:val="000000" w:themeColor="text1"/>
                <w:sz w:val="24"/>
                <w:szCs w:val="24"/>
              </w:rPr>
              <w:t>㎡</w:t>
            </w:r>
            <w:r w:rsidRPr="00C22DCE">
              <w:rPr>
                <w:rFonts w:asciiTheme="minorEastAsia" w:eastAsiaTheme="minorEastAsia" w:hAnsiTheme="minorEastAsia" w:hint="eastAsia"/>
                <w:color w:val="000000" w:themeColor="text1"/>
                <w:sz w:val="24"/>
                <w:szCs w:val="24"/>
              </w:rPr>
              <w:t>，</w:t>
            </w:r>
            <w:r w:rsidRPr="00F64FA6">
              <w:rPr>
                <w:rFonts w:asciiTheme="minorEastAsia" w:eastAsiaTheme="minorEastAsia" w:hAnsiTheme="minorEastAsia" w:hint="eastAsia"/>
                <w:color w:val="000000" w:themeColor="text1"/>
                <w:sz w:val="24"/>
                <w:szCs w:val="24"/>
              </w:rPr>
              <w:t>详见招标文件第</w:t>
            </w:r>
            <w:r w:rsidR="00521D8B">
              <w:rPr>
                <w:rFonts w:asciiTheme="minorEastAsia" w:eastAsiaTheme="minorEastAsia" w:hAnsiTheme="minorEastAsia" w:hint="eastAsia"/>
                <w:color w:val="000000" w:themeColor="text1"/>
                <w:sz w:val="24"/>
                <w:szCs w:val="24"/>
              </w:rPr>
              <w:t>四</w:t>
            </w:r>
            <w:r w:rsidRPr="00F64FA6">
              <w:rPr>
                <w:rFonts w:asciiTheme="minorEastAsia" w:eastAsiaTheme="minorEastAsia" w:hAnsiTheme="minorEastAsia" w:hint="eastAsia"/>
                <w:color w:val="000000" w:themeColor="text1"/>
                <w:sz w:val="24"/>
                <w:szCs w:val="24"/>
              </w:rPr>
              <w:t>章</w:t>
            </w:r>
          </w:p>
        </w:tc>
      </w:tr>
      <w:tr w:rsidR="000E07E1" w:rsidRPr="00E76E14" w:rsidTr="00FF5BC7">
        <w:trPr>
          <w:trHeight w:val="710"/>
        </w:trPr>
        <w:tc>
          <w:tcPr>
            <w:tcW w:w="1560" w:type="dxa"/>
            <w:vAlign w:val="center"/>
          </w:tcPr>
          <w:p w:rsidR="000E07E1"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1.3.2</w:t>
            </w:r>
          </w:p>
        </w:tc>
        <w:tc>
          <w:tcPr>
            <w:tcW w:w="1843" w:type="dxa"/>
            <w:vAlign w:val="center"/>
          </w:tcPr>
          <w:p w:rsidR="000E07E1"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服务期限</w:t>
            </w:r>
          </w:p>
        </w:tc>
        <w:tc>
          <w:tcPr>
            <w:tcW w:w="5953" w:type="dxa"/>
            <w:vAlign w:val="center"/>
          </w:tcPr>
          <w:p w:rsidR="000E07E1" w:rsidRPr="00452F57" w:rsidRDefault="008F7E26" w:rsidP="008F7E26">
            <w:pPr>
              <w:spacing w:line="220" w:lineRule="atLeast"/>
              <w:ind w:right="480"/>
              <w:rPr>
                <w:rFonts w:asciiTheme="minorEastAsia" w:eastAsiaTheme="minorEastAsia" w:hAnsiTheme="minorEastAsia"/>
                <w:sz w:val="24"/>
                <w:szCs w:val="24"/>
              </w:rPr>
            </w:pPr>
            <w:r>
              <w:rPr>
                <w:rFonts w:asciiTheme="minorEastAsia" w:eastAsiaTheme="minorEastAsia" w:hAnsiTheme="minorEastAsia" w:hint="eastAsia"/>
                <w:sz w:val="24"/>
                <w:szCs w:val="24"/>
              </w:rPr>
              <w:t>三年</w:t>
            </w:r>
          </w:p>
        </w:tc>
      </w:tr>
      <w:tr w:rsidR="000E07E1" w:rsidRPr="00E76E14" w:rsidTr="00FF5BC7">
        <w:trPr>
          <w:trHeight w:val="706"/>
        </w:trPr>
        <w:tc>
          <w:tcPr>
            <w:tcW w:w="1560" w:type="dxa"/>
            <w:vAlign w:val="center"/>
          </w:tcPr>
          <w:p w:rsidR="000E07E1"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1.3.3</w:t>
            </w:r>
          </w:p>
        </w:tc>
        <w:tc>
          <w:tcPr>
            <w:tcW w:w="1843" w:type="dxa"/>
            <w:vAlign w:val="center"/>
          </w:tcPr>
          <w:p w:rsidR="000E07E1" w:rsidRPr="00452F57" w:rsidRDefault="00931ACF" w:rsidP="00A86088">
            <w:pPr>
              <w:spacing w:line="220" w:lineRule="atLeast"/>
              <w:ind w:right="-108"/>
              <w:jc w:val="center"/>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质量要求</w:t>
            </w:r>
          </w:p>
        </w:tc>
        <w:tc>
          <w:tcPr>
            <w:tcW w:w="5953" w:type="dxa"/>
            <w:vAlign w:val="center"/>
          </w:tcPr>
          <w:p w:rsidR="000E07E1" w:rsidRPr="00452F57" w:rsidRDefault="00931ACF" w:rsidP="00931ACF">
            <w:pPr>
              <w:spacing w:line="220" w:lineRule="atLeast"/>
              <w:ind w:right="480"/>
              <w:rPr>
                <w:rFonts w:asciiTheme="minorEastAsia" w:eastAsiaTheme="minorEastAsia" w:hAnsiTheme="minorEastAsia"/>
                <w:sz w:val="24"/>
                <w:szCs w:val="24"/>
              </w:rPr>
            </w:pPr>
            <w:r w:rsidRPr="00452F57">
              <w:rPr>
                <w:rFonts w:asciiTheme="minorEastAsia" w:eastAsiaTheme="minorEastAsia" w:hAnsiTheme="minorEastAsia" w:hint="eastAsia"/>
                <w:sz w:val="24"/>
                <w:szCs w:val="24"/>
              </w:rPr>
              <w:t>合格</w:t>
            </w:r>
          </w:p>
        </w:tc>
      </w:tr>
      <w:tr w:rsidR="000E07E1" w:rsidRPr="004C5073" w:rsidTr="00FF5BC7">
        <w:trPr>
          <w:trHeight w:val="558"/>
        </w:trPr>
        <w:tc>
          <w:tcPr>
            <w:tcW w:w="1560" w:type="dxa"/>
            <w:vAlign w:val="center"/>
          </w:tcPr>
          <w:p w:rsidR="000E07E1" w:rsidRPr="00F30219" w:rsidRDefault="00931ACF" w:rsidP="00A86088">
            <w:pPr>
              <w:spacing w:line="220" w:lineRule="atLeast"/>
              <w:ind w:right="-108"/>
              <w:jc w:val="center"/>
              <w:rPr>
                <w:rFonts w:asciiTheme="minorEastAsia" w:eastAsiaTheme="minorEastAsia" w:hAnsiTheme="minorEastAsia"/>
                <w:color w:val="000000" w:themeColor="text1"/>
                <w:sz w:val="24"/>
                <w:szCs w:val="24"/>
              </w:rPr>
            </w:pPr>
            <w:r w:rsidRPr="00F30219">
              <w:rPr>
                <w:rFonts w:asciiTheme="minorEastAsia" w:eastAsiaTheme="minorEastAsia" w:hAnsiTheme="minorEastAsia" w:hint="eastAsia"/>
                <w:color w:val="000000" w:themeColor="text1"/>
                <w:sz w:val="24"/>
                <w:szCs w:val="24"/>
              </w:rPr>
              <w:t>1.4.1</w:t>
            </w:r>
          </w:p>
        </w:tc>
        <w:tc>
          <w:tcPr>
            <w:tcW w:w="1843" w:type="dxa"/>
            <w:vAlign w:val="center"/>
          </w:tcPr>
          <w:p w:rsidR="000E07E1" w:rsidRPr="00F30219" w:rsidRDefault="00931ACF" w:rsidP="00A86088">
            <w:pPr>
              <w:spacing w:line="220" w:lineRule="atLeast"/>
              <w:ind w:right="-108"/>
              <w:jc w:val="center"/>
              <w:rPr>
                <w:rFonts w:asciiTheme="minorEastAsia" w:eastAsiaTheme="minorEastAsia" w:hAnsiTheme="minorEastAsia"/>
                <w:color w:val="000000" w:themeColor="text1"/>
                <w:sz w:val="24"/>
                <w:szCs w:val="24"/>
              </w:rPr>
            </w:pPr>
            <w:r w:rsidRPr="00F30219">
              <w:rPr>
                <w:rFonts w:asciiTheme="minorEastAsia" w:eastAsiaTheme="minorEastAsia" w:hAnsiTheme="minorEastAsia" w:hint="eastAsia"/>
                <w:color w:val="000000" w:themeColor="text1"/>
                <w:sz w:val="24"/>
                <w:szCs w:val="24"/>
              </w:rPr>
              <w:t>投标人资质条件、能力和信誉</w:t>
            </w:r>
          </w:p>
        </w:tc>
        <w:tc>
          <w:tcPr>
            <w:tcW w:w="5953" w:type="dxa"/>
            <w:vAlign w:val="center"/>
          </w:tcPr>
          <w:p w:rsidR="00A50411" w:rsidRDefault="00A50411" w:rsidP="008B2A71">
            <w:pPr>
              <w:spacing w:line="220" w:lineRule="atLeast"/>
              <w:ind w:right="480"/>
              <w:rPr>
                <w:rFonts w:asciiTheme="minorEastAsia" w:eastAsiaTheme="minorEastAsia" w:hAnsiTheme="minorEastAsia"/>
                <w:color w:val="000000" w:themeColor="text1"/>
                <w:sz w:val="24"/>
                <w:szCs w:val="24"/>
              </w:rPr>
            </w:pPr>
          </w:p>
          <w:p w:rsidR="00931ACF" w:rsidRPr="00A50411" w:rsidRDefault="00931ACF" w:rsidP="008B2A71">
            <w:pPr>
              <w:spacing w:line="220" w:lineRule="atLeast"/>
              <w:ind w:right="480"/>
              <w:rPr>
                <w:rFonts w:asciiTheme="minorEastAsia" w:eastAsiaTheme="minorEastAsia" w:hAnsiTheme="minorEastAsia"/>
                <w:b/>
                <w:color w:val="000000" w:themeColor="text1"/>
                <w:sz w:val="24"/>
                <w:szCs w:val="24"/>
              </w:rPr>
            </w:pPr>
            <w:r w:rsidRPr="00A50411">
              <w:rPr>
                <w:rFonts w:asciiTheme="minorEastAsia" w:eastAsiaTheme="minorEastAsia" w:hAnsiTheme="minorEastAsia" w:hint="eastAsia"/>
                <w:b/>
                <w:color w:val="000000" w:themeColor="text1"/>
                <w:sz w:val="24"/>
                <w:szCs w:val="24"/>
              </w:rPr>
              <w:t>资质条件：</w:t>
            </w:r>
          </w:p>
          <w:p w:rsidR="00F30219" w:rsidRPr="00F30219" w:rsidRDefault="00F30219" w:rsidP="008B2A71">
            <w:pPr>
              <w:spacing w:line="220" w:lineRule="atLeast"/>
              <w:ind w:right="-108"/>
              <w:rPr>
                <w:rFonts w:asciiTheme="minorEastAsia" w:eastAsiaTheme="minorEastAsia" w:hAnsiTheme="minorEastAsia"/>
                <w:color w:val="000000" w:themeColor="text1"/>
                <w:sz w:val="24"/>
                <w:szCs w:val="24"/>
              </w:rPr>
            </w:pPr>
            <w:r w:rsidRPr="00F30219">
              <w:rPr>
                <w:rFonts w:asciiTheme="minorEastAsia" w:eastAsiaTheme="minorEastAsia" w:hAnsiTheme="minorEastAsia" w:hint="eastAsia"/>
                <w:color w:val="000000" w:themeColor="text1"/>
                <w:sz w:val="24"/>
                <w:szCs w:val="24"/>
              </w:rPr>
              <w:t>1.满足《中华人民共和国政府采购法》第</w:t>
            </w:r>
            <w:r w:rsidR="008B2A71">
              <w:rPr>
                <w:rFonts w:asciiTheme="minorEastAsia" w:eastAsiaTheme="minorEastAsia" w:hAnsiTheme="minorEastAsia" w:hint="eastAsia"/>
                <w:color w:val="000000" w:themeColor="text1"/>
                <w:sz w:val="24"/>
                <w:szCs w:val="24"/>
              </w:rPr>
              <w:t>22</w:t>
            </w:r>
            <w:r w:rsidRPr="00F30219">
              <w:rPr>
                <w:rFonts w:asciiTheme="minorEastAsia" w:eastAsiaTheme="minorEastAsia" w:hAnsiTheme="minorEastAsia" w:hint="eastAsia"/>
                <w:color w:val="000000" w:themeColor="text1"/>
                <w:sz w:val="24"/>
                <w:szCs w:val="24"/>
              </w:rPr>
              <w:t>条规定；</w:t>
            </w:r>
          </w:p>
          <w:p w:rsidR="000E07E1" w:rsidRDefault="008B2A71" w:rsidP="008B2A71">
            <w:pPr>
              <w:spacing w:line="220" w:lineRule="atLeast"/>
              <w:ind w:right="-108"/>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2.提供独立法人的营业执照，</w:t>
            </w:r>
            <w:r w:rsidRPr="008B2A71">
              <w:rPr>
                <w:rFonts w:asciiTheme="minorEastAsia" w:eastAsiaTheme="minorEastAsia" w:hAnsiTheme="minorEastAsia" w:hint="eastAsia"/>
                <w:color w:val="000000" w:themeColor="text1"/>
                <w:sz w:val="24"/>
                <w:szCs w:val="24"/>
              </w:rPr>
              <w:t>经营范围含园林绿化工程种植、设计、施工或绿化养护等服务内容相关范围，并在人员、设备、资金、技术等方面具备相应的履行合同的能力</w:t>
            </w:r>
            <w:r>
              <w:rPr>
                <w:rFonts w:asciiTheme="minorEastAsia" w:eastAsiaTheme="minorEastAsia" w:hAnsiTheme="minorEastAsia" w:hint="eastAsia"/>
                <w:color w:val="000000" w:themeColor="text1"/>
                <w:sz w:val="24"/>
                <w:szCs w:val="24"/>
              </w:rPr>
              <w:t>；</w:t>
            </w:r>
          </w:p>
          <w:p w:rsidR="00361D9F" w:rsidRDefault="00361D9F" w:rsidP="008B2A71">
            <w:pPr>
              <w:spacing w:line="220" w:lineRule="atLeast"/>
              <w:ind w:right="-108"/>
              <w:rPr>
                <w:rFonts w:asciiTheme="minorEastAsia" w:eastAsiaTheme="minorEastAsia" w:hAnsiTheme="minorEastAsia"/>
                <w:b/>
                <w:color w:val="000000" w:themeColor="text1"/>
                <w:sz w:val="24"/>
                <w:szCs w:val="24"/>
              </w:rPr>
            </w:pPr>
          </w:p>
          <w:p w:rsidR="00316842" w:rsidRPr="00A50411" w:rsidRDefault="00316842" w:rsidP="00316842">
            <w:pPr>
              <w:spacing w:line="220" w:lineRule="atLeast"/>
              <w:ind w:right="-108"/>
              <w:rPr>
                <w:rFonts w:asciiTheme="minorEastAsia" w:eastAsiaTheme="minorEastAsia" w:hAnsiTheme="minorEastAsia"/>
                <w:b/>
                <w:sz w:val="24"/>
                <w:szCs w:val="24"/>
              </w:rPr>
            </w:pPr>
            <w:r w:rsidRPr="00A50411">
              <w:rPr>
                <w:rFonts w:asciiTheme="minorEastAsia" w:eastAsiaTheme="minorEastAsia" w:hAnsiTheme="minorEastAsia" w:hint="eastAsia"/>
                <w:b/>
                <w:sz w:val="24"/>
                <w:szCs w:val="24"/>
              </w:rPr>
              <w:t>人员要求：</w:t>
            </w:r>
          </w:p>
          <w:p w:rsidR="00316842" w:rsidRDefault="00316842" w:rsidP="00316842">
            <w:pPr>
              <w:spacing w:line="220" w:lineRule="atLeast"/>
              <w:ind w:right="-108"/>
              <w:rPr>
                <w:rFonts w:asciiTheme="minorEastAsia" w:eastAsiaTheme="minorEastAsia" w:hAnsiTheme="minorEastAsia"/>
                <w:sz w:val="24"/>
                <w:szCs w:val="24"/>
              </w:rPr>
            </w:pPr>
            <w:r w:rsidRPr="00A50411">
              <w:rPr>
                <w:rFonts w:asciiTheme="minorEastAsia" w:eastAsiaTheme="minorEastAsia" w:hAnsiTheme="minorEastAsia" w:hint="eastAsia"/>
                <w:sz w:val="24"/>
                <w:szCs w:val="24"/>
              </w:rPr>
              <w:t>拟派的项目负责人必须具有园林绿化专业中级及以上职</w:t>
            </w:r>
            <w:r w:rsidRPr="00A50411">
              <w:rPr>
                <w:rFonts w:asciiTheme="minorEastAsia" w:eastAsiaTheme="minorEastAsia" w:hAnsiTheme="minorEastAsia" w:hint="eastAsia"/>
                <w:sz w:val="24"/>
                <w:szCs w:val="24"/>
              </w:rPr>
              <w:lastRenderedPageBreak/>
              <w:t>称，有三年以上园林绿化工程项目管理经验，且需提供项目负责人职称证、劳务合同及近期三个月的社保部门盖章确认的社保缴纳证明材料，并书面承诺（格式自拟）只承担本项目养护管理工作、无在建项目且中途不得更换项目负责人；</w:t>
            </w:r>
          </w:p>
          <w:p w:rsidR="00316842" w:rsidRDefault="00316842" w:rsidP="008B2A71">
            <w:pPr>
              <w:spacing w:line="220" w:lineRule="atLeast"/>
              <w:ind w:right="-108"/>
              <w:rPr>
                <w:rFonts w:asciiTheme="minorEastAsia" w:eastAsiaTheme="minorEastAsia" w:hAnsiTheme="minorEastAsia"/>
                <w:b/>
                <w:color w:val="000000" w:themeColor="text1"/>
                <w:sz w:val="24"/>
                <w:szCs w:val="24"/>
              </w:rPr>
            </w:pPr>
          </w:p>
          <w:p w:rsidR="00316842" w:rsidRDefault="00316842" w:rsidP="008B2A71">
            <w:pPr>
              <w:spacing w:line="220" w:lineRule="atLeast"/>
              <w:ind w:right="-10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业绩要求：</w:t>
            </w:r>
          </w:p>
          <w:p w:rsidR="00316842" w:rsidRDefault="00316842" w:rsidP="008B2A71">
            <w:pPr>
              <w:spacing w:line="220" w:lineRule="atLeast"/>
              <w:ind w:right="-108"/>
              <w:rPr>
                <w:rFonts w:asciiTheme="minorEastAsia" w:eastAsiaTheme="minorEastAsia" w:hAnsiTheme="minorEastAsia"/>
                <w:b/>
                <w:color w:val="000000" w:themeColor="text1"/>
                <w:sz w:val="24"/>
                <w:szCs w:val="24"/>
              </w:rPr>
            </w:pPr>
            <w:r w:rsidRPr="00C22DCE">
              <w:rPr>
                <w:rFonts w:asciiTheme="minorEastAsia" w:eastAsiaTheme="minorEastAsia" w:hAnsiTheme="minorEastAsia" w:cs="宋体" w:hint="eastAsia"/>
                <w:sz w:val="24"/>
                <w:szCs w:val="24"/>
              </w:rPr>
              <w:t>提供近三年（2018年至今，以签订合同时间为准）类似且已完成的项目业绩（提供中标通知书、养护合同）</w:t>
            </w:r>
            <w:r>
              <w:rPr>
                <w:rFonts w:asciiTheme="minorEastAsia" w:eastAsiaTheme="minorEastAsia" w:hAnsiTheme="minorEastAsia" w:cs="宋体" w:hint="eastAsia"/>
                <w:sz w:val="24"/>
                <w:szCs w:val="24"/>
              </w:rPr>
              <w:t>；</w:t>
            </w:r>
          </w:p>
          <w:p w:rsidR="00316842" w:rsidRDefault="00316842" w:rsidP="008B2A71">
            <w:pPr>
              <w:spacing w:line="220" w:lineRule="atLeast"/>
              <w:ind w:right="-108"/>
              <w:rPr>
                <w:rFonts w:asciiTheme="minorEastAsia" w:eastAsiaTheme="minorEastAsia" w:hAnsiTheme="minorEastAsia"/>
                <w:b/>
                <w:color w:val="000000" w:themeColor="text1"/>
                <w:sz w:val="24"/>
                <w:szCs w:val="24"/>
              </w:rPr>
            </w:pPr>
          </w:p>
          <w:p w:rsidR="008B2A71" w:rsidRPr="00A50411" w:rsidRDefault="00A50411" w:rsidP="008B2A71">
            <w:pPr>
              <w:spacing w:line="220" w:lineRule="atLeast"/>
              <w:ind w:right="-108"/>
              <w:rPr>
                <w:rFonts w:asciiTheme="minorEastAsia" w:eastAsiaTheme="minorEastAsia" w:hAnsiTheme="minorEastAsia"/>
                <w:b/>
                <w:color w:val="000000" w:themeColor="text1"/>
                <w:sz w:val="24"/>
                <w:szCs w:val="24"/>
              </w:rPr>
            </w:pPr>
            <w:r w:rsidRPr="00A50411">
              <w:rPr>
                <w:rFonts w:asciiTheme="minorEastAsia" w:eastAsiaTheme="minorEastAsia" w:hAnsiTheme="minorEastAsia" w:hint="eastAsia"/>
                <w:b/>
                <w:color w:val="000000" w:themeColor="text1"/>
                <w:sz w:val="24"/>
                <w:szCs w:val="24"/>
              </w:rPr>
              <w:t>财务状况：</w:t>
            </w:r>
          </w:p>
          <w:p w:rsidR="00A50411" w:rsidRDefault="00A50411" w:rsidP="008B2A71">
            <w:pPr>
              <w:spacing w:line="220" w:lineRule="atLeast"/>
              <w:ind w:right="-108"/>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Pr>
                <w:rFonts w:hint="eastAsia"/>
              </w:rPr>
              <w:t xml:space="preserve"> </w:t>
            </w:r>
            <w:r w:rsidRPr="00A50411">
              <w:rPr>
                <w:rFonts w:asciiTheme="minorEastAsia" w:eastAsiaTheme="minorEastAsia" w:hAnsiTheme="minorEastAsia" w:hint="eastAsia"/>
                <w:color w:val="000000" w:themeColor="text1"/>
                <w:sz w:val="24"/>
                <w:szCs w:val="24"/>
              </w:rPr>
              <w:t>提供近三年（2018年、2019年、2020年）财务审计报告（会计师事务所出具），成立满一年以上不满三年的公司需提供成立至今所有财务审计报告，成立不满一年的则不提供</w:t>
            </w:r>
            <w:r>
              <w:rPr>
                <w:rFonts w:asciiTheme="minorEastAsia" w:eastAsiaTheme="minorEastAsia" w:hAnsiTheme="minorEastAsia" w:hint="eastAsia"/>
                <w:color w:val="000000" w:themeColor="text1"/>
                <w:sz w:val="24"/>
                <w:szCs w:val="24"/>
              </w:rPr>
              <w:t>；</w:t>
            </w:r>
          </w:p>
          <w:p w:rsidR="00A50411" w:rsidRDefault="00A50411" w:rsidP="008B2A71">
            <w:pPr>
              <w:spacing w:line="220" w:lineRule="atLeast"/>
              <w:ind w:right="-108"/>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2.</w:t>
            </w:r>
            <w:r w:rsidRPr="00C22DCE">
              <w:rPr>
                <w:rFonts w:asciiTheme="minorEastAsia" w:eastAsiaTheme="minorEastAsia" w:hAnsiTheme="minorEastAsia" w:hint="eastAsia"/>
                <w:sz w:val="24"/>
                <w:szCs w:val="24"/>
              </w:rPr>
              <w:t xml:space="preserve"> 提供2021</w:t>
            </w:r>
            <w:r w:rsidRPr="00C22DCE">
              <w:rPr>
                <w:rFonts w:asciiTheme="minorEastAsia" w:eastAsiaTheme="minorEastAsia" w:hAnsiTheme="minorEastAsia" w:hint="eastAsia"/>
                <w:color w:val="000000" w:themeColor="text1"/>
                <w:sz w:val="24"/>
                <w:szCs w:val="24"/>
              </w:rPr>
              <w:t>年近三个月的纳税证明</w:t>
            </w:r>
            <w:r>
              <w:rPr>
                <w:rFonts w:asciiTheme="minorEastAsia" w:eastAsiaTheme="minorEastAsia" w:hAnsiTheme="minorEastAsia" w:hint="eastAsia"/>
                <w:color w:val="000000" w:themeColor="text1"/>
                <w:sz w:val="24"/>
                <w:szCs w:val="24"/>
              </w:rPr>
              <w:t>和</w:t>
            </w:r>
            <w:r w:rsidRPr="00C22DCE">
              <w:rPr>
                <w:rFonts w:asciiTheme="minorEastAsia" w:eastAsiaTheme="minorEastAsia" w:hAnsiTheme="minorEastAsia" w:hint="eastAsia"/>
                <w:sz w:val="24"/>
                <w:szCs w:val="24"/>
              </w:rPr>
              <w:t>社保部门盖章确认的社保缴纳证明材料</w:t>
            </w:r>
            <w:r>
              <w:rPr>
                <w:rFonts w:asciiTheme="minorEastAsia" w:eastAsiaTheme="minorEastAsia" w:hAnsiTheme="minorEastAsia" w:hint="eastAsia"/>
                <w:sz w:val="24"/>
                <w:szCs w:val="24"/>
              </w:rPr>
              <w:t>。</w:t>
            </w:r>
          </w:p>
          <w:p w:rsidR="00A50411" w:rsidRDefault="00A50411" w:rsidP="008B2A71">
            <w:pPr>
              <w:spacing w:line="220" w:lineRule="atLeast"/>
              <w:ind w:right="-108"/>
              <w:rPr>
                <w:rFonts w:asciiTheme="minorEastAsia" w:eastAsiaTheme="minorEastAsia" w:hAnsiTheme="minorEastAsia"/>
                <w:b/>
                <w:sz w:val="24"/>
                <w:szCs w:val="24"/>
              </w:rPr>
            </w:pPr>
          </w:p>
          <w:p w:rsidR="00A50411" w:rsidRPr="00A50411" w:rsidRDefault="00A50411" w:rsidP="008B2A71">
            <w:pPr>
              <w:spacing w:line="220" w:lineRule="atLeast"/>
              <w:ind w:right="-108"/>
              <w:rPr>
                <w:rFonts w:asciiTheme="minorEastAsia" w:eastAsiaTheme="minorEastAsia" w:hAnsiTheme="minorEastAsia"/>
                <w:b/>
                <w:sz w:val="24"/>
                <w:szCs w:val="24"/>
              </w:rPr>
            </w:pPr>
            <w:r w:rsidRPr="00A50411">
              <w:rPr>
                <w:rFonts w:asciiTheme="minorEastAsia" w:eastAsiaTheme="minorEastAsia" w:hAnsiTheme="minorEastAsia" w:hint="eastAsia"/>
                <w:b/>
                <w:sz w:val="24"/>
                <w:szCs w:val="24"/>
              </w:rPr>
              <w:t>信誉要求：</w:t>
            </w:r>
          </w:p>
          <w:p w:rsidR="00A50411" w:rsidRPr="00F30219" w:rsidRDefault="00A50411" w:rsidP="008B2A71">
            <w:pPr>
              <w:spacing w:line="220" w:lineRule="atLeast"/>
              <w:ind w:right="-108"/>
              <w:rPr>
                <w:rFonts w:asciiTheme="minorEastAsia" w:eastAsiaTheme="minorEastAsia" w:hAnsiTheme="minorEastAsia"/>
                <w:color w:val="000000" w:themeColor="text1"/>
                <w:sz w:val="24"/>
                <w:szCs w:val="24"/>
              </w:rPr>
            </w:pPr>
            <w:r w:rsidRPr="00A50411">
              <w:rPr>
                <w:rFonts w:asciiTheme="minorEastAsia" w:eastAsiaTheme="minorEastAsia" w:hAnsiTheme="minorEastAsia" w:hint="eastAsia"/>
                <w:color w:val="000000" w:themeColor="text1"/>
                <w:sz w:val="24"/>
                <w:szCs w:val="24"/>
              </w:rPr>
              <w:t>投标人未被列入“信用中国”网站(https://www.creditchina.gov.cn/)失信被执行人、重大税收违法案件当事人名单、失信惩戒对象查询、政府采购严重违法失信行为记录名单并提供查询截图、信用信息报告和“中国政府采购”网站（http://www.ccgp.gov.cn/）政府采购严重违法失信行为记录名单并提供查询截图（查询时间需在公告发布期后）；</w:t>
            </w:r>
          </w:p>
        </w:tc>
      </w:tr>
      <w:tr w:rsidR="00957BB2" w:rsidRPr="00E76E14" w:rsidTr="00FF5BC7">
        <w:trPr>
          <w:trHeight w:val="694"/>
        </w:trPr>
        <w:tc>
          <w:tcPr>
            <w:tcW w:w="1560" w:type="dxa"/>
            <w:vAlign w:val="center"/>
          </w:tcPr>
          <w:p w:rsidR="00957BB2" w:rsidRPr="00E76E14" w:rsidRDefault="00241281" w:rsidP="00341D4C">
            <w:pPr>
              <w:spacing w:line="220" w:lineRule="atLeast"/>
              <w:ind w:right="-108"/>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w:t>
            </w:r>
            <w:r w:rsidR="00341D4C">
              <w:rPr>
                <w:rFonts w:asciiTheme="minorEastAsia" w:eastAsiaTheme="minorEastAsia" w:hAnsiTheme="minorEastAsia" w:hint="eastAsia"/>
                <w:sz w:val="24"/>
                <w:szCs w:val="24"/>
              </w:rPr>
              <w:t xml:space="preserve">  </w:t>
            </w:r>
            <w:r w:rsidR="00957BB2" w:rsidRPr="00957BB2">
              <w:rPr>
                <w:rFonts w:asciiTheme="minorEastAsia" w:eastAsiaTheme="minorEastAsia" w:hAnsiTheme="minorEastAsia" w:hint="eastAsia"/>
                <w:sz w:val="24"/>
                <w:szCs w:val="24"/>
              </w:rPr>
              <w:t>1.4.2</w:t>
            </w:r>
          </w:p>
        </w:tc>
        <w:tc>
          <w:tcPr>
            <w:tcW w:w="1843" w:type="dxa"/>
            <w:vAlign w:val="center"/>
          </w:tcPr>
          <w:p w:rsidR="00957BB2" w:rsidRPr="00700F08" w:rsidRDefault="00957BB2" w:rsidP="00FF5BC7">
            <w:pPr>
              <w:spacing w:line="220" w:lineRule="atLeast"/>
              <w:ind w:right="-108"/>
              <w:jc w:val="center"/>
              <w:rPr>
                <w:rFonts w:asciiTheme="minorEastAsia" w:eastAsiaTheme="minorEastAsia" w:hAnsiTheme="minorEastAsia"/>
                <w:sz w:val="24"/>
                <w:szCs w:val="24"/>
              </w:rPr>
            </w:pPr>
            <w:r w:rsidRPr="00700F08">
              <w:rPr>
                <w:rFonts w:asciiTheme="minorEastAsia" w:eastAsiaTheme="minorEastAsia" w:hAnsiTheme="minorEastAsia" w:hint="eastAsia"/>
                <w:sz w:val="24"/>
                <w:szCs w:val="24"/>
              </w:rPr>
              <w:t>是否接受联合体投标</w:t>
            </w:r>
          </w:p>
        </w:tc>
        <w:tc>
          <w:tcPr>
            <w:tcW w:w="5953" w:type="dxa"/>
            <w:vAlign w:val="center"/>
          </w:tcPr>
          <w:p w:rsidR="00957BB2" w:rsidRPr="00E76E14" w:rsidRDefault="00957BB2" w:rsidP="00A27ED5">
            <w:pPr>
              <w:spacing w:line="220" w:lineRule="atLeast"/>
              <w:ind w:right="480"/>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不接受</w:t>
            </w:r>
          </w:p>
        </w:tc>
      </w:tr>
      <w:tr w:rsidR="00957BB2" w:rsidRPr="00E76E14" w:rsidTr="00FF5BC7">
        <w:trPr>
          <w:trHeight w:val="706"/>
        </w:trPr>
        <w:tc>
          <w:tcPr>
            <w:tcW w:w="1560" w:type="dxa"/>
            <w:vAlign w:val="center"/>
          </w:tcPr>
          <w:p w:rsidR="00957BB2" w:rsidRPr="00E76E14" w:rsidRDefault="00241281" w:rsidP="00341D4C">
            <w:pPr>
              <w:spacing w:line="220" w:lineRule="atLeast"/>
              <w:ind w:right="-1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41D4C">
              <w:rPr>
                <w:rFonts w:asciiTheme="minorEastAsia" w:eastAsiaTheme="minorEastAsia" w:hAnsiTheme="minorEastAsia" w:hint="eastAsia"/>
                <w:sz w:val="24"/>
                <w:szCs w:val="24"/>
              </w:rPr>
              <w:t xml:space="preserve">  </w:t>
            </w:r>
            <w:r w:rsidR="00957BB2" w:rsidRPr="00957BB2">
              <w:rPr>
                <w:rFonts w:asciiTheme="minorEastAsia" w:eastAsiaTheme="minorEastAsia" w:hAnsiTheme="minorEastAsia" w:hint="eastAsia"/>
                <w:sz w:val="24"/>
                <w:szCs w:val="24"/>
              </w:rPr>
              <w:t>1.9.1</w:t>
            </w:r>
          </w:p>
        </w:tc>
        <w:tc>
          <w:tcPr>
            <w:tcW w:w="1843" w:type="dxa"/>
            <w:vAlign w:val="center"/>
          </w:tcPr>
          <w:p w:rsidR="00957BB2" w:rsidRPr="00E76E14" w:rsidRDefault="00957BB2"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踏勘现场</w:t>
            </w:r>
          </w:p>
        </w:tc>
        <w:tc>
          <w:tcPr>
            <w:tcW w:w="5953" w:type="dxa"/>
            <w:vAlign w:val="center"/>
          </w:tcPr>
          <w:p w:rsidR="00957BB2" w:rsidRPr="00E76E14" w:rsidRDefault="00957BB2" w:rsidP="00A27ED5">
            <w:pPr>
              <w:spacing w:line="220" w:lineRule="atLeast"/>
              <w:ind w:right="480"/>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不组织，自行踏勘</w:t>
            </w:r>
          </w:p>
        </w:tc>
      </w:tr>
      <w:tr w:rsidR="00957BB2" w:rsidRPr="00E76E14" w:rsidTr="00FF5BC7">
        <w:trPr>
          <w:trHeight w:val="707"/>
        </w:trPr>
        <w:tc>
          <w:tcPr>
            <w:tcW w:w="1560" w:type="dxa"/>
            <w:vAlign w:val="center"/>
          </w:tcPr>
          <w:p w:rsid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1.10.1</w:t>
            </w:r>
          </w:p>
        </w:tc>
        <w:tc>
          <w:tcPr>
            <w:tcW w:w="1843" w:type="dxa"/>
            <w:vAlign w:val="center"/>
          </w:tcPr>
          <w:p w:rsidR="00957BB2" w:rsidRPr="00E76E14"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招标答疑会</w:t>
            </w:r>
          </w:p>
        </w:tc>
        <w:tc>
          <w:tcPr>
            <w:tcW w:w="5953" w:type="dxa"/>
            <w:vAlign w:val="center"/>
          </w:tcPr>
          <w:p w:rsidR="00957BB2" w:rsidRPr="00E76E14" w:rsidRDefault="00A27ED5" w:rsidP="00A27ED5">
            <w:pPr>
              <w:spacing w:line="220" w:lineRule="atLeast"/>
              <w:ind w:right="480"/>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不召开</w:t>
            </w:r>
          </w:p>
        </w:tc>
      </w:tr>
      <w:tr w:rsidR="00957BB2" w:rsidRPr="00E76E14" w:rsidTr="00FF5BC7">
        <w:trPr>
          <w:trHeight w:val="686"/>
        </w:trPr>
        <w:tc>
          <w:tcPr>
            <w:tcW w:w="1560" w:type="dxa"/>
            <w:vAlign w:val="center"/>
          </w:tcPr>
          <w:p w:rsidR="00957BB2" w:rsidRDefault="00452F57" w:rsidP="00341D4C">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A27ED5" w:rsidRPr="00957BB2">
              <w:rPr>
                <w:rFonts w:asciiTheme="minorEastAsia" w:eastAsiaTheme="minorEastAsia" w:hAnsiTheme="minorEastAsia" w:hint="eastAsia"/>
                <w:sz w:val="24"/>
                <w:szCs w:val="24"/>
              </w:rPr>
              <w:t>10.2</w:t>
            </w:r>
          </w:p>
        </w:tc>
        <w:tc>
          <w:tcPr>
            <w:tcW w:w="1843" w:type="dxa"/>
            <w:vAlign w:val="center"/>
          </w:tcPr>
          <w:p w:rsidR="00957BB2" w:rsidRPr="001E5EA9" w:rsidRDefault="00A27ED5" w:rsidP="0022120F">
            <w:pPr>
              <w:spacing w:line="160" w:lineRule="atLeast"/>
              <w:ind w:right="-108"/>
              <w:jc w:val="center"/>
              <w:rPr>
                <w:rFonts w:asciiTheme="minorEastAsia" w:eastAsiaTheme="minorEastAsia" w:hAnsiTheme="minorEastAsia"/>
                <w:color w:val="000000" w:themeColor="text1"/>
                <w:sz w:val="24"/>
                <w:szCs w:val="24"/>
              </w:rPr>
            </w:pPr>
            <w:r w:rsidRPr="001E5EA9">
              <w:rPr>
                <w:rFonts w:asciiTheme="minorEastAsia" w:eastAsiaTheme="minorEastAsia" w:hAnsiTheme="minorEastAsia" w:hint="eastAsia"/>
                <w:color w:val="000000" w:themeColor="text1"/>
                <w:sz w:val="24"/>
                <w:szCs w:val="24"/>
              </w:rPr>
              <w:t>投标人提出问题的截止时间</w:t>
            </w:r>
          </w:p>
        </w:tc>
        <w:tc>
          <w:tcPr>
            <w:tcW w:w="5953" w:type="dxa"/>
            <w:vAlign w:val="center"/>
          </w:tcPr>
          <w:p w:rsidR="00957BB2" w:rsidRPr="001E5EA9" w:rsidRDefault="00A27ED5" w:rsidP="00CF6A3D">
            <w:pPr>
              <w:spacing w:line="220" w:lineRule="atLeast"/>
              <w:ind w:right="480"/>
              <w:rPr>
                <w:rFonts w:asciiTheme="minorEastAsia" w:eastAsiaTheme="minorEastAsia" w:hAnsiTheme="minorEastAsia"/>
                <w:color w:val="000000" w:themeColor="text1"/>
                <w:sz w:val="24"/>
                <w:szCs w:val="24"/>
              </w:rPr>
            </w:pPr>
            <w:r w:rsidRPr="001E5EA9">
              <w:rPr>
                <w:rFonts w:asciiTheme="minorEastAsia" w:eastAsiaTheme="minorEastAsia" w:hAnsiTheme="minorEastAsia" w:hint="eastAsia"/>
                <w:color w:val="000000" w:themeColor="text1"/>
                <w:sz w:val="24"/>
                <w:szCs w:val="24"/>
                <w:u w:val="single"/>
              </w:rPr>
              <w:t>202</w:t>
            </w:r>
            <w:r w:rsidR="00341D4C" w:rsidRPr="001E5EA9">
              <w:rPr>
                <w:rFonts w:asciiTheme="minorEastAsia" w:eastAsiaTheme="minorEastAsia" w:hAnsiTheme="minorEastAsia" w:hint="eastAsia"/>
                <w:color w:val="000000" w:themeColor="text1"/>
                <w:sz w:val="24"/>
                <w:szCs w:val="24"/>
                <w:u w:val="single"/>
              </w:rPr>
              <w:t>1</w:t>
            </w:r>
            <w:r w:rsidRPr="001E5EA9">
              <w:rPr>
                <w:rFonts w:asciiTheme="minorEastAsia" w:eastAsiaTheme="minorEastAsia" w:hAnsiTheme="minorEastAsia" w:hint="eastAsia"/>
                <w:color w:val="000000" w:themeColor="text1"/>
                <w:sz w:val="24"/>
                <w:szCs w:val="24"/>
              </w:rPr>
              <w:t>年</w:t>
            </w:r>
            <w:r w:rsidR="00341D4C" w:rsidRPr="001E5EA9">
              <w:rPr>
                <w:rFonts w:asciiTheme="minorEastAsia" w:eastAsiaTheme="minorEastAsia" w:hAnsiTheme="minorEastAsia" w:hint="eastAsia"/>
                <w:color w:val="000000" w:themeColor="text1"/>
                <w:sz w:val="24"/>
                <w:szCs w:val="24"/>
                <w:u w:val="single"/>
              </w:rPr>
              <w:t>5</w:t>
            </w:r>
            <w:r w:rsidRPr="001E5EA9">
              <w:rPr>
                <w:rFonts w:asciiTheme="minorEastAsia" w:eastAsiaTheme="minorEastAsia" w:hAnsiTheme="minorEastAsia" w:hint="eastAsia"/>
                <w:color w:val="000000" w:themeColor="text1"/>
                <w:sz w:val="24"/>
                <w:szCs w:val="24"/>
              </w:rPr>
              <w:t>月</w:t>
            </w:r>
            <w:r w:rsidR="008541F0" w:rsidRPr="001E5EA9">
              <w:rPr>
                <w:rFonts w:asciiTheme="minorEastAsia" w:eastAsiaTheme="minorEastAsia" w:hAnsiTheme="minorEastAsia" w:hint="eastAsia"/>
                <w:color w:val="000000" w:themeColor="text1"/>
                <w:sz w:val="24"/>
                <w:szCs w:val="24"/>
                <w:u w:val="single"/>
              </w:rPr>
              <w:t>2</w:t>
            </w:r>
            <w:r w:rsidR="00CF6A3D" w:rsidRPr="001E5EA9">
              <w:rPr>
                <w:rFonts w:asciiTheme="minorEastAsia" w:eastAsiaTheme="minorEastAsia" w:hAnsiTheme="minorEastAsia" w:hint="eastAsia"/>
                <w:color w:val="000000" w:themeColor="text1"/>
                <w:sz w:val="24"/>
                <w:szCs w:val="24"/>
                <w:u w:val="single"/>
              </w:rPr>
              <w:t>4</w:t>
            </w:r>
            <w:r w:rsidRPr="001E5EA9">
              <w:rPr>
                <w:rFonts w:asciiTheme="minorEastAsia" w:eastAsiaTheme="minorEastAsia" w:hAnsiTheme="minorEastAsia" w:hint="eastAsia"/>
                <w:color w:val="000000" w:themeColor="text1"/>
                <w:sz w:val="24"/>
                <w:szCs w:val="24"/>
              </w:rPr>
              <w:t>日</w:t>
            </w:r>
            <w:r w:rsidR="00CF6A3D" w:rsidRPr="001E5EA9">
              <w:rPr>
                <w:rFonts w:asciiTheme="minorEastAsia" w:eastAsiaTheme="minorEastAsia" w:hAnsiTheme="minorEastAsia" w:hint="eastAsia"/>
                <w:color w:val="000000" w:themeColor="text1"/>
                <w:sz w:val="24"/>
                <w:szCs w:val="24"/>
              </w:rPr>
              <w:t>15</w:t>
            </w:r>
            <w:r w:rsidRPr="001E5EA9">
              <w:rPr>
                <w:rFonts w:asciiTheme="minorEastAsia" w:eastAsiaTheme="minorEastAsia" w:hAnsiTheme="minorEastAsia" w:hint="eastAsia"/>
                <w:color w:val="000000" w:themeColor="text1"/>
                <w:sz w:val="24"/>
                <w:szCs w:val="24"/>
              </w:rPr>
              <w:t>时00分</w:t>
            </w:r>
          </w:p>
        </w:tc>
      </w:tr>
      <w:tr w:rsidR="00957BB2" w:rsidRPr="00E76E14" w:rsidTr="00FF5BC7">
        <w:trPr>
          <w:trHeight w:val="705"/>
        </w:trPr>
        <w:tc>
          <w:tcPr>
            <w:tcW w:w="1560" w:type="dxa"/>
            <w:vAlign w:val="center"/>
          </w:tcPr>
          <w:p w:rsid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1.10.2</w:t>
            </w:r>
          </w:p>
        </w:tc>
        <w:tc>
          <w:tcPr>
            <w:tcW w:w="1843" w:type="dxa"/>
            <w:vAlign w:val="center"/>
          </w:tcPr>
          <w:p w:rsidR="00957BB2" w:rsidRPr="00E76E14" w:rsidRDefault="00A27ED5" w:rsidP="00FF5BC7">
            <w:pPr>
              <w:spacing w:line="16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招标人书面澄清的时间</w:t>
            </w:r>
          </w:p>
        </w:tc>
        <w:tc>
          <w:tcPr>
            <w:tcW w:w="5953" w:type="dxa"/>
            <w:vAlign w:val="center"/>
          </w:tcPr>
          <w:p w:rsidR="00957BB2" w:rsidRPr="00E76E14" w:rsidRDefault="00A27ED5" w:rsidP="00A27ED5">
            <w:pPr>
              <w:spacing w:line="220" w:lineRule="atLeast"/>
              <w:ind w:right="480"/>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以湖北政府采购网上澄清时间为准</w:t>
            </w:r>
          </w:p>
        </w:tc>
      </w:tr>
      <w:tr w:rsidR="00957BB2" w:rsidRPr="00E76E14" w:rsidTr="00FF5BC7">
        <w:trPr>
          <w:trHeight w:val="686"/>
        </w:trPr>
        <w:tc>
          <w:tcPr>
            <w:tcW w:w="1560" w:type="dxa"/>
            <w:vAlign w:val="center"/>
          </w:tcPr>
          <w:p w:rsid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sz w:val="24"/>
                <w:szCs w:val="24"/>
              </w:rPr>
              <w:t>1.11</w:t>
            </w:r>
          </w:p>
        </w:tc>
        <w:tc>
          <w:tcPr>
            <w:tcW w:w="1843" w:type="dxa"/>
            <w:vAlign w:val="center"/>
          </w:tcPr>
          <w:p w:rsidR="00957BB2" w:rsidRPr="008839B6" w:rsidRDefault="00A27ED5" w:rsidP="0022120F">
            <w:pPr>
              <w:spacing w:line="160" w:lineRule="atLeast"/>
              <w:ind w:right="-108"/>
              <w:jc w:val="center"/>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分包</w:t>
            </w:r>
          </w:p>
        </w:tc>
        <w:tc>
          <w:tcPr>
            <w:tcW w:w="5953" w:type="dxa"/>
            <w:vAlign w:val="center"/>
          </w:tcPr>
          <w:p w:rsidR="00957BB2" w:rsidRPr="008839B6" w:rsidRDefault="00A27ED5" w:rsidP="00A27ED5">
            <w:pPr>
              <w:spacing w:line="220" w:lineRule="atLeast"/>
              <w:ind w:right="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不允许</w:t>
            </w:r>
          </w:p>
        </w:tc>
      </w:tr>
      <w:tr w:rsidR="00957BB2" w:rsidRPr="00E76E14" w:rsidTr="00FF5BC7">
        <w:trPr>
          <w:trHeight w:val="728"/>
        </w:trPr>
        <w:tc>
          <w:tcPr>
            <w:tcW w:w="1560" w:type="dxa"/>
            <w:vAlign w:val="center"/>
          </w:tcPr>
          <w:p w:rsid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1.12</w:t>
            </w:r>
          </w:p>
        </w:tc>
        <w:tc>
          <w:tcPr>
            <w:tcW w:w="1843" w:type="dxa"/>
            <w:vAlign w:val="center"/>
          </w:tcPr>
          <w:p w:rsidR="00957BB2" w:rsidRPr="00241281" w:rsidRDefault="00A27ED5" w:rsidP="0022120F">
            <w:pPr>
              <w:spacing w:line="160" w:lineRule="atLeast"/>
              <w:ind w:right="-108"/>
              <w:jc w:val="center"/>
              <w:rPr>
                <w:rFonts w:asciiTheme="minorEastAsia" w:eastAsiaTheme="minorEastAsia" w:hAnsiTheme="minorEastAsia"/>
                <w:sz w:val="24"/>
                <w:szCs w:val="24"/>
              </w:rPr>
            </w:pPr>
            <w:r w:rsidRPr="00241281">
              <w:rPr>
                <w:rFonts w:asciiTheme="minorEastAsia" w:eastAsiaTheme="minorEastAsia" w:hAnsiTheme="minorEastAsia" w:hint="eastAsia"/>
                <w:sz w:val="24"/>
                <w:szCs w:val="24"/>
              </w:rPr>
              <w:t>偏离</w:t>
            </w:r>
          </w:p>
        </w:tc>
        <w:tc>
          <w:tcPr>
            <w:tcW w:w="5953" w:type="dxa"/>
            <w:vAlign w:val="center"/>
          </w:tcPr>
          <w:p w:rsidR="00957BB2" w:rsidRPr="008839B6" w:rsidRDefault="00A27ED5" w:rsidP="00A27ED5">
            <w:pPr>
              <w:spacing w:line="220" w:lineRule="atLeast"/>
              <w:ind w:right="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不允许</w:t>
            </w:r>
          </w:p>
        </w:tc>
      </w:tr>
      <w:tr w:rsidR="00A27ED5" w:rsidRPr="00E76E14" w:rsidTr="00FF5BC7">
        <w:trPr>
          <w:trHeight w:val="692"/>
        </w:trPr>
        <w:tc>
          <w:tcPr>
            <w:tcW w:w="1560" w:type="dxa"/>
            <w:vAlign w:val="center"/>
          </w:tcPr>
          <w:p w:rsidR="00A27ED5" w:rsidRP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lastRenderedPageBreak/>
              <w:t>2.1</w:t>
            </w:r>
          </w:p>
        </w:tc>
        <w:tc>
          <w:tcPr>
            <w:tcW w:w="1843" w:type="dxa"/>
            <w:vAlign w:val="center"/>
          </w:tcPr>
          <w:p w:rsidR="00A27ED5" w:rsidRPr="00241281" w:rsidRDefault="00A27ED5" w:rsidP="0022120F">
            <w:pPr>
              <w:spacing w:line="160" w:lineRule="atLeast"/>
              <w:ind w:leftChars="50" w:left="110" w:right="-108"/>
              <w:jc w:val="center"/>
              <w:rPr>
                <w:rFonts w:asciiTheme="minorEastAsia" w:eastAsiaTheme="minorEastAsia" w:hAnsiTheme="minorEastAsia"/>
                <w:sz w:val="24"/>
                <w:szCs w:val="24"/>
              </w:rPr>
            </w:pPr>
            <w:r w:rsidRPr="00241281">
              <w:rPr>
                <w:rFonts w:asciiTheme="minorEastAsia" w:eastAsiaTheme="minorEastAsia" w:hAnsiTheme="minorEastAsia" w:hint="eastAsia"/>
                <w:sz w:val="24"/>
                <w:szCs w:val="24"/>
              </w:rPr>
              <w:t>构成招标文件的其他</w:t>
            </w:r>
            <w:r w:rsidR="008839B6" w:rsidRPr="00241281">
              <w:rPr>
                <w:rFonts w:asciiTheme="minorEastAsia" w:eastAsiaTheme="minorEastAsia" w:hAnsiTheme="minorEastAsia" w:hint="eastAsia"/>
                <w:sz w:val="24"/>
                <w:szCs w:val="24"/>
              </w:rPr>
              <w:t>材料</w:t>
            </w:r>
          </w:p>
        </w:tc>
        <w:tc>
          <w:tcPr>
            <w:tcW w:w="5953" w:type="dxa"/>
            <w:vAlign w:val="center"/>
          </w:tcPr>
          <w:p w:rsidR="00A27ED5" w:rsidRPr="008839B6" w:rsidRDefault="00A27ED5" w:rsidP="00A27ED5">
            <w:pPr>
              <w:spacing w:line="220" w:lineRule="atLeast"/>
              <w:ind w:right="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招标文件澄清、修改资料</w:t>
            </w:r>
          </w:p>
        </w:tc>
      </w:tr>
      <w:tr w:rsidR="00A27ED5" w:rsidRPr="00E76E14" w:rsidTr="00FF5BC7">
        <w:trPr>
          <w:trHeight w:val="689"/>
        </w:trPr>
        <w:tc>
          <w:tcPr>
            <w:tcW w:w="1560" w:type="dxa"/>
            <w:vAlign w:val="center"/>
          </w:tcPr>
          <w:p w:rsidR="00A27ED5" w:rsidRP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2.2.1</w:t>
            </w:r>
          </w:p>
        </w:tc>
        <w:tc>
          <w:tcPr>
            <w:tcW w:w="1843" w:type="dxa"/>
            <w:vAlign w:val="center"/>
          </w:tcPr>
          <w:p w:rsidR="00A27ED5" w:rsidRPr="00957BB2" w:rsidRDefault="00A27ED5" w:rsidP="0022120F">
            <w:pPr>
              <w:spacing w:line="16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投标人要求澄清招标文件的截止时间</w:t>
            </w:r>
          </w:p>
        </w:tc>
        <w:tc>
          <w:tcPr>
            <w:tcW w:w="5953" w:type="dxa"/>
            <w:vAlign w:val="center"/>
          </w:tcPr>
          <w:p w:rsidR="00A27ED5" w:rsidRPr="001E5EA9" w:rsidRDefault="00A27ED5" w:rsidP="00A27ED5">
            <w:pPr>
              <w:spacing w:line="220" w:lineRule="atLeast"/>
              <w:ind w:right="480"/>
              <w:rPr>
                <w:rFonts w:asciiTheme="minorEastAsia" w:eastAsiaTheme="minorEastAsia" w:hAnsiTheme="minorEastAsia"/>
                <w:color w:val="000000" w:themeColor="text1"/>
                <w:sz w:val="24"/>
                <w:szCs w:val="24"/>
              </w:rPr>
            </w:pPr>
            <w:r w:rsidRPr="001E5EA9">
              <w:rPr>
                <w:rFonts w:asciiTheme="minorEastAsia" w:eastAsiaTheme="minorEastAsia" w:hAnsiTheme="minorEastAsia" w:hint="eastAsia"/>
                <w:color w:val="000000" w:themeColor="text1"/>
                <w:sz w:val="24"/>
                <w:szCs w:val="24"/>
              </w:rPr>
              <w:t>投标截止时间之日</w:t>
            </w:r>
            <w:r w:rsidRPr="001E5EA9">
              <w:rPr>
                <w:rFonts w:asciiTheme="minorEastAsia" w:eastAsiaTheme="minorEastAsia" w:hAnsiTheme="minorEastAsia" w:hint="eastAsia"/>
                <w:color w:val="000000" w:themeColor="text1"/>
                <w:sz w:val="24"/>
                <w:szCs w:val="24"/>
                <w:u w:val="single"/>
              </w:rPr>
              <w:t>10</w:t>
            </w:r>
            <w:r w:rsidRPr="001E5EA9">
              <w:rPr>
                <w:rFonts w:asciiTheme="minorEastAsia" w:eastAsiaTheme="minorEastAsia" w:hAnsiTheme="minorEastAsia" w:hint="eastAsia"/>
                <w:color w:val="000000" w:themeColor="text1"/>
                <w:sz w:val="24"/>
                <w:szCs w:val="24"/>
              </w:rPr>
              <w:t>天前</w:t>
            </w:r>
          </w:p>
        </w:tc>
      </w:tr>
      <w:tr w:rsidR="00A27ED5" w:rsidRPr="00E76E14" w:rsidTr="00FF5BC7">
        <w:trPr>
          <w:trHeight w:val="699"/>
        </w:trPr>
        <w:tc>
          <w:tcPr>
            <w:tcW w:w="1560" w:type="dxa"/>
            <w:vAlign w:val="center"/>
          </w:tcPr>
          <w:p w:rsidR="00A27ED5" w:rsidRP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2.2.2</w:t>
            </w:r>
          </w:p>
        </w:tc>
        <w:tc>
          <w:tcPr>
            <w:tcW w:w="1843" w:type="dxa"/>
            <w:vAlign w:val="center"/>
          </w:tcPr>
          <w:p w:rsidR="00A27ED5" w:rsidRPr="00957BB2" w:rsidRDefault="00A27ED5" w:rsidP="0022120F">
            <w:pPr>
              <w:spacing w:line="16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投标截止时间</w:t>
            </w:r>
          </w:p>
        </w:tc>
        <w:tc>
          <w:tcPr>
            <w:tcW w:w="5953" w:type="dxa"/>
            <w:vAlign w:val="center"/>
          </w:tcPr>
          <w:p w:rsidR="00A27ED5" w:rsidRPr="00EC4E54" w:rsidRDefault="00A27ED5" w:rsidP="0002505D">
            <w:pPr>
              <w:spacing w:line="220" w:lineRule="atLeast"/>
              <w:ind w:right="480"/>
              <w:rPr>
                <w:rFonts w:asciiTheme="minorEastAsia" w:eastAsiaTheme="minorEastAsia" w:hAnsiTheme="minorEastAsia"/>
                <w:color w:val="000000" w:themeColor="text1"/>
                <w:sz w:val="24"/>
                <w:szCs w:val="24"/>
              </w:rPr>
            </w:pPr>
            <w:r w:rsidRPr="00EC4E54">
              <w:rPr>
                <w:rFonts w:asciiTheme="minorEastAsia" w:eastAsiaTheme="minorEastAsia" w:hAnsiTheme="minorEastAsia" w:hint="eastAsia"/>
                <w:color w:val="000000" w:themeColor="text1"/>
                <w:sz w:val="24"/>
                <w:szCs w:val="24"/>
                <w:u w:val="single"/>
              </w:rPr>
              <w:t>202</w:t>
            </w:r>
            <w:r w:rsidR="0026747C" w:rsidRPr="00EC4E54">
              <w:rPr>
                <w:rFonts w:asciiTheme="minorEastAsia" w:eastAsiaTheme="minorEastAsia" w:hAnsiTheme="minorEastAsia" w:hint="eastAsia"/>
                <w:color w:val="000000" w:themeColor="text1"/>
                <w:sz w:val="24"/>
                <w:szCs w:val="24"/>
                <w:u w:val="single"/>
              </w:rPr>
              <w:t>1</w:t>
            </w:r>
            <w:r w:rsidRPr="00EC4E54">
              <w:rPr>
                <w:rFonts w:asciiTheme="minorEastAsia" w:eastAsiaTheme="minorEastAsia" w:hAnsiTheme="minorEastAsia" w:hint="eastAsia"/>
                <w:color w:val="000000" w:themeColor="text1"/>
                <w:sz w:val="24"/>
                <w:szCs w:val="24"/>
              </w:rPr>
              <w:t>年</w:t>
            </w:r>
            <w:r w:rsidR="0026747C" w:rsidRPr="00EC4E54">
              <w:rPr>
                <w:rFonts w:asciiTheme="minorEastAsia" w:eastAsiaTheme="minorEastAsia" w:hAnsiTheme="minorEastAsia" w:hint="eastAsia"/>
                <w:color w:val="000000" w:themeColor="text1"/>
                <w:sz w:val="24"/>
                <w:szCs w:val="24"/>
                <w:u w:val="single"/>
              </w:rPr>
              <w:t>6</w:t>
            </w:r>
            <w:r w:rsidRPr="00EC4E54">
              <w:rPr>
                <w:rFonts w:asciiTheme="minorEastAsia" w:eastAsiaTheme="minorEastAsia" w:hAnsiTheme="minorEastAsia" w:hint="eastAsia"/>
                <w:color w:val="000000" w:themeColor="text1"/>
                <w:sz w:val="24"/>
                <w:szCs w:val="24"/>
              </w:rPr>
              <w:t>月</w:t>
            </w:r>
            <w:r w:rsidR="0002505D" w:rsidRPr="00EC4E54">
              <w:rPr>
                <w:rFonts w:asciiTheme="minorEastAsia" w:eastAsiaTheme="minorEastAsia" w:hAnsiTheme="minorEastAsia" w:hint="eastAsia"/>
                <w:color w:val="000000" w:themeColor="text1"/>
                <w:sz w:val="24"/>
                <w:szCs w:val="24"/>
                <w:u w:val="single"/>
              </w:rPr>
              <w:t>3</w:t>
            </w:r>
            <w:r w:rsidRPr="00EC4E54">
              <w:rPr>
                <w:rFonts w:asciiTheme="minorEastAsia" w:eastAsiaTheme="minorEastAsia" w:hAnsiTheme="minorEastAsia" w:hint="eastAsia"/>
                <w:color w:val="000000" w:themeColor="text1"/>
                <w:sz w:val="24"/>
                <w:szCs w:val="24"/>
              </w:rPr>
              <w:t>日</w:t>
            </w:r>
            <w:r w:rsidR="0026747C" w:rsidRPr="00EC4E54">
              <w:rPr>
                <w:rFonts w:asciiTheme="minorEastAsia" w:eastAsiaTheme="minorEastAsia" w:hAnsiTheme="minorEastAsia" w:hint="eastAsia"/>
                <w:color w:val="000000" w:themeColor="text1"/>
                <w:sz w:val="24"/>
                <w:szCs w:val="24"/>
                <w:u w:val="single"/>
              </w:rPr>
              <w:t>15</w:t>
            </w:r>
            <w:r w:rsidRPr="00EC4E54">
              <w:rPr>
                <w:rFonts w:asciiTheme="minorEastAsia" w:eastAsiaTheme="minorEastAsia" w:hAnsiTheme="minorEastAsia" w:hint="eastAsia"/>
                <w:color w:val="000000" w:themeColor="text1"/>
                <w:sz w:val="24"/>
                <w:szCs w:val="24"/>
              </w:rPr>
              <w:t>时</w:t>
            </w:r>
            <w:r w:rsidRPr="00EC4E54">
              <w:rPr>
                <w:rFonts w:asciiTheme="minorEastAsia" w:eastAsiaTheme="minorEastAsia" w:hAnsiTheme="minorEastAsia" w:hint="eastAsia"/>
                <w:color w:val="000000" w:themeColor="text1"/>
                <w:sz w:val="24"/>
                <w:szCs w:val="24"/>
                <w:u w:val="single"/>
              </w:rPr>
              <w:t>00</w:t>
            </w:r>
            <w:r w:rsidRPr="00EC4E54">
              <w:rPr>
                <w:rFonts w:asciiTheme="minorEastAsia" w:eastAsiaTheme="minorEastAsia" w:hAnsiTheme="minorEastAsia" w:hint="eastAsia"/>
                <w:color w:val="000000" w:themeColor="text1"/>
                <w:sz w:val="24"/>
                <w:szCs w:val="24"/>
              </w:rPr>
              <w:t>分</w:t>
            </w:r>
          </w:p>
        </w:tc>
      </w:tr>
      <w:tr w:rsidR="00A27ED5" w:rsidRPr="00E76E14" w:rsidTr="00FF5BC7">
        <w:trPr>
          <w:trHeight w:val="709"/>
        </w:trPr>
        <w:tc>
          <w:tcPr>
            <w:tcW w:w="1560" w:type="dxa"/>
            <w:vAlign w:val="center"/>
          </w:tcPr>
          <w:p w:rsidR="00A27ED5" w:rsidRP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2.2.3</w:t>
            </w:r>
          </w:p>
        </w:tc>
        <w:tc>
          <w:tcPr>
            <w:tcW w:w="1843" w:type="dxa"/>
            <w:vAlign w:val="center"/>
          </w:tcPr>
          <w:p w:rsidR="00A27ED5" w:rsidRPr="00957BB2" w:rsidRDefault="00A27ED5" w:rsidP="0022120F">
            <w:pPr>
              <w:spacing w:line="16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投标人确认收到招标文件澄清的时间</w:t>
            </w:r>
          </w:p>
        </w:tc>
        <w:tc>
          <w:tcPr>
            <w:tcW w:w="5953" w:type="dxa"/>
            <w:vAlign w:val="center"/>
          </w:tcPr>
          <w:p w:rsidR="00A27ED5" w:rsidRPr="00957BB2" w:rsidRDefault="00A50411" w:rsidP="00A27ED5">
            <w:pPr>
              <w:spacing w:line="220" w:lineRule="atLeast"/>
              <w:ind w:right="480"/>
              <w:rPr>
                <w:rFonts w:asciiTheme="minorEastAsia" w:eastAsiaTheme="minorEastAsia" w:hAnsiTheme="minorEastAsia"/>
                <w:sz w:val="24"/>
                <w:szCs w:val="24"/>
              </w:rPr>
            </w:pPr>
            <w:r>
              <w:rPr>
                <w:rFonts w:asciiTheme="minorEastAsia" w:eastAsiaTheme="minorEastAsia" w:hAnsiTheme="minorEastAsia" w:hint="eastAsia"/>
                <w:sz w:val="24"/>
                <w:szCs w:val="24"/>
              </w:rPr>
              <w:t>自行查看“湖北政府采购网”</w:t>
            </w:r>
          </w:p>
        </w:tc>
      </w:tr>
      <w:tr w:rsidR="00A27ED5" w:rsidRPr="00E76E14" w:rsidTr="00FF5BC7">
        <w:trPr>
          <w:trHeight w:val="690"/>
        </w:trPr>
        <w:tc>
          <w:tcPr>
            <w:tcW w:w="1560" w:type="dxa"/>
            <w:vAlign w:val="center"/>
          </w:tcPr>
          <w:p w:rsidR="00A27ED5" w:rsidRPr="00957BB2" w:rsidRDefault="00A27ED5" w:rsidP="00341D4C">
            <w:pPr>
              <w:spacing w:line="220" w:lineRule="atLeast"/>
              <w:ind w:right="-108" w:firstLineChars="200" w:firstLine="480"/>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2.3.2</w:t>
            </w:r>
          </w:p>
        </w:tc>
        <w:tc>
          <w:tcPr>
            <w:tcW w:w="1843" w:type="dxa"/>
            <w:vAlign w:val="center"/>
          </w:tcPr>
          <w:p w:rsidR="00A27ED5" w:rsidRPr="00957BB2" w:rsidRDefault="00A27ED5" w:rsidP="0022120F">
            <w:pPr>
              <w:spacing w:line="16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投标人确认收到招标文件修改的时间</w:t>
            </w:r>
          </w:p>
        </w:tc>
        <w:tc>
          <w:tcPr>
            <w:tcW w:w="5953" w:type="dxa"/>
            <w:vAlign w:val="center"/>
          </w:tcPr>
          <w:p w:rsidR="00A27ED5" w:rsidRPr="00957BB2" w:rsidRDefault="00A50411" w:rsidP="00A27ED5">
            <w:pPr>
              <w:spacing w:line="220" w:lineRule="atLeast"/>
              <w:ind w:right="480"/>
              <w:rPr>
                <w:rFonts w:asciiTheme="minorEastAsia" w:eastAsiaTheme="minorEastAsia" w:hAnsiTheme="minorEastAsia"/>
                <w:sz w:val="24"/>
                <w:szCs w:val="24"/>
              </w:rPr>
            </w:pPr>
            <w:r w:rsidRPr="00A50411">
              <w:rPr>
                <w:rFonts w:asciiTheme="minorEastAsia" w:eastAsiaTheme="minorEastAsia" w:hAnsiTheme="minorEastAsia" w:hint="eastAsia"/>
                <w:sz w:val="24"/>
                <w:szCs w:val="24"/>
              </w:rPr>
              <w:t>自行查看“湖北政府采购网”</w:t>
            </w:r>
          </w:p>
        </w:tc>
      </w:tr>
      <w:tr w:rsidR="00A27ED5" w:rsidRPr="00E76E14" w:rsidTr="00FD3838">
        <w:trPr>
          <w:trHeight w:val="841"/>
        </w:trPr>
        <w:tc>
          <w:tcPr>
            <w:tcW w:w="1560" w:type="dxa"/>
            <w:vAlign w:val="center"/>
          </w:tcPr>
          <w:p w:rsidR="00A27ED5" w:rsidRP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3.1.1</w:t>
            </w:r>
          </w:p>
        </w:tc>
        <w:tc>
          <w:tcPr>
            <w:tcW w:w="1843" w:type="dxa"/>
            <w:vAlign w:val="center"/>
          </w:tcPr>
          <w:p w:rsidR="00A27ED5" w:rsidRPr="00957BB2" w:rsidRDefault="00A27ED5" w:rsidP="0022120F">
            <w:pPr>
              <w:spacing w:line="16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构成投标文件的其他材料</w:t>
            </w:r>
          </w:p>
        </w:tc>
        <w:tc>
          <w:tcPr>
            <w:tcW w:w="5953" w:type="dxa"/>
            <w:vAlign w:val="center"/>
          </w:tcPr>
          <w:p w:rsidR="00A27ED5" w:rsidRPr="00957BB2" w:rsidRDefault="00A27ED5" w:rsidP="00A27ED5">
            <w:pPr>
              <w:spacing w:line="220" w:lineRule="atLeast"/>
              <w:ind w:right="480"/>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A27ED5" w:rsidRPr="00E76E14" w:rsidTr="00FD3838">
        <w:trPr>
          <w:trHeight w:val="710"/>
        </w:trPr>
        <w:tc>
          <w:tcPr>
            <w:tcW w:w="1560" w:type="dxa"/>
            <w:vAlign w:val="center"/>
          </w:tcPr>
          <w:p w:rsidR="00A27ED5" w:rsidRPr="00957BB2" w:rsidRDefault="00A27ED5" w:rsidP="00341D4C">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3.3.1</w:t>
            </w:r>
          </w:p>
        </w:tc>
        <w:tc>
          <w:tcPr>
            <w:tcW w:w="1843" w:type="dxa"/>
            <w:vAlign w:val="center"/>
          </w:tcPr>
          <w:p w:rsidR="00A27ED5" w:rsidRPr="00957BB2" w:rsidRDefault="00A27ED5" w:rsidP="0022120F">
            <w:pPr>
              <w:spacing w:line="16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投标有效期</w:t>
            </w:r>
          </w:p>
        </w:tc>
        <w:tc>
          <w:tcPr>
            <w:tcW w:w="5953" w:type="dxa"/>
            <w:vAlign w:val="center"/>
          </w:tcPr>
          <w:p w:rsidR="00A27ED5" w:rsidRDefault="00132C52" w:rsidP="00A27ED5">
            <w:pPr>
              <w:spacing w:line="220" w:lineRule="atLeast"/>
              <w:ind w:right="48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u w:val="single"/>
              </w:rPr>
              <w:t>6</w:t>
            </w:r>
            <w:r w:rsidR="00A27ED5" w:rsidRPr="00700F08">
              <w:rPr>
                <w:rFonts w:asciiTheme="minorEastAsia" w:eastAsiaTheme="minorEastAsia" w:hAnsiTheme="minorEastAsia" w:hint="eastAsia"/>
                <w:color w:val="000000" w:themeColor="text1"/>
                <w:sz w:val="24"/>
                <w:szCs w:val="24"/>
                <w:u w:val="single"/>
              </w:rPr>
              <w:t>0</w:t>
            </w:r>
            <w:r w:rsidR="00A27ED5" w:rsidRPr="00957BB2">
              <w:rPr>
                <w:rFonts w:asciiTheme="minorEastAsia" w:eastAsiaTheme="minorEastAsia" w:hAnsiTheme="minorEastAsia" w:hint="eastAsia"/>
                <w:sz w:val="24"/>
                <w:szCs w:val="24"/>
              </w:rPr>
              <w:t>日历天(从投标截止日算起)</w:t>
            </w:r>
          </w:p>
        </w:tc>
      </w:tr>
      <w:tr w:rsidR="00A27ED5" w:rsidRPr="00E76E14" w:rsidTr="00FD3838">
        <w:trPr>
          <w:trHeight w:val="706"/>
        </w:trPr>
        <w:tc>
          <w:tcPr>
            <w:tcW w:w="1560" w:type="dxa"/>
            <w:vAlign w:val="center"/>
          </w:tcPr>
          <w:p w:rsidR="00A27ED5" w:rsidRPr="00957BB2" w:rsidRDefault="00A27ED5" w:rsidP="003F4E82">
            <w:pPr>
              <w:spacing w:line="220" w:lineRule="atLeast"/>
              <w:ind w:right="-108"/>
              <w:jc w:val="center"/>
              <w:rPr>
                <w:rFonts w:asciiTheme="minorEastAsia" w:eastAsiaTheme="minorEastAsia" w:hAnsiTheme="minorEastAsia"/>
                <w:sz w:val="24"/>
                <w:szCs w:val="24"/>
              </w:rPr>
            </w:pPr>
            <w:r w:rsidRPr="00957BB2">
              <w:rPr>
                <w:rFonts w:asciiTheme="minorEastAsia" w:eastAsiaTheme="minorEastAsia" w:hAnsiTheme="minorEastAsia" w:hint="eastAsia"/>
                <w:sz w:val="24"/>
                <w:szCs w:val="24"/>
              </w:rPr>
              <w:t>3.4</w:t>
            </w:r>
          </w:p>
        </w:tc>
        <w:tc>
          <w:tcPr>
            <w:tcW w:w="1843" w:type="dxa"/>
            <w:vAlign w:val="center"/>
          </w:tcPr>
          <w:p w:rsidR="00A27ED5" w:rsidRPr="00957BB2" w:rsidRDefault="00A27ED5" w:rsidP="0022120F">
            <w:pPr>
              <w:spacing w:line="16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投标保证金</w:t>
            </w:r>
          </w:p>
        </w:tc>
        <w:tc>
          <w:tcPr>
            <w:tcW w:w="5953" w:type="dxa"/>
            <w:vAlign w:val="center"/>
          </w:tcPr>
          <w:p w:rsidR="00A27ED5" w:rsidRPr="008839B6" w:rsidRDefault="00BB0966" w:rsidP="004547E6">
            <w:pPr>
              <w:spacing w:line="220" w:lineRule="atLeast"/>
              <w:ind w:right="-108"/>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A27ED5" w:rsidRPr="00E76E14" w:rsidTr="00FF5BC7">
        <w:trPr>
          <w:trHeight w:val="702"/>
        </w:trPr>
        <w:tc>
          <w:tcPr>
            <w:tcW w:w="1560" w:type="dxa"/>
            <w:vAlign w:val="center"/>
          </w:tcPr>
          <w:p w:rsidR="00A27ED5" w:rsidRPr="00957BB2" w:rsidRDefault="00531A1E" w:rsidP="00BB0966">
            <w:pPr>
              <w:spacing w:line="22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3.</w:t>
            </w:r>
            <w:r w:rsidR="00BB0966">
              <w:rPr>
                <w:rFonts w:asciiTheme="minorEastAsia" w:eastAsiaTheme="minorEastAsia" w:hAnsiTheme="minorEastAsia" w:hint="eastAsia"/>
                <w:sz w:val="24"/>
                <w:szCs w:val="24"/>
              </w:rPr>
              <w:t>6</w:t>
            </w:r>
          </w:p>
        </w:tc>
        <w:tc>
          <w:tcPr>
            <w:tcW w:w="1843" w:type="dxa"/>
            <w:vAlign w:val="center"/>
          </w:tcPr>
          <w:p w:rsidR="00A27ED5" w:rsidRPr="00A27ED5" w:rsidRDefault="00531A1E" w:rsidP="0022120F">
            <w:pPr>
              <w:spacing w:line="16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是否允许递交备选投标方案</w:t>
            </w:r>
          </w:p>
        </w:tc>
        <w:tc>
          <w:tcPr>
            <w:tcW w:w="5953" w:type="dxa"/>
            <w:vAlign w:val="center"/>
          </w:tcPr>
          <w:p w:rsidR="00A27ED5" w:rsidRPr="00957BB2" w:rsidRDefault="00531A1E" w:rsidP="00F37609">
            <w:pPr>
              <w:spacing w:line="220" w:lineRule="atLeast"/>
              <w:ind w:right="-108"/>
              <w:jc w:val="both"/>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不允许</w:t>
            </w:r>
          </w:p>
        </w:tc>
      </w:tr>
      <w:tr w:rsidR="00531A1E" w:rsidRPr="00E76E14" w:rsidTr="00FF5BC7">
        <w:trPr>
          <w:trHeight w:val="685"/>
        </w:trPr>
        <w:tc>
          <w:tcPr>
            <w:tcW w:w="1560" w:type="dxa"/>
            <w:vAlign w:val="center"/>
          </w:tcPr>
          <w:p w:rsidR="00531A1E" w:rsidRPr="00832A11" w:rsidRDefault="00531A1E" w:rsidP="00FD3838">
            <w:pPr>
              <w:spacing w:line="220" w:lineRule="atLeast"/>
              <w:ind w:right="-108" w:firstLineChars="150" w:firstLine="360"/>
              <w:rPr>
                <w:rFonts w:asciiTheme="minorEastAsia" w:eastAsiaTheme="minorEastAsia" w:hAnsiTheme="minorEastAsia"/>
                <w:sz w:val="24"/>
                <w:szCs w:val="24"/>
                <w:highlight w:val="yellow"/>
              </w:rPr>
            </w:pPr>
            <w:r w:rsidRPr="00FD3838">
              <w:rPr>
                <w:rFonts w:asciiTheme="minorEastAsia" w:eastAsiaTheme="minorEastAsia" w:hAnsiTheme="minorEastAsia" w:hint="eastAsia"/>
                <w:sz w:val="24"/>
                <w:szCs w:val="24"/>
              </w:rPr>
              <w:t>3.</w:t>
            </w:r>
            <w:r w:rsidR="00FD3838" w:rsidRPr="00FD3838">
              <w:rPr>
                <w:rFonts w:asciiTheme="minorEastAsia" w:eastAsiaTheme="minorEastAsia" w:hAnsiTheme="minorEastAsia" w:hint="eastAsia"/>
                <w:sz w:val="24"/>
                <w:szCs w:val="24"/>
              </w:rPr>
              <w:t>7.3</w:t>
            </w:r>
          </w:p>
        </w:tc>
        <w:tc>
          <w:tcPr>
            <w:tcW w:w="1843" w:type="dxa"/>
            <w:vAlign w:val="center"/>
          </w:tcPr>
          <w:p w:rsidR="00531A1E" w:rsidRPr="00A27ED5" w:rsidRDefault="00531A1E" w:rsidP="0022120F">
            <w:pPr>
              <w:spacing w:line="160" w:lineRule="atLeast"/>
              <w:ind w:right="-108"/>
              <w:jc w:val="center"/>
              <w:rPr>
                <w:rFonts w:asciiTheme="minorEastAsia" w:eastAsiaTheme="minorEastAsia" w:hAnsiTheme="minorEastAsia"/>
                <w:sz w:val="24"/>
                <w:szCs w:val="24"/>
              </w:rPr>
            </w:pPr>
            <w:r w:rsidRPr="00531A1E">
              <w:rPr>
                <w:rFonts w:asciiTheme="minorEastAsia" w:eastAsiaTheme="minorEastAsia" w:hAnsiTheme="minorEastAsia" w:hint="eastAsia"/>
                <w:sz w:val="24"/>
                <w:szCs w:val="24"/>
              </w:rPr>
              <w:t>签字或盖章要求</w:t>
            </w:r>
          </w:p>
        </w:tc>
        <w:tc>
          <w:tcPr>
            <w:tcW w:w="5953" w:type="dxa"/>
            <w:vAlign w:val="center"/>
          </w:tcPr>
          <w:p w:rsidR="00531A1E" w:rsidRPr="00A27ED5" w:rsidRDefault="00BB0966" w:rsidP="00DA2A09">
            <w:pPr>
              <w:spacing w:line="220" w:lineRule="atLeast"/>
              <w:ind w:right="-108"/>
              <w:rPr>
                <w:rFonts w:asciiTheme="minorEastAsia" w:eastAsiaTheme="minorEastAsia" w:hAnsiTheme="minorEastAsia"/>
                <w:sz w:val="24"/>
                <w:szCs w:val="24"/>
              </w:rPr>
            </w:pPr>
            <w:r w:rsidRPr="00BB0966">
              <w:rPr>
                <w:rFonts w:asciiTheme="minorEastAsia" w:eastAsiaTheme="minorEastAsia" w:hAnsiTheme="minorEastAsia" w:hint="eastAsia"/>
                <w:sz w:val="24"/>
                <w:szCs w:val="24"/>
              </w:rPr>
              <w:t>按文本格式</w:t>
            </w:r>
            <w:r w:rsidRPr="00BB0966">
              <w:rPr>
                <w:rFonts w:asciiTheme="minorEastAsia" w:eastAsiaTheme="minorEastAsia" w:hAnsiTheme="minorEastAsia"/>
                <w:sz w:val="24"/>
                <w:szCs w:val="24"/>
              </w:rPr>
              <w:t>签字或盖章</w:t>
            </w:r>
          </w:p>
        </w:tc>
      </w:tr>
      <w:tr w:rsidR="00A27ED5" w:rsidRPr="00E76E14" w:rsidTr="00FF5BC7">
        <w:trPr>
          <w:trHeight w:val="709"/>
        </w:trPr>
        <w:tc>
          <w:tcPr>
            <w:tcW w:w="1560" w:type="dxa"/>
            <w:vAlign w:val="center"/>
          </w:tcPr>
          <w:p w:rsidR="00A27ED5" w:rsidRPr="00832A11" w:rsidRDefault="00FD3838" w:rsidP="00733D74">
            <w:pPr>
              <w:spacing w:line="220" w:lineRule="atLeast"/>
              <w:ind w:right="-108"/>
              <w:jc w:val="center"/>
              <w:rPr>
                <w:rFonts w:asciiTheme="minorEastAsia" w:eastAsiaTheme="minorEastAsia" w:hAnsiTheme="minorEastAsia"/>
                <w:sz w:val="24"/>
                <w:szCs w:val="24"/>
                <w:highlight w:val="yellow"/>
              </w:rPr>
            </w:pPr>
            <w:r w:rsidRPr="00FD3838">
              <w:rPr>
                <w:rFonts w:asciiTheme="minorEastAsia" w:eastAsiaTheme="minorEastAsia" w:hAnsiTheme="minorEastAsia" w:hint="eastAsia"/>
                <w:sz w:val="24"/>
                <w:szCs w:val="24"/>
              </w:rPr>
              <w:t>4.1.1</w:t>
            </w:r>
          </w:p>
        </w:tc>
        <w:tc>
          <w:tcPr>
            <w:tcW w:w="1843" w:type="dxa"/>
            <w:vAlign w:val="center"/>
          </w:tcPr>
          <w:p w:rsidR="00A27ED5" w:rsidRPr="00A27ED5" w:rsidRDefault="00531A1E" w:rsidP="0022120F">
            <w:pPr>
              <w:spacing w:line="160" w:lineRule="atLeast"/>
              <w:ind w:right="-108"/>
              <w:jc w:val="center"/>
              <w:rPr>
                <w:rFonts w:asciiTheme="minorEastAsia" w:eastAsiaTheme="minorEastAsia" w:hAnsiTheme="minorEastAsia"/>
                <w:sz w:val="24"/>
                <w:szCs w:val="24"/>
              </w:rPr>
            </w:pPr>
            <w:r w:rsidRPr="00531A1E">
              <w:rPr>
                <w:rFonts w:asciiTheme="minorEastAsia" w:eastAsiaTheme="minorEastAsia" w:hAnsiTheme="minorEastAsia" w:hint="eastAsia"/>
                <w:sz w:val="24"/>
                <w:szCs w:val="24"/>
              </w:rPr>
              <w:t>投标文件份数</w:t>
            </w:r>
          </w:p>
        </w:tc>
        <w:tc>
          <w:tcPr>
            <w:tcW w:w="5953" w:type="dxa"/>
            <w:vAlign w:val="center"/>
          </w:tcPr>
          <w:p w:rsidR="00A27ED5" w:rsidRPr="000077EC" w:rsidRDefault="00531A1E" w:rsidP="00F06D0D">
            <w:pPr>
              <w:spacing w:line="220" w:lineRule="atLeast"/>
              <w:ind w:right="-108"/>
              <w:rPr>
                <w:rFonts w:asciiTheme="minorEastAsia" w:eastAsiaTheme="minorEastAsia" w:hAnsiTheme="minorEastAsia"/>
                <w:color w:val="000000" w:themeColor="text1"/>
                <w:sz w:val="24"/>
                <w:szCs w:val="24"/>
              </w:rPr>
            </w:pPr>
            <w:r w:rsidRPr="000077EC">
              <w:rPr>
                <w:rFonts w:asciiTheme="minorEastAsia" w:eastAsiaTheme="minorEastAsia" w:hAnsiTheme="minorEastAsia" w:hint="eastAsia"/>
                <w:b/>
                <w:color w:val="000000" w:themeColor="text1"/>
                <w:sz w:val="24"/>
                <w:szCs w:val="24"/>
              </w:rPr>
              <w:t>正本一份，副本</w:t>
            </w:r>
            <w:r w:rsidR="00F06D0D">
              <w:rPr>
                <w:rFonts w:asciiTheme="minorEastAsia" w:eastAsiaTheme="minorEastAsia" w:hAnsiTheme="minorEastAsia" w:hint="eastAsia"/>
                <w:b/>
                <w:color w:val="000000" w:themeColor="text1"/>
                <w:sz w:val="24"/>
                <w:szCs w:val="24"/>
              </w:rPr>
              <w:t>二</w:t>
            </w:r>
            <w:r w:rsidRPr="000077EC">
              <w:rPr>
                <w:rFonts w:asciiTheme="minorEastAsia" w:eastAsiaTheme="minorEastAsia" w:hAnsiTheme="minorEastAsia" w:hint="eastAsia"/>
                <w:b/>
                <w:color w:val="000000" w:themeColor="text1"/>
                <w:sz w:val="24"/>
                <w:szCs w:val="24"/>
              </w:rPr>
              <w:t>份</w:t>
            </w:r>
            <w:r w:rsidR="003B4284" w:rsidRPr="000077EC">
              <w:rPr>
                <w:rFonts w:asciiTheme="minorEastAsia" w:eastAsiaTheme="minorEastAsia" w:hAnsiTheme="minorEastAsia" w:hint="eastAsia"/>
                <w:b/>
                <w:color w:val="000000" w:themeColor="text1"/>
                <w:sz w:val="24"/>
                <w:szCs w:val="24"/>
              </w:rPr>
              <w:t>，电子文本一份</w:t>
            </w:r>
            <w:r w:rsidRPr="000077EC">
              <w:rPr>
                <w:rFonts w:asciiTheme="minorEastAsia" w:eastAsiaTheme="minorEastAsia" w:hAnsiTheme="minorEastAsia" w:hint="eastAsia"/>
                <w:color w:val="000000" w:themeColor="text1"/>
                <w:sz w:val="24"/>
                <w:szCs w:val="24"/>
              </w:rPr>
              <w:t>。</w:t>
            </w:r>
          </w:p>
        </w:tc>
      </w:tr>
      <w:tr w:rsidR="00FD3838" w:rsidRPr="00E76E14" w:rsidTr="00FD3838">
        <w:trPr>
          <w:trHeight w:val="1978"/>
        </w:trPr>
        <w:tc>
          <w:tcPr>
            <w:tcW w:w="1560" w:type="dxa"/>
            <w:vAlign w:val="center"/>
          </w:tcPr>
          <w:p w:rsidR="00FD3838" w:rsidRPr="00957BB2" w:rsidRDefault="00FD3838" w:rsidP="00FD3838">
            <w:pPr>
              <w:spacing w:line="22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4.1.</w:t>
            </w:r>
            <w:r>
              <w:rPr>
                <w:rFonts w:asciiTheme="minorEastAsia" w:eastAsiaTheme="minorEastAsia" w:hAnsiTheme="minorEastAsia" w:hint="eastAsia"/>
                <w:sz w:val="24"/>
                <w:szCs w:val="24"/>
              </w:rPr>
              <w:t>2</w:t>
            </w:r>
          </w:p>
        </w:tc>
        <w:tc>
          <w:tcPr>
            <w:tcW w:w="1843" w:type="dxa"/>
            <w:vAlign w:val="center"/>
          </w:tcPr>
          <w:p w:rsidR="00FD3838" w:rsidRPr="00A27ED5" w:rsidRDefault="00FD3838" w:rsidP="008958D5">
            <w:pPr>
              <w:spacing w:line="160" w:lineRule="atLeast"/>
              <w:ind w:right="-108"/>
              <w:jc w:val="center"/>
              <w:rPr>
                <w:rFonts w:asciiTheme="minorEastAsia" w:eastAsiaTheme="minorEastAsia" w:hAnsiTheme="minorEastAsia"/>
                <w:sz w:val="24"/>
                <w:szCs w:val="24"/>
              </w:rPr>
            </w:pPr>
            <w:r w:rsidRPr="00011A43">
              <w:rPr>
                <w:rFonts w:asciiTheme="minorEastAsia" w:eastAsiaTheme="minorEastAsia" w:hAnsiTheme="minorEastAsia" w:hint="eastAsia"/>
                <w:sz w:val="24"/>
                <w:szCs w:val="24"/>
              </w:rPr>
              <w:t>封套上写明</w:t>
            </w:r>
          </w:p>
        </w:tc>
        <w:tc>
          <w:tcPr>
            <w:tcW w:w="5953" w:type="dxa"/>
            <w:vAlign w:val="center"/>
          </w:tcPr>
          <w:p w:rsidR="00FD3838" w:rsidRDefault="00FD3838" w:rsidP="008958D5">
            <w:pPr>
              <w:spacing w:line="220" w:lineRule="atLeast"/>
              <w:ind w:right="-108"/>
              <w:rPr>
                <w:rFonts w:asciiTheme="minorEastAsia" w:eastAsiaTheme="minorEastAsia" w:hAnsiTheme="minorEastAsia"/>
                <w:sz w:val="24"/>
                <w:szCs w:val="24"/>
                <w:u w:val="single"/>
              </w:rPr>
            </w:pPr>
            <w:r w:rsidRPr="00BB0966">
              <w:rPr>
                <w:rFonts w:asciiTheme="minorEastAsia" w:eastAsiaTheme="minorEastAsia" w:hAnsiTheme="minorEastAsia" w:hint="eastAsia"/>
                <w:sz w:val="24"/>
                <w:szCs w:val="24"/>
                <w:u w:val="single"/>
              </w:rPr>
              <w:t>项目名称：随县洪山大道樱花走廊等绿化养护服务外包（三年）</w:t>
            </w:r>
          </w:p>
          <w:p w:rsidR="00FD3838" w:rsidRDefault="00FD3838" w:rsidP="008958D5">
            <w:pPr>
              <w:spacing w:line="220" w:lineRule="atLeast"/>
              <w:ind w:right="-108"/>
              <w:rPr>
                <w:rFonts w:asciiTheme="minorEastAsia" w:eastAsiaTheme="minorEastAsia" w:hAnsiTheme="minorEastAsia"/>
                <w:sz w:val="24"/>
                <w:szCs w:val="24"/>
              </w:rPr>
            </w:pPr>
            <w:r w:rsidRPr="00BB0966">
              <w:rPr>
                <w:rFonts w:asciiTheme="minorEastAsia" w:eastAsiaTheme="minorEastAsia" w:hAnsiTheme="minorEastAsia" w:hint="eastAsia"/>
                <w:sz w:val="24"/>
                <w:szCs w:val="24"/>
              </w:rPr>
              <w:t>招标人</w:t>
            </w:r>
            <w:r w:rsidR="002422FE">
              <w:rPr>
                <w:rFonts w:asciiTheme="minorEastAsia" w:eastAsiaTheme="minorEastAsia" w:hAnsiTheme="minorEastAsia" w:hint="eastAsia"/>
                <w:sz w:val="24"/>
                <w:szCs w:val="24"/>
              </w:rPr>
              <w:t>名</w:t>
            </w:r>
            <w:r w:rsidRPr="00BB0966">
              <w:rPr>
                <w:rFonts w:asciiTheme="minorEastAsia" w:eastAsiaTheme="minorEastAsia" w:hAnsiTheme="minorEastAsia" w:hint="eastAsia"/>
                <w:sz w:val="24"/>
                <w:szCs w:val="24"/>
              </w:rPr>
              <w:t>称：</w:t>
            </w:r>
            <w:r>
              <w:rPr>
                <w:rFonts w:asciiTheme="minorEastAsia" w:eastAsiaTheme="minorEastAsia" w:hAnsiTheme="minorEastAsia" w:hint="eastAsia"/>
                <w:sz w:val="24"/>
                <w:szCs w:val="24"/>
              </w:rPr>
              <w:t>随县风景园林管理局</w:t>
            </w:r>
          </w:p>
          <w:p w:rsidR="00FD3838" w:rsidRDefault="00FD3838" w:rsidP="008958D5">
            <w:pPr>
              <w:spacing w:line="220" w:lineRule="atLeast"/>
              <w:ind w:right="-108"/>
              <w:rPr>
                <w:rFonts w:asciiTheme="minorEastAsia" w:eastAsiaTheme="minorEastAsia" w:hAnsiTheme="minorEastAsia"/>
                <w:sz w:val="24"/>
                <w:szCs w:val="24"/>
              </w:rPr>
            </w:pPr>
            <w:r>
              <w:rPr>
                <w:rFonts w:asciiTheme="minorEastAsia" w:eastAsiaTheme="minorEastAsia" w:hAnsiTheme="minorEastAsia" w:hint="eastAsia"/>
                <w:sz w:val="24"/>
                <w:szCs w:val="24"/>
              </w:rPr>
              <w:t>招标代理机构：湖北老班长项目管理有限公司</w:t>
            </w:r>
          </w:p>
          <w:p w:rsidR="00FD3838" w:rsidRPr="00BB0966" w:rsidRDefault="00FD3838" w:rsidP="008958D5">
            <w:pPr>
              <w:spacing w:line="220" w:lineRule="atLeast"/>
              <w:ind w:right="-108"/>
              <w:rPr>
                <w:rFonts w:asciiTheme="minorEastAsia" w:eastAsiaTheme="minorEastAsia" w:hAnsiTheme="minorEastAsia"/>
                <w:sz w:val="24"/>
                <w:szCs w:val="24"/>
              </w:rPr>
            </w:pPr>
            <w:r>
              <w:rPr>
                <w:rFonts w:asciiTheme="minorEastAsia" w:eastAsiaTheme="minorEastAsia" w:hAnsiTheme="minorEastAsia" w:hint="eastAsia"/>
                <w:sz w:val="24"/>
                <w:szCs w:val="24"/>
              </w:rPr>
              <w:t>投标文件在</w:t>
            </w:r>
            <w:r w:rsidRPr="00BB0966">
              <w:rPr>
                <w:rFonts w:asciiTheme="minorEastAsia" w:eastAsiaTheme="minorEastAsia" w:hAnsiTheme="minorEastAsia" w:hint="eastAsia"/>
                <w:sz w:val="24"/>
                <w:szCs w:val="24"/>
                <w:u w:val="single"/>
              </w:rPr>
              <w:t>2021</w:t>
            </w:r>
            <w:r>
              <w:rPr>
                <w:rFonts w:asciiTheme="minorEastAsia" w:eastAsiaTheme="minorEastAsia" w:hAnsiTheme="minorEastAsia" w:hint="eastAsia"/>
                <w:sz w:val="24"/>
                <w:szCs w:val="24"/>
              </w:rPr>
              <w:t>年</w:t>
            </w:r>
            <w:r w:rsidRPr="00BB0966">
              <w:rPr>
                <w:rFonts w:asciiTheme="minorEastAsia" w:eastAsiaTheme="minorEastAsia" w:hAnsiTheme="minorEastAsia" w:hint="eastAsia"/>
                <w:sz w:val="24"/>
                <w:szCs w:val="24"/>
                <w:u w:val="single"/>
              </w:rPr>
              <w:t>6</w:t>
            </w:r>
            <w:r>
              <w:rPr>
                <w:rFonts w:asciiTheme="minorEastAsia" w:eastAsiaTheme="minorEastAsia" w:hAnsiTheme="minorEastAsia" w:hint="eastAsia"/>
                <w:sz w:val="24"/>
                <w:szCs w:val="24"/>
              </w:rPr>
              <w:t>月</w:t>
            </w:r>
            <w:r w:rsidRPr="00BB0966">
              <w:rPr>
                <w:rFonts w:asciiTheme="minorEastAsia" w:eastAsiaTheme="minorEastAsia" w:hAnsiTheme="minorEastAsia" w:hint="eastAsia"/>
                <w:sz w:val="24"/>
                <w:szCs w:val="24"/>
                <w:u w:val="single"/>
              </w:rPr>
              <w:t>3</w:t>
            </w:r>
            <w:r>
              <w:rPr>
                <w:rFonts w:asciiTheme="minorEastAsia" w:eastAsiaTheme="minorEastAsia" w:hAnsiTheme="minorEastAsia" w:hint="eastAsia"/>
                <w:sz w:val="24"/>
                <w:szCs w:val="24"/>
              </w:rPr>
              <w:t>日</w:t>
            </w:r>
            <w:r w:rsidRPr="00BB0966">
              <w:rPr>
                <w:rFonts w:asciiTheme="minorEastAsia" w:eastAsiaTheme="minorEastAsia" w:hAnsiTheme="minorEastAsia" w:hint="eastAsia"/>
                <w:sz w:val="24"/>
                <w:szCs w:val="24"/>
                <w:u w:val="single"/>
              </w:rPr>
              <w:t>15</w:t>
            </w:r>
            <w:r>
              <w:rPr>
                <w:rFonts w:asciiTheme="minorEastAsia" w:eastAsiaTheme="minorEastAsia" w:hAnsiTheme="minorEastAsia" w:hint="eastAsia"/>
                <w:sz w:val="24"/>
                <w:szCs w:val="24"/>
              </w:rPr>
              <w:t>时</w:t>
            </w:r>
            <w:r w:rsidRPr="00BB0966">
              <w:rPr>
                <w:rFonts w:asciiTheme="minorEastAsia" w:eastAsiaTheme="minorEastAsia" w:hAnsiTheme="minorEastAsia" w:hint="eastAsia"/>
                <w:sz w:val="24"/>
                <w:szCs w:val="24"/>
                <w:u w:val="single"/>
              </w:rPr>
              <w:t>00</w:t>
            </w:r>
            <w:r>
              <w:rPr>
                <w:rFonts w:asciiTheme="minorEastAsia" w:eastAsiaTheme="minorEastAsia" w:hAnsiTheme="minorEastAsia" w:hint="eastAsia"/>
                <w:sz w:val="24"/>
                <w:szCs w:val="24"/>
              </w:rPr>
              <w:t>分前不得开启</w:t>
            </w:r>
          </w:p>
        </w:tc>
      </w:tr>
      <w:tr w:rsidR="00FD3838" w:rsidRPr="00E76E14" w:rsidTr="00FF5BC7">
        <w:trPr>
          <w:trHeight w:val="2977"/>
        </w:trPr>
        <w:tc>
          <w:tcPr>
            <w:tcW w:w="1560" w:type="dxa"/>
            <w:vAlign w:val="center"/>
          </w:tcPr>
          <w:p w:rsidR="00FD3838" w:rsidRPr="00832A11" w:rsidRDefault="00FD3838" w:rsidP="00F37609">
            <w:pPr>
              <w:spacing w:line="220" w:lineRule="atLeast"/>
              <w:ind w:right="-108"/>
              <w:jc w:val="center"/>
              <w:rPr>
                <w:rFonts w:asciiTheme="minorEastAsia" w:eastAsiaTheme="minorEastAsia" w:hAnsiTheme="minorEastAsia"/>
                <w:sz w:val="24"/>
                <w:szCs w:val="24"/>
                <w:highlight w:val="yellow"/>
              </w:rPr>
            </w:pPr>
            <w:r w:rsidRPr="00FD3838">
              <w:rPr>
                <w:rFonts w:asciiTheme="minorEastAsia" w:eastAsiaTheme="minorEastAsia" w:hAnsiTheme="minorEastAsia" w:hint="eastAsia"/>
                <w:sz w:val="24"/>
                <w:szCs w:val="24"/>
              </w:rPr>
              <w:t>4.1.2</w:t>
            </w:r>
          </w:p>
        </w:tc>
        <w:tc>
          <w:tcPr>
            <w:tcW w:w="1843" w:type="dxa"/>
            <w:vAlign w:val="center"/>
          </w:tcPr>
          <w:p w:rsidR="00FD3838" w:rsidRPr="00A27ED5" w:rsidRDefault="00FD3838" w:rsidP="0022120F">
            <w:pPr>
              <w:spacing w:line="160" w:lineRule="atLeast"/>
              <w:ind w:right="-108"/>
              <w:jc w:val="center"/>
              <w:rPr>
                <w:rFonts w:asciiTheme="minorEastAsia" w:eastAsiaTheme="minorEastAsia" w:hAnsiTheme="minorEastAsia"/>
                <w:sz w:val="24"/>
                <w:szCs w:val="24"/>
              </w:rPr>
            </w:pPr>
            <w:r w:rsidRPr="00531A1E">
              <w:rPr>
                <w:rFonts w:asciiTheme="minorEastAsia" w:eastAsiaTheme="minorEastAsia" w:hAnsiTheme="minorEastAsia" w:hint="eastAsia"/>
                <w:sz w:val="24"/>
                <w:szCs w:val="24"/>
              </w:rPr>
              <w:t>装订要求</w:t>
            </w:r>
          </w:p>
        </w:tc>
        <w:tc>
          <w:tcPr>
            <w:tcW w:w="5953" w:type="dxa"/>
            <w:vAlign w:val="center"/>
          </w:tcPr>
          <w:p w:rsidR="00FD3838" w:rsidRPr="00957BB2" w:rsidRDefault="00FD3838" w:rsidP="00512FAB">
            <w:pPr>
              <w:tabs>
                <w:tab w:val="left" w:pos="5055"/>
              </w:tabs>
              <w:spacing w:line="220" w:lineRule="atLeast"/>
              <w:ind w:right="-108"/>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正本、副本分册装订</w:t>
            </w:r>
            <w:r>
              <w:rPr>
                <w:rFonts w:asciiTheme="minorEastAsia" w:eastAsiaTheme="minorEastAsia" w:hAnsiTheme="minorEastAsia" w:hint="eastAsia"/>
                <w:sz w:val="24"/>
                <w:szCs w:val="24"/>
              </w:rPr>
              <w:t>、</w:t>
            </w:r>
            <w:r w:rsidRPr="00A27ED5">
              <w:rPr>
                <w:rFonts w:asciiTheme="minorEastAsia" w:eastAsiaTheme="minorEastAsia" w:hAnsiTheme="minorEastAsia" w:hint="eastAsia"/>
                <w:sz w:val="24"/>
                <w:szCs w:val="24"/>
              </w:rPr>
              <w:t>胶装</w:t>
            </w:r>
            <w:r>
              <w:rPr>
                <w:rFonts w:asciiTheme="minorEastAsia" w:eastAsiaTheme="minorEastAsia" w:hAnsiTheme="minorEastAsia" w:hint="eastAsia"/>
                <w:sz w:val="24"/>
                <w:szCs w:val="24"/>
              </w:rPr>
              <w:t>、</w:t>
            </w:r>
            <w:r w:rsidRPr="00A27ED5">
              <w:rPr>
                <w:rFonts w:asciiTheme="minorEastAsia" w:eastAsiaTheme="minorEastAsia" w:hAnsiTheme="minorEastAsia" w:hint="eastAsia"/>
                <w:sz w:val="24"/>
                <w:szCs w:val="24"/>
              </w:rPr>
              <w:t>密封在一起</w:t>
            </w:r>
            <w:r>
              <w:rPr>
                <w:rFonts w:asciiTheme="minorEastAsia" w:eastAsiaTheme="minorEastAsia" w:hAnsiTheme="minorEastAsia" w:hint="eastAsia"/>
                <w:sz w:val="24"/>
                <w:szCs w:val="24"/>
              </w:rPr>
              <w:t>，</w:t>
            </w:r>
            <w:r w:rsidRPr="00011A43">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开</w:t>
            </w:r>
            <w:r w:rsidRPr="00011A43">
              <w:rPr>
                <w:rFonts w:asciiTheme="minorEastAsia" w:eastAsiaTheme="minorEastAsia" w:hAnsiTheme="minorEastAsia" w:hint="eastAsia"/>
                <w:b/>
                <w:sz w:val="24"/>
                <w:szCs w:val="24"/>
              </w:rPr>
              <w:t>标一览表》单独装订密封，供唱标时使用</w:t>
            </w:r>
            <w:r>
              <w:rPr>
                <w:rFonts w:asciiTheme="minorEastAsia" w:eastAsiaTheme="minorEastAsia" w:hAnsiTheme="minorEastAsia" w:hint="eastAsia"/>
                <w:sz w:val="24"/>
                <w:szCs w:val="24"/>
              </w:rPr>
              <w:t>。</w:t>
            </w:r>
            <w:r w:rsidRPr="009969B9">
              <w:rPr>
                <w:rFonts w:asciiTheme="minorEastAsia" w:eastAsiaTheme="minorEastAsia" w:hAnsiTheme="minorEastAsia" w:hint="eastAsia"/>
                <w:sz w:val="24"/>
                <w:szCs w:val="24"/>
              </w:rPr>
              <w:t>正本与副本应使用A4纸幅面按招标文件规定的内容和格式填报：要求采用打印、复印或不能擦去的墨水书写，文字要清晰，语意要明确。必须胶装，不允许出现活页或类似活页，否则作为不合格投标文件处理。投标文件需同时提交电子文件，其中商务标、技术标、综合标采用Word格式(用U盘或光盘，与</w:t>
            </w:r>
            <w:r>
              <w:rPr>
                <w:rFonts w:asciiTheme="minorEastAsia" w:eastAsiaTheme="minorEastAsia" w:hAnsiTheme="minorEastAsia" w:hint="eastAsia"/>
                <w:sz w:val="24"/>
                <w:szCs w:val="24"/>
              </w:rPr>
              <w:t>《开</w:t>
            </w:r>
            <w:r w:rsidRPr="009969B9">
              <w:rPr>
                <w:rFonts w:asciiTheme="minorEastAsia" w:eastAsiaTheme="minorEastAsia" w:hAnsiTheme="minorEastAsia" w:hint="eastAsia"/>
                <w:sz w:val="24"/>
                <w:szCs w:val="24"/>
              </w:rPr>
              <w:t>标一览表</w:t>
            </w:r>
            <w:r>
              <w:rPr>
                <w:rFonts w:asciiTheme="minorEastAsia" w:eastAsiaTheme="minorEastAsia" w:hAnsiTheme="minorEastAsia" w:hint="eastAsia"/>
                <w:sz w:val="24"/>
                <w:szCs w:val="24"/>
              </w:rPr>
              <w:t>》</w:t>
            </w:r>
            <w:r w:rsidRPr="009969B9">
              <w:rPr>
                <w:rFonts w:asciiTheme="minorEastAsia" w:eastAsiaTheme="minorEastAsia" w:hAnsiTheme="minorEastAsia" w:hint="eastAsia"/>
                <w:sz w:val="24"/>
                <w:szCs w:val="24"/>
              </w:rPr>
              <w:t>一起密封)。</w:t>
            </w:r>
          </w:p>
        </w:tc>
      </w:tr>
      <w:tr w:rsidR="00FD3838" w:rsidRPr="00E76E14" w:rsidTr="00FD3838">
        <w:trPr>
          <w:trHeight w:val="993"/>
        </w:trPr>
        <w:tc>
          <w:tcPr>
            <w:tcW w:w="1560" w:type="dxa"/>
            <w:vAlign w:val="center"/>
          </w:tcPr>
          <w:p w:rsidR="00FD3838" w:rsidRPr="00957BB2" w:rsidRDefault="00FD3838" w:rsidP="00FB05B2">
            <w:pPr>
              <w:spacing w:line="22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lastRenderedPageBreak/>
              <w:t>4.2.</w:t>
            </w:r>
            <w:r>
              <w:rPr>
                <w:rFonts w:asciiTheme="minorEastAsia" w:eastAsiaTheme="minorEastAsia" w:hAnsiTheme="minorEastAsia" w:hint="eastAsia"/>
                <w:sz w:val="24"/>
                <w:szCs w:val="24"/>
              </w:rPr>
              <w:t>2</w:t>
            </w:r>
          </w:p>
        </w:tc>
        <w:tc>
          <w:tcPr>
            <w:tcW w:w="1843" w:type="dxa"/>
            <w:vAlign w:val="center"/>
          </w:tcPr>
          <w:p w:rsidR="00FD3838" w:rsidRPr="00A27ED5" w:rsidRDefault="00FD3838" w:rsidP="0022120F">
            <w:pPr>
              <w:tabs>
                <w:tab w:val="left" w:pos="2194"/>
              </w:tabs>
              <w:spacing w:line="16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递交投标文件</w:t>
            </w:r>
            <w:r>
              <w:rPr>
                <w:rFonts w:asciiTheme="minorEastAsia" w:eastAsiaTheme="minorEastAsia" w:hAnsiTheme="minorEastAsia" w:hint="eastAsia"/>
                <w:sz w:val="24"/>
                <w:szCs w:val="24"/>
              </w:rPr>
              <w:t xml:space="preserve"> </w:t>
            </w:r>
            <w:r w:rsidRPr="00A27ED5">
              <w:rPr>
                <w:rFonts w:asciiTheme="minorEastAsia" w:eastAsiaTheme="minorEastAsia" w:hAnsiTheme="minorEastAsia" w:hint="eastAsia"/>
                <w:sz w:val="24"/>
                <w:szCs w:val="24"/>
              </w:rPr>
              <w:t>地点</w:t>
            </w:r>
          </w:p>
        </w:tc>
        <w:tc>
          <w:tcPr>
            <w:tcW w:w="5953" w:type="dxa"/>
            <w:vAlign w:val="center"/>
          </w:tcPr>
          <w:p w:rsidR="00FD3838" w:rsidRPr="00E838B7" w:rsidRDefault="00FD3838" w:rsidP="003016F5">
            <w:pPr>
              <w:spacing w:line="220" w:lineRule="atLeast"/>
              <w:ind w:right="-108"/>
              <w:rPr>
                <w:rFonts w:asciiTheme="minorEastAsia" w:eastAsiaTheme="minorEastAsia" w:hAnsiTheme="minorEastAsia"/>
                <w:color w:val="000000" w:themeColor="text1"/>
                <w:sz w:val="24"/>
                <w:szCs w:val="24"/>
              </w:rPr>
            </w:pPr>
            <w:r w:rsidRPr="00E838B7">
              <w:rPr>
                <w:rFonts w:asciiTheme="minorEastAsia" w:eastAsiaTheme="minorEastAsia" w:hAnsiTheme="minorEastAsia" w:hint="eastAsia"/>
                <w:color w:val="000000" w:themeColor="text1"/>
                <w:sz w:val="24"/>
                <w:szCs w:val="24"/>
              </w:rPr>
              <w:t>随县公共资源交易中心二楼202室(随县人民政府东侧)</w:t>
            </w:r>
          </w:p>
        </w:tc>
      </w:tr>
      <w:tr w:rsidR="00FD3838" w:rsidRPr="00E76E14" w:rsidTr="00FD3838">
        <w:trPr>
          <w:trHeight w:val="836"/>
        </w:trPr>
        <w:tc>
          <w:tcPr>
            <w:tcW w:w="1560" w:type="dxa"/>
            <w:vAlign w:val="center"/>
          </w:tcPr>
          <w:p w:rsidR="00FD3838" w:rsidRPr="00957BB2" w:rsidRDefault="00FD3838" w:rsidP="005B27FC">
            <w:pPr>
              <w:spacing w:line="22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4.2.</w:t>
            </w:r>
            <w:r>
              <w:rPr>
                <w:rFonts w:asciiTheme="minorEastAsia" w:eastAsiaTheme="minorEastAsia" w:hAnsiTheme="minorEastAsia" w:hint="eastAsia"/>
                <w:sz w:val="24"/>
                <w:szCs w:val="24"/>
              </w:rPr>
              <w:t>3</w:t>
            </w:r>
          </w:p>
        </w:tc>
        <w:tc>
          <w:tcPr>
            <w:tcW w:w="1843" w:type="dxa"/>
            <w:vAlign w:val="center"/>
          </w:tcPr>
          <w:p w:rsidR="00FD3838" w:rsidRPr="00A27ED5" w:rsidRDefault="00FD3838" w:rsidP="0022120F">
            <w:pPr>
              <w:spacing w:line="16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是否退还投标</w:t>
            </w:r>
            <w:r>
              <w:rPr>
                <w:rFonts w:asciiTheme="minorEastAsia" w:eastAsiaTheme="minorEastAsia" w:hAnsiTheme="minorEastAsia" w:hint="eastAsia"/>
                <w:sz w:val="24"/>
                <w:szCs w:val="24"/>
              </w:rPr>
              <w:t xml:space="preserve"> </w:t>
            </w:r>
            <w:r w:rsidRPr="00A27ED5">
              <w:rPr>
                <w:rFonts w:asciiTheme="minorEastAsia" w:eastAsiaTheme="minorEastAsia" w:hAnsiTheme="minorEastAsia" w:hint="eastAsia"/>
                <w:sz w:val="24"/>
                <w:szCs w:val="24"/>
              </w:rPr>
              <w:t>文件</w:t>
            </w:r>
          </w:p>
        </w:tc>
        <w:tc>
          <w:tcPr>
            <w:tcW w:w="5953" w:type="dxa"/>
            <w:vAlign w:val="center"/>
          </w:tcPr>
          <w:p w:rsidR="00FD3838" w:rsidRPr="00E838B7" w:rsidRDefault="00FD3838" w:rsidP="00DA2A09">
            <w:pPr>
              <w:spacing w:line="220" w:lineRule="atLeast"/>
              <w:ind w:right="480"/>
              <w:rPr>
                <w:rFonts w:asciiTheme="minorEastAsia" w:eastAsiaTheme="minorEastAsia" w:hAnsiTheme="minorEastAsia"/>
                <w:color w:val="000000" w:themeColor="text1"/>
                <w:sz w:val="24"/>
                <w:szCs w:val="24"/>
              </w:rPr>
            </w:pPr>
            <w:r w:rsidRPr="00E838B7">
              <w:rPr>
                <w:rFonts w:asciiTheme="minorEastAsia" w:eastAsiaTheme="minorEastAsia" w:hAnsiTheme="minorEastAsia" w:hint="eastAsia"/>
                <w:color w:val="000000" w:themeColor="text1"/>
                <w:sz w:val="24"/>
                <w:szCs w:val="24"/>
              </w:rPr>
              <w:t>否</w:t>
            </w:r>
          </w:p>
        </w:tc>
      </w:tr>
      <w:tr w:rsidR="00FD3838" w:rsidRPr="00E76E14" w:rsidTr="00FF5BC7">
        <w:trPr>
          <w:trHeight w:val="1295"/>
        </w:trPr>
        <w:tc>
          <w:tcPr>
            <w:tcW w:w="1560" w:type="dxa"/>
            <w:vAlign w:val="center"/>
          </w:tcPr>
          <w:p w:rsidR="00FD3838" w:rsidRPr="00957BB2" w:rsidRDefault="00FD3838" w:rsidP="00F37609">
            <w:pPr>
              <w:spacing w:line="22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5.1</w:t>
            </w:r>
          </w:p>
        </w:tc>
        <w:tc>
          <w:tcPr>
            <w:tcW w:w="1843" w:type="dxa"/>
            <w:vAlign w:val="center"/>
          </w:tcPr>
          <w:p w:rsidR="00FD3838" w:rsidRPr="00A27ED5" w:rsidRDefault="00FD3838" w:rsidP="0022120F">
            <w:pPr>
              <w:spacing w:line="16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开标时间和地点</w:t>
            </w:r>
          </w:p>
        </w:tc>
        <w:tc>
          <w:tcPr>
            <w:tcW w:w="5953" w:type="dxa"/>
            <w:vAlign w:val="center"/>
          </w:tcPr>
          <w:p w:rsidR="00FD3838" w:rsidRPr="00E838B7" w:rsidRDefault="00FD3838" w:rsidP="00BC2D15">
            <w:pPr>
              <w:spacing w:line="220" w:lineRule="atLeast"/>
              <w:ind w:right="-108"/>
              <w:rPr>
                <w:rFonts w:asciiTheme="minorEastAsia" w:eastAsiaTheme="minorEastAsia" w:hAnsiTheme="minorEastAsia"/>
                <w:color w:val="000000" w:themeColor="text1"/>
                <w:sz w:val="24"/>
                <w:szCs w:val="24"/>
              </w:rPr>
            </w:pPr>
            <w:r w:rsidRPr="00E838B7">
              <w:rPr>
                <w:rFonts w:asciiTheme="minorEastAsia" w:eastAsiaTheme="minorEastAsia" w:hAnsiTheme="minorEastAsia" w:hint="eastAsia"/>
                <w:color w:val="000000" w:themeColor="text1"/>
                <w:sz w:val="24"/>
                <w:szCs w:val="24"/>
              </w:rPr>
              <w:t>开标时间：同投标截止时间</w:t>
            </w:r>
          </w:p>
          <w:p w:rsidR="00FD3838" w:rsidRPr="00E838B7" w:rsidRDefault="00FD3838" w:rsidP="00BC2D15">
            <w:pPr>
              <w:spacing w:line="220" w:lineRule="atLeast"/>
              <w:ind w:right="-108"/>
              <w:rPr>
                <w:rFonts w:asciiTheme="minorEastAsia" w:eastAsiaTheme="minorEastAsia" w:hAnsiTheme="minorEastAsia"/>
                <w:color w:val="000000" w:themeColor="text1"/>
                <w:sz w:val="24"/>
                <w:szCs w:val="24"/>
              </w:rPr>
            </w:pPr>
            <w:r w:rsidRPr="00E838B7">
              <w:rPr>
                <w:rFonts w:asciiTheme="minorEastAsia" w:eastAsiaTheme="minorEastAsia" w:hAnsiTheme="minorEastAsia" w:hint="eastAsia"/>
                <w:color w:val="000000" w:themeColor="text1"/>
                <w:sz w:val="24"/>
                <w:szCs w:val="24"/>
              </w:rPr>
              <w:t>开标地点：随县公共资源交易中心二楼202室(随县人民政府东侧)</w:t>
            </w:r>
          </w:p>
        </w:tc>
      </w:tr>
      <w:tr w:rsidR="00FD3838" w:rsidRPr="00E76E14" w:rsidTr="00FF5BC7">
        <w:trPr>
          <w:trHeight w:val="1271"/>
        </w:trPr>
        <w:tc>
          <w:tcPr>
            <w:tcW w:w="1560" w:type="dxa"/>
            <w:vAlign w:val="center"/>
          </w:tcPr>
          <w:p w:rsidR="00FD3838" w:rsidRPr="00957BB2" w:rsidRDefault="00FD3838" w:rsidP="00F37609">
            <w:pPr>
              <w:spacing w:line="220" w:lineRule="atLeast"/>
              <w:ind w:right="-108"/>
              <w:jc w:val="center"/>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5.2</w:t>
            </w:r>
          </w:p>
        </w:tc>
        <w:tc>
          <w:tcPr>
            <w:tcW w:w="1843" w:type="dxa"/>
            <w:vAlign w:val="center"/>
          </w:tcPr>
          <w:p w:rsidR="00FD3838" w:rsidRPr="00A27ED5" w:rsidRDefault="00FD3838" w:rsidP="0022120F">
            <w:pPr>
              <w:spacing w:line="160" w:lineRule="atLeast"/>
              <w:ind w:right="-108"/>
              <w:jc w:val="center"/>
              <w:rPr>
                <w:rFonts w:asciiTheme="minorEastAsia" w:eastAsiaTheme="minorEastAsia" w:hAnsiTheme="minorEastAsia"/>
                <w:sz w:val="24"/>
                <w:szCs w:val="24"/>
              </w:rPr>
            </w:pPr>
            <w:r w:rsidRPr="00011A43">
              <w:rPr>
                <w:rFonts w:asciiTheme="minorEastAsia" w:eastAsiaTheme="minorEastAsia" w:hAnsiTheme="minorEastAsia" w:hint="eastAsia"/>
                <w:sz w:val="24"/>
                <w:szCs w:val="24"/>
              </w:rPr>
              <w:t>开标程序</w:t>
            </w:r>
          </w:p>
        </w:tc>
        <w:tc>
          <w:tcPr>
            <w:tcW w:w="5953" w:type="dxa"/>
            <w:vAlign w:val="center"/>
          </w:tcPr>
          <w:p w:rsidR="00FD3838" w:rsidRDefault="00FD3838" w:rsidP="004604F9">
            <w:pPr>
              <w:spacing w:line="220" w:lineRule="atLeast"/>
              <w:ind w:right="-108"/>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密封情况检查：</w:t>
            </w:r>
            <w:r w:rsidRPr="004604F9">
              <w:rPr>
                <w:rFonts w:asciiTheme="minorEastAsia" w:eastAsiaTheme="minorEastAsia" w:hAnsiTheme="minorEastAsia" w:hint="eastAsia"/>
                <w:sz w:val="24"/>
                <w:szCs w:val="24"/>
              </w:rPr>
              <w:t>由招标单位、投标单位代表和监标人共同检验</w:t>
            </w:r>
          </w:p>
          <w:p w:rsidR="00FD3838" w:rsidRPr="00957BB2" w:rsidRDefault="00FD3838" w:rsidP="00633D57">
            <w:pPr>
              <w:spacing w:line="220" w:lineRule="atLeast"/>
              <w:ind w:right="480"/>
              <w:rPr>
                <w:rFonts w:asciiTheme="minorEastAsia" w:eastAsiaTheme="minorEastAsia" w:hAnsiTheme="minorEastAsia"/>
                <w:sz w:val="24"/>
                <w:szCs w:val="24"/>
              </w:rPr>
            </w:pPr>
            <w:r w:rsidRPr="00A27ED5">
              <w:rPr>
                <w:rFonts w:asciiTheme="minorEastAsia" w:eastAsiaTheme="minorEastAsia" w:hAnsiTheme="minorEastAsia" w:hint="eastAsia"/>
                <w:sz w:val="24"/>
                <w:szCs w:val="24"/>
              </w:rPr>
              <w:t>开标顺序：</w:t>
            </w:r>
            <w:r w:rsidRPr="004604F9">
              <w:rPr>
                <w:rFonts w:asciiTheme="minorEastAsia" w:eastAsiaTheme="minorEastAsia" w:hAnsiTheme="minorEastAsia" w:hint="eastAsia"/>
                <w:sz w:val="24"/>
                <w:szCs w:val="24"/>
              </w:rPr>
              <w:t>不分先后，随机抽取</w:t>
            </w:r>
          </w:p>
        </w:tc>
      </w:tr>
      <w:tr w:rsidR="00FD3838" w:rsidRPr="00E76E14" w:rsidTr="00FF5BC7">
        <w:trPr>
          <w:trHeight w:val="1421"/>
        </w:trPr>
        <w:tc>
          <w:tcPr>
            <w:tcW w:w="1560" w:type="dxa"/>
            <w:vAlign w:val="center"/>
          </w:tcPr>
          <w:p w:rsidR="00FD3838" w:rsidRPr="00A27ED5" w:rsidRDefault="00FD3838" w:rsidP="00F11FF7">
            <w:pPr>
              <w:spacing w:line="220" w:lineRule="atLeast"/>
              <w:ind w:right="-108"/>
              <w:jc w:val="center"/>
              <w:rPr>
                <w:rFonts w:asciiTheme="minorEastAsia" w:eastAsiaTheme="minorEastAsia" w:hAnsiTheme="minorEastAsia"/>
                <w:sz w:val="24"/>
                <w:szCs w:val="24"/>
              </w:rPr>
            </w:pPr>
            <w:r w:rsidRPr="008E69DC">
              <w:rPr>
                <w:rFonts w:asciiTheme="minorEastAsia" w:eastAsiaTheme="minorEastAsia" w:hAnsiTheme="minorEastAsia" w:hint="eastAsia"/>
                <w:sz w:val="24"/>
                <w:szCs w:val="24"/>
              </w:rPr>
              <w:t>6.1.1</w:t>
            </w:r>
          </w:p>
        </w:tc>
        <w:tc>
          <w:tcPr>
            <w:tcW w:w="1843" w:type="dxa"/>
            <w:vAlign w:val="center"/>
          </w:tcPr>
          <w:p w:rsidR="00FD3838" w:rsidRPr="00011A43" w:rsidRDefault="00FD3838" w:rsidP="0022120F">
            <w:pPr>
              <w:spacing w:line="160" w:lineRule="atLeast"/>
              <w:ind w:right="-108"/>
              <w:jc w:val="center"/>
              <w:rPr>
                <w:rFonts w:asciiTheme="minorEastAsia" w:eastAsiaTheme="minorEastAsia" w:hAnsiTheme="minorEastAsia"/>
                <w:sz w:val="24"/>
                <w:szCs w:val="24"/>
              </w:rPr>
            </w:pPr>
            <w:r w:rsidRPr="008E69DC">
              <w:rPr>
                <w:rFonts w:asciiTheme="minorEastAsia" w:eastAsiaTheme="minorEastAsia" w:hAnsiTheme="minorEastAsia" w:hint="eastAsia"/>
                <w:sz w:val="24"/>
                <w:szCs w:val="24"/>
              </w:rPr>
              <w:t>评标委员会的</w:t>
            </w:r>
            <w:r>
              <w:rPr>
                <w:rFonts w:asciiTheme="minorEastAsia" w:eastAsiaTheme="minorEastAsia" w:hAnsiTheme="minorEastAsia" w:hint="eastAsia"/>
                <w:sz w:val="24"/>
                <w:szCs w:val="24"/>
              </w:rPr>
              <w:t xml:space="preserve"> </w:t>
            </w:r>
            <w:r w:rsidRPr="008E69DC">
              <w:rPr>
                <w:rFonts w:asciiTheme="minorEastAsia" w:eastAsiaTheme="minorEastAsia" w:hAnsiTheme="minorEastAsia" w:hint="eastAsia"/>
                <w:sz w:val="24"/>
                <w:szCs w:val="24"/>
              </w:rPr>
              <w:t>组建</w:t>
            </w:r>
          </w:p>
        </w:tc>
        <w:tc>
          <w:tcPr>
            <w:tcW w:w="5953" w:type="dxa"/>
            <w:vAlign w:val="center"/>
          </w:tcPr>
          <w:p w:rsidR="00FD3838" w:rsidRDefault="00FD3838" w:rsidP="00011809">
            <w:pPr>
              <w:tabs>
                <w:tab w:val="left" w:pos="5547"/>
              </w:tabs>
              <w:spacing w:line="220" w:lineRule="atLeast"/>
              <w:ind w:right="-108"/>
              <w:rPr>
                <w:rFonts w:asciiTheme="minorEastAsia" w:eastAsiaTheme="minorEastAsia" w:hAnsiTheme="minorEastAsia"/>
                <w:sz w:val="24"/>
                <w:szCs w:val="24"/>
              </w:rPr>
            </w:pPr>
            <w:r w:rsidRPr="008E69DC">
              <w:rPr>
                <w:rFonts w:asciiTheme="minorEastAsia" w:eastAsiaTheme="minorEastAsia" w:hAnsiTheme="minorEastAsia" w:hint="eastAsia"/>
                <w:sz w:val="24"/>
                <w:szCs w:val="24"/>
              </w:rPr>
              <w:t>评标委员会构成：</w:t>
            </w:r>
            <w:r>
              <w:rPr>
                <w:rFonts w:asciiTheme="minorEastAsia" w:eastAsiaTheme="minorEastAsia" w:hAnsiTheme="minorEastAsia" w:hint="eastAsia"/>
                <w:sz w:val="24"/>
                <w:szCs w:val="24"/>
                <w:u w:val="single"/>
              </w:rPr>
              <w:t>3</w:t>
            </w:r>
            <w:r w:rsidRPr="008E69DC">
              <w:rPr>
                <w:rFonts w:asciiTheme="minorEastAsia" w:eastAsiaTheme="minorEastAsia" w:hAnsiTheme="minorEastAsia" w:hint="eastAsia"/>
                <w:sz w:val="24"/>
                <w:szCs w:val="24"/>
              </w:rPr>
              <w:t>人，其中招标人代表</w:t>
            </w:r>
            <w:r>
              <w:rPr>
                <w:rFonts w:asciiTheme="minorEastAsia" w:eastAsiaTheme="minorEastAsia" w:hAnsiTheme="minorEastAsia" w:hint="eastAsia"/>
                <w:sz w:val="24"/>
                <w:szCs w:val="24"/>
                <w:u w:val="single"/>
              </w:rPr>
              <w:t>0</w:t>
            </w:r>
            <w:r w:rsidRPr="008E69DC">
              <w:rPr>
                <w:rFonts w:asciiTheme="minorEastAsia" w:eastAsiaTheme="minorEastAsia" w:hAnsiTheme="minorEastAsia" w:hint="eastAsia"/>
                <w:sz w:val="24"/>
                <w:szCs w:val="24"/>
              </w:rPr>
              <w:t>人，专家</w:t>
            </w:r>
            <w:r>
              <w:rPr>
                <w:rFonts w:asciiTheme="minorEastAsia" w:eastAsiaTheme="minorEastAsia" w:hAnsiTheme="minorEastAsia" w:hint="eastAsia"/>
                <w:sz w:val="24"/>
                <w:szCs w:val="24"/>
                <w:u w:val="single"/>
              </w:rPr>
              <w:t>3</w:t>
            </w:r>
            <w:r w:rsidRPr="008E69DC">
              <w:rPr>
                <w:rFonts w:asciiTheme="minorEastAsia" w:eastAsiaTheme="minorEastAsia" w:hAnsiTheme="minorEastAsia" w:hint="eastAsia"/>
                <w:sz w:val="24"/>
                <w:szCs w:val="24"/>
              </w:rPr>
              <w:t>人</w:t>
            </w:r>
            <w:r w:rsidR="00EC3254">
              <w:rPr>
                <w:rFonts w:asciiTheme="minorEastAsia" w:eastAsiaTheme="minorEastAsia" w:hAnsiTheme="minorEastAsia" w:hint="eastAsia"/>
                <w:sz w:val="24"/>
                <w:szCs w:val="24"/>
              </w:rPr>
              <w:t>；</w:t>
            </w:r>
          </w:p>
          <w:p w:rsidR="00FD3838" w:rsidRPr="00A27ED5" w:rsidRDefault="00FD3838" w:rsidP="00524B05">
            <w:pPr>
              <w:spacing w:line="220" w:lineRule="atLeast"/>
              <w:ind w:right="-108"/>
              <w:rPr>
                <w:rFonts w:asciiTheme="minorEastAsia" w:eastAsiaTheme="minorEastAsia" w:hAnsiTheme="minorEastAsia"/>
                <w:sz w:val="24"/>
                <w:szCs w:val="24"/>
              </w:rPr>
            </w:pPr>
            <w:r w:rsidRPr="008E69DC">
              <w:rPr>
                <w:rFonts w:asciiTheme="minorEastAsia" w:eastAsiaTheme="minorEastAsia" w:hAnsiTheme="minorEastAsia" w:hint="eastAsia"/>
                <w:sz w:val="24"/>
                <w:szCs w:val="24"/>
              </w:rPr>
              <w:t>评标专家确定方式：采用随机抽取的方式从</w:t>
            </w:r>
            <w:r w:rsidRPr="00EC043C">
              <w:rPr>
                <w:rFonts w:asciiTheme="minorEastAsia" w:eastAsiaTheme="minorEastAsia" w:hAnsiTheme="minorEastAsia" w:hint="eastAsia"/>
                <w:sz w:val="24"/>
                <w:szCs w:val="24"/>
              </w:rPr>
              <w:t>湖北政府采购评审专家</w:t>
            </w:r>
            <w:r w:rsidRPr="008E69DC">
              <w:rPr>
                <w:rFonts w:asciiTheme="minorEastAsia" w:eastAsiaTheme="minorEastAsia" w:hAnsiTheme="minorEastAsia" w:hint="eastAsia"/>
                <w:sz w:val="24"/>
                <w:szCs w:val="24"/>
              </w:rPr>
              <w:t>系统中随机抽取。</w:t>
            </w:r>
          </w:p>
        </w:tc>
      </w:tr>
      <w:tr w:rsidR="00FD3838" w:rsidRPr="00E76E14" w:rsidTr="00FF5BC7">
        <w:trPr>
          <w:trHeight w:val="970"/>
        </w:trPr>
        <w:tc>
          <w:tcPr>
            <w:tcW w:w="1560" w:type="dxa"/>
            <w:vAlign w:val="center"/>
          </w:tcPr>
          <w:p w:rsidR="00FD3838" w:rsidRPr="00A27ED5" w:rsidRDefault="00FD3838" w:rsidP="00455955">
            <w:pPr>
              <w:spacing w:line="220" w:lineRule="atLeast"/>
              <w:ind w:right="-108"/>
              <w:jc w:val="center"/>
              <w:rPr>
                <w:rFonts w:asciiTheme="minorEastAsia" w:eastAsiaTheme="minorEastAsia" w:hAnsiTheme="minorEastAsia"/>
                <w:sz w:val="24"/>
                <w:szCs w:val="24"/>
              </w:rPr>
            </w:pPr>
            <w:r w:rsidRPr="008E69DC">
              <w:rPr>
                <w:rFonts w:asciiTheme="minorEastAsia" w:eastAsiaTheme="minorEastAsia" w:hAnsiTheme="minorEastAsia" w:hint="eastAsia"/>
                <w:sz w:val="24"/>
                <w:szCs w:val="24"/>
              </w:rPr>
              <w:t>7.1</w:t>
            </w:r>
          </w:p>
        </w:tc>
        <w:tc>
          <w:tcPr>
            <w:tcW w:w="1843" w:type="dxa"/>
            <w:vAlign w:val="center"/>
          </w:tcPr>
          <w:p w:rsidR="00FD3838" w:rsidRPr="00011A43" w:rsidRDefault="00FD3838" w:rsidP="0022120F">
            <w:pPr>
              <w:spacing w:line="160" w:lineRule="atLeast"/>
              <w:ind w:right="-108"/>
              <w:jc w:val="center"/>
              <w:rPr>
                <w:rFonts w:asciiTheme="minorEastAsia" w:eastAsiaTheme="minorEastAsia" w:hAnsiTheme="minorEastAsia"/>
                <w:sz w:val="24"/>
                <w:szCs w:val="24"/>
              </w:rPr>
            </w:pPr>
            <w:r w:rsidRPr="008E69DC">
              <w:rPr>
                <w:rFonts w:asciiTheme="minorEastAsia" w:eastAsiaTheme="minorEastAsia" w:hAnsiTheme="minorEastAsia" w:hint="eastAsia"/>
                <w:sz w:val="24"/>
                <w:szCs w:val="24"/>
              </w:rPr>
              <w:t>是否授权评标委员会确定中标人</w:t>
            </w:r>
          </w:p>
        </w:tc>
        <w:tc>
          <w:tcPr>
            <w:tcW w:w="5953" w:type="dxa"/>
            <w:vAlign w:val="center"/>
          </w:tcPr>
          <w:p w:rsidR="00FD3838" w:rsidRPr="00A27ED5" w:rsidRDefault="00FD3838" w:rsidP="005B27FC">
            <w:pPr>
              <w:spacing w:line="220" w:lineRule="atLeast"/>
              <w:ind w:right="-108"/>
              <w:rPr>
                <w:rFonts w:asciiTheme="minorEastAsia" w:eastAsiaTheme="minorEastAsia" w:hAnsiTheme="minorEastAsia"/>
                <w:sz w:val="24"/>
                <w:szCs w:val="24"/>
              </w:rPr>
            </w:pPr>
            <w:r>
              <w:rPr>
                <w:rFonts w:asciiTheme="minorEastAsia" w:eastAsiaTheme="minorEastAsia" w:hAnsiTheme="minorEastAsia" w:hint="eastAsia"/>
                <w:sz w:val="24"/>
                <w:szCs w:val="24"/>
              </w:rPr>
              <w:t>否，</w:t>
            </w:r>
            <w:r w:rsidRPr="008E69DC">
              <w:rPr>
                <w:rFonts w:asciiTheme="minorEastAsia" w:eastAsiaTheme="minorEastAsia" w:hAnsiTheme="minorEastAsia" w:hint="eastAsia"/>
                <w:sz w:val="24"/>
                <w:szCs w:val="24"/>
              </w:rPr>
              <w:t>推荐的中标候选人数：3家</w:t>
            </w:r>
            <w:r>
              <w:rPr>
                <w:rFonts w:asciiTheme="minorEastAsia" w:eastAsiaTheme="minorEastAsia" w:hAnsiTheme="minorEastAsia" w:hint="eastAsia"/>
                <w:sz w:val="24"/>
                <w:szCs w:val="24"/>
              </w:rPr>
              <w:t>，按综合得分由高到低依次确定中标</w:t>
            </w:r>
            <w:r w:rsidRPr="00A63503">
              <w:rPr>
                <w:rFonts w:asciiTheme="minorEastAsia" w:eastAsiaTheme="minorEastAsia" w:hAnsiTheme="minorEastAsia" w:hint="eastAsia"/>
                <w:color w:val="000000" w:themeColor="text1"/>
                <w:sz w:val="24"/>
                <w:szCs w:val="24"/>
              </w:rPr>
              <w:t>侯选</w:t>
            </w:r>
            <w:r>
              <w:rPr>
                <w:rFonts w:asciiTheme="minorEastAsia" w:eastAsiaTheme="minorEastAsia" w:hAnsiTheme="minorEastAsia" w:hint="eastAsia"/>
                <w:sz w:val="24"/>
                <w:szCs w:val="24"/>
              </w:rPr>
              <w:t>人</w:t>
            </w:r>
          </w:p>
        </w:tc>
      </w:tr>
      <w:tr w:rsidR="00777827" w:rsidRPr="00E76E14" w:rsidTr="00FF5BC7">
        <w:trPr>
          <w:trHeight w:val="970"/>
        </w:trPr>
        <w:tc>
          <w:tcPr>
            <w:tcW w:w="1560" w:type="dxa"/>
            <w:vAlign w:val="center"/>
          </w:tcPr>
          <w:p w:rsidR="00777827" w:rsidRPr="008E69DC" w:rsidRDefault="00777827" w:rsidP="00455955">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7.2</w:t>
            </w:r>
          </w:p>
        </w:tc>
        <w:tc>
          <w:tcPr>
            <w:tcW w:w="1843" w:type="dxa"/>
            <w:vAlign w:val="center"/>
          </w:tcPr>
          <w:p w:rsidR="00777827" w:rsidRPr="008E69DC" w:rsidRDefault="00777827" w:rsidP="0022120F">
            <w:pPr>
              <w:spacing w:line="160" w:lineRule="atLeast"/>
              <w:ind w:right="-108"/>
              <w:jc w:val="center"/>
              <w:rPr>
                <w:rFonts w:asciiTheme="minorEastAsia" w:eastAsiaTheme="minorEastAsia" w:hAnsiTheme="minorEastAsia"/>
                <w:sz w:val="24"/>
                <w:szCs w:val="24"/>
              </w:rPr>
            </w:pPr>
            <w:r w:rsidRPr="00777827">
              <w:rPr>
                <w:rFonts w:asciiTheme="minorEastAsia" w:eastAsiaTheme="minorEastAsia" w:hAnsiTheme="minorEastAsia" w:hint="eastAsia"/>
                <w:sz w:val="24"/>
                <w:szCs w:val="24"/>
              </w:rPr>
              <w:t>中标候选人公示媒介</w:t>
            </w:r>
          </w:p>
        </w:tc>
        <w:tc>
          <w:tcPr>
            <w:tcW w:w="5953" w:type="dxa"/>
            <w:vAlign w:val="center"/>
          </w:tcPr>
          <w:p w:rsidR="00777827" w:rsidRDefault="00777827" w:rsidP="00777827">
            <w:pPr>
              <w:spacing w:line="220" w:lineRule="atLeast"/>
              <w:ind w:right="-108"/>
              <w:rPr>
                <w:rFonts w:asciiTheme="minorEastAsia" w:eastAsiaTheme="minorEastAsia" w:hAnsiTheme="minorEastAsia"/>
                <w:sz w:val="24"/>
                <w:szCs w:val="24"/>
              </w:rPr>
            </w:pPr>
            <w:r w:rsidRPr="00777827">
              <w:rPr>
                <w:rFonts w:asciiTheme="minorEastAsia" w:eastAsiaTheme="minorEastAsia" w:hAnsiTheme="minorEastAsia" w:hint="eastAsia"/>
                <w:sz w:val="24"/>
                <w:szCs w:val="24"/>
              </w:rPr>
              <w:t>本项目</w:t>
            </w:r>
            <w:r>
              <w:rPr>
                <w:rFonts w:asciiTheme="minorEastAsia" w:eastAsiaTheme="minorEastAsia" w:hAnsiTheme="minorEastAsia" w:hint="eastAsia"/>
                <w:sz w:val="24"/>
                <w:szCs w:val="24"/>
              </w:rPr>
              <w:t>招标</w:t>
            </w:r>
            <w:r w:rsidRPr="00777827">
              <w:rPr>
                <w:rFonts w:asciiTheme="minorEastAsia" w:eastAsiaTheme="minorEastAsia" w:hAnsiTheme="minorEastAsia" w:hint="eastAsia"/>
                <w:sz w:val="24"/>
                <w:szCs w:val="24"/>
              </w:rPr>
              <w:t>公告发布的网站上发布</w:t>
            </w:r>
          </w:p>
        </w:tc>
      </w:tr>
      <w:tr w:rsidR="00FD3838" w:rsidRPr="00E76E14" w:rsidTr="00FF5BC7">
        <w:trPr>
          <w:trHeight w:val="727"/>
        </w:trPr>
        <w:tc>
          <w:tcPr>
            <w:tcW w:w="1560" w:type="dxa"/>
            <w:vAlign w:val="center"/>
          </w:tcPr>
          <w:p w:rsidR="00FD3838" w:rsidRPr="00A27ED5" w:rsidRDefault="00FD3838" w:rsidP="00455955">
            <w:pPr>
              <w:spacing w:line="220" w:lineRule="atLeast"/>
              <w:ind w:right="-108"/>
              <w:jc w:val="center"/>
              <w:rPr>
                <w:rFonts w:asciiTheme="minorEastAsia" w:eastAsiaTheme="minorEastAsia" w:hAnsiTheme="minorEastAsia"/>
                <w:sz w:val="24"/>
                <w:szCs w:val="24"/>
              </w:rPr>
            </w:pPr>
            <w:r w:rsidRPr="008E69DC">
              <w:rPr>
                <w:rFonts w:asciiTheme="minorEastAsia" w:eastAsiaTheme="minorEastAsia" w:hAnsiTheme="minorEastAsia" w:hint="eastAsia"/>
                <w:sz w:val="24"/>
                <w:szCs w:val="24"/>
              </w:rPr>
              <w:t>7.3.1</w:t>
            </w:r>
          </w:p>
        </w:tc>
        <w:tc>
          <w:tcPr>
            <w:tcW w:w="1843" w:type="dxa"/>
            <w:vAlign w:val="center"/>
          </w:tcPr>
          <w:p w:rsidR="00FD3838" w:rsidRPr="00011A43" w:rsidRDefault="00FD3838" w:rsidP="0022120F">
            <w:pPr>
              <w:spacing w:line="160" w:lineRule="atLeast"/>
              <w:ind w:right="-108"/>
              <w:jc w:val="center"/>
              <w:rPr>
                <w:rFonts w:asciiTheme="minorEastAsia" w:eastAsiaTheme="minorEastAsia" w:hAnsiTheme="minorEastAsia"/>
                <w:sz w:val="24"/>
                <w:szCs w:val="24"/>
              </w:rPr>
            </w:pPr>
            <w:r w:rsidRPr="008E69DC">
              <w:rPr>
                <w:rFonts w:asciiTheme="minorEastAsia" w:eastAsiaTheme="minorEastAsia" w:hAnsiTheme="minorEastAsia" w:hint="eastAsia"/>
                <w:sz w:val="24"/>
                <w:szCs w:val="24"/>
              </w:rPr>
              <w:t>履约担保</w:t>
            </w:r>
          </w:p>
        </w:tc>
        <w:tc>
          <w:tcPr>
            <w:tcW w:w="5953" w:type="dxa"/>
            <w:vAlign w:val="center"/>
          </w:tcPr>
          <w:p w:rsidR="00FD3838" w:rsidRPr="00A27ED5" w:rsidRDefault="00FD3838" w:rsidP="008E69DC">
            <w:pPr>
              <w:spacing w:line="220" w:lineRule="atLeast"/>
              <w:ind w:right="480"/>
              <w:rPr>
                <w:rFonts w:asciiTheme="minorEastAsia" w:eastAsiaTheme="minorEastAsia" w:hAnsiTheme="minorEastAsia"/>
                <w:sz w:val="24"/>
                <w:szCs w:val="24"/>
              </w:rPr>
            </w:pPr>
            <w:r w:rsidRPr="00A610D4">
              <w:rPr>
                <w:rFonts w:asciiTheme="minorEastAsia" w:eastAsiaTheme="minorEastAsia" w:hAnsiTheme="minorEastAsia" w:hint="eastAsia"/>
                <w:sz w:val="24"/>
                <w:szCs w:val="24"/>
              </w:rPr>
              <w:t>具体双方协商确定</w:t>
            </w:r>
          </w:p>
        </w:tc>
      </w:tr>
      <w:tr w:rsidR="000F6412" w:rsidRPr="00E76E14" w:rsidTr="008958D5">
        <w:trPr>
          <w:trHeight w:val="837"/>
        </w:trPr>
        <w:tc>
          <w:tcPr>
            <w:tcW w:w="1560" w:type="dxa"/>
            <w:vMerge w:val="restart"/>
            <w:vAlign w:val="center"/>
          </w:tcPr>
          <w:p w:rsidR="000F6412" w:rsidRPr="00A27ED5" w:rsidRDefault="000F6412" w:rsidP="00EB3F51">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7796" w:type="dxa"/>
            <w:gridSpan w:val="2"/>
            <w:vAlign w:val="center"/>
          </w:tcPr>
          <w:p w:rsidR="000F6412" w:rsidRPr="00A27ED5" w:rsidRDefault="000F6412" w:rsidP="00E17CED">
            <w:pPr>
              <w:spacing w:line="220" w:lineRule="atLeast"/>
              <w:ind w:right="480"/>
              <w:jc w:val="center"/>
              <w:rPr>
                <w:rFonts w:asciiTheme="minorEastAsia" w:eastAsiaTheme="minorEastAsia" w:hAnsiTheme="minorEastAsia"/>
                <w:sz w:val="24"/>
                <w:szCs w:val="24"/>
              </w:rPr>
            </w:pPr>
            <w:r w:rsidRPr="00E17CED">
              <w:rPr>
                <w:rFonts w:asciiTheme="minorEastAsia" w:eastAsiaTheme="minorEastAsia" w:hAnsiTheme="minorEastAsia" w:hint="eastAsia"/>
                <w:sz w:val="24"/>
                <w:szCs w:val="24"/>
              </w:rPr>
              <w:t>需要补充的其他内容</w:t>
            </w:r>
          </w:p>
        </w:tc>
      </w:tr>
      <w:tr w:rsidR="000F6412" w:rsidRPr="00E76E14" w:rsidTr="00C03DD2">
        <w:trPr>
          <w:trHeight w:val="2771"/>
        </w:trPr>
        <w:tc>
          <w:tcPr>
            <w:tcW w:w="1560" w:type="dxa"/>
            <w:vMerge/>
            <w:vAlign w:val="center"/>
          </w:tcPr>
          <w:p w:rsidR="000F6412" w:rsidRPr="00A27ED5" w:rsidRDefault="000F6412" w:rsidP="00455955">
            <w:pPr>
              <w:spacing w:line="220" w:lineRule="atLeast"/>
              <w:ind w:right="-108"/>
              <w:jc w:val="center"/>
              <w:rPr>
                <w:rFonts w:asciiTheme="minorEastAsia" w:eastAsiaTheme="minorEastAsia" w:hAnsiTheme="minorEastAsia"/>
                <w:sz w:val="24"/>
                <w:szCs w:val="24"/>
              </w:rPr>
            </w:pPr>
          </w:p>
        </w:tc>
        <w:tc>
          <w:tcPr>
            <w:tcW w:w="1843" w:type="dxa"/>
            <w:vAlign w:val="center"/>
          </w:tcPr>
          <w:p w:rsidR="000F6412" w:rsidRDefault="000F6412" w:rsidP="00E17CED">
            <w:pPr>
              <w:spacing w:line="220" w:lineRule="atLeast"/>
              <w:ind w:right="-108"/>
              <w:jc w:val="center"/>
              <w:rPr>
                <w:rFonts w:asciiTheme="minorEastAsia" w:eastAsiaTheme="minorEastAsia" w:hAnsiTheme="minorEastAsia"/>
                <w:sz w:val="24"/>
                <w:szCs w:val="24"/>
              </w:rPr>
            </w:pPr>
            <w:r w:rsidRPr="00E17CED">
              <w:rPr>
                <w:rFonts w:asciiTheme="minorEastAsia" w:eastAsiaTheme="minorEastAsia" w:hAnsiTheme="minorEastAsia" w:hint="eastAsia"/>
                <w:sz w:val="24"/>
                <w:szCs w:val="24"/>
              </w:rPr>
              <w:t>政府采购支持</w:t>
            </w:r>
          </w:p>
          <w:p w:rsidR="000F6412" w:rsidRPr="008E69DC" w:rsidRDefault="000F6412" w:rsidP="00E17CED">
            <w:pPr>
              <w:spacing w:line="220" w:lineRule="atLeast"/>
              <w:ind w:right="-108"/>
              <w:jc w:val="center"/>
              <w:rPr>
                <w:rFonts w:asciiTheme="minorEastAsia" w:eastAsiaTheme="minorEastAsia" w:hAnsiTheme="minorEastAsia"/>
                <w:sz w:val="24"/>
                <w:szCs w:val="24"/>
              </w:rPr>
            </w:pPr>
            <w:r w:rsidRPr="00E17CED">
              <w:rPr>
                <w:rFonts w:asciiTheme="minorEastAsia" w:eastAsiaTheme="minorEastAsia" w:hAnsiTheme="minorEastAsia" w:hint="eastAsia"/>
                <w:sz w:val="24"/>
                <w:szCs w:val="24"/>
              </w:rPr>
              <w:t>中小企业</w:t>
            </w:r>
            <w:r>
              <w:rPr>
                <w:rFonts w:asciiTheme="minorEastAsia" w:eastAsiaTheme="minorEastAsia" w:hAnsiTheme="minorEastAsia" w:hint="eastAsia"/>
                <w:sz w:val="24"/>
                <w:szCs w:val="24"/>
              </w:rPr>
              <w:t>及监狱企业</w:t>
            </w:r>
            <w:r w:rsidRPr="00E17CED">
              <w:rPr>
                <w:rFonts w:asciiTheme="minorEastAsia" w:eastAsiaTheme="minorEastAsia" w:hAnsiTheme="minorEastAsia" w:hint="eastAsia"/>
                <w:sz w:val="24"/>
                <w:szCs w:val="24"/>
              </w:rPr>
              <w:t>发展</w:t>
            </w:r>
          </w:p>
        </w:tc>
        <w:tc>
          <w:tcPr>
            <w:tcW w:w="5953" w:type="dxa"/>
            <w:vAlign w:val="center"/>
          </w:tcPr>
          <w:p w:rsidR="000F6412" w:rsidRPr="00E17CED" w:rsidRDefault="000F6412" w:rsidP="00E17CED">
            <w:pPr>
              <w:tabs>
                <w:tab w:val="left" w:pos="5737"/>
              </w:tabs>
              <w:spacing w:line="220" w:lineRule="atLeast"/>
              <w:ind w:right="-108"/>
              <w:rPr>
                <w:rFonts w:asciiTheme="minorEastAsia" w:eastAsiaTheme="minorEastAsia" w:hAnsiTheme="minorEastAsia"/>
                <w:sz w:val="24"/>
                <w:szCs w:val="24"/>
              </w:rPr>
            </w:pPr>
            <w:r w:rsidRPr="00E17CED">
              <w:rPr>
                <w:rFonts w:asciiTheme="minorEastAsia" w:eastAsiaTheme="minorEastAsia" w:hAnsiTheme="minorEastAsia" w:hint="eastAsia"/>
                <w:sz w:val="24"/>
                <w:szCs w:val="24"/>
              </w:rPr>
              <w:t>非专门面向中小企业采购：</w:t>
            </w:r>
          </w:p>
          <w:p w:rsidR="000F6412" w:rsidRDefault="000F6412" w:rsidP="00E17CED">
            <w:pPr>
              <w:tabs>
                <w:tab w:val="left" w:pos="5737"/>
              </w:tabs>
              <w:spacing w:line="220" w:lineRule="atLeast"/>
              <w:ind w:right="-108"/>
              <w:rPr>
                <w:rFonts w:asciiTheme="minorEastAsia" w:eastAsiaTheme="minorEastAsia" w:hAnsiTheme="minorEastAsia"/>
                <w:sz w:val="24"/>
                <w:szCs w:val="24"/>
              </w:rPr>
            </w:pPr>
            <w:r w:rsidRPr="00E17CED">
              <w:rPr>
                <w:rFonts w:asciiTheme="minorEastAsia" w:eastAsiaTheme="minorEastAsia" w:hAnsiTheme="minorEastAsia" w:hint="eastAsia"/>
                <w:sz w:val="24"/>
                <w:szCs w:val="24"/>
              </w:rPr>
              <w:t>1、给予小型和微型企业产品的价格给予 6%-10%的扣除，用扣除后的价格参与评审，本项目具体扣除比例</w:t>
            </w:r>
          </w:p>
          <w:p w:rsidR="000F6412" w:rsidRPr="00E17CED" w:rsidRDefault="000F6412" w:rsidP="00E17CED">
            <w:pPr>
              <w:tabs>
                <w:tab w:val="left" w:pos="5737"/>
              </w:tabs>
              <w:spacing w:line="220" w:lineRule="atLeast"/>
              <w:ind w:right="-108"/>
              <w:rPr>
                <w:rFonts w:asciiTheme="minorEastAsia" w:eastAsiaTheme="minorEastAsia" w:hAnsiTheme="minorEastAsia"/>
                <w:sz w:val="24"/>
                <w:szCs w:val="24"/>
              </w:rPr>
            </w:pPr>
            <w:r w:rsidRPr="00E17CED">
              <w:rPr>
                <w:rFonts w:asciiTheme="minorEastAsia" w:eastAsiaTheme="minorEastAsia" w:hAnsiTheme="minorEastAsia" w:hint="eastAsia"/>
                <w:sz w:val="24"/>
                <w:szCs w:val="24"/>
              </w:rPr>
              <w:t>为6%。</w:t>
            </w:r>
          </w:p>
          <w:p w:rsidR="000F6412" w:rsidRDefault="000F6412" w:rsidP="00E17CED">
            <w:pPr>
              <w:tabs>
                <w:tab w:val="left" w:pos="5737"/>
              </w:tabs>
              <w:spacing w:line="220" w:lineRule="atLeast"/>
              <w:ind w:right="-108"/>
              <w:rPr>
                <w:rFonts w:asciiTheme="minorEastAsia" w:eastAsiaTheme="minorEastAsia" w:hAnsiTheme="minorEastAsia"/>
                <w:sz w:val="24"/>
                <w:szCs w:val="24"/>
              </w:rPr>
            </w:pPr>
            <w:r w:rsidRPr="00E17CED">
              <w:rPr>
                <w:rFonts w:asciiTheme="minorEastAsia" w:eastAsiaTheme="minorEastAsia" w:hAnsiTheme="minorEastAsia" w:hint="eastAsia"/>
                <w:sz w:val="24"/>
                <w:szCs w:val="24"/>
              </w:rPr>
              <w:t>2、给予中型企业产品的价格给予3%-5%的扣除，用扣</w:t>
            </w:r>
          </w:p>
          <w:p w:rsidR="000F6412" w:rsidRDefault="000F6412" w:rsidP="00E17CED">
            <w:pPr>
              <w:tabs>
                <w:tab w:val="left" w:pos="5737"/>
              </w:tabs>
              <w:spacing w:line="220" w:lineRule="atLeast"/>
              <w:ind w:right="-108"/>
              <w:rPr>
                <w:rFonts w:asciiTheme="minorEastAsia" w:eastAsiaTheme="minorEastAsia" w:hAnsiTheme="minorEastAsia"/>
                <w:sz w:val="24"/>
                <w:szCs w:val="24"/>
              </w:rPr>
            </w:pPr>
            <w:r w:rsidRPr="00E17CED">
              <w:rPr>
                <w:rFonts w:asciiTheme="minorEastAsia" w:eastAsiaTheme="minorEastAsia" w:hAnsiTheme="minorEastAsia" w:hint="eastAsia"/>
                <w:sz w:val="24"/>
                <w:szCs w:val="24"/>
              </w:rPr>
              <w:t>除后的价格参与评审，本项目具体扣除比例为3%。</w:t>
            </w:r>
          </w:p>
          <w:p w:rsidR="000F6412" w:rsidRPr="00E17CED" w:rsidRDefault="000F6412" w:rsidP="00134EF0">
            <w:pPr>
              <w:tabs>
                <w:tab w:val="left" w:pos="5737"/>
              </w:tabs>
              <w:spacing w:line="220" w:lineRule="atLeast"/>
              <w:ind w:right="-108"/>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E17CED">
              <w:rPr>
                <w:rFonts w:asciiTheme="minorEastAsia" w:eastAsiaTheme="minorEastAsia" w:hAnsiTheme="minorEastAsia" w:hint="eastAsia"/>
                <w:sz w:val="24"/>
                <w:szCs w:val="24"/>
              </w:rPr>
              <w:t>给予监狱企业产品的价格给予6%-10%的扣除，用扣除后的价格参与评审，本项目具体扣除比例为6%。</w:t>
            </w:r>
          </w:p>
        </w:tc>
      </w:tr>
      <w:tr w:rsidR="000F6412" w:rsidRPr="00E76E14" w:rsidTr="00B8301D">
        <w:trPr>
          <w:trHeight w:val="1124"/>
        </w:trPr>
        <w:tc>
          <w:tcPr>
            <w:tcW w:w="1560" w:type="dxa"/>
            <w:vMerge/>
            <w:vAlign w:val="center"/>
          </w:tcPr>
          <w:p w:rsidR="000F6412" w:rsidRPr="00A27ED5" w:rsidRDefault="000F6412" w:rsidP="00455955">
            <w:pPr>
              <w:spacing w:line="220" w:lineRule="atLeast"/>
              <w:ind w:right="-108"/>
              <w:jc w:val="center"/>
              <w:rPr>
                <w:rFonts w:asciiTheme="minorEastAsia" w:eastAsiaTheme="minorEastAsia" w:hAnsiTheme="minorEastAsia"/>
                <w:sz w:val="24"/>
                <w:szCs w:val="24"/>
              </w:rPr>
            </w:pPr>
          </w:p>
        </w:tc>
        <w:tc>
          <w:tcPr>
            <w:tcW w:w="1843" w:type="dxa"/>
            <w:vAlign w:val="center"/>
          </w:tcPr>
          <w:p w:rsidR="000F6412" w:rsidRPr="00011A43" w:rsidRDefault="000F6412" w:rsidP="00455955">
            <w:pPr>
              <w:spacing w:line="220" w:lineRule="atLeast"/>
              <w:ind w:right="-108"/>
              <w:jc w:val="center"/>
              <w:rPr>
                <w:rFonts w:asciiTheme="minorEastAsia" w:eastAsiaTheme="minorEastAsia" w:hAnsiTheme="minorEastAsia"/>
                <w:sz w:val="24"/>
                <w:szCs w:val="24"/>
              </w:rPr>
            </w:pPr>
            <w:r w:rsidRPr="008E69DC">
              <w:rPr>
                <w:rFonts w:asciiTheme="minorEastAsia" w:eastAsiaTheme="minorEastAsia" w:hAnsiTheme="minorEastAsia" w:hint="eastAsia"/>
                <w:sz w:val="24"/>
                <w:szCs w:val="24"/>
              </w:rPr>
              <w:t>招标代理服务费</w:t>
            </w:r>
          </w:p>
        </w:tc>
        <w:tc>
          <w:tcPr>
            <w:tcW w:w="5953" w:type="dxa"/>
            <w:vAlign w:val="center"/>
          </w:tcPr>
          <w:p w:rsidR="000F6412" w:rsidRPr="00A27ED5" w:rsidRDefault="000F6412" w:rsidP="001F5ABC">
            <w:pPr>
              <w:tabs>
                <w:tab w:val="left" w:pos="5737"/>
              </w:tabs>
              <w:spacing w:line="220" w:lineRule="atLeast"/>
              <w:ind w:right="-108"/>
              <w:rPr>
                <w:rFonts w:asciiTheme="minorEastAsia" w:eastAsiaTheme="minorEastAsia" w:hAnsiTheme="minorEastAsia"/>
                <w:sz w:val="24"/>
                <w:szCs w:val="24"/>
              </w:rPr>
            </w:pPr>
            <w:r w:rsidRPr="00455955">
              <w:rPr>
                <w:rFonts w:asciiTheme="minorEastAsia" w:eastAsiaTheme="minorEastAsia" w:hAnsiTheme="minorEastAsia" w:hint="eastAsia"/>
                <w:sz w:val="24"/>
                <w:szCs w:val="24"/>
                <w:u w:val="single"/>
              </w:rPr>
              <w:t>按照国家计委价格【2002】1980</w:t>
            </w:r>
            <w:r>
              <w:rPr>
                <w:rFonts w:asciiTheme="minorEastAsia" w:eastAsiaTheme="minorEastAsia" w:hAnsiTheme="minorEastAsia" w:hint="eastAsia"/>
                <w:sz w:val="24"/>
                <w:szCs w:val="24"/>
                <w:u w:val="single"/>
              </w:rPr>
              <w:t>号文件</w:t>
            </w:r>
            <w:r w:rsidRPr="00455955">
              <w:rPr>
                <w:rFonts w:asciiTheme="minorEastAsia" w:eastAsiaTheme="minorEastAsia" w:hAnsiTheme="minorEastAsia" w:hint="eastAsia"/>
                <w:sz w:val="24"/>
                <w:szCs w:val="24"/>
                <w:u w:val="single"/>
              </w:rPr>
              <w:t>规定</w:t>
            </w:r>
            <w:r>
              <w:rPr>
                <w:rFonts w:asciiTheme="minorEastAsia" w:eastAsiaTheme="minorEastAsia" w:hAnsiTheme="minorEastAsia" w:hint="eastAsia"/>
                <w:sz w:val="24"/>
                <w:szCs w:val="24"/>
                <w:u w:val="single"/>
              </w:rPr>
              <w:t>，</w:t>
            </w:r>
            <w:r w:rsidRPr="008E69DC">
              <w:rPr>
                <w:rFonts w:asciiTheme="minorEastAsia" w:eastAsiaTheme="minorEastAsia" w:hAnsiTheme="minorEastAsia" w:hint="eastAsia"/>
                <w:sz w:val="24"/>
                <w:szCs w:val="24"/>
              </w:rPr>
              <w:t>由中标单位在领取中标通知书时一次性向</w:t>
            </w:r>
            <w:r>
              <w:rPr>
                <w:rFonts w:asciiTheme="minorEastAsia" w:eastAsiaTheme="minorEastAsia" w:hAnsiTheme="minorEastAsia" w:hint="eastAsia"/>
                <w:sz w:val="24"/>
                <w:szCs w:val="24"/>
              </w:rPr>
              <w:t>招标</w:t>
            </w:r>
            <w:r w:rsidRPr="008E69DC">
              <w:rPr>
                <w:rFonts w:asciiTheme="minorEastAsia" w:eastAsiaTheme="minorEastAsia" w:hAnsiTheme="minorEastAsia" w:hint="eastAsia"/>
                <w:sz w:val="24"/>
                <w:szCs w:val="24"/>
              </w:rPr>
              <w:t>代理机构支付</w:t>
            </w:r>
            <w:r w:rsidRPr="00A53DC0">
              <w:rPr>
                <w:rFonts w:asciiTheme="minorEastAsia" w:eastAsiaTheme="minorEastAsia" w:hAnsiTheme="minorEastAsia" w:hint="eastAsia"/>
                <w:sz w:val="24"/>
                <w:szCs w:val="24"/>
              </w:rPr>
              <w:t>招标代理费</w:t>
            </w:r>
            <w:r>
              <w:rPr>
                <w:rFonts w:asciiTheme="minorEastAsia" w:eastAsiaTheme="minorEastAsia" w:hAnsiTheme="minorEastAsia" w:hint="eastAsia"/>
                <w:sz w:val="24"/>
                <w:szCs w:val="24"/>
              </w:rPr>
              <w:t>及相关费</w:t>
            </w:r>
            <w:bookmarkStart w:id="31" w:name="_GoBack"/>
            <w:bookmarkEnd w:id="31"/>
            <w:r w:rsidRPr="00A53DC0">
              <w:rPr>
                <w:rFonts w:asciiTheme="minorEastAsia" w:eastAsiaTheme="minorEastAsia" w:hAnsiTheme="minorEastAsia" w:hint="eastAsia"/>
                <w:sz w:val="24"/>
                <w:szCs w:val="24"/>
              </w:rPr>
              <w:t>用</w:t>
            </w:r>
          </w:p>
        </w:tc>
      </w:tr>
    </w:tbl>
    <w:p w:rsidR="00FA1A9E" w:rsidRPr="00C41E29" w:rsidRDefault="00FA1A9E" w:rsidP="00C41E29">
      <w:pPr>
        <w:adjustRightInd/>
        <w:snapToGrid/>
        <w:spacing w:line="220" w:lineRule="atLeast"/>
        <w:rPr>
          <w:rFonts w:asciiTheme="minorEastAsia" w:eastAsiaTheme="minorEastAsia" w:hAnsiTheme="minorEastAsia"/>
          <w:sz w:val="44"/>
          <w:szCs w:val="44"/>
        </w:rPr>
      </w:pPr>
    </w:p>
    <w:p w:rsidR="00B8301D" w:rsidRDefault="00B8301D" w:rsidP="00CF24CA">
      <w:pPr>
        <w:spacing w:after="120" w:line="360" w:lineRule="auto"/>
        <w:ind w:right="480"/>
        <w:rPr>
          <w:rFonts w:asciiTheme="minorEastAsia" w:eastAsiaTheme="minorEastAsia" w:hAnsiTheme="minorEastAsia"/>
          <w:b/>
          <w:sz w:val="28"/>
          <w:szCs w:val="28"/>
        </w:rPr>
      </w:pPr>
      <w:r w:rsidRPr="002B49EE">
        <w:rPr>
          <w:rFonts w:asciiTheme="minorEastAsia" w:eastAsiaTheme="minorEastAsia" w:hAnsiTheme="minorEastAsia" w:hint="eastAsia"/>
          <w:sz w:val="32"/>
          <w:szCs w:val="32"/>
        </w:rPr>
        <w:lastRenderedPageBreak/>
        <w:t>投标人须知正文部分</w:t>
      </w:r>
    </w:p>
    <w:p w:rsidR="008E69DC" w:rsidRPr="00E3255F" w:rsidRDefault="008E69DC"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1.总则</w:t>
      </w:r>
    </w:p>
    <w:p w:rsidR="008E69DC" w:rsidRPr="00E3255F" w:rsidRDefault="008E69DC"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1.1 项目概况</w:t>
      </w:r>
    </w:p>
    <w:p w:rsidR="000F0D51" w:rsidRPr="008839B6" w:rsidRDefault="008E69DC" w:rsidP="00CF24CA">
      <w:pPr>
        <w:tabs>
          <w:tab w:val="left" w:pos="142"/>
        </w:tabs>
        <w:spacing w:after="120" w:line="360" w:lineRule="auto"/>
        <w:ind w:right="-1"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1.1.1根据《中华人民共和国招标投标法》、《中华人民共和国招标投标法实施条例》等有关法律、法规和规章的规定，本招标项目已具备招标条件，现对</w:t>
      </w:r>
      <w:r w:rsidR="000F0D51" w:rsidRPr="008839B6">
        <w:rPr>
          <w:rFonts w:asciiTheme="minorEastAsia" w:eastAsiaTheme="minorEastAsia" w:hAnsiTheme="minorEastAsia" w:hint="eastAsia"/>
          <w:sz w:val="24"/>
          <w:szCs w:val="24"/>
        </w:rPr>
        <w:t>本项目施工进行公开招标。</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1.1.2 本招标项目招标人：见投标人须知前附表。</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1.1.3本招标项目的招标代理机构：见投标人须知前附表。</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1.1.4 本招标项目名称：见投标人须知前附表。</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1.1.5 本招标项目建设地点：见投标人须知前附表。</w:t>
      </w:r>
    </w:p>
    <w:p w:rsidR="000F0D51" w:rsidRPr="00E3255F" w:rsidRDefault="000F0D51"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1.2 资金来源和落实情况</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1.2.1本招标项目的资金来源：见投标人须知前附表。</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1.2.2 本招标项目的出资比例：见投标人须知前附表。</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1.2.3本招标项目的资金落实情况：见投标人须知前附表。</w:t>
      </w:r>
    </w:p>
    <w:p w:rsidR="000F0D51" w:rsidRPr="00E3255F" w:rsidRDefault="000F0D51"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1.3 招标范围、计划工期和质量要求</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1.3.1本次招标范围：见投标人须知前附表。</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1.3.2本招标项目的</w:t>
      </w:r>
      <w:r w:rsidR="00BB194E">
        <w:rPr>
          <w:rFonts w:asciiTheme="minorEastAsia" w:eastAsiaTheme="minorEastAsia" w:hAnsiTheme="minorEastAsia" w:hint="eastAsia"/>
          <w:sz w:val="24"/>
          <w:szCs w:val="24"/>
        </w:rPr>
        <w:t>服务期限</w:t>
      </w:r>
      <w:r w:rsidRPr="008839B6">
        <w:rPr>
          <w:rFonts w:asciiTheme="minorEastAsia" w:eastAsiaTheme="minorEastAsia" w:hAnsiTheme="minorEastAsia" w:hint="eastAsia"/>
          <w:sz w:val="24"/>
          <w:szCs w:val="24"/>
        </w:rPr>
        <w:t>：见投标人须知前附表。</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1.3.3本招标项目的质量要求：见投标人须知前附表。</w:t>
      </w:r>
    </w:p>
    <w:p w:rsidR="000F0D51" w:rsidRPr="00E3255F" w:rsidRDefault="000F0D51"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1.4 投标人资格要求</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1.4.1投标人应具备承担本招标项目施工的资质条件、能力和信誉。</w:t>
      </w:r>
    </w:p>
    <w:p w:rsidR="000F0D51" w:rsidRPr="008839B6" w:rsidRDefault="000F0D51" w:rsidP="00CF24CA">
      <w:pPr>
        <w:spacing w:after="120" w:line="360" w:lineRule="auto"/>
        <w:ind w:right="480"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(1)资质条件：见投标人须知前附表；</w:t>
      </w:r>
    </w:p>
    <w:p w:rsidR="00694AF3" w:rsidRDefault="00694AF3" w:rsidP="00694AF3">
      <w:pPr>
        <w:spacing w:after="120" w:line="360" w:lineRule="auto"/>
        <w:ind w:right="480" w:firstLineChars="200" w:firstLine="480"/>
        <w:rPr>
          <w:rFonts w:asciiTheme="minorEastAsia" w:eastAsiaTheme="minorEastAsia" w:hAnsiTheme="minorEastAsia"/>
          <w:sz w:val="24"/>
          <w:szCs w:val="24"/>
        </w:rPr>
      </w:pPr>
      <w:r w:rsidRPr="00694AF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Pr="00694AF3">
        <w:rPr>
          <w:rFonts w:asciiTheme="minorEastAsia" w:eastAsiaTheme="minorEastAsia" w:hAnsiTheme="minorEastAsia" w:hint="eastAsia"/>
          <w:sz w:val="24"/>
          <w:szCs w:val="24"/>
        </w:rPr>
        <w:t>)项目负责人资格：见投标人须知前附表；</w:t>
      </w:r>
    </w:p>
    <w:p w:rsidR="00694AF3" w:rsidRPr="00694AF3" w:rsidRDefault="00694AF3" w:rsidP="00694AF3">
      <w:pPr>
        <w:spacing w:after="120" w:line="360" w:lineRule="auto"/>
        <w:ind w:right="480" w:firstLineChars="200" w:firstLine="480"/>
        <w:rPr>
          <w:rFonts w:asciiTheme="minorEastAsia" w:eastAsiaTheme="minorEastAsia" w:hAnsiTheme="minorEastAsia"/>
          <w:sz w:val="24"/>
          <w:szCs w:val="24"/>
        </w:rPr>
      </w:pPr>
      <w:r w:rsidRPr="00694AF3">
        <w:rPr>
          <w:rFonts w:asciiTheme="minorEastAsia" w:eastAsiaTheme="minorEastAsia" w:hAnsiTheme="minorEastAsia" w:hint="eastAsia"/>
          <w:sz w:val="24"/>
          <w:szCs w:val="24"/>
        </w:rPr>
        <w:t>(3)业绩要求：见投标人须知前附表；</w:t>
      </w:r>
    </w:p>
    <w:p w:rsidR="000F0D51" w:rsidRPr="008839B6" w:rsidRDefault="000F0D51" w:rsidP="00694AF3">
      <w:pPr>
        <w:spacing w:after="120" w:line="360" w:lineRule="auto"/>
        <w:ind w:right="480" w:firstLineChars="100" w:firstLine="24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lastRenderedPageBreak/>
        <w:t>(</w:t>
      </w:r>
      <w:r w:rsidR="00694AF3">
        <w:rPr>
          <w:rFonts w:asciiTheme="minorEastAsia" w:eastAsiaTheme="minorEastAsia" w:hAnsiTheme="minorEastAsia" w:hint="eastAsia"/>
          <w:sz w:val="24"/>
          <w:szCs w:val="24"/>
        </w:rPr>
        <w:t>4</w:t>
      </w:r>
      <w:r w:rsidRPr="008839B6">
        <w:rPr>
          <w:rFonts w:asciiTheme="minorEastAsia" w:eastAsiaTheme="minorEastAsia" w:hAnsiTheme="minorEastAsia" w:hint="eastAsia"/>
          <w:sz w:val="24"/>
          <w:szCs w:val="24"/>
        </w:rPr>
        <w:t>)财务要求：见投标人须知前附表：</w:t>
      </w:r>
    </w:p>
    <w:p w:rsidR="000F0D51" w:rsidRPr="008839B6" w:rsidRDefault="000F0D51" w:rsidP="00694AF3">
      <w:pPr>
        <w:spacing w:after="120" w:line="360" w:lineRule="auto"/>
        <w:ind w:right="480" w:firstLineChars="100" w:firstLine="24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w:t>
      </w:r>
      <w:r w:rsidR="00694AF3">
        <w:rPr>
          <w:rFonts w:asciiTheme="minorEastAsia" w:eastAsiaTheme="minorEastAsia" w:hAnsiTheme="minorEastAsia" w:hint="eastAsia"/>
          <w:sz w:val="24"/>
          <w:szCs w:val="24"/>
        </w:rPr>
        <w:t>5</w:t>
      </w:r>
      <w:r w:rsidRPr="008839B6">
        <w:rPr>
          <w:rFonts w:asciiTheme="minorEastAsia" w:eastAsiaTheme="minorEastAsia" w:hAnsiTheme="minorEastAsia" w:hint="eastAsia"/>
          <w:sz w:val="24"/>
          <w:szCs w:val="24"/>
        </w:rPr>
        <w:t>)信誉要求：见投标人须知前附表；</w:t>
      </w:r>
    </w:p>
    <w:p w:rsidR="000F0D51" w:rsidRPr="008839B6" w:rsidRDefault="000F0D51" w:rsidP="00694AF3">
      <w:pPr>
        <w:spacing w:after="120" w:line="360" w:lineRule="auto"/>
        <w:ind w:right="480" w:firstLineChars="100" w:firstLine="24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(6)其他要求：见投标人须知前附表。</w:t>
      </w:r>
    </w:p>
    <w:p w:rsidR="000F0D51" w:rsidRPr="009969B9" w:rsidRDefault="000F0D51" w:rsidP="00CF24CA">
      <w:pPr>
        <w:tabs>
          <w:tab w:val="left" w:pos="8505"/>
        </w:tabs>
        <w:spacing w:after="120" w:line="360" w:lineRule="auto"/>
        <w:ind w:rightChars="-64" w:right="-141" w:firstLineChars="150" w:firstLine="360"/>
        <w:rPr>
          <w:rFonts w:asciiTheme="minorEastAsia" w:eastAsiaTheme="minorEastAsia" w:hAnsiTheme="minorEastAsia"/>
          <w:color w:val="000000" w:themeColor="text1"/>
          <w:sz w:val="24"/>
          <w:szCs w:val="24"/>
        </w:rPr>
      </w:pPr>
      <w:r w:rsidRPr="009969B9">
        <w:rPr>
          <w:rFonts w:asciiTheme="minorEastAsia" w:eastAsiaTheme="minorEastAsia" w:hAnsiTheme="minorEastAsia" w:hint="eastAsia"/>
          <w:color w:val="000000" w:themeColor="text1"/>
          <w:sz w:val="24"/>
          <w:szCs w:val="24"/>
        </w:rPr>
        <w:t>1.4.2投标人须知前附表规定接受联合体投标的，除应符合本章第1.4.1项和投标人须知前附表的要求外，还应遵守以下规定；</w:t>
      </w:r>
    </w:p>
    <w:p w:rsidR="000F0D51" w:rsidRPr="009969B9" w:rsidRDefault="000F0D51" w:rsidP="00CF24CA">
      <w:pPr>
        <w:spacing w:after="120" w:line="360" w:lineRule="auto"/>
        <w:ind w:leftChars="-64" w:left="-141" w:rightChars="-64" w:right="-141" w:firstLineChars="208" w:firstLine="499"/>
        <w:rPr>
          <w:rFonts w:asciiTheme="minorEastAsia" w:eastAsiaTheme="minorEastAsia" w:hAnsiTheme="minorEastAsia"/>
          <w:color w:val="000000" w:themeColor="text1"/>
          <w:sz w:val="24"/>
          <w:szCs w:val="24"/>
        </w:rPr>
      </w:pPr>
      <w:r w:rsidRPr="009969B9">
        <w:rPr>
          <w:rFonts w:asciiTheme="minorEastAsia" w:eastAsiaTheme="minorEastAsia" w:hAnsiTheme="minorEastAsia" w:hint="eastAsia"/>
          <w:color w:val="000000" w:themeColor="text1"/>
          <w:sz w:val="24"/>
          <w:szCs w:val="24"/>
        </w:rPr>
        <w:t>(1)联合体各方应按招标文件提供的格式签订联合体协议书，明确联合体牵头人和各方权利义务；</w:t>
      </w:r>
    </w:p>
    <w:p w:rsidR="002A21A9" w:rsidRPr="009969B9" w:rsidRDefault="000F0D51" w:rsidP="00CF24CA">
      <w:pPr>
        <w:tabs>
          <w:tab w:val="left" w:pos="8789"/>
        </w:tabs>
        <w:spacing w:after="120" w:line="360" w:lineRule="auto"/>
        <w:ind w:rightChars="-64" w:right="-141" w:firstLineChars="150" w:firstLine="360"/>
        <w:rPr>
          <w:rFonts w:asciiTheme="minorEastAsia" w:eastAsiaTheme="minorEastAsia" w:hAnsiTheme="minorEastAsia"/>
          <w:color w:val="000000" w:themeColor="text1"/>
          <w:sz w:val="24"/>
          <w:szCs w:val="24"/>
        </w:rPr>
      </w:pPr>
      <w:r w:rsidRPr="009969B9">
        <w:rPr>
          <w:rFonts w:asciiTheme="minorEastAsia" w:eastAsiaTheme="minorEastAsia" w:hAnsiTheme="minorEastAsia" w:hint="eastAsia"/>
          <w:color w:val="000000" w:themeColor="text1"/>
          <w:sz w:val="24"/>
          <w:szCs w:val="24"/>
        </w:rPr>
        <w:t>(2)由同一专业的单位组成的联合体，按照资质等级较低的单位确定资质等级；由不同专业的单位组成的联合体，联合体各方应具备本单位在联合体协议中约定承担部分项目的资质条件；</w:t>
      </w:r>
    </w:p>
    <w:p w:rsidR="002A21A9" w:rsidRPr="009969B9" w:rsidRDefault="002A21A9" w:rsidP="00CF24CA">
      <w:pPr>
        <w:spacing w:after="120" w:line="360" w:lineRule="auto"/>
        <w:ind w:right="142" w:firstLineChars="150" w:firstLine="360"/>
        <w:rPr>
          <w:rFonts w:asciiTheme="minorEastAsia" w:eastAsiaTheme="minorEastAsia" w:hAnsiTheme="minorEastAsia"/>
          <w:color w:val="000000" w:themeColor="text1"/>
          <w:sz w:val="24"/>
          <w:szCs w:val="24"/>
        </w:rPr>
      </w:pPr>
      <w:r w:rsidRPr="009969B9">
        <w:rPr>
          <w:rFonts w:asciiTheme="minorEastAsia" w:eastAsiaTheme="minorEastAsia" w:hAnsiTheme="minorEastAsia" w:hint="eastAsia"/>
          <w:color w:val="000000" w:themeColor="text1"/>
          <w:sz w:val="24"/>
          <w:szCs w:val="24"/>
        </w:rPr>
        <w:t>(3)联合体各方不得再以自己名义单独或参加其他联合体在同一招标项目中投标。</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1.4.3投标人不得存在下列情形之一：</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(1)为招标人不具有独立法人资格的附属机构(单位)；</w:t>
      </w:r>
    </w:p>
    <w:p w:rsidR="002A21A9" w:rsidRPr="008839B6" w:rsidRDefault="002A21A9" w:rsidP="00CF24CA">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(2)为本招标项目前期准备提供设计或咨询服务的，但设计施工总承包的除外：</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(3)为本招标项目的监理人：</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(4)为本招标项目的代建人；</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(5)为本招标项目提供招标代理服务的；</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(6)与本招标项目的监理人或代建人或招标代理机构同为一个法定代表人的：</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(7)与本招标项目的监理人或代建人或招标代理机构相互控股或参股的；</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(8)与本招标项目的监理人或代建人或招标代理机构相互任职或工作的；</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(9)被责令停业的；</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(10)被暂停或取消投标资格的；</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(11)财产被接管或冻结的；</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(12)在最近三年内有骗取中标或严重违约或重大工程质量问题的。</w:t>
      </w:r>
    </w:p>
    <w:p w:rsidR="002A21A9" w:rsidRPr="00E3255F" w:rsidRDefault="002A21A9"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1.5 费用承担</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lastRenderedPageBreak/>
        <w:t>投标人准备和参加投标活动发生的费用自理。</w:t>
      </w:r>
    </w:p>
    <w:p w:rsidR="002A21A9" w:rsidRPr="009C25B1" w:rsidRDefault="002A21A9" w:rsidP="00CF24CA">
      <w:pPr>
        <w:spacing w:after="120" w:line="360" w:lineRule="auto"/>
        <w:ind w:right="-1"/>
        <w:rPr>
          <w:rFonts w:asciiTheme="minorEastAsia" w:eastAsiaTheme="minorEastAsia" w:hAnsiTheme="minorEastAsia"/>
          <w:b/>
          <w:sz w:val="28"/>
          <w:szCs w:val="28"/>
        </w:rPr>
      </w:pPr>
      <w:r w:rsidRPr="009C25B1">
        <w:rPr>
          <w:rFonts w:asciiTheme="minorEastAsia" w:eastAsiaTheme="minorEastAsia" w:hAnsiTheme="minorEastAsia" w:hint="eastAsia"/>
          <w:b/>
          <w:sz w:val="28"/>
          <w:szCs w:val="28"/>
        </w:rPr>
        <w:t>1.6 保密</w:t>
      </w:r>
    </w:p>
    <w:p w:rsidR="002A21A9" w:rsidRPr="00126441" w:rsidRDefault="002A21A9" w:rsidP="00CF24CA">
      <w:pPr>
        <w:spacing w:after="120" w:line="360" w:lineRule="auto"/>
        <w:ind w:right="-1" w:firstLineChars="150" w:firstLine="360"/>
        <w:rPr>
          <w:rFonts w:asciiTheme="minorEastAsia" w:eastAsiaTheme="minorEastAsia" w:hAnsiTheme="minorEastAsia"/>
          <w:sz w:val="24"/>
          <w:szCs w:val="24"/>
        </w:rPr>
      </w:pPr>
      <w:r w:rsidRPr="00126441">
        <w:rPr>
          <w:rFonts w:asciiTheme="minorEastAsia" w:eastAsiaTheme="minorEastAsia" w:hAnsiTheme="minorEastAsia" w:hint="eastAsia"/>
          <w:sz w:val="24"/>
          <w:szCs w:val="24"/>
        </w:rPr>
        <w:t>参与招标投标活动的各方应对招标文件和投标文件中的商业和技术等秘密保密，违者应对由此造成的后果承担法律责任。</w:t>
      </w:r>
    </w:p>
    <w:p w:rsidR="002A21A9" w:rsidRPr="00E3255F" w:rsidRDefault="002A21A9"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1.7 语言文字</w:t>
      </w:r>
    </w:p>
    <w:p w:rsidR="002A21A9" w:rsidRPr="008839B6" w:rsidRDefault="002A21A9" w:rsidP="00CF24CA">
      <w:pPr>
        <w:spacing w:after="120" w:line="360" w:lineRule="auto"/>
        <w:ind w:right="-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除专用术语外，与招标投标有关的语言均使用中文。必要时专用术语应附有中文注释。</w:t>
      </w:r>
    </w:p>
    <w:p w:rsidR="002A21A9" w:rsidRPr="00E3255F" w:rsidRDefault="002A21A9"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1.8 计量单位</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所有计量均采用中华人民共和国法定计量单位。</w:t>
      </w:r>
    </w:p>
    <w:p w:rsidR="002A21A9" w:rsidRPr="00E3255F" w:rsidRDefault="002A21A9"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1.9 踏勘现场</w:t>
      </w:r>
    </w:p>
    <w:p w:rsidR="002A21A9" w:rsidRPr="008839B6" w:rsidRDefault="002A21A9" w:rsidP="002564E6">
      <w:pPr>
        <w:spacing w:after="120" w:line="360" w:lineRule="auto"/>
        <w:ind w:right="142"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1.9.1投标人须知前附表规定组织踏勘现场的，招标人按投标人须知前附表规定的时间、地点组织投标人踏勘项目现场。</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1.9.2投标人踏勘现场发生的费用自理。</w:t>
      </w:r>
    </w:p>
    <w:p w:rsidR="002A21A9" w:rsidRPr="008839B6" w:rsidRDefault="002A21A9" w:rsidP="002564E6">
      <w:pPr>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1.9.3除招标人的原因外，投标人自行负责在踏勘现场中所发生的人员伤亡和财产损失。</w:t>
      </w:r>
    </w:p>
    <w:p w:rsidR="002A21A9" w:rsidRPr="008839B6" w:rsidRDefault="002A21A9" w:rsidP="00CF24CA">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1.9.4 招标人在踏勘现场中介绍的工程场地和相关的周边环境情况，供投标人在编制投标文件时参考，招标人不对投标人据此作出的判断和决策负责。</w:t>
      </w:r>
    </w:p>
    <w:p w:rsidR="002A21A9" w:rsidRPr="00E3255F" w:rsidRDefault="002A21A9" w:rsidP="00CF24CA">
      <w:pPr>
        <w:spacing w:after="120" w:line="360" w:lineRule="auto"/>
        <w:ind w:right="480"/>
        <w:rPr>
          <w:rFonts w:asciiTheme="minorEastAsia" w:eastAsiaTheme="minorEastAsia" w:hAnsiTheme="minorEastAsia"/>
          <w:b/>
          <w:sz w:val="28"/>
          <w:szCs w:val="28"/>
        </w:rPr>
      </w:pPr>
      <w:r w:rsidRPr="00E3255F">
        <w:rPr>
          <w:rFonts w:asciiTheme="minorEastAsia" w:eastAsiaTheme="minorEastAsia" w:hAnsiTheme="minorEastAsia" w:hint="eastAsia"/>
          <w:b/>
          <w:sz w:val="28"/>
          <w:szCs w:val="28"/>
        </w:rPr>
        <w:t>1.10招标答疑会</w:t>
      </w:r>
    </w:p>
    <w:p w:rsidR="002A21A9" w:rsidRPr="008839B6" w:rsidRDefault="002A21A9" w:rsidP="00CF24CA">
      <w:pPr>
        <w:tabs>
          <w:tab w:val="left" w:pos="8647"/>
        </w:tabs>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1.10.1投标人须知前附表规定召开招标答疑会的，招标人按投标人须知前附表规定的时间和地点召开招标答疑会，澄清投标人提出的问题。</w:t>
      </w:r>
    </w:p>
    <w:p w:rsidR="002A21A9" w:rsidRPr="008839B6" w:rsidRDefault="002A21A9" w:rsidP="00CF24CA">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1.10.2投标人应在投标人须知前附表规定的时间前，以书面形式将提出的问题送达招标人，以便招标人在会议期间澄清。</w:t>
      </w:r>
    </w:p>
    <w:p w:rsidR="002A21A9" w:rsidRPr="008839B6" w:rsidRDefault="002A21A9" w:rsidP="00CF24CA">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1.10.3招标答疑会后，招标人在投标人须知前附表规定的时间内，将对投标人所提问题的澄清，以书面方式通知所有购买招标文件的投标人，但不指明澄清问题的来源。该澄清内容为招标文件的组成部分。</w:t>
      </w:r>
    </w:p>
    <w:p w:rsidR="002A21A9" w:rsidRPr="009969B9" w:rsidRDefault="002A21A9" w:rsidP="00CF24CA">
      <w:pPr>
        <w:spacing w:after="120" w:line="360" w:lineRule="auto"/>
        <w:ind w:right="480"/>
        <w:rPr>
          <w:rFonts w:asciiTheme="minorEastAsia" w:eastAsiaTheme="minorEastAsia" w:hAnsiTheme="minorEastAsia"/>
          <w:b/>
          <w:color w:val="000000" w:themeColor="text1"/>
          <w:sz w:val="28"/>
          <w:szCs w:val="28"/>
        </w:rPr>
      </w:pPr>
      <w:r w:rsidRPr="009969B9">
        <w:rPr>
          <w:rFonts w:asciiTheme="minorEastAsia" w:eastAsiaTheme="minorEastAsia" w:hAnsiTheme="minorEastAsia" w:hint="eastAsia"/>
          <w:b/>
          <w:color w:val="000000" w:themeColor="text1"/>
          <w:sz w:val="28"/>
          <w:szCs w:val="28"/>
        </w:rPr>
        <w:lastRenderedPageBreak/>
        <w:t>1.11分包</w:t>
      </w:r>
    </w:p>
    <w:p w:rsidR="002A21A9" w:rsidRDefault="002A21A9" w:rsidP="00CF24CA">
      <w:pPr>
        <w:spacing w:after="120" w:line="360" w:lineRule="auto"/>
        <w:ind w:firstLineChars="150" w:firstLine="360"/>
        <w:rPr>
          <w:rFonts w:asciiTheme="minorEastAsia" w:eastAsiaTheme="minorEastAsia" w:hAnsiTheme="minorEastAsia"/>
          <w:color w:val="000000" w:themeColor="text1"/>
          <w:sz w:val="24"/>
          <w:szCs w:val="24"/>
        </w:rPr>
      </w:pPr>
      <w:r w:rsidRPr="009969B9">
        <w:rPr>
          <w:rFonts w:asciiTheme="minorEastAsia" w:eastAsiaTheme="minorEastAsia" w:hAnsiTheme="minorEastAsia" w:hint="eastAsia"/>
          <w:color w:val="000000" w:themeColor="text1"/>
          <w:sz w:val="24"/>
          <w:szCs w:val="24"/>
        </w:rPr>
        <w:t>投标人拟在中标后将中标项目的部分非主体、非关键性工作进行分包的，应符合投标人须知前附表规定的分包内容、分包金额和接受分包的第三人资质要求等限制性条件。</w:t>
      </w:r>
    </w:p>
    <w:p w:rsidR="008870DD" w:rsidRDefault="008870DD" w:rsidP="00CF24CA">
      <w:pPr>
        <w:spacing w:after="120" w:line="360" w:lineRule="auto"/>
        <w:ind w:right="480"/>
        <w:rPr>
          <w:rFonts w:asciiTheme="minorEastAsia" w:eastAsiaTheme="minorEastAsia" w:hAnsiTheme="minorEastAsia"/>
          <w:b/>
          <w:color w:val="000000" w:themeColor="text1"/>
          <w:sz w:val="28"/>
          <w:szCs w:val="28"/>
        </w:rPr>
      </w:pPr>
      <w:r w:rsidRPr="008870DD">
        <w:rPr>
          <w:rFonts w:asciiTheme="minorEastAsia" w:eastAsiaTheme="minorEastAsia" w:hAnsiTheme="minorEastAsia" w:hint="eastAsia"/>
          <w:b/>
          <w:color w:val="000000" w:themeColor="text1"/>
          <w:sz w:val="28"/>
          <w:szCs w:val="28"/>
        </w:rPr>
        <w:t>1.12</w:t>
      </w:r>
      <w:r>
        <w:rPr>
          <w:rFonts w:asciiTheme="minorEastAsia" w:eastAsiaTheme="minorEastAsia" w:hAnsiTheme="minorEastAsia" w:hint="eastAsia"/>
          <w:b/>
          <w:color w:val="000000" w:themeColor="text1"/>
          <w:sz w:val="28"/>
          <w:szCs w:val="28"/>
        </w:rPr>
        <w:t xml:space="preserve"> 偏离</w:t>
      </w:r>
    </w:p>
    <w:p w:rsidR="008870DD" w:rsidRPr="0004172B" w:rsidRDefault="0004172B" w:rsidP="00CF24CA">
      <w:pPr>
        <w:spacing w:after="120" w:line="360" w:lineRule="auto"/>
        <w:ind w:firstLineChars="150" w:firstLine="360"/>
        <w:rPr>
          <w:rFonts w:asciiTheme="minorEastAsia" w:eastAsiaTheme="minorEastAsia" w:hAnsiTheme="minorEastAsia"/>
          <w:color w:val="000000" w:themeColor="text1"/>
          <w:sz w:val="24"/>
          <w:szCs w:val="24"/>
        </w:rPr>
      </w:pPr>
      <w:r w:rsidRPr="0004172B">
        <w:rPr>
          <w:rFonts w:asciiTheme="minorEastAsia" w:eastAsiaTheme="minorEastAsia" w:hAnsiTheme="minorEastAsia" w:hint="eastAsia"/>
          <w:color w:val="000000" w:themeColor="text1"/>
          <w:sz w:val="24"/>
          <w:szCs w:val="24"/>
        </w:rPr>
        <w:t>投标人须知前附表允许</w:t>
      </w:r>
      <w:r>
        <w:rPr>
          <w:rFonts w:asciiTheme="minorEastAsia" w:eastAsiaTheme="minorEastAsia" w:hAnsiTheme="minorEastAsia" w:hint="eastAsia"/>
          <w:color w:val="000000" w:themeColor="text1"/>
          <w:sz w:val="24"/>
          <w:szCs w:val="24"/>
        </w:rPr>
        <w:t>投标</w:t>
      </w:r>
      <w:r w:rsidRPr="0004172B">
        <w:rPr>
          <w:rFonts w:asciiTheme="minorEastAsia" w:eastAsiaTheme="minorEastAsia" w:hAnsiTheme="minorEastAsia" w:hint="eastAsia"/>
          <w:color w:val="000000" w:themeColor="text1"/>
          <w:sz w:val="24"/>
          <w:szCs w:val="24"/>
        </w:rPr>
        <w:t>文件偏离</w:t>
      </w:r>
      <w:r>
        <w:rPr>
          <w:rFonts w:asciiTheme="minorEastAsia" w:eastAsiaTheme="minorEastAsia" w:hAnsiTheme="minorEastAsia" w:hint="eastAsia"/>
          <w:color w:val="000000" w:themeColor="text1"/>
          <w:sz w:val="24"/>
          <w:szCs w:val="24"/>
        </w:rPr>
        <w:t>招标</w:t>
      </w:r>
      <w:r w:rsidRPr="0004172B">
        <w:rPr>
          <w:rFonts w:asciiTheme="minorEastAsia" w:eastAsiaTheme="minorEastAsia" w:hAnsiTheme="minorEastAsia" w:hint="eastAsia"/>
          <w:color w:val="000000" w:themeColor="text1"/>
          <w:sz w:val="24"/>
          <w:szCs w:val="24"/>
        </w:rPr>
        <w:t>文件某些要求的，偏离应当符合</w:t>
      </w:r>
      <w:r>
        <w:rPr>
          <w:rFonts w:asciiTheme="minorEastAsia" w:eastAsiaTheme="minorEastAsia" w:hAnsiTheme="minorEastAsia" w:hint="eastAsia"/>
          <w:color w:val="000000" w:themeColor="text1"/>
          <w:sz w:val="24"/>
          <w:szCs w:val="24"/>
        </w:rPr>
        <w:t>招标</w:t>
      </w:r>
      <w:r w:rsidRPr="0004172B">
        <w:rPr>
          <w:rFonts w:asciiTheme="minorEastAsia" w:eastAsiaTheme="minorEastAsia" w:hAnsiTheme="minorEastAsia" w:hint="eastAsia"/>
          <w:color w:val="000000" w:themeColor="text1"/>
          <w:sz w:val="24"/>
          <w:szCs w:val="24"/>
        </w:rPr>
        <w:t>文件规定的偏离范围和幅度。</w:t>
      </w:r>
    </w:p>
    <w:p w:rsidR="002A21A9" w:rsidRPr="00DD0D8C" w:rsidRDefault="002A21A9" w:rsidP="00CF24CA">
      <w:pPr>
        <w:spacing w:after="120" w:line="360" w:lineRule="auto"/>
        <w:ind w:right="480"/>
        <w:rPr>
          <w:rFonts w:asciiTheme="minorEastAsia" w:eastAsiaTheme="minorEastAsia" w:hAnsiTheme="minorEastAsia"/>
          <w:b/>
          <w:sz w:val="28"/>
          <w:szCs w:val="28"/>
        </w:rPr>
      </w:pPr>
      <w:r w:rsidRPr="00DD0D8C">
        <w:rPr>
          <w:rFonts w:asciiTheme="minorEastAsia" w:eastAsiaTheme="minorEastAsia" w:hAnsiTheme="minorEastAsia" w:hint="eastAsia"/>
          <w:b/>
          <w:sz w:val="28"/>
          <w:szCs w:val="28"/>
        </w:rPr>
        <w:t>2.招标文件</w:t>
      </w:r>
    </w:p>
    <w:p w:rsidR="002A21A9" w:rsidRPr="00DD0D8C" w:rsidRDefault="002A21A9" w:rsidP="00CF24CA">
      <w:pPr>
        <w:spacing w:after="120" w:line="360" w:lineRule="auto"/>
        <w:ind w:right="480"/>
        <w:rPr>
          <w:rFonts w:asciiTheme="minorEastAsia" w:eastAsiaTheme="minorEastAsia" w:hAnsiTheme="minorEastAsia"/>
          <w:b/>
          <w:sz w:val="28"/>
          <w:szCs w:val="28"/>
        </w:rPr>
      </w:pPr>
      <w:r w:rsidRPr="00DD0D8C">
        <w:rPr>
          <w:rFonts w:asciiTheme="minorEastAsia" w:eastAsiaTheme="minorEastAsia" w:hAnsiTheme="minorEastAsia" w:hint="eastAsia"/>
          <w:b/>
          <w:sz w:val="28"/>
          <w:szCs w:val="28"/>
        </w:rPr>
        <w:t>2.1 招标文件的组成</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(1)招标公告；</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(2)投标人须知；</w:t>
      </w:r>
    </w:p>
    <w:p w:rsidR="002A21A9"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(3)评标办法；</w:t>
      </w:r>
    </w:p>
    <w:p w:rsidR="00A02013" w:rsidRPr="008839B6" w:rsidRDefault="00A02013" w:rsidP="00A02013">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sidRPr="008839B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发包人要求；</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w:t>
      </w:r>
      <w:r w:rsidR="00A02013">
        <w:rPr>
          <w:rFonts w:asciiTheme="minorEastAsia" w:eastAsiaTheme="minorEastAsia" w:hAnsiTheme="minorEastAsia" w:hint="eastAsia"/>
          <w:sz w:val="24"/>
          <w:szCs w:val="24"/>
        </w:rPr>
        <w:t>5</w:t>
      </w:r>
      <w:r w:rsidRPr="008839B6">
        <w:rPr>
          <w:rFonts w:asciiTheme="minorEastAsia" w:eastAsiaTheme="minorEastAsia" w:hAnsiTheme="minorEastAsia" w:hint="eastAsia"/>
          <w:sz w:val="24"/>
          <w:szCs w:val="24"/>
        </w:rPr>
        <w:t>)</w:t>
      </w:r>
      <w:r w:rsidR="008870DD">
        <w:rPr>
          <w:rFonts w:asciiTheme="minorEastAsia" w:eastAsiaTheme="minorEastAsia" w:hAnsiTheme="minorEastAsia" w:hint="eastAsia"/>
          <w:sz w:val="24"/>
          <w:szCs w:val="24"/>
        </w:rPr>
        <w:t>合同条款及格式；</w:t>
      </w:r>
    </w:p>
    <w:p w:rsidR="0049794A" w:rsidRPr="008839B6" w:rsidRDefault="008870DD"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(6)</w:t>
      </w:r>
      <w:r w:rsidR="002A21A9" w:rsidRPr="008839B6">
        <w:rPr>
          <w:rFonts w:asciiTheme="minorEastAsia" w:eastAsiaTheme="minorEastAsia" w:hAnsiTheme="minorEastAsia" w:hint="eastAsia"/>
          <w:sz w:val="24"/>
          <w:szCs w:val="24"/>
        </w:rPr>
        <w:t>投标文件格式；</w:t>
      </w:r>
    </w:p>
    <w:p w:rsidR="002A21A9" w:rsidRPr="008839B6" w:rsidRDefault="008870DD" w:rsidP="00CF24CA">
      <w:pPr>
        <w:spacing w:after="120" w:line="360" w:lineRule="auto"/>
        <w:ind w:right="480"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2A21A9" w:rsidRPr="008839B6">
        <w:rPr>
          <w:rFonts w:asciiTheme="minorEastAsia" w:eastAsiaTheme="minorEastAsia" w:hAnsiTheme="minorEastAsia" w:hint="eastAsia"/>
          <w:sz w:val="24"/>
          <w:szCs w:val="24"/>
        </w:rPr>
        <w:t>)投标人须知前附表规定的其他材料。</w:t>
      </w:r>
    </w:p>
    <w:p w:rsidR="002A21A9" w:rsidRPr="008839B6" w:rsidRDefault="002A21A9" w:rsidP="00CF24CA">
      <w:pPr>
        <w:spacing w:after="120" w:line="360" w:lineRule="auto"/>
        <w:ind w:right="-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根据本章第</w:t>
      </w:r>
      <w:r w:rsidRPr="009A6966">
        <w:rPr>
          <w:rFonts w:asciiTheme="minorEastAsia" w:eastAsiaTheme="minorEastAsia" w:hAnsiTheme="minorEastAsia" w:hint="eastAsia"/>
          <w:sz w:val="24"/>
          <w:szCs w:val="24"/>
        </w:rPr>
        <w:t>1.10款、第2.2款和第2.3</w:t>
      </w:r>
      <w:r w:rsidRPr="008839B6">
        <w:rPr>
          <w:rFonts w:asciiTheme="minorEastAsia" w:eastAsiaTheme="minorEastAsia" w:hAnsiTheme="minorEastAsia" w:hint="eastAsia"/>
          <w:sz w:val="24"/>
          <w:szCs w:val="24"/>
        </w:rPr>
        <w:t>款对招标文件所作的澄清、修改，构成招标文件的组成部分。</w:t>
      </w:r>
    </w:p>
    <w:p w:rsidR="002A21A9" w:rsidRPr="00DD0D8C" w:rsidRDefault="002A21A9" w:rsidP="00CF24CA">
      <w:pPr>
        <w:spacing w:after="120" w:line="360" w:lineRule="auto"/>
        <w:ind w:right="480"/>
        <w:rPr>
          <w:rFonts w:asciiTheme="minorEastAsia" w:eastAsiaTheme="minorEastAsia" w:hAnsiTheme="minorEastAsia"/>
          <w:b/>
          <w:sz w:val="28"/>
          <w:szCs w:val="28"/>
        </w:rPr>
      </w:pPr>
      <w:r w:rsidRPr="00DD0D8C">
        <w:rPr>
          <w:rFonts w:asciiTheme="minorEastAsia" w:eastAsiaTheme="minorEastAsia" w:hAnsiTheme="minorEastAsia" w:hint="eastAsia"/>
          <w:b/>
          <w:sz w:val="28"/>
          <w:szCs w:val="28"/>
        </w:rPr>
        <w:t>2.2 招标文件的澄清</w:t>
      </w:r>
    </w:p>
    <w:p w:rsidR="002A21A9" w:rsidRPr="008839B6" w:rsidRDefault="002A21A9" w:rsidP="00CF24CA">
      <w:pPr>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2A21A9" w:rsidRPr="008839B6" w:rsidRDefault="002A21A9" w:rsidP="00CF24CA">
      <w:pPr>
        <w:spacing w:after="120" w:line="360" w:lineRule="auto"/>
        <w:ind w:right="-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2.2.2招标文件的澄清将在投标人须知前附表规定的投标截止时间</w:t>
      </w:r>
      <w:r w:rsidRPr="00E95089">
        <w:rPr>
          <w:rFonts w:asciiTheme="minorEastAsia" w:eastAsiaTheme="minorEastAsia" w:hAnsiTheme="minorEastAsia" w:hint="eastAsia"/>
          <w:sz w:val="24"/>
          <w:szCs w:val="24"/>
          <w:u w:val="single"/>
        </w:rPr>
        <w:t>15</w:t>
      </w:r>
      <w:r w:rsidRPr="008839B6">
        <w:rPr>
          <w:rFonts w:asciiTheme="minorEastAsia" w:eastAsiaTheme="minorEastAsia" w:hAnsiTheme="minorEastAsia" w:hint="eastAsia"/>
          <w:sz w:val="24"/>
          <w:szCs w:val="24"/>
        </w:rPr>
        <w:t>天前以书面形式发给所有购买招标文件的投标人，但不指明澄清问题的来源。如果澄清发出的时间距投标截止时间不足</w:t>
      </w:r>
      <w:r w:rsidRPr="00E95089">
        <w:rPr>
          <w:rFonts w:asciiTheme="minorEastAsia" w:eastAsiaTheme="minorEastAsia" w:hAnsiTheme="minorEastAsia" w:hint="eastAsia"/>
          <w:sz w:val="24"/>
          <w:szCs w:val="24"/>
          <w:u w:val="single"/>
        </w:rPr>
        <w:t>15</w:t>
      </w:r>
      <w:r w:rsidRPr="008839B6">
        <w:rPr>
          <w:rFonts w:asciiTheme="minorEastAsia" w:eastAsiaTheme="minorEastAsia" w:hAnsiTheme="minorEastAsia" w:hint="eastAsia"/>
          <w:sz w:val="24"/>
          <w:szCs w:val="24"/>
        </w:rPr>
        <w:t>天，且影响投标文件编制的，相应延长投标截止时间。</w:t>
      </w:r>
    </w:p>
    <w:p w:rsidR="002A21A9" w:rsidRPr="008839B6" w:rsidRDefault="002A21A9" w:rsidP="002308E4">
      <w:pPr>
        <w:spacing w:after="120" w:line="360" w:lineRule="auto"/>
        <w:ind w:right="142"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lastRenderedPageBreak/>
        <w:t>2.2.3投标人应时时关注</w:t>
      </w:r>
      <w:r w:rsidRPr="004555B4">
        <w:rPr>
          <w:rFonts w:asciiTheme="minorEastAsia" w:eastAsiaTheme="minorEastAsia" w:hAnsiTheme="minorEastAsia" w:hint="eastAsia"/>
          <w:color w:val="000000" w:themeColor="text1"/>
          <w:sz w:val="24"/>
          <w:szCs w:val="24"/>
        </w:rPr>
        <w:t>“</w:t>
      </w:r>
      <w:r w:rsidR="005247D1" w:rsidRPr="004555B4">
        <w:rPr>
          <w:rFonts w:asciiTheme="minorEastAsia" w:eastAsiaTheme="minorEastAsia" w:hAnsiTheme="minorEastAsia" w:hint="eastAsia"/>
          <w:color w:val="000000" w:themeColor="text1"/>
          <w:sz w:val="24"/>
          <w:szCs w:val="24"/>
        </w:rPr>
        <w:t>湖北政府采购网</w:t>
      </w:r>
      <w:r w:rsidRPr="004555B4">
        <w:rPr>
          <w:rFonts w:asciiTheme="minorEastAsia" w:eastAsiaTheme="minorEastAsia" w:hAnsiTheme="minorEastAsia" w:hint="eastAsia"/>
          <w:color w:val="000000" w:themeColor="text1"/>
          <w:sz w:val="24"/>
          <w:szCs w:val="24"/>
        </w:rPr>
        <w:t>”</w:t>
      </w:r>
      <w:r w:rsidRPr="008839B6">
        <w:rPr>
          <w:rFonts w:asciiTheme="minorEastAsia" w:eastAsiaTheme="minorEastAsia" w:hAnsiTheme="minorEastAsia" w:hint="eastAsia"/>
          <w:sz w:val="24"/>
          <w:szCs w:val="24"/>
        </w:rPr>
        <w:t>上发出的澄清通知，因投标人自身原因未及时获知澄清内容而导致的任何后果将由投标人自行承担。</w:t>
      </w:r>
    </w:p>
    <w:p w:rsidR="002A21A9" w:rsidRPr="00DD0D8C" w:rsidRDefault="002A21A9" w:rsidP="00CF24CA">
      <w:pPr>
        <w:spacing w:after="120" w:line="360" w:lineRule="auto"/>
        <w:ind w:right="480"/>
        <w:rPr>
          <w:rFonts w:asciiTheme="minorEastAsia" w:eastAsiaTheme="minorEastAsia" w:hAnsiTheme="minorEastAsia"/>
          <w:b/>
          <w:sz w:val="28"/>
          <w:szCs w:val="28"/>
        </w:rPr>
      </w:pPr>
      <w:r w:rsidRPr="00DD0D8C">
        <w:rPr>
          <w:rFonts w:asciiTheme="minorEastAsia" w:eastAsiaTheme="minorEastAsia" w:hAnsiTheme="minorEastAsia" w:hint="eastAsia"/>
          <w:b/>
          <w:sz w:val="28"/>
          <w:szCs w:val="28"/>
        </w:rPr>
        <w:t>2.3招标文件的修改</w:t>
      </w:r>
    </w:p>
    <w:p w:rsidR="002A21A9" w:rsidRPr="008839B6" w:rsidRDefault="002A21A9" w:rsidP="002308E4">
      <w:pPr>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2.3.1在投标截止时间</w:t>
      </w:r>
      <w:r w:rsidRPr="00FC3874">
        <w:rPr>
          <w:rFonts w:asciiTheme="minorEastAsia" w:eastAsiaTheme="minorEastAsia" w:hAnsiTheme="minorEastAsia" w:hint="eastAsia"/>
          <w:sz w:val="24"/>
          <w:szCs w:val="24"/>
          <w:u w:val="single"/>
        </w:rPr>
        <w:t>15</w:t>
      </w:r>
      <w:r w:rsidRPr="008839B6">
        <w:rPr>
          <w:rFonts w:asciiTheme="minorEastAsia" w:eastAsiaTheme="minorEastAsia" w:hAnsiTheme="minorEastAsia" w:hint="eastAsia"/>
          <w:sz w:val="24"/>
          <w:szCs w:val="24"/>
        </w:rPr>
        <w:t>天前，招标人可以书面形式修改招标文件，并通知所有已购买招标文件的投标人。如果修改招标文件的时间距投标截止时间不足</w:t>
      </w:r>
      <w:r w:rsidRPr="00E95089">
        <w:rPr>
          <w:rFonts w:asciiTheme="minorEastAsia" w:eastAsiaTheme="minorEastAsia" w:hAnsiTheme="minorEastAsia" w:hint="eastAsia"/>
          <w:sz w:val="24"/>
          <w:szCs w:val="24"/>
          <w:u w:val="single"/>
        </w:rPr>
        <w:t>15</w:t>
      </w:r>
      <w:r w:rsidRPr="008839B6">
        <w:rPr>
          <w:rFonts w:asciiTheme="minorEastAsia" w:eastAsiaTheme="minorEastAsia" w:hAnsiTheme="minorEastAsia" w:hint="eastAsia"/>
          <w:sz w:val="24"/>
          <w:szCs w:val="24"/>
        </w:rPr>
        <w:t>天，且影响投标文件编制的，相应延长投标截止时间。</w:t>
      </w:r>
    </w:p>
    <w:p w:rsidR="002A21A9" w:rsidRPr="008839B6" w:rsidRDefault="002A21A9" w:rsidP="002308E4">
      <w:pPr>
        <w:spacing w:after="120" w:line="360" w:lineRule="auto"/>
        <w:ind w:right="142"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2.3.2投标人应时时关注</w:t>
      </w:r>
      <w:r w:rsidR="005247D1" w:rsidRPr="004555B4">
        <w:rPr>
          <w:rFonts w:asciiTheme="minorEastAsia" w:eastAsiaTheme="minorEastAsia" w:hAnsiTheme="minorEastAsia" w:hint="eastAsia"/>
          <w:color w:val="000000" w:themeColor="text1"/>
          <w:sz w:val="24"/>
          <w:szCs w:val="24"/>
        </w:rPr>
        <w:t>“湖北</w:t>
      </w:r>
      <w:r w:rsidR="003016F5" w:rsidRPr="004555B4">
        <w:rPr>
          <w:rFonts w:asciiTheme="minorEastAsia" w:eastAsiaTheme="minorEastAsia" w:hAnsiTheme="minorEastAsia" w:hint="eastAsia"/>
          <w:color w:val="000000" w:themeColor="text1"/>
          <w:sz w:val="24"/>
          <w:szCs w:val="24"/>
        </w:rPr>
        <w:t>政府采购网</w:t>
      </w:r>
      <w:r w:rsidR="005247D1" w:rsidRPr="004555B4">
        <w:rPr>
          <w:rFonts w:asciiTheme="minorEastAsia" w:eastAsiaTheme="minorEastAsia" w:hAnsiTheme="minorEastAsia" w:hint="eastAsia"/>
          <w:color w:val="000000" w:themeColor="text1"/>
          <w:sz w:val="24"/>
          <w:szCs w:val="24"/>
        </w:rPr>
        <w:t>”</w:t>
      </w:r>
      <w:r w:rsidR="003016F5" w:rsidRPr="004555B4">
        <w:rPr>
          <w:rFonts w:asciiTheme="minorEastAsia" w:eastAsiaTheme="minorEastAsia" w:hAnsiTheme="minorEastAsia" w:hint="eastAsia"/>
          <w:color w:val="000000" w:themeColor="text1"/>
          <w:sz w:val="24"/>
          <w:szCs w:val="24"/>
        </w:rPr>
        <w:t>上</w:t>
      </w:r>
      <w:r w:rsidRPr="008839B6">
        <w:rPr>
          <w:rFonts w:asciiTheme="minorEastAsia" w:eastAsiaTheme="minorEastAsia" w:hAnsiTheme="minorEastAsia" w:hint="eastAsia"/>
          <w:sz w:val="24"/>
          <w:szCs w:val="24"/>
        </w:rPr>
        <w:t>发出的修改通知，因投标人自身原因未及时获知修改内容而导致的任何后果将由投标人自行承担。</w:t>
      </w:r>
    </w:p>
    <w:p w:rsidR="002A21A9" w:rsidRPr="00DD0D8C" w:rsidRDefault="002A21A9" w:rsidP="00CF24CA">
      <w:pPr>
        <w:spacing w:after="120" w:line="360" w:lineRule="auto"/>
        <w:ind w:right="480"/>
        <w:rPr>
          <w:rFonts w:asciiTheme="minorEastAsia" w:eastAsiaTheme="minorEastAsia" w:hAnsiTheme="minorEastAsia"/>
          <w:b/>
          <w:sz w:val="28"/>
          <w:szCs w:val="28"/>
        </w:rPr>
      </w:pPr>
      <w:r w:rsidRPr="00DD0D8C">
        <w:rPr>
          <w:rFonts w:asciiTheme="minorEastAsia" w:eastAsiaTheme="minorEastAsia" w:hAnsiTheme="minorEastAsia" w:hint="eastAsia"/>
          <w:b/>
          <w:sz w:val="28"/>
          <w:szCs w:val="28"/>
        </w:rPr>
        <w:t>3. 投标文件</w:t>
      </w:r>
    </w:p>
    <w:p w:rsidR="002A21A9" w:rsidRPr="00DD0D8C" w:rsidRDefault="002A21A9" w:rsidP="00CF24CA">
      <w:pPr>
        <w:spacing w:after="120" w:line="360" w:lineRule="auto"/>
        <w:ind w:right="480"/>
        <w:rPr>
          <w:rFonts w:asciiTheme="minorEastAsia" w:eastAsiaTheme="minorEastAsia" w:hAnsiTheme="minorEastAsia"/>
          <w:b/>
          <w:sz w:val="28"/>
          <w:szCs w:val="28"/>
        </w:rPr>
      </w:pPr>
      <w:r w:rsidRPr="00DD0D8C">
        <w:rPr>
          <w:rFonts w:asciiTheme="minorEastAsia" w:eastAsiaTheme="minorEastAsia" w:hAnsiTheme="minorEastAsia" w:hint="eastAsia"/>
          <w:b/>
          <w:sz w:val="28"/>
          <w:szCs w:val="28"/>
        </w:rPr>
        <w:t>3.1 投标文件的组成</w:t>
      </w:r>
    </w:p>
    <w:p w:rsidR="002A21A9" w:rsidRPr="008839B6" w:rsidRDefault="002A21A9"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3.1.1投标文件</w:t>
      </w:r>
      <w:r w:rsidR="009E5389" w:rsidRPr="009E5389">
        <w:rPr>
          <w:rFonts w:asciiTheme="minorEastAsia" w:eastAsiaTheme="minorEastAsia" w:hAnsiTheme="minorEastAsia" w:hint="eastAsia"/>
          <w:sz w:val="24"/>
          <w:szCs w:val="24"/>
        </w:rPr>
        <w:t>应包括下列内容：</w:t>
      </w:r>
    </w:p>
    <w:p w:rsidR="00746B56" w:rsidRPr="003D1001" w:rsidRDefault="002A21A9" w:rsidP="00CF24CA">
      <w:pPr>
        <w:spacing w:after="120" w:line="360" w:lineRule="auto"/>
        <w:ind w:right="480" w:firstLineChars="150" w:firstLine="360"/>
        <w:rPr>
          <w:rFonts w:asciiTheme="minorEastAsia" w:eastAsiaTheme="minorEastAsia" w:hAnsiTheme="minorEastAsia"/>
          <w:sz w:val="24"/>
          <w:szCs w:val="24"/>
        </w:rPr>
      </w:pPr>
      <w:r w:rsidRPr="003D1001">
        <w:rPr>
          <w:rFonts w:asciiTheme="minorEastAsia" w:eastAsiaTheme="minorEastAsia" w:hAnsiTheme="minorEastAsia" w:hint="eastAsia"/>
          <w:sz w:val="24"/>
          <w:szCs w:val="24"/>
        </w:rPr>
        <w:t>(1)</w:t>
      </w:r>
      <w:r w:rsidR="003D1001" w:rsidRPr="003D1001">
        <w:rPr>
          <w:rFonts w:asciiTheme="minorEastAsia" w:eastAsiaTheme="minorEastAsia" w:hAnsiTheme="minorEastAsia" w:hint="eastAsia"/>
          <w:sz w:val="24"/>
          <w:szCs w:val="24"/>
        </w:rPr>
        <w:t>投标函及开标一览表</w:t>
      </w:r>
    </w:p>
    <w:p w:rsidR="00746B56" w:rsidRPr="003D1001" w:rsidRDefault="00746B56" w:rsidP="00CF24CA">
      <w:pPr>
        <w:spacing w:after="120" w:line="360" w:lineRule="auto"/>
        <w:ind w:right="480" w:firstLineChars="150" w:firstLine="360"/>
        <w:rPr>
          <w:rFonts w:asciiTheme="minorEastAsia" w:eastAsiaTheme="minorEastAsia" w:hAnsiTheme="minorEastAsia"/>
          <w:sz w:val="24"/>
          <w:szCs w:val="24"/>
        </w:rPr>
      </w:pPr>
      <w:r w:rsidRPr="003D1001">
        <w:rPr>
          <w:rFonts w:asciiTheme="minorEastAsia" w:eastAsiaTheme="minorEastAsia" w:hAnsiTheme="minorEastAsia" w:hint="eastAsia"/>
          <w:sz w:val="24"/>
          <w:szCs w:val="24"/>
        </w:rPr>
        <w:t>(2)</w:t>
      </w:r>
      <w:r w:rsidR="003D1001" w:rsidRPr="003D1001">
        <w:rPr>
          <w:rFonts w:asciiTheme="minorEastAsia" w:eastAsiaTheme="minorEastAsia" w:hAnsiTheme="minorEastAsia" w:hint="eastAsia"/>
          <w:sz w:val="24"/>
          <w:szCs w:val="24"/>
        </w:rPr>
        <w:t>资格审查资料</w:t>
      </w:r>
    </w:p>
    <w:p w:rsidR="00746B56" w:rsidRPr="003D1001" w:rsidRDefault="00746B56" w:rsidP="00CF24CA">
      <w:pPr>
        <w:spacing w:after="120" w:line="360" w:lineRule="auto"/>
        <w:ind w:right="480" w:firstLineChars="150" w:firstLine="360"/>
        <w:rPr>
          <w:rFonts w:asciiTheme="minorEastAsia" w:eastAsiaTheme="minorEastAsia" w:hAnsiTheme="minorEastAsia"/>
          <w:sz w:val="24"/>
          <w:szCs w:val="24"/>
        </w:rPr>
      </w:pPr>
      <w:r w:rsidRPr="003D1001">
        <w:rPr>
          <w:rFonts w:asciiTheme="minorEastAsia" w:eastAsiaTheme="minorEastAsia" w:hAnsiTheme="minorEastAsia" w:hint="eastAsia"/>
          <w:sz w:val="24"/>
          <w:szCs w:val="24"/>
        </w:rPr>
        <w:t>(3)</w:t>
      </w:r>
      <w:r w:rsidR="003D1001" w:rsidRPr="003D1001">
        <w:rPr>
          <w:rFonts w:asciiTheme="minorEastAsia" w:eastAsiaTheme="minorEastAsia" w:hAnsiTheme="minorEastAsia" w:hint="eastAsia"/>
          <w:sz w:val="24"/>
          <w:szCs w:val="24"/>
        </w:rPr>
        <w:t>技术响应</w:t>
      </w:r>
    </w:p>
    <w:p w:rsidR="003D1001" w:rsidRPr="003D1001" w:rsidRDefault="003D1001" w:rsidP="00CF24CA">
      <w:pPr>
        <w:spacing w:after="120" w:line="360" w:lineRule="auto"/>
        <w:ind w:right="480" w:firstLineChars="150" w:firstLine="360"/>
        <w:rPr>
          <w:rFonts w:asciiTheme="minorEastAsia" w:eastAsiaTheme="minorEastAsia" w:hAnsiTheme="minorEastAsia"/>
          <w:sz w:val="24"/>
          <w:szCs w:val="24"/>
        </w:rPr>
      </w:pPr>
      <w:r w:rsidRPr="003D1001">
        <w:rPr>
          <w:rFonts w:asciiTheme="minorEastAsia" w:eastAsiaTheme="minorEastAsia" w:hAnsiTheme="minorEastAsia" w:hint="eastAsia"/>
          <w:sz w:val="24"/>
          <w:szCs w:val="24"/>
        </w:rPr>
        <w:t>(4)拟投入主要机械设备情况</w:t>
      </w:r>
    </w:p>
    <w:p w:rsidR="003D1001" w:rsidRPr="003D1001" w:rsidRDefault="003D1001" w:rsidP="00CF24CA">
      <w:pPr>
        <w:spacing w:after="120" w:line="360" w:lineRule="auto"/>
        <w:ind w:right="480" w:firstLineChars="150" w:firstLine="360"/>
        <w:rPr>
          <w:rFonts w:asciiTheme="minorEastAsia" w:eastAsiaTheme="minorEastAsia" w:hAnsiTheme="minorEastAsia"/>
          <w:sz w:val="24"/>
          <w:szCs w:val="24"/>
        </w:rPr>
      </w:pPr>
      <w:r w:rsidRPr="003D1001">
        <w:rPr>
          <w:rFonts w:asciiTheme="minorEastAsia" w:eastAsiaTheme="minorEastAsia" w:hAnsiTheme="minorEastAsia" w:hint="eastAsia"/>
          <w:sz w:val="24"/>
          <w:szCs w:val="24"/>
        </w:rPr>
        <w:t>(5)投标人认为需要提供的其他资料</w:t>
      </w:r>
    </w:p>
    <w:p w:rsidR="00746B56" w:rsidRPr="008839B6" w:rsidRDefault="00746B56" w:rsidP="002308E4">
      <w:pPr>
        <w:tabs>
          <w:tab w:val="left" w:pos="8647"/>
        </w:tabs>
        <w:spacing w:after="120" w:line="360" w:lineRule="auto"/>
        <w:ind w:right="142"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3.1.2投标人须知前附表规定接受联合体投标的，投标人组成联合体的，投标文件综合标中应包括联合体协议书(具体格式由投标人自拟)。</w:t>
      </w:r>
    </w:p>
    <w:p w:rsidR="00746B56" w:rsidRPr="003D6FD3" w:rsidRDefault="00746B56" w:rsidP="00CF24CA">
      <w:pPr>
        <w:spacing w:after="120" w:line="360" w:lineRule="auto"/>
        <w:ind w:right="480"/>
        <w:rPr>
          <w:rFonts w:asciiTheme="minorEastAsia" w:eastAsiaTheme="minorEastAsia" w:hAnsiTheme="minorEastAsia"/>
          <w:b/>
          <w:sz w:val="28"/>
          <w:szCs w:val="28"/>
        </w:rPr>
      </w:pPr>
      <w:r w:rsidRPr="003D6FD3">
        <w:rPr>
          <w:rFonts w:asciiTheme="minorEastAsia" w:eastAsiaTheme="minorEastAsia" w:hAnsiTheme="minorEastAsia" w:hint="eastAsia"/>
          <w:b/>
          <w:sz w:val="28"/>
          <w:szCs w:val="28"/>
        </w:rPr>
        <w:t>3.2 投标报价</w:t>
      </w:r>
    </w:p>
    <w:p w:rsidR="00373DC5" w:rsidRPr="00373DC5" w:rsidRDefault="00373DC5" w:rsidP="00CF24CA">
      <w:pPr>
        <w:spacing w:after="120" w:line="360" w:lineRule="auto"/>
        <w:ind w:firstLineChars="150" w:firstLine="360"/>
        <w:rPr>
          <w:rFonts w:asciiTheme="minorEastAsia" w:eastAsiaTheme="minorEastAsia" w:hAnsiTheme="minorEastAsia"/>
          <w:sz w:val="24"/>
          <w:szCs w:val="24"/>
        </w:rPr>
      </w:pPr>
      <w:r w:rsidRPr="00373DC5">
        <w:rPr>
          <w:rFonts w:asciiTheme="minorEastAsia" w:eastAsiaTheme="minorEastAsia" w:hAnsiTheme="minorEastAsia" w:hint="eastAsia"/>
          <w:sz w:val="24"/>
          <w:szCs w:val="24"/>
        </w:rPr>
        <w:t>3.2.1</w:t>
      </w:r>
      <w:r w:rsidR="00A860AC">
        <w:rPr>
          <w:rFonts w:asciiTheme="minorEastAsia" w:eastAsiaTheme="minorEastAsia" w:hAnsiTheme="minorEastAsia" w:hint="eastAsia"/>
          <w:sz w:val="24"/>
          <w:szCs w:val="24"/>
        </w:rPr>
        <w:t xml:space="preserve"> </w:t>
      </w:r>
      <w:r w:rsidRPr="008958D5">
        <w:rPr>
          <w:rFonts w:asciiTheme="minorEastAsia" w:eastAsiaTheme="minorEastAsia" w:hAnsiTheme="minorEastAsia"/>
          <w:sz w:val="24"/>
          <w:szCs w:val="24"/>
        </w:rPr>
        <w:t>投标人应在</w:t>
      </w:r>
      <w:r w:rsidRPr="008958D5">
        <w:rPr>
          <w:rFonts w:asciiTheme="minorEastAsia" w:eastAsiaTheme="minorEastAsia" w:hAnsiTheme="minorEastAsia" w:hint="eastAsia"/>
          <w:sz w:val="24"/>
          <w:szCs w:val="24"/>
        </w:rPr>
        <w:t>“</w:t>
      </w:r>
      <w:r w:rsidR="003D1001" w:rsidRPr="008958D5">
        <w:rPr>
          <w:rFonts w:asciiTheme="minorEastAsia" w:eastAsiaTheme="minorEastAsia" w:hAnsiTheme="minorEastAsia" w:hint="eastAsia"/>
          <w:sz w:val="24"/>
          <w:szCs w:val="24"/>
        </w:rPr>
        <w:t>报价汇总表</w:t>
      </w:r>
      <w:r w:rsidRPr="008958D5">
        <w:rPr>
          <w:rFonts w:asciiTheme="minorEastAsia" w:eastAsiaTheme="minorEastAsia" w:hAnsiTheme="minorEastAsia" w:hint="eastAsia"/>
          <w:sz w:val="24"/>
          <w:szCs w:val="24"/>
        </w:rPr>
        <w:t>”</w:t>
      </w:r>
      <w:r w:rsidRPr="008958D5">
        <w:rPr>
          <w:rFonts w:asciiTheme="minorEastAsia" w:eastAsiaTheme="minorEastAsia" w:hAnsiTheme="minorEastAsia"/>
          <w:sz w:val="24"/>
          <w:szCs w:val="24"/>
        </w:rPr>
        <w:t>上标明本合同拟</w:t>
      </w:r>
      <w:r w:rsidRPr="008958D5">
        <w:rPr>
          <w:rFonts w:asciiTheme="minorEastAsia" w:eastAsiaTheme="minorEastAsia" w:hAnsiTheme="minorEastAsia" w:hint="eastAsia"/>
          <w:sz w:val="24"/>
          <w:szCs w:val="24"/>
        </w:rPr>
        <w:t>提供服务</w:t>
      </w:r>
      <w:r w:rsidRPr="008958D5">
        <w:rPr>
          <w:rFonts w:asciiTheme="minorEastAsia" w:eastAsiaTheme="minorEastAsia" w:hAnsiTheme="minorEastAsia"/>
          <w:sz w:val="24"/>
          <w:szCs w:val="24"/>
        </w:rPr>
        <w:t>的</w:t>
      </w:r>
      <w:r w:rsidRPr="008958D5">
        <w:rPr>
          <w:rFonts w:asciiTheme="minorEastAsia" w:eastAsiaTheme="minorEastAsia" w:hAnsiTheme="minorEastAsia" w:hint="eastAsia"/>
          <w:sz w:val="24"/>
          <w:szCs w:val="24"/>
        </w:rPr>
        <w:t>投标单价（如有）</w:t>
      </w:r>
      <w:r w:rsidRPr="008958D5">
        <w:rPr>
          <w:rFonts w:asciiTheme="minorEastAsia" w:eastAsiaTheme="minorEastAsia" w:hAnsiTheme="minorEastAsia"/>
          <w:sz w:val="24"/>
          <w:szCs w:val="24"/>
        </w:rPr>
        <w:t>和</w:t>
      </w:r>
      <w:r w:rsidRPr="008958D5">
        <w:rPr>
          <w:rFonts w:asciiTheme="minorEastAsia" w:eastAsiaTheme="minorEastAsia" w:hAnsiTheme="minorEastAsia" w:hint="eastAsia"/>
          <w:sz w:val="24"/>
          <w:szCs w:val="24"/>
        </w:rPr>
        <w:t>投标总</w:t>
      </w:r>
      <w:r w:rsidRPr="008958D5">
        <w:rPr>
          <w:rFonts w:asciiTheme="minorEastAsia" w:eastAsiaTheme="minorEastAsia" w:hAnsiTheme="minorEastAsia"/>
          <w:sz w:val="24"/>
          <w:szCs w:val="24"/>
        </w:rPr>
        <w:t>价</w:t>
      </w:r>
      <w:r w:rsidRPr="008958D5">
        <w:rPr>
          <w:rFonts w:asciiTheme="minorEastAsia" w:eastAsiaTheme="minorEastAsia" w:hAnsiTheme="minorEastAsia" w:hint="eastAsia"/>
          <w:sz w:val="24"/>
          <w:szCs w:val="24"/>
        </w:rPr>
        <w:t>。</w:t>
      </w:r>
    </w:p>
    <w:p w:rsidR="00373DC5" w:rsidRPr="00373DC5" w:rsidRDefault="00373DC5" w:rsidP="00CF24CA">
      <w:pPr>
        <w:spacing w:after="120" w:line="360" w:lineRule="auto"/>
        <w:ind w:firstLineChars="150" w:firstLine="360"/>
        <w:rPr>
          <w:rFonts w:asciiTheme="minorEastAsia" w:eastAsiaTheme="minorEastAsia" w:hAnsiTheme="minorEastAsia"/>
          <w:sz w:val="24"/>
          <w:szCs w:val="24"/>
        </w:rPr>
      </w:pPr>
      <w:r w:rsidRPr="00373DC5">
        <w:rPr>
          <w:rFonts w:asciiTheme="minorEastAsia" w:eastAsiaTheme="minorEastAsia" w:hAnsiTheme="minorEastAsia" w:hint="eastAsia"/>
          <w:sz w:val="24"/>
          <w:szCs w:val="24"/>
        </w:rPr>
        <w:t>3.2.2</w:t>
      </w:r>
      <w:r w:rsidR="00A860AC">
        <w:rPr>
          <w:rFonts w:asciiTheme="minorEastAsia" w:eastAsiaTheme="minorEastAsia" w:hAnsiTheme="minorEastAsia" w:hint="eastAsia"/>
          <w:sz w:val="24"/>
          <w:szCs w:val="24"/>
        </w:rPr>
        <w:t xml:space="preserve"> </w:t>
      </w:r>
      <w:r w:rsidRPr="00373DC5">
        <w:rPr>
          <w:rFonts w:asciiTheme="minorEastAsia" w:eastAsiaTheme="minorEastAsia" w:hAnsiTheme="minorEastAsia" w:hint="eastAsia"/>
          <w:sz w:val="24"/>
          <w:szCs w:val="24"/>
        </w:rPr>
        <w:t>服务报价表上服务的价格，是服务提供地的验收价格，其总价即为履行合同的最终价格。</w:t>
      </w:r>
    </w:p>
    <w:p w:rsidR="00373DC5" w:rsidRPr="00373DC5" w:rsidRDefault="00373DC5" w:rsidP="00CF24CA">
      <w:pPr>
        <w:spacing w:after="120" w:line="360" w:lineRule="auto"/>
        <w:ind w:firstLineChars="150" w:firstLine="360"/>
        <w:rPr>
          <w:rFonts w:asciiTheme="minorEastAsia" w:eastAsiaTheme="minorEastAsia" w:hAnsiTheme="minorEastAsia"/>
          <w:sz w:val="24"/>
          <w:szCs w:val="24"/>
        </w:rPr>
      </w:pPr>
      <w:r w:rsidRPr="00373DC5">
        <w:rPr>
          <w:rFonts w:asciiTheme="minorEastAsia" w:eastAsiaTheme="minorEastAsia" w:hAnsiTheme="minorEastAsia"/>
          <w:sz w:val="24"/>
          <w:szCs w:val="24"/>
        </w:rPr>
        <w:t>3.2.</w:t>
      </w:r>
      <w:r w:rsidRPr="00373DC5">
        <w:rPr>
          <w:rFonts w:asciiTheme="minorEastAsia" w:eastAsiaTheme="minorEastAsia" w:hAnsiTheme="minorEastAsia" w:hint="eastAsia"/>
          <w:sz w:val="24"/>
          <w:szCs w:val="24"/>
        </w:rPr>
        <w:t>3</w:t>
      </w:r>
      <w:r w:rsidR="00A860AC">
        <w:rPr>
          <w:rFonts w:asciiTheme="minorEastAsia" w:eastAsiaTheme="minorEastAsia" w:hAnsiTheme="minorEastAsia" w:hint="eastAsia"/>
          <w:sz w:val="24"/>
          <w:szCs w:val="24"/>
        </w:rPr>
        <w:t xml:space="preserve"> </w:t>
      </w:r>
      <w:r w:rsidRPr="00373DC5">
        <w:rPr>
          <w:rFonts w:asciiTheme="minorEastAsia" w:eastAsiaTheme="minorEastAsia" w:hAnsiTheme="minorEastAsia" w:hint="eastAsia"/>
          <w:sz w:val="24"/>
          <w:szCs w:val="24"/>
        </w:rPr>
        <w:t>投标人</w:t>
      </w:r>
      <w:r w:rsidRPr="00373DC5">
        <w:rPr>
          <w:rFonts w:asciiTheme="minorEastAsia" w:eastAsiaTheme="minorEastAsia" w:hAnsiTheme="minorEastAsia"/>
          <w:sz w:val="24"/>
          <w:szCs w:val="24"/>
        </w:rPr>
        <w:t>的投标报价应包含完成本项目的全部费用，任何漏报、错报等均是</w:t>
      </w:r>
      <w:r w:rsidRPr="00373DC5">
        <w:rPr>
          <w:rFonts w:asciiTheme="minorEastAsia" w:eastAsiaTheme="minorEastAsia" w:hAnsiTheme="minorEastAsia" w:hint="eastAsia"/>
          <w:sz w:val="24"/>
          <w:szCs w:val="24"/>
        </w:rPr>
        <w:t>投标人</w:t>
      </w:r>
      <w:r w:rsidRPr="00373DC5">
        <w:rPr>
          <w:rFonts w:asciiTheme="minorEastAsia" w:eastAsiaTheme="minorEastAsia" w:hAnsiTheme="minorEastAsia"/>
          <w:sz w:val="24"/>
          <w:szCs w:val="24"/>
        </w:rPr>
        <w:t>的风险。</w:t>
      </w:r>
    </w:p>
    <w:p w:rsidR="00373DC5" w:rsidRPr="00373DC5" w:rsidRDefault="00373DC5" w:rsidP="002308E4">
      <w:pPr>
        <w:spacing w:after="120" w:line="360" w:lineRule="auto"/>
        <w:ind w:firstLineChars="150" w:firstLine="360"/>
        <w:rPr>
          <w:rFonts w:asciiTheme="minorEastAsia" w:eastAsiaTheme="minorEastAsia" w:hAnsiTheme="minorEastAsia"/>
          <w:sz w:val="24"/>
          <w:szCs w:val="24"/>
        </w:rPr>
      </w:pPr>
      <w:r w:rsidRPr="00373DC5">
        <w:rPr>
          <w:rFonts w:asciiTheme="minorEastAsia" w:eastAsiaTheme="minorEastAsia" w:hAnsiTheme="minorEastAsia"/>
          <w:sz w:val="24"/>
          <w:szCs w:val="24"/>
        </w:rPr>
        <w:lastRenderedPageBreak/>
        <w:t>3.2.</w:t>
      </w:r>
      <w:r w:rsidR="00A860AC">
        <w:rPr>
          <w:rFonts w:asciiTheme="minorEastAsia" w:eastAsiaTheme="minorEastAsia" w:hAnsiTheme="minorEastAsia" w:hint="eastAsia"/>
          <w:sz w:val="24"/>
          <w:szCs w:val="24"/>
        </w:rPr>
        <w:t xml:space="preserve">4 </w:t>
      </w:r>
      <w:r w:rsidRPr="00373DC5">
        <w:rPr>
          <w:rFonts w:asciiTheme="minorEastAsia" w:eastAsiaTheme="minorEastAsia" w:hAnsiTheme="minorEastAsia"/>
          <w:sz w:val="24"/>
          <w:szCs w:val="24"/>
        </w:rPr>
        <w:t>本项目投标单价在合同执行过程中是固定不变的，</w:t>
      </w:r>
      <w:r w:rsidRPr="00373DC5">
        <w:rPr>
          <w:rFonts w:asciiTheme="minorEastAsia" w:eastAsiaTheme="minorEastAsia" w:hAnsiTheme="minorEastAsia" w:hint="eastAsia"/>
          <w:sz w:val="24"/>
          <w:szCs w:val="24"/>
        </w:rPr>
        <w:t>投标人</w:t>
      </w:r>
      <w:r w:rsidRPr="00373DC5">
        <w:rPr>
          <w:rFonts w:asciiTheme="minorEastAsia" w:eastAsiaTheme="minorEastAsia" w:hAnsiTheme="minorEastAsia"/>
          <w:sz w:val="24"/>
          <w:szCs w:val="24"/>
        </w:rPr>
        <w:t>应充分考虑合同履行期间各类</w:t>
      </w:r>
      <w:r w:rsidRPr="00373DC5">
        <w:rPr>
          <w:rFonts w:asciiTheme="minorEastAsia" w:eastAsiaTheme="minorEastAsia" w:hAnsiTheme="minorEastAsia" w:hint="eastAsia"/>
          <w:sz w:val="24"/>
          <w:szCs w:val="24"/>
        </w:rPr>
        <w:t>费用</w:t>
      </w:r>
      <w:r w:rsidRPr="00373DC5">
        <w:rPr>
          <w:rFonts w:asciiTheme="minorEastAsia" w:eastAsiaTheme="minorEastAsia" w:hAnsiTheme="minorEastAsia"/>
          <w:sz w:val="24"/>
          <w:szCs w:val="24"/>
        </w:rPr>
        <w:t>和人工的市场风险和国家政策性调整风险系数，并计入投标报价。除合同约定的情况外，</w:t>
      </w:r>
      <w:r w:rsidRPr="00373DC5">
        <w:rPr>
          <w:rFonts w:asciiTheme="minorEastAsia" w:eastAsiaTheme="minorEastAsia" w:hAnsiTheme="minorEastAsia" w:hint="eastAsia"/>
          <w:sz w:val="24"/>
          <w:szCs w:val="24"/>
        </w:rPr>
        <w:t>投标人</w:t>
      </w:r>
      <w:r w:rsidRPr="00373DC5">
        <w:rPr>
          <w:rFonts w:asciiTheme="minorEastAsia" w:eastAsiaTheme="minorEastAsia" w:hAnsiTheme="minorEastAsia"/>
          <w:sz w:val="24"/>
          <w:szCs w:val="24"/>
        </w:rPr>
        <w:t>不得以任何理由在合同执行期间要求予以价格调整。</w:t>
      </w:r>
    </w:p>
    <w:p w:rsidR="00373DC5" w:rsidRPr="00373DC5" w:rsidRDefault="00373DC5" w:rsidP="00C81C97">
      <w:pPr>
        <w:spacing w:after="120" w:line="360" w:lineRule="auto"/>
        <w:ind w:rightChars="64" w:right="141" w:firstLineChars="150" w:firstLine="360"/>
        <w:rPr>
          <w:rFonts w:asciiTheme="minorEastAsia" w:eastAsiaTheme="minorEastAsia" w:hAnsiTheme="minorEastAsia"/>
          <w:sz w:val="24"/>
          <w:szCs w:val="24"/>
        </w:rPr>
      </w:pPr>
      <w:r w:rsidRPr="00373DC5">
        <w:rPr>
          <w:rFonts w:asciiTheme="minorEastAsia" w:eastAsiaTheme="minorEastAsia" w:hAnsiTheme="minorEastAsia"/>
          <w:sz w:val="24"/>
          <w:szCs w:val="24"/>
        </w:rPr>
        <w:t>3.2.</w:t>
      </w:r>
      <w:r w:rsidRPr="00373DC5">
        <w:rPr>
          <w:rFonts w:asciiTheme="minorEastAsia" w:eastAsiaTheme="minorEastAsia" w:hAnsiTheme="minorEastAsia" w:hint="eastAsia"/>
          <w:sz w:val="24"/>
          <w:szCs w:val="24"/>
        </w:rPr>
        <w:t>5</w:t>
      </w:r>
      <w:r w:rsidR="008216C8">
        <w:rPr>
          <w:rFonts w:asciiTheme="minorEastAsia" w:eastAsiaTheme="minorEastAsia" w:hAnsiTheme="minorEastAsia" w:hint="eastAsia"/>
          <w:sz w:val="24"/>
          <w:szCs w:val="24"/>
        </w:rPr>
        <w:t xml:space="preserve"> </w:t>
      </w:r>
      <w:r w:rsidRPr="00373DC5">
        <w:rPr>
          <w:rFonts w:asciiTheme="minorEastAsia" w:eastAsiaTheme="minorEastAsia" w:hAnsiTheme="minorEastAsia" w:hint="eastAsia"/>
          <w:sz w:val="24"/>
          <w:szCs w:val="24"/>
        </w:rPr>
        <w:t>投标报价不得超过投标人</w:t>
      </w:r>
      <w:r w:rsidRPr="00373DC5">
        <w:rPr>
          <w:rFonts w:asciiTheme="minorEastAsia" w:eastAsiaTheme="minorEastAsia" w:hAnsiTheme="minorEastAsia"/>
          <w:sz w:val="24"/>
          <w:szCs w:val="24"/>
        </w:rPr>
        <w:t>须知前附表</w:t>
      </w:r>
      <w:r w:rsidRPr="00373DC5">
        <w:rPr>
          <w:rFonts w:asciiTheme="minorEastAsia" w:eastAsiaTheme="minorEastAsia" w:hAnsiTheme="minorEastAsia" w:hint="eastAsia"/>
          <w:sz w:val="24"/>
          <w:szCs w:val="24"/>
        </w:rPr>
        <w:t>中规定的采购预算价格、投标最高限价</w:t>
      </w:r>
      <w:r w:rsidRPr="00373DC5">
        <w:rPr>
          <w:rFonts w:asciiTheme="minorEastAsia" w:eastAsiaTheme="minorEastAsia" w:hAnsiTheme="minorEastAsia"/>
          <w:sz w:val="24"/>
          <w:szCs w:val="24"/>
        </w:rPr>
        <w:t>，</w:t>
      </w:r>
      <w:r w:rsidRPr="00373DC5">
        <w:rPr>
          <w:rFonts w:asciiTheme="minorEastAsia" w:eastAsiaTheme="minorEastAsia" w:hAnsiTheme="minorEastAsia" w:hint="eastAsia"/>
          <w:sz w:val="24"/>
          <w:szCs w:val="24"/>
        </w:rPr>
        <w:t>否则</w:t>
      </w:r>
      <w:r w:rsidRPr="00373DC5">
        <w:rPr>
          <w:rFonts w:asciiTheme="minorEastAsia" w:eastAsiaTheme="minorEastAsia" w:hAnsiTheme="minorEastAsia"/>
          <w:sz w:val="24"/>
          <w:szCs w:val="24"/>
        </w:rPr>
        <w:t>评标委员会将否决其投标。</w:t>
      </w:r>
    </w:p>
    <w:p w:rsidR="00746B56" w:rsidRPr="00D90B49" w:rsidRDefault="00746B56" w:rsidP="00CF24CA">
      <w:pPr>
        <w:spacing w:after="120" w:line="360" w:lineRule="auto"/>
        <w:ind w:rightChars="-64" w:right="-141" w:firstLineChars="150" w:firstLine="360"/>
        <w:rPr>
          <w:rFonts w:asciiTheme="minorEastAsia" w:eastAsiaTheme="minorEastAsia" w:hAnsiTheme="minorEastAsia"/>
          <w:b/>
          <w:color w:val="000000" w:themeColor="text1"/>
          <w:sz w:val="24"/>
          <w:szCs w:val="24"/>
        </w:rPr>
      </w:pPr>
      <w:r w:rsidRPr="00D90B49">
        <w:rPr>
          <w:rFonts w:asciiTheme="minorEastAsia" w:eastAsiaTheme="minorEastAsia" w:hAnsiTheme="minorEastAsia" w:hint="eastAsia"/>
          <w:color w:val="000000" w:themeColor="text1"/>
          <w:sz w:val="24"/>
          <w:szCs w:val="24"/>
        </w:rPr>
        <w:t>3.2.</w:t>
      </w:r>
      <w:r w:rsidR="00A860AC">
        <w:rPr>
          <w:rFonts w:asciiTheme="minorEastAsia" w:eastAsiaTheme="minorEastAsia" w:hAnsiTheme="minorEastAsia" w:hint="eastAsia"/>
          <w:color w:val="000000" w:themeColor="text1"/>
          <w:sz w:val="24"/>
          <w:szCs w:val="24"/>
        </w:rPr>
        <w:t>6 投标人的投标报价大于招标控制价的，其投标将被否决</w:t>
      </w:r>
      <w:r w:rsidRPr="00E838B7">
        <w:rPr>
          <w:rFonts w:asciiTheme="minorEastAsia" w:eastAsiaTheme="minorEastAsia" w:hAnsiTheme="minorEastAsia" w:hint="eastAsia"/>
          <w:color w:val="000000" w:themeColor="text1"/>
          <w:sz w:val="24"/>
          <w:szCs w:val="24"/>
        </w:rPr>
        <w:t>。</w:t>
      </w:r>
    </w:p>
    <w:p w:rsidR="00746B56" w:rsidRPr="003D6FD3" w:rsidRDefault="00746B56" w:rsidP="00CF24CA">
      <w:pPr>
        <w:spacing w:after="120" w:line="360" w:lineRule="auto"/>
        <w:ind w:right="480"/>
        <w:rPr>
          <w:rFonts w:asciiTheme="minorEastAsia" w:eastAsiaTheme="minorEastAsia" w:hAnsiTheme="minorEastAsia"/>
          <w:b/>
          <w:sz w:val="28"/>
          <w:szCs w:val="28"/>
        </w:rPr>
      </w:pPr>
      <w:r w:rsidRPr="003D6FD3">
        <w:rPr>
          <w:rFonts w:asciiTheme="minorEastAsia" w:eastAsiaTheme="minorEastAsia" w:hAnsiTheme="minorEastAsia" w:hint="eastAsia"/>
          <w:b/>
          <w:sz w:val="28"/>
          <w:szCs w:val="28"/>
        </w:rPr>
        <w:t>3.3 投标有效期</w:t>
      </w:r>
    </w:p>
    <w:p w:rsidR="00746B56" w:rsidRPr="008839B6" w:rsidRDefault="00746B56" w:rsidP="00D03FB0">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3.3.1投标文件递交截止时间后并在投标人须知前附表规定的投标有效期内，投标人不得要求撤销其投标文件。</w:t>
      </w:r>
    </w:p>
    <w:p w:rsidR="00746B56" w:rsidRPr="008839B6" w:rsidRDefault="00746B56" w:rsidP="00D03FB0">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3.3.2 出现特殊情况需要延长投标有效期的，招标人以书面形式通知所有投标人延长投标有效期。投标人同意延长的，</w:t>
      </w:r>
      <w:r w:rsidR="007119D7" w:rsidRPr="007119D7">
        <w:rPr>
          <w:rFonts w:asciiTheme="minorEastAsia" w:eastAsiaTheme="minorEastAsia" w:hAnsiTheme="minorEastAsia" w:hint="eastAsia"/>
          <w:sz w:val="24"/>
          <w:szCs w:val="24"/>
        </w:rPr>
        <w:t>应相应延长其投标保证金的有效期，</w:t>
      </w:r>
      <w:r w:rsidRPr="008839B6">
        <w:rPr>
          <w:rFonts w:asciiTheme="minorEastAsia" w:eastAsiaTheme="minorEastAsia" w:hAnsiTheme="minorEastAsia" w:hint="eastAsia"/>
          <w:sz w:val="24"/>
          <w:szCs w:val="24"/>
        </w:rPr>
        <w:t>不得要求或被允许修改或撤销其投标文件；投标人拒绝延长的，其投标失效</w:t>
      </w:r>
      <w:r w:rsidR="007119D7">
        <w:rPr>
          <w:rFonts w:asciiTheme="minorEastAsia" w:eastAsiaTheme="minorEastAsia" w:hAnsiTheme="minorEastAsia" w:hint="eastAsia"/>
          <w:sz w:val="24"/>
          <w:szCs w:val="24"/>
        </w:rPr>
        <w:t>，</w:t>
      </w:r>
      <w:r w:rsidR="007119D7" w:rsidRPr="007119D7">
        <w:rPr>
          <w:rFonts w:asciiTheme="minorEastAsia" w:eastAsiaTheme="minorEastAsia" w:hAnsiTheme="minorEastAsia" w:hint="eastAsia"/>
          <w:sz w:val="24"/>
          <w:szCs w:val="24"/>
        </w:rPr>
        <w:t>但投标人有权收回其投标保证金</w:t>
      </w:r>
      <w:r w:rsidRPr="008839B6">
        <w:rPr>
          <w:rFonts w:asciiTheme="minorEastAsia" w:eastAsiaTheme="minorEastAsia" w:hAnsiTheme="minorEastAsia" w:hint="eastAsia"/>
          <w:sz w:val="24"/>
          <w:szCs w:val="24"/>
        </w:rPr>
        <w:t>。</w:t>
      </w:r>
    </w:p>
    <w:p w:rsidR="00746B56" w:rsidRDefault="00746B56" w:rsidP="00CF24CA">
      <w:pPr>
        <w:spacing w:after="120" w:line="360" w:lineRule="auto"/>
        <w:ind w:right="480"/>
        <w:rPr>
          <w:rFonts w:asciiTheme="minorEastAsia" w:eastAsiaTheme="minorEastAsia" w:hAnsiTheme="minorEastAsia"/>
          <w:b/>
          <w:sz w:val="28"/>
          <w:szCs w:val="28"/>
        </w:rPr>
      </w:pPr>
      <w:r w:rsidRPr="003D6FD3">
        <w:rPr>
          <w:rFonts w:asciiTheme="minorEastAsia" w:eastAsiaTheme="minorEastAsia" w:hAnsiTheme="minorEastAsia" w:hint="eastAsia"/>
          <w:b/>
          <w:sz w:val="28"/>
          <w:szCs w:val="28"/>
        </w:rPr>
        <w:t>3</w:t>
      </w:r>
      <w:r w:rsidRPr="007119D7">
        <w:rPr>
          <w:rFonts w:asciiTheme="minorEastAsia" w:eastAsiaTheme="minorEastAsia" w:hAnsiTheme="minorEastAsia" w:hint="eastAsia"/>
          <w:b/>
          <w:sz w:val="28"/>
          <w:szCs w:val="28"/>
        </w:rPr>
        <w:t>.4 投标保证金</w:t>
      </w:r>
    </w:p>
    <w:p w:rsidR="003A1C18" w:rsidRPr="003A1C18" w:rsidRDefault="003A1C18" w:rsidP="00CF24CA">
      <w:pPr>
        <w:spacing w:after="120" w:line="360" w:lineRule="auto"/>
        <w:ind w:right="480" w:firstLine="220"/>
        <w:rPr>
          <w:rFonts w:asciiTheme="minorEastAsia" w:eastAsiaTheme="minorEastAsia" w:hAnsiTheme="minorEastAsia"/>
          <w:sz w:val="24"/>
          <w:szCs w:val="24"/>
        </w:rPr>
      </w:pPr>
      <w:r w:rsidRPr="003A1C18">
        <w:rPr>
          <w:rFonts w:asciiTheme="minorEastAsia" w:eastAsiaTheme="minorEastAsia" w:hAnsiTheme="minorEastAsia" w:hint="eastAsia"/>
          <w:sz w:val="24"/>
          <w:szCs w:val="24"/>
        </w:rPr>
        <w:t>本项目不收取投标保证金。</w:t>
      </w:r>
    </w:p>
    <w:p w:rsidR="00746B56" w:rsidRPr="00CF24CA" w:rsidRDefault="00746B56" w:rsidP="00CF24CA">
      <w:pPr>
        <w:spacing w:after="120" w:line="360" w:lineRule="auto"/>
        <w:ind w:right="480"/>
        <w:rPr>
          <w:rFonts w:asciiTheme="minorEastAsia" w:eastAsiaTheme="minorEastAsia" w:hAnsiTheme="minorEastAsia"/>
          <w:b/>
          <w:sz w:val="28"/>
          <w:szCs w:val="28"/>
        </w:rPr>
      </w:pPr>
      <w:r w:rsidRPr="00CF24CA">
        <w:rPr>
          <w:rFonts w:asciiTheme="minorEastAsia" w:eastAsiaTheme="minorEastAsia" w:hAnsiTheme="minorEastAsia" w:hint="eastAsia"/>
          <w:b/>
          <w:sz w:val="28"/>
          <w:szCs w:val="28"/>
        </w:rPr>
        <w:t>3.5 资格审查资料</w:t>
      </w:r>
    </w:p>
    <w:p w:rsidR="003A1C18" w:rsidRDefault="003A1C18" w:rsidP="00D03FB0">
      <w:pPr>
        <w:spacing w:after="120" w:line="360" w:lineRule="auto"/>
        <w:ind w:rightChars="64" w:right="141" w:firstLine="220"/>
        <w:rPr>
          <w:rFonts w:asciiTheme="minorEastAsia" w:eastAsiaTheme="minorEastAsia" w:hAnsiTheme="minorEastAsia"/>
          <w:sz w:val="24"/>
          <w:szCs w:val="24"/>
        </w:rPr>
      </w:pPr>
      <w:r w:rsidRPr="003A1C18">
        <w:rPr>
          <w:rFonts w:asciiTheme="minorEastAsia" w:eastAsiaTheme="minorEastAsia" w:hAnsiTheme="minorEastAsia" w:hint="eastAsia"/>
          <w:sz w:val="24"/>
          <w:szCs w:val="24"/>
        </w:rPr>
        <w:t>3.5.1投标人应按磋商文件第</w:t>
      </w:r>
      <w:r>
        <w:rPr>
          <w:rFonts w:asciiTheme="minorEastAsia" w:eastAsiaTheme="minorEastAsia" w:hAnsiTheme="minorEastAsia" w:hint="eastAsia"/>
          <w:sz w:val="24"/>
          <w:szCs w:val="24"/>
        </w:rPr>
        <w:t>六章“投标</w:t>
      </w:r>
      <w:r w:rsidRPr="003A1C18">
        <w:rPr>
          <w:rFonts w:asciiTheme="minorEastAsia" w:eastAsiaTheme="minorEastAsia" w:hAnsiTheme="minorEastAsia" w:hint="eastAsia"/>
          <w:sz w:val="24"/>
          <w:szCs w:val="24"/>
        </w:rPr>
        <w:t>文件格式”中规定的表格内容填写资格审查表，并按各资格审查表的具体要求提供相关证件及证明材料。</w:t>
      </w:r>
    </w:p>
    <w:p w:rsidR="00746B56" w:rsidRPr="00D85F7D" w:rsidRDefault="00746B56" w:rsidP="006B3E7C">
      <w:pPr>
        <w:spacing w:after="120" w:line="360" w:lineRule="auto"/>
        <w:ind w:right="480"/>
        <w:rPr>
          <w:rFonts w:asciiTheme="minorEastAsia" w:eastAsiaTheme="minorEastAsia" w:hAnsiTheme="minorEastAsia"/>
          <w:b/>
          <w:sz w:val="28"/>
          <w:szCs w:val="28"/>
        </w:rPr>
      </w:pPr>
      <w:r w:rsidRPr="00D85F7D">
        <w:rPr>
          <w:rFonts w:asciiTheme="minorEastAsia" w:eastAsiaTheme="minorEastAsia" w:hAnsiTheme="minorEastAsia" w:hint="eastAsia"/>
          <w:b/>
          <w:sz w:val="28"/>
          <w:szCs w:val="28"/>
        </w:rPr>
        <w:t xml:space="preserve">3.6 </w:t>
      </w:r>
      <w:r w:rsidRPr="000021CB">
        <w:rPr>
          <w:rFonts w:asciiTheme="minorEastAsia" w:eastAsiaTheme="minorEastAsia" w:hAnsiTheme="minorEastAsia" w:hint="eastAsia"/>
          <w:b/>
          <w:sz w:val="28"/>
          <w:szCs w:val="28"/>
        </w:rPr>
        <w:t>备选投标方案</w:t>
      </w:r>
    </w:p>
    <w:p w:rsidR="00746B56" w:rsidRPr="008839B6" w:rsidRDefault="00746B56" w:rsidP="00CF24CA">
      <w:pPr>
        <w:tabs>
          <w:tab w:val="left" w:pos="8647"/>
        </w:tabs>
        <w:spacing w:after="120" w:line="360" w:lineRule="auto"/>
        <w:ind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746B56" w:rsidRDefault="00746B56" w:rsidP="00CF24CA">
      <w:pPr>
        <w:spacing w:after="120" w:line="360" w:lineRule="auto"/>
        <w:ind w:right="480"/>
        <w:rPr>
          <w:rFonts w:asciiTheme="minorEastAsia" w:eastAsiaTheme="minorEastAsia" w:hAnsiTheme="minorEastAsia"/>
          <w:b/>
          <w:sz w:val="28"/>
          <w:szCs w:val="28"/>
        </w:rPr>
      </w:pPr>
      <w:r w:rsidRPr="00D85F7D">
        <w:rPr>
          <w:rFonts w:asciiTheme="minorEastAsia" w:eastAsiaTheme="minorEastAsia" w:hAnsiTheme="minorEastAsia" w:hint="eastAsia"/>
          <w:b/>
          <w:sz w:val="28"/>
          <w:szCs w:val="28"/>
        </w:rPr>
        <w:t>3.7投标文件的编制</w:t>
      </w:r>
    </w:p>
    <w:p w:rsidR="00B8301D" w:rsidRPr="00D85F7D" w:rsidRDefault="00B8301D" w:rsidP="00B8301D">
      <w:pPr>
        <w:spacing w:after="120" w:line="360" w:lineRule="auto"/>
        <w:ind w:firstLineChars="150" w:firstLine="360"/>
        <w:rPr>
          <w:rFonts w:asciiTheme="minorEastAsia" w:eastAsiaTheme="minorEastAsia" w:hAnsiTheme="minorEastAsia"/>
          <w:b/>
          <w:sz w:val="28"/>
          <w:szCs w:val="28"/>
        </w:rPr>
      </w:pPr>
      <w:r w:rsidRPr="008839B6">
        <w:rPr>
          <w:rFonts w:asciiTheme="minorEastAsia" w:eastAsiaTheme="minorEastAsia" w:hAnsiTheme="minorEastAsia" w:hint="eastAsia"/>
          <w:sz w:val="24"/>
          <w:szCs w:val="24"/>
        </w:rPr>
        <w:t>3.7.1投标文件应按</w:t>
      </w:r>
      <w:r w:rsidRPr="003A1C18">
        <w:rPr>
          <w:rFonts w:asciiTheme="minorEastAsia" w:eastAsiaTheme="minorEastAsia" w:hAnsiTheme="minorEastAsia" w:hint="eastAsia"/>
          <w:sz w:val="24"/>
          <w:szCs w:val="24"/>
        </w:rPr>
        <w:t>第六章“投标文件格式”</w:t>
      </w:r>
      <w:r w:rsidRPr="008839B6">
        <w:rPr>
          <w:rFonts w:asciiTheme="minorEastAsia" w:eastAsiaTheme="minorEastAsia" w:hAnsiTheme="minorEastAsia" w:hint="eastAsia"/>
          <w:sz w:val="24"/>
          <w:szCs w:val="24"/>
        </w:rPr>
        <w:t>进行编写，如有必要，可以增加附页，</w:t>
      </w:r>
    </w:p>
    <w:p w:rsidR="00746B56" w:rsidRPr="008839B6" w:rsidRDefault="00746B56" w:rsidP="002308E4">
      <w:pPr>
        <w:spacing w:after="120" w:line="360" w:lineRule="auto"/>
        <w:ind w:rightChars="128" w:right="282"/>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lastRenderedPageBreak/>
        <w:t>作为投标文件的组成部分。其中，投标函附录在满足招标文件实质性要求的基础上，可以提出比招标文件要求更有利于招标人的承诺。</w:t>
      </w:r>
    </w:p>
    <w:p w:rsidR="00746B56" w:rsidRPr="008839B6" w:rsidRDefault="00746B56" w:rsidP="002308E4">
      <w:pPr>
        <w:tabs>
          <w:tab w:val="left" w:pos="8647"/>
        </w:tabs>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3.7.2投标文件应当对招标文件</w:t>
      </w:r>
      <w:r w:rsidR="003A1C18">
        <w:rPr>
          <w:rFonts w:asciiTheme="minorEastAsia" w:eastAsiaTheme="minorEastAsia" w:hAnsiTheme="minorEastAsia" w:hint="eastAsia"/>
          <w:sz w:val="24"/>
          <w:szCs w:val="24"/>
        </w:rPr>
        <w:t>服务期限</w:t>
      </w:r>
      <w:r w:rsidRPr="008839B6">
        <w:rPr>
          <w:rFonts w:asciiTheme="minorEastAsia" w:eastAsiaTheme="minorEastAsia" w:hAnsiTheme="minorEastAsia" w:hint="eastAsia"/>
          <w:sz w:val="24"/>
          <w:szCs w:val="24"/>
        </w:rPr>
        <w:t>、投标有效期、质量要求、</w:t>
      </w:r>
      <w:r w:rsidR="003A1C18">
        <w:rPr>
          <w:rFonts w:asciiTheme="minorEastAsia" w:eastAsiaTheme="minorEastAsia" w:hAnsiTheme="minorEastAsia" w:hint="eastAsia"/>
          <w:sz w:val="24"/>
          <w:szCs w:val="24"/>
        </w:rPr>
        <w:t>技术标准和要求、招标范围</w:t>
      </w:r>
      <w:r w:rsidRPr="008839B6">
        <w:rPr>
          <w:rFonts w:asciiTheme="minorEastAsia" w:eastAsiaTheme="minorEastAsia" w:hAnsiTheme="minorEastAsia" w:hint="eastAsia"/>
          <w:sz w:val="24"/>
          <w:szCs w:val="24"/>
        </w:rPr>
        <w:t>等实质性内容作出响应。</w:t>
      </w:r>
    </w:p>
    <w:p w:rsidR="00746B56" w:rsidRPr="008839B6" w:rsidRDefault="00746B56" w:rsidP="006B3E7C">
      <w:pPr>
        <w:tabs>
          <w:tab w:val="left" w:pos="9214"/>
          <w:tab w:val="left" w:pos="9356"/>
          <w:tab w:val="left" w:pos="9498"/>
        </w:tabs>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3.7.3投标文件应用不褪色的材料书写或打印，并由投标人的法定代表人或其委托代理人签字或盖章并盖单位章。委托代理人签字或盖章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746B56" w:rsidRPr="008839B6" w:rsidRDefault="00746B56" w:rsidP="002308E4">
      <w:pPr>
        <w:spacing w:after="120" w:line="360" w:lineRule="auto"/>
        <w:ind w:rightChars="128" w:right="282"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3.7.4投标文件的正本、副本分册装订</w:t>
      </w:r>
      <w:r w:rsidR="00F83762">
        <w:rPr>
          <w:rFonts w:asciiTheme="minorEastAsia" w:eastAsiaTheme="minorEastAsia" w:hAnsiTheme="minorEastAsia" w:hint="eastAsia"/>
          <w:sz w:val="24"/>
          <w:szCs w:val="24"/>
        </w:rPr>
        <w:t>、</w:t>
      </w:r>
      <w:r w:rsidRPr="008839B6">
        <w:rPr>
          <w:rFonts w:asciiTheme="minorEastAsia" w:eastAsiaTheme="minorEastAsia" w:hAnsiTheme="minorEastAsia" w:hint="eastAsia"/>
          <w:sz w:val="24"/>
          <w:szCs w:val="24"/>
        </w:rPr>
        <w:t>胶装</w:t>
      </w:r>
      <w:r w:rsidR="00F83762">
        <w:rPr>
          <w:rFonts w:asciiTheme="minorEastAsia" w:eastAsiaTheme="minorEastAsia" w:hAnsiTheme="minorEastAsia" w:hint="eastAsia"/>
          <w:sz w:val="24"/>
          <w:szCs w:val="24"/>
        </w:rPr>
        <w:t>，</w:t>
      </w:r>
      <w:r w:rsidRPr="008839B6">
        <w:rPr>
          <w:rFonts w:asciiTheme="minorEastAsia" w:eastAsiaTheme="minorEastAsia" w:hAnsiTheme="minorEastAsia" w:hint="eastAsia"/>
          <w:sz w:val="24"/>
          <w:szCs w:val="24"/>
        </w:rPr>
        <w:t>副本份数见投标人须知前附表</w:t>
      </w:r>
      <w:r w:rsidR="00F83762">
        <w:rPr>
          <w:rFonts w:asciiTheme="minorEastAsia" w:eastAsiaTheme="minorEastAsia" w:hAnsiTheme="minorEastAsia" w:hint="eastAsia"/>
          <w:sz w:val="24"/>
          <w:szCs w:val="24"/>
        </w:rPr>
        <w:t>；</w:t>
      </w:r>
      <w:r w:rsidRPr="008839B6">
        <w:rPr>
          <w:rFonts w:asciiTheme="minorEastAsia" w:eastAsiaTheme="minorEastAsia" w:hAnsiTheme="minorEastAsia" w:hint="eastAsia"/>
          <w:sz w:val="24"/>
          <w:szCs w:val="24"/>
        </w:rPr>
        <w:t>正本和副本的封面上应清楚地标记“正本”或“副本”的字样</w:t>
      </w:r>
      <w:r w:rsidR="00F83762">
        <w:rPr>
          <w:rFonts w:asciiTheme="minorEastAsia" w:eastAsiaTheme="minorEastAsia" w:hAnsiTheme="minorEastAsia" w:hint="eastAsia"/>
          <w:sz w:val="24"/>
          <w:szCs w:val="24"/>
        </w:rPr>
        <w:t>，</w:t>
      </w:r>
      <w:r w:rsidRPr="008839B6">
        <w:rPr>
          <w:rFonts w:asciiTheme="minorEastAsia" w:eastAsiaTheme="minorEastAsia" w:hAnsiTheme="minorEastAsia" w:hint="eastAsia"/>
          <w:sz w:val="24"/>
          <w:szCs w:val="24"/>
        </w:rPr>
        <w:t>当副本和正本不一致时，以正本为准。</w:t>
      </w:r>
    </w:p>
    <w:p w:rsidR="00746B56" w:rsidRPr="008839B6" w:rsidRDefault="00746B56" w:rsidP="002308E4">
      <w:pPr>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3.7.5投标文件的正本与副本应分别装订成册</w:t>
      </w:r>
      <w:r w:rsidR="00F83762">
        <w:rPr>
          <w:rFonts w:asciiTheme="minorEastAsia" w:eastAsiaTheme="minorEastAsia" w:hAnsiTheme="minorEastAsia" w:hint="eastAsia"/>
          <w:sz w:val="24"/>
          <w:szCs w:val="24"/>
        </w:rPr>
        <w:t>、</w:t>
      </w:r>
      <w:r w:rsidR="003A1C18">
        <w:rPr>
          <w:rFonts w:asciiTheme="minorEastAsia" w:eastAsiaTheme="minorEastAsia" w:hAnsiTheme="minorEastAsia" w:hint="eastAsia"/>
          <w:sz w:val="24"/>
          <w:szCs w:val="24"/>
        </w:rPr>
        <w:t>胶装并编制目录，</w:t>
      </w:r>
      <w:r w:rsidRPr="008839B6">
        <w:rPr>
          <w:rFonts w:asciiTheme="minorEastAsia" w:eastAsiaTheme="minorEastAsia" w:hAnsiTheme="minorEastAsia" w:hint="eastAsia"/>
          <w:sz w:val="24"/>
          <w:szCs w:val="24"/>
        </w:rPr>
        <w:t>具体装订要求见投标人须知前附表规定。</w:t>
      </w:r>
    </w:p>
    <w:p w:rsidR="00746B56" w:rsidRPr="00D85F7D" w:rsidRDefault="00746B56" w:rsidP="00CF24CA">
      <w:pPr>
        <w:spacing w:after="120" w:line="360" w:lineRule="auto"/>
        <w:ind w:right="480"/>
        <w:rPr>
          <w:rFonts w:asciiTheme="minorEastAsia" w:eastAsiaTheme="minorEastAsia" w:hAnsiTheme="minorEastAsia"/>
          <w:b/>
          <w:sz w:val="28"/>
          <w:szCs w:val="28"/>
        </w:rPr>
      </w:pPr>
      <w:r w:rsidRPr="00D85F7D">
        <w:rPr>
          <w:rFonts w:asciiTheme="minorEastAsia" w:eastAsiaTheme="minorEastAsia" w:hAnsiTheme="minorEastAsia" w:hint="eastAsia"/>
          <w:b/>
          <w:sz w:val="28"/>
          <w:szCs w:val="28"/>
        </w:rPr>
        <w:t>4.投标</w:t>
      </w:r>
    </w:p>
    <w:p w:rsidR="00746B56" w:rsidRPr="00D85F7D" w:rsidRDefault="00746B56" w:rsidP="00CF24CA">
      <w:pPr>
        <w:spacing w:after="120" w:line="360" w:lineRule="auto"/>
        <w:ind w:right="480"/>
        <w:rPr>
          <w:rFonts w:asciiTheme="minorEastAsia" w:eastAsiaTheme="minorEastAsia" w:hAnsiTheme="minorEastAsia"/>
          <w:b/>
          <w:sz w:val="28"/>
          <w:szCs w:val="28"/>
        </w:rPr>
      </w:pPr>
      <w:r w:rsidRPr="00D85F7D">
        <w:rPr>
          <w:rFonts w:asciiTheme="minorEastAsia" w:eastAsiaTheme="minorEastAsia" w:hAnsiTheme="minorEastAsia" w:hint="eastAsia"/>
          <w:b/>
          <w:sz w:val="28"/>
          <w:szCs w:val="28"/>
        </w:rPr>
        <w:t>4.1投标文件的密封和标记</w:t>
      </w:r>
    </w:p>
    <w:p w:rsidR="00F06D0D" w:rsidRDefault="00F06D0D" w:rsidP="00F06D0D">
      <w:pPr>
        <w:spacing w:after="120" w:line="360" w:lineRule="auto"/>
        <w:ind w:firstLineChars="150" w:firstLine="360"/>
        <w:rPr>
          <w:rFonts w:asciiTheme="minorEastAsia" w:eastAsiaTheme="minorEastAsia" w:hAnsiTheme="minorEastAsia"/>
          <w:sz w:val="24"/>
          <w:szCs w:val="24"/>
        </w:rPr>
      </w:pPr>
      <w:r w:rsidRPr="00617707">
        <w:rPr>
          <w:rFonts w:asciiTheme="minorEastAsia" w:eastAsiaTheme="minorEastAsia" w:hAnsiTheme="minorEastAsia" w:hint="eastAsia"/>
          <w:sz w:val="24"/>
          <w:szCs w:val="24"/>
        </w:rPr>
        <w:t>4.1.</w:t>
      </w:r>
      <w:r w:rsidR="00EE13D7">
        <w:rPr>
          <w:rFonts w:asciiTheme="minorEastAsia" w:eastAsiaTheme="minorEastAsia" w:hAnsiTheme="minorEastAsia" w:hint="eastAsia"/>
          <w:sz w:val="24"/>
          <w:szCs w:val="24"/>
        </w:rPr>
        <w:t>1</w:t>
      </w:r>
      <w:r w:rsidRPr="00617707">
        <w:rPr>
          <w:rFonts w:asciiTheme="minorEastAsia" w:eastAsiaTheme="minorEastAsia" w:hAnsiTheme="minorEastAsia" w:hint="eastAsia"/>
          <w:sz w:val="24"/>
          <w:szCs w:val="24"/>
        </w:rPr>
        <w:t xml:space="preserve"> 投标文件的封套上应清楚地标记“正本”或“副本”字样，</w:t>
      </w:r>
      <w:r w:rsidRPr="00F06D0D">
        <w:rPr>
          <w:rFonts w:asciiTheme="minorEastAsia" w:eastAsiaTheme="minorEastAsia" w:hAnsiTheme="minorEastAsia" w:hint="eastAsia"/>
          <w:sz w:val="24"/>
          <w:szCs w:val="24"/>
        </w:rPr>
        <w:t>正本一份</w:t>
      </w:r>
      <w:r>
        <w:rPr>
          <w:rFonts w:asciiTheme="minorEastAsia" w:eastAsiaTheme="minorEastAsia" w:hAnsiTheme="minorEastAsia" w:hint="eastAsia"/>
          <w:sz w:val="24"/>
          <w:szCs w:val="24"/>
        </w:rPr>
        <w:t>、</w:t>
      </w:r>
      <w:r w:rsidRPr="00F06D0D">
        <w:rPr>
          <w:rFonts w:asciiTheme="minorEastAsia" w:eastAsiaTheme="minorEastAsia" w:hAnsiTheme="minorEastAsia" w:hint="eastAsia"/>
          <w:sz w:val="24"/>
          <w:szCs w:val="24"/>
        </w:rPr>
        <w:t>副本二份</w:t>
      </w:r>
      <w:r>
        <w:rPr>
          <w:rFonts w:asciiTheme="minorEastAsia" w:eastAsiaTheme="minorEastAsia" w:hAnsiTheme="minorEastAsia" w:hint="eastAsia"/>
          <w:sz w:val="24"/>
          <w:szCs w:val="24"/>
        </w:rPr>
        <w:t>、</w:t>
      </w:r>
      <w:r w:rsidRPr="00F06D0D">
        <w:rPr>
          <w:rFonts w:asciiTheme="minorEastAsia" w:eastAsiaTheme="minorEastAsia" w:hAnsiTheme="minorEastAsia" w:hint="eastAsia"/>
          <w:sz w:val="24"/>
          <w:szCs w:val="24"/>
        </w:rPr>
        <w:t>电子文本一份</w:t>
      </w:r>
      <w:r>
        <w:rPr>
          <w:rFonts w:asciiTheme="minorEastAsia" w:eastAsiaTheme="minorEastAsia" w:hAnsiTheme="minorEastAsia" w:hint="eastAsia"/>
          <w:sz w:val="24"/>
          <w:szCs w:val="24"/>
        </w:rPr>
        <w:t>，</w:t>
      </w:r>
      <w:r w:rsidRPr="00617707">
        <w:rPr>
          <w:rFonts w:asciiTheme="minorEastAsia" w:eastAsiaTheme="minorEastAsia" w:hAnsiTheme="minorEastAsia" w:hint="eastAsia"/>
          <w:sz w:val="24"/>
          <w:szCs w:val="24"/>
        </w:rPr>
        <w:t>封套上应写明的内容见投标人须知前附表。</w:t>
      </w:r>
    </w:p>
    <w:p w:rsidR="00746B56" w:rsidRDefault="00746B56" w:rsidP="002308E4">
      <w:pPr>
        <w:tabs>
          <w:tab w:val="left" w:pos="9639"/>
        </w:tabs>
        <w:spacing w:after="120" w:line="360" w:lineRule="auto"/>
        <w:ind w:rightChars="128" w:right="282" w:firstLineChars="150" w:firstLine="360"/>
        <w:rPr>
          <w:rFonts w:asciiTheme="minorEastAsia" w:eastAsiaTheme="minorEastAsia" w:hAnsiTheme="minorEastAsia"/>
          <w:color w:val="000000" w:themeColor="text1"/>
          <w:sz w:val="24"/>
          <w:szCs w:val="24"/>
        </w:rPr>
      </w:pPr>
      <w:r w:rsidRPr="008839B6">
        <w:rPr>
          <w:rFonts w:asciiTheme="minorEastAsia" w:eastAsiaTheme="minorEastAsia" w:hAnsiTheme="minorEastAsia" w:hint="eastAsia"/>
          <w:sz w:val="24"/>
          <w:szCs w:val="24"/>
        </w:rPr>
        <w:t>4.1.</w:t>
      </w:r>
      <w:r w:rsidR="00EE13D7">
        <w:rPr>
          <w:rFonts w:asciiTheme="minorEastAsia" w:eastAsiaTheme="minorEastAsia" w:hAnsiTheme="minorEastAsia" w:hint="eastAsia"/>
          <w:sz w:val="24"/>
          <w:szCs w:val="24"/>
        </w:rPr>
        <w:t>2</w:t>
      </w:r>
      <w:r w:rsidRPr="008839B6">
        <w:rPr>
          <w:rFonts w:asciiTheme="minorEastAsia" w:eastAsiaTheme="minorEastAsia" w:hAnsiTheme="minorEastAsia" w:hint="eastAsia"/>
          <w:sz w:val="24"/>
          <w:szCs w:val="24"/>
        </w:rPr>
        <w:t>正本、副本分册装订</w:t>
      </w:r>
      <w:r w:rsidR="00F83762">
        <w:rPr>
          <w:rFonts w:asciiTheme="minorEastAsia" w:eastAsiaTheme="minorEastAsia" w:hAnsiTheme="minorEastAsia" w:hint="eastAsia"/>
          <w:sz w:val="24"/>
          <w:szCs w:val="24"/>
        </w:rPr>
        <w:t>、</w:t>
      </w:r>
      <w:r w:rsidRPr="008839B6">
        <w:rPr>
          <w:rFonts w:asciiTheme="minorEastAsia" w:eastAsiaTheme="minorEastAsia" w:hAnsiTheme="minorEastAsia" w:hint="eastAsia"/>
          <w:sz w:val="24"/>
          <w:szCs w:val="24"/>
        </w:rPr>
        <w:t>胶装</w:t>
      </w:r>
      <w:r w:rsidR="00F83762">
        <w:rPr>
          <w:rFonts w:asciiTheme="minorEastAsia" w:eastAsiaTheme="minorEastAsia" w:hAnsiTheme="minorEastAsia" w:hint="eastAsia"/>
          <w:sz w:val="24"/>
          <w:szCs w:val="24"/>
        </w:rPr>
        <w:t>、</w:t>
      </w:r>
      <w:r w:rsidRPr="008839B6">
        <w:rPr>
          <w:rFonts w:asciiTheme="minorEastAsia" w:eastAsiaTheme="minorEastAsia" w:hAnsiTheme="minorEastAsia" w:hint="eastAsia"/>
          <w:sz w:val="24"/>
          <w:szCs w:val="24"/>
        </w:rPr>
        <w:t>密封在一起</w:t>
      </w:r>
      <w:r w:rsidR="00F83762">
        <w:rPr>
          <w:rFonts w:asciiTheme="minorEastAsia" w:eastAsiaTheme="minorEastAsia" w:hAnsiTheme="minorEastAsia" w:hint="eastAsia"/>
          <w:sz w:val="24"/>
          <w:szCs w:val="24"/>
        </w:rPr>
        <w:t>，</w:t>
      </w:r>
      <w:r w:rsidRPr="008839B6">
        <w:rPr>
          <w:rFonts w:asciiTheme="minorEastAsia" w:eastAsiaTheme="minorEastAsia" w:hAnsiTheme="minorEastAsia" w:hint="eastAsia"/>
          <w:sz w:val="24"/>
          <w:szCs w:val="24"/>
        </w:rPr>
        <w:t>《</w:t>
      </w:r>
      <w:r w:rsidR="00512FAB">
        <w:rPr>
          <w:rFonts w:asciiTheme="minorEastAsia" w:eastAsiaTheme="minorEastAsia" w:hAnsiTheme="minorEastAsia" w:hint="eastAsia"/>
          <w:sz w:val="24"/>
          <w:szCs w:val="24"/>
        </w:rPr>
        <w:t>开</w:t>
      </w:r>
      <w:r w:rsidRPr="008839B6">
        <w:rPr>
          <w:rFonts w:asciiTheme="minorEastAsia" w:eastAsiaTheme="minorEastAsia" w:hAnsiTheme="minorEastAsia" w:hint="eastAsia"/>
          <w:sz w:val="24"/>
          <w:szCs w:val="24"/>
        </w:rPr>
        <w:t>标一览表》单独装订密封，供唱标时使用。封套上注明：</w:t>
      </w:r>
      <w:r w:rsidR="009969B9" w:rsidRPr="009969B9">
        <w:rPr>
          <w:rFonts w:asciiTheme="minorEastAsia" w:eastAsiaTheme="minorEastAsia" w:hAnsiTheme="minorEastAsia" w:hint="eastAsia"/>
          <w:sz w:val="24"/>
          <w:szCs w:val="24"/>
        </w:rPr>
        <w:t>项目名称、</w:t>
      </w:r>
      <w:r w:rsidR="00324334">
        <w:rPr>
          <w:rFonts w:asciiTheme="minorEastAsia" w:eastAsiaTheme="minorEastAsia" w:hAnsiTheme="minorEastAsia" w:hint="eastAsia"/>
          <w:sz w:val="24"/>
          <w:szCs w:val="24"/>
        </w:rPr>
        <w:t>招标人、招标代理机构名称</w:t>
      </w:r>
      <w:r w:rsidR="009969B9" w:rsidRPr="009969B9">
        <w:rPr>
          <w:rFonts w:asciiTheme="minorEastAsia" w:eastAsiaTheme="minorEastAsia" w:hAnsiTheme="minorEastAsia" w:hint="eastAsia"/>
          <w:sz w:val="24"/>
          <w:szCs w:val="24"/>
        </w:rPr>
        <w:t>和有“在（招标文件中规定的开标日期和时间）之前不得启封”的字样，</w:t>
      </w:r>
      <w:r w:rsidR="00617707" w:rsidRPr="00617707">
        <w:rPr>
          <w:rFonts w:asciiTheme="minorEastAsia" w:eastAsiaTheme="minorEastAsia" w:hAnsiTheme="minorEastAsia" w:hint="eastAsia"/>
          <w:sz w:val="24"/>
          <w:szCs w:val="24"/>
        </w:rPr>
        <w:t>投标文件的正本与副本合包，并在封套的外</w:t>
      </w:r>
      <w:r w:rsidR="009969B9" w:rsidRPr="009969B9">
        <w:rPr>
          <w:rFonts w:asciiTheme="minorEastAsia" w:eastAsiaTheme="minorEastAsia" w:hAnsiTheme="minorEastAsia" w:hint="eastAsia"/>
          <w:sz w:val="24"/>
          <w:szCs w:val="24"/>
        </w:rPr>
        <w:t>封口处加盖投标人公</w:t>
      </w:r>
      <w:r w:rsidR="009969B9" w:rsidRPr="009969B9">
        <w:rPr>
          <w:rFonts w:asciiTheme="minorEastAsia" w:eastAsiaTheme="minorEastAsia" w:hAnsiTheme="minorEastAsia" w:hint="eastAsia"/>
          <w:color w:val="000000" w:themeColor="text1"/>
          <w:sz w:val="24"/>
          <w:szCs w:val="24"/>
        </w:rPr>
        <w:t>章。</w:t>
      </w:r>
    </w:p>
    <w:p w:rsidR="00617707" w:rsidRPr="008839B6" w:rsidRDefault="00617707" w:rsidP="00CF24CA">
      <w:pPr>
        <w:spacing w:after="120" w:line="360" w:lineRule="auto"/>
        <w:ind w:firstLineChars="150" w:firstLine="360"/>
        <w:rPr>
          <w:rFonts w:asciiTheme="minorEastAsia" w:eastAsiaTheme="minorEastAsia" w:hAnsiTheme="minorEastAsia"/>
          <w:sz w:val="24"/>
          <w:szCs w:val="24"/>
        </w:rPr>
      </w:pPr>
      <w:r w:rsidRPr="00617707">
        <w:rPr>
          <w:rFonts w:asciiTheme="minorEastAsia" w:eastAsiaTheme="minorEastAsia" w:hAnsiTheme="minorEastAsia" w:hint="eastAsia"/>
          <w:sz w:val="24"/>
          <w:szCs w:val="24"/>
        </w:rPr>
        <w:t>4.1.3 未按本章第4.1.1项或第4.1.2项要求密封或者加写标记的投标文件，招标人将拒收。</w:t>
      </w:r>
    </w:p>
    <w:p w:rsidR="00746B56" w:rsidRPr="007E2290" w:rsidRDefault="00746B56" w:rsidP="00CF24CA">
      <w:pPr>
        <w:spacing w:after="120" w:line="360" w:lineRule="auto"/>
        <w:ind w:right="480"/>
        <w:rPr>
          <w:rFonts w:asciiTheme="minorEastAsia" w:eastAsiaTheme="minorEastAsia" w:hAnsiTheme="minorEastAsia"/>
          <w:b/>
          <w:sz w:val="28"/>
          <w:szCs w:val="28"/>
        </w:rPr>
      </w:pPr>
      <w:r w:rsidRPr="007E2290">
        <w:rPr>
          <w:rFonts w:asciiTheme="minorEastAsia" w:eastAsiaTheme="minorEastAsia" w:hAnsiTheme="minorEastAsia" w:hint="eastAsia"/>
          <w:b/>
          <w:sz w:val="28"/>
          <w:szCs w:val="28"/>
        </w:rPr>
        <w:t>4.2 投标文件的递交</w:t>
      </w:r>
    </w:p>
    <w:p w:rsidR="00746B56" w:rsidRPr="008839B6" w:rsidRDefault="00746B56" w:rsidP="002308E4">
      <w:pPr>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4.2.1投标人应在</w:t>
      </w:r>
      <w:r w:rsidR="000021CB">
        <w:rPr>
          <w:rFonts w:asciiTheme="minorEastAsia" w:eastAsiaTheme="minorEastAsia" w:hAnsiTheme="minorEastAsia" w:hint="eastAsia"/>
          <w:sz w:val="24"/>
          <w:szCs w:val="24"/>
        </w:rPr>
        <w:t>“</w:t>
      </w:r>
      <w:r w:rsidR="00AE00CC">
        <w:rPr>
          <w:rFonts w:asciiTheme="minorEastAsia" w:eastAsiaTheme="minorEastAsia" w:hAnsiTheme="minorEastAsia" w:hint="eastAsia"/>
          <w:sz w:val="24"/>
          <w:szCs w:val="24"/>
        </w:rPr>
        <w:t>投标人须知前附表</w:t>
      </w:r>
      <w:r w:rsidR="000021CB">
        <w:rPr>
          <w:rFonts w:asciiTheme="minorEastAsia" w:eastAsiaTheme="minorEastAsia" w:hAnsiTheme="minorEastAsia" w:hint="eastAsia"/>
          <w:sz w:val="24"/>
          <w:szCs w:val="24"/>
        </w:rPr>
        <w:t>”</w:t>
      </w:r>
      <w:r w:rsidRPr="008839B6">
        <w:rPr>
          <w:rFonts w:asciiTheme="minorEastAsia" w:eastAsiaTheme="minorEastAsia" w:hAnsiTheme="minorEastAsia" w:hint="eastAsia"/>
          <w:sz w:val="24"/>
          <w:szCs w:val="24"/>
        </w:rPr>
        <w:t>第</w:t>
      </w:r>
      <w:r w:rsidRPr="00AE00CC">
        <w:rPr>
          <w:rFonts w:asciiTheme="minorEastAsia" w:eastAsiaTheme="minorEastAsia" w:hAnsiTheme="minorEastAsia" w:hint="eastAsia"/>
          <w:sz w:val="24"/>
          <w:szCs w:val="24"/>
        </w:rPr>
        <w:t>2.2.2项</w:t>
      </w:r>
      <w:r w:rsidRPr="008839B6">
        <w:rPr>
          <w:rFonts w:asciiTheme="minorEastAsia" w:eastAsiaTheme="minorEastAsia" w:hAnsiTheme="minorEastAsia" w:hint="eastAsia"/>
          <w:sz w:val="24"/>
          <w:szCs w:val="24"/>
        </w:rPr>
        <w:t>规定的投标截止时间前递交投标文件。</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lastRenderedPageBreak/>
        <w:t>4.2.2投标人递交投标文件的地点：见投标人须知前附表。</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4.2.3除投标人须知前附表另有规定外，投标人所递交的投标文件不予退还。</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4.2.4逾期送达的投标文件，招标人将予拒收。</w:t>
      </w:r>
    </w:p>
    <w:p w:rsidR="00746B56" w:rsidRPr="007E2290" w:rsidRDefault="00746B56" w:rsidP="00CF24CA">
      <w:pPr>
        <w:spacing w:after="120" w:line="360" w:lineRule="auto"/>
        <w:ind w:right="480"/>
        <w:rPr>
          <w:rFonts w:asciiTheme="minorEastAsia" w:eastAsiaTheme="minorEastAsia" w:hAnsiTheme="minorEastAsia"/>
          <w:b/>
          <w:sz w:val="28"/>
          <w:szCs w:val="28"/>
        </w:rPr>
      </w:pPr>
      <w:r w:rsidRPr="007E2290">
        <w:rPr>
          <w:rFonts w:asciiTheme="minorEastAsia" w:eastAsiaTheme="minorEastAsia" w:hAnsiTheme="minorEastAsia" w:hint="eastAsia"/>
          <w:b/>
          <w:sz w:val="28"/>
          <w:szCs w:val="28"/>
        </w:rPr>
        <w:t>4.3 投标文件的修改与撤回</w:t>
      </w:r>
    </w:p>
    <w:p w:rsidR="00746B56" w:rsidRPr="008839B6" w:rsidRDefault="00746B56" w:rsidP="00B8301D">
      <w:pPr>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4.3.1在</w:t>
      </w:r>
      <w:r w:rsidR="00AE00CC" w:rsidRPr="00AE00CC">
        <w:rPr>
          <w:rFonts w:asciiTheme="minorEastAsia" w:eastAsiaTheme="minorEastAsia" w:hAnsiTheme="minorEastAsia" w:hint="eastAsia"/>
          <w:sz w:val="24"/>
          <w:szCs w:val="24"/>
        </w:rPr>
        <w:t>“投标人须知前附表”</w:t>
      </w:r>
      <w:r w:rsidRPr="008839B6">
        <w:rPr>
          <w:rFonts w:asciiTheme="minorEastAsia" w:eastAsiaTheme="minorEastAsia" w:hAnsiTheme="minorEastAsia" w:hint="eastAsia"/>
          <w:sz w:val="24"/>
          <w:szCs w:val="24"/>
        </w:rPr>
        <w:t>第</w:t>
      </w:r>
      <w:r w:rsidRPr="00AE00CC">
        <w:rPr>
          <w:rFonts w:asciiTheme="minorEastAsia" w:eastAsiaTheme="minorEastAsia" w:hAnsiTheme="minorEastAsia" w:hint="eastAsia"/>
          <w:sz w:val="24"/>
          <w:szCs w:val="24"/>
        </w:rPr>
        <w:t>2.2.2项</w:t>
      </w:r>
      <w:r w:rsidRPr="008839B6">
        <w:rPr>
          <w:rFonts w:asciiTheme="minorEastAsia" w:eastAsiaTheme="minorEastAsia" w:hAnsiTheme="minorEastAsia" w:hint="eastAsia"/>
          <w:sz w:val="24"/>
          <w:szCs w:val="24"/>
        </w:rPr>
        <w:t>规定的投标截止时间前，投标人可以修改或撤回已递交的投标文件，但应以书面形式通知招标人。</w:t>
      </w:r>
    </w:p>
    <w:p w:rsidR="00746B56" w:rsidRPr="008839B6" w:rsidRDefault="00746B56" w:rsidP="00CF24CA">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4.3.2 投标人修改或撤回已递交投标文件的书面通知应按照本章第</w:t>
      </w:r>
      <w:r w:rsidRPr="00DE6DA2">
        <w:rPr>
          <w:rFonts w:asciiTheme="minorEastAsia" w:eastAsiaTheme="minorEastAsia" w:hAnsiTheme="minorEastAsia" w:hint="eastAsia"/>
          <w:sz w:val="24"/>
          <w:szCs w:val="24"/>
        </w:rPr>
        <w:t>3.7.3</w:t>
      </w:r>
      <w:r w:rsidRPr="008839B6">
        <w:rPr>
          <w:rFonts w:asciiTheme="minorEastAsia" w:eastAsiaTheme="minorEastAsia" w:hAnsiTheme="minorEastAsia" w:hint="eastAsia"/>
          <w:sz w:val="24"/>
          <w:szCs w:val="24"/>
        </w:rPr>
        <w:t>项的要求签字或盖章。招标人收到书面通知后，向投标人出具签收凭证。</w:t>
      </w:r>
    </w:p>
    <w:p w:rsidR="00746B56" w:rsidRPr="008839B6" w:rsidRDefault="00746B56" w:rsidP="00C81C97">
      <w:pPr>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4.3.3修改的内容为投标文件的组成部分。修改的投标文件应按照本章</w:t>
      </w:r>
      <w:r w:rsidRPr="00DE6DA2">
        <w:rPr>
          <w:rFonts w:asciiTheme="minorEastAsia" w:eastAsiaTheme="minorEastAsia" w:hAnsiTheme="minorEastAsia" w:hint="eastAsia"/>
          <w:sz w:val="24"/>
          <w:szCs w:val="24"/>
        </w:rPr>
        <w:t>第3</w:t>
      </w:r>
      <w:r w:rsidR="00DE6DA2" w:rsidRPr="00DE6DA2">
        <w:rPr>
          <w:rFonts w:asciiTheme="minorEastAsia" w:eastAsiaTheme="minorEastAsia" w:hAnsiTheme="minorEastAsia" w:hint="eastAsia"/>
          <w:sz w:val="24"/>
          <w:szCs w:val="24"/>
        </w:rPr>
        <w:t>.7项</w:t>
      </w:r>
      <w:r w:rsidRPr="00DE6DA2">
        <w:rPr>
          <w:rFonts w:asciiTheme="minorEastAsia" w:eastAsiaTheme="minorEastAsia" w:hAnsiTheme="minorEastAsia" w:hint="eastAsia"/>
          <w:sz w:val="24"/>
          <w:szCs w:val="24"/>
        </w:rPr>
        <w:t>、第</w:t>
      </w:r>
      <w:r w:rsidR="00DE6DA2" w:rsidRPr="00DE6DA2">
        <w:rPr>
          <w:rFonts w:asciiTheme="minorEastAsia" w:eastAsiaTheme="minorEastAsia" w:hAnsiTheme="minorEastAsia" w:hint="eastAsia"/>
          <w:sz w:val="24"/>
          <w:szCs w:val="24"/>
        </w:rPr>
        <w:t>4.1</w:t>
      </w:r>
      <w:r w:rsidRPr="00DE6DA2">
        <w:rPr>
          <w:rFonts w:asciiTheme="minorEastAsia" w:eastAsiaTheme="minorEastAsia" w:hAnsiTheme="minorEastAsia" w:hint="eastAsia"/>
          <w:sz w:val="24"/>
          <w:szCs w:val="24"/>
        </w:rPr>
        <w:t xml:space="preserve"> </w:t>
      </w:r>
      <w:r w:rsidR="00DE6DA2" w:rsidRPr="00DE6DA2">
        <w:rPr>
          <w:rFonts w:asciiTheme="minorEastAsia" w:eastAsiaTheme="minorEastAsia" w:hAnsiTheme="minorEastAsia" w:hint="eastAsia"/>
          <w:sz w:val="24"/>
          <w:szCs w:val="24"/>
        </w:rPr>
        <w:t>项</w:t>
      </w:r>
      <w:r w:rsidRPr="00DE6DA2">
        <w:rPr>
          <w:rFonts w:asciiTheme="minorEastAsia" w:eastAsiaTheme="minorEastAsia" w:hAnsiTheme="minorEastAsia" w:hint="eastAsia"/>
          <w:sz w:val="24"/>
          <w:szCs w:val="24"/>
        </w:rPr>
        <w:t>规</w:t>
      </w:r>
      <w:r w:rsidRPr="008839B6">
        <w:rPr>
          <w:rFonts w:asciiTheme="minorEastAsia" w:eastAsiaTheme="minorEastAsia" w:hAnsiTheme="minorEastAsia" w:hint="eastAsia"/>
          <w:sz w:val="24"/>
          <w:szCs w:val="24"/>
        </w:rPr>
        <w:t>定进行编制、密封、标记和递交，并标明“修改”字样。</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5. 开标</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5.1 开标时间和地点</w:t>
      </w:r>
    </w:p>
    <w:p w:rsidR="007E2290" w:rsidRPr="007E2290" w:rsidRDefault="00746B56" w:rsidP="00D03FB0">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招标人在</w:t>
      </w:r>
      <w:r w:rsidR="00DE6DA2" w:rsidRPr="00DE6DA2">
        <w:rPr>
          <w:rFonts w:asciiTheme="minorEastAsia" w:eastAsiaTheme="minorEastAsia" w:hAnsiTheme="minorEastAsia" w:hint="eastAsia"/>
          <w:sz w:val="24"/>
          <w:szCs w:val="24"/>
        </w:rPr>
        <w:t>“投标人须知前附表”</w:t>
      </w:r>
      <w:r w:rsidRPr="008839B6">
        <w:rPr>
          <w:rFonts w:asciiTheme="minorEastAsia" w:eastAsiaTheme="minorEastAsia" w:hAnsiTheme="minorEastAsia" w:hint="eastAsia"/>
          <w:sz w:val="24"/>
          <w:szCs w:val="24"/>
        </w:rPr>
        <w:t>第</w:t>
      </w:r>
      <w:r w:rsidRPr="00DE6DA2">
        <w:rPr>
          <w:rFonts w:asciiTheme="minorEastAsia" w:eastAsiaTheme="minorEastAsia" w:hAnsiTheme="minorEastAsia" w:hint="eastAsia"/>
          <w:sz w:val="24"/>
          <w:szCs w:val="24"/>
        </w:rPr>
        <w:t>2.2.2</w:t>
      </w:r>
      <w:r w:rsidRPr="008839B6">
        <w:rPr>
          <w:rFonts w:asciiTheme="minorEastAsia" w:eastAsiaTheme="minorEastAsia" w:hAnsiTheme="minorEastAsia" w:hint="eastAsia"/>
          <w:sz w:val="24"/>
          <w:szCs w:val="24"/>
        </w:rPr>
        <w:t>项规定的投标截止时间(开标时间)和投标人须知前附表规定的地点公开开标，并邀请所有投标人的法定代表人或其委托代理人准时参加。</w:t>
      </w:r>
    </w:p>
    <w:p w:rsidR="007E2290" w:rsidRPr="007E2290" w:rsidRDefault="007E2290" w:rsidP="00CF24CA">
      <w:pPr>
        <w:spacing w:after="120" w:line="360" w:lineRule="auto"/>
        <w:ind w:right="480"/>
        <w:rPr>
          <w:rFonts w:asciiTheme="minorEastAsia" w:eastAsiaTheme="minorEastAsia" w:hAnsiTheme="minorEastAsia"/>
          <w:b/>
          <w:sz w:val="28"/>
          <w:szCs w:val="28"/>
        </w:rPr>
      </w:pPr>
      <w:r w:rsidRPr="007E2290">
        <w:rPr>
          <w:rFonts w:asciiTheme="minorEastAsia" w:eastAsiaTheme="minorEastAsia" w:hAnsiTheme="minorEastAsia" w:hint="eastAsia"/>
          <w:b/>
          <w:sz w:val="28"/>
          <w:szCs w:val="28"/>
        </w:rPr>
        <w:t>5.2 开标程序</w:t>
      </w:r>
    </w:p>
    <w:p w:rsidR="007E2290" w:rsidRPr="007E2290" w:rsidRDefault="007E2290" w:rsidP="00F53E59">
      <w:pPr>
        <w:spacing w:after="120" w:line="360" w:lineRule="auto"/>
        <w:ind w:right="480" w:firstLineChars="100" w:firstLine="24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主持人按下列程序进行开标：</w:t>
      </w:r>
    </w:p>
    <w:p w:rsidR="007E2290" w:rsidRPr="007E2290" w:rsidRDefault="007E2290" w:rsidP="001A39BA">
      <w:pPr>
        <w:spacing w:after="120" w:line="360" w:lineRule="auto"/>
        <w:ind w:right="480" w:firstLineChars="50" w:firstLine="12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（1）宣布开标纪律；</w:t>
      </w:r>
    </w:p>
    <w:p w:rsidR="007E2290" w:rsidRPr="007E2290" w:rsidRDefault="007E2290" w:rsidP="00B8301D">
      <w:pPr>
        <w:tabs>
          <w:tab w:val="left" w:pos="9214"/>
        </w:tabs>
        <w:spacing w:after="120" w:line="360" w:lineRule="auto"/>
        <w:ind w:firstLineChars="50" w:firstLine="12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（2）公布在投标截止时间前递交投标文件的投标人名称，并点名确认投标人是否派人到场；</w:t>
      </w:r>
    </w:p>
    <w:p w:rsidR="007E2290" w:rsidRPr="007E2290" w:rsidRDefault="007E2290" w:rsidP="001A39BA">
      <w:pPr>
        <w:spacing w:after="120" w:line="360" w:lineRule="auto"/>
        <w:ind w:right="480" w:firstLineChars="50" w:firstLine="12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（3）宣布开标人、唱标人、记录人、监标人等有关人员姓名；</w:t>
      </w:r>
    </w:p>
    <w:p w:rsidR="007E2290" w:rsidRPr="007E2290" w:rsidRDefault="007E2290" w:rsidP="001A39BA">
      <w:pPr>
        <w:spacing w:after="120" w:line="360" w:lineRule="auto"/>
        <w:ind w:right="480" w:firstLineChars="50" w:firstLine="12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（4）按照投标人须知前附表规定检查投标文件的密封情况；</w:t>
      </w:r>
    </w:p>
    <w:p w:rsidR="007E2290" w:rsidRPr="007E2290" w:rsidRDefault="007E2290" w:rsidP="001A39BA">
      <w:pPr>
        <w:spacing w:after="120" w:line="360" w:lineRule="auto"/>
        <w:ind w:right="480" w:firstLineChars="50" w:firstLine="12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（5）按照投标人须知前附表的规定确定并宣布投标文件开标顺序；</w:t>
      </w:r>
    </w:p>
    <w:p w:rsidR="007E2290" w:rsidRPr="007E2290" w:rsidRDefault="007E2290" w:rsidP="00B8301D">
      <w:pPr>
        <w:tabs>
          <w:tab w:val="left" w:pos="9214"/>
        </w:tabs>
        <w:spacing w:after="120" w:line="360" w:lineRule="auto"/>
        <w:ind w:firstLineChars="50" w:firstLine="12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（6）按照宣布的开标顺序当众开标，公布投标人名称、项目名称、投标报价、质量目标、工期及其他内容，并记录在案；</w:t>
      </w:r>
    </w:p>
    <w:p w:rsidR="007E2290" w:rsidRPr="007E2290" w:rsidRDefault="007E2290" w:rsidP="001A39BA">
      <w:pPr>
        <w:spacing w:after="120" w:line="360" w:lineRule="auto"/>
        <w:ind w:right="480" w:firstLineChars="50" w:firstLine="12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lastRenderedPageBreak/>
        <w:t>（7）重申投标最高限价、工期；</w:t>
      </w:r>
    </w:p>
    <w:p w:rsidR="007E2290" w:rsidRPr="007E2290" w:rsidRDefault="007E2290" w:rsidP="001A39BA">
      <w:pPr>
        <w:spacing w:after="120" w:line="360" w:lineRule="auto"/>
        <w:ind w:right="283" w:firstLineChars="50" w:firstLine="12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（8）投</w:t>
      </w:r>
      <w:r w:rsidR="00BB23AC">
        <w:rPr>
          <w:rFonts w:asciiTheme="minorEastAsia" w:eastAsiaTheme="minorEastAsia" w:hAnsiTheme="minorEastAsia" w:hint="eastAsia"/>
          <w:sz w:val="24"/>
          <w:szCs w:val="24"/>
        </w:rPr>
        <w:t>标人代表、招标人代表、监标人、记录人等有关人员在开标记录上签字</w:t>
      </w:r>
      <w:r w:rsidRPr="007E2290">
        <w:rPr>
          <w:rFonts w:asciiTheme="minorEastAsia" w:eastAsiaTheme="minorEastAsia" w:hAnsiTheme="minorEastAsia" w:hint="eastAsia"/>
          <w:sz w:val="24"/>
          <w:szCs w:val="24"/>
        </w:rPr>
        <w:t>认；</w:t>
      </w:r>
    </w:p>
    <w:p w:rsidR="007E2290" w:rsidRPr="007E2290" w:rsidRDefault="007E2290" w:rsidP="001A39BA">
      <w:pPr>
        <w:spacing w:after="120" w:line="360" w:lineRule="auto"/>
        <w:ind w:right="480" w:firstLineChars="50" w:firstLine="12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（9）开标结束。</w:t>
      </w:r>
    </w:p>
    <w:p w:rsidR="007E2290" w:rsidRPr="007E2290" w:rsidRDefault="007E2290" w:rsidP="00CF24CA">
      <w:pPr>
        <w:spacing w:after="120" w:line="360" w:lineRule="auto"/>
        <w:ind w:right="480"/>
        <w:rPr>
          <w:rFonts w:asciiTheme="minorEastAsia" w:eastAsiaTheme="minorEastAsia" w:hAnsiTheme="minorEastAsia"/>
          <w:b/>
          <w:sz w:val="28"/>
          <w:szCs w:val="28"/>
        </w:rPr>
      </w:pPr>
      <w:r w:rsidRPr="007E2290">
        <w:rPr>
          <w:rFonts w:asciiTheme="minorEastAsia" w:eastAsiaTheme="minorEastAsia" w:hAnsiTheme="minorEastAsia" w:hint="eastAsia"/>
          <w:b/>
          <w:sz w:val="28"/>
          <w:szCs w:val="28"/>
        </w:rPr>
        <w:t>5.3 开标异议</w:t>
      </w:r>
    </w:p>
    <w:p w:rsidR="007E2290" w:rsidRDefault="007E2290" w:rsidP="001A39BA">
      <w:pPr>
        <w:spacing w:after="120" w:line="360" w:lineRule="auto"/>
        <w:ind w:firstLineChars="150" w:firstLine="360"/>
        <w:rPr>
          <w:rFonts w:asciiTheme="minorEastAsia" w:eastAsiaTheme="minorEastAsia" w:hAnsiTheme="minorEastAsia"/>
          <w:sz w:val="24"/>
          <w:szCs w:val="24"/>
        </w:rPr>
      </w:pPr>
      <w:r w:rsidRPr="007E2290">
        <w:rPr>
          <w:rFonts w:asciiTheme="minorEastAsia" w:eastAsiaTheme="minorEastAsia" w:hAnsiTheme="minorEastAsia" w:hint="eastAsia"/>
          <w:sz w:val="24"/>
          <w:szCs w:val="24"/>
        </w:rPr>
        <w:t>投标人对开标有异议的，应当在开标现场提出，招标人或招标代理机构当场作出答复，并制作记录。</w:t>
      </w:r>
    </w:p>
    <w:p w:rsidR="00746B56" w:rsidRPr="00B12437" w:rsidRDefault="00746B56" w:rsidP="00CF24CA">
      <w:pPr>
        <w:spacing w:after="120" w:line="360" w:lineRule="auto"/>
        <w:ind w:right="482"/>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6. 评标</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6.1 评标委员会</w:t>
      </w:r>
    </w:p>
    <w:p w:rsidR="00746B56" w:rsidRPr="008839B6" w:rsidRDefault="00746B56" w:rsidP="00CF24CA">
      <w:pPr>
        <w:spacing w:after="120" w:line="360" w:lineRule="auto"/>
        <w:ind w:right="-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6.1.2评标委员会成员有下列情形之一的，应当回避：</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(1)招标人或投标人的主要负责人的近亲属；</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(2)项目主管部门或者行政监督部门的人员；</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(3)与投标人有经济利益关系，可能影响对投标公正评审的；</w:t>
      </w:r>
    </w:p>
    <w:p w:rsidR="00746B56" w:rsidRPr="008839B6" w:rsidRDefault="00746B56" w:rsidP="00CF24CA">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(4)曾因在招标、评标以及其他与招标投标有关活动中从事违法行为而受过行政处罚或刑事处罚的。</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6.2 评标原则</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评标活动遵循公平、公正、科学和择优的原则。</w:t>
      </w:r>
    </w:p>
    <w:p w:rsidR="00746B56"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6.3 评标</w:t>
      </w:r>
    </w:p>
    <w:p w:rsidR="00746B56" w:rsidRPr="00BB23AC" w:rsidRDefault="000E6F78" w:rsidP="00B8301D">
      <w:pPr>
        <w:spacing w:after="120" w:line="360" w:lineRule="auto"/>
        <w:ind w:firstLineChars="150" w:firstLine="360"/>
        <w:rPr>
          <w:rFonts w:asciiTheme="minorEastAsia" w:eastAsiaTheme="minorEastAsia" w:hAnsiTheme="minorEastAsia"/>
          <w:b/>
          <w:sz w:val="28"/>
          <w:szCs w:val="28"/>
        </w:rPr>
      </w:pPr>
      <w:r w:rsidRPr="004E4D17">
        <w:rPr>
          <w:rFonts w:asciiTheme="minorEastAsia" w:eastAsiaTheme="minorEastAsia" w:hAnsiTheme="minorEastAsia" w:hint="eastAsia"/>
          <w:sz w:val="24"/>
          <w:szCs w:val="24"/>
        </w:rPr>
        <w:t>评标委员会按照第三章“评标办法”规定的方法、评审因素、标准和程序对投标文</w:t>
      </w:r>
      <w:r w:rsidR="00BB23AC" w:rsidRPr="004E4D17">
        <w:rPr>
          <w:rFonts w:asciiTheme="minorEastAsia" w:eastAsiaTheme="minorEastAsia" w:hAnsiTheme="minorEastAsia" w:hint="eastAsia"/>
          <w:sz w:val="24"/>
          <w:szCs w:val="24"/>
        </w:rPr>
        <w:t>件进行评审。第三章“评标办法”没有规定的方法、评审因素和标准，</w:t>
      </w:r>
      <w:r w:rsidR="00BB23AC" w:rsidRPr="00BB23AC">
        <w:rPr>
          <w:rFonts w:asciiTheme="minorEastAsia" w:eastAsiaTheme="minorEastAsia" w:hAnsiTheme="minorEastAsia" w:hint="eastAsia"/>
          <w:sz w:val="24"/>
          <w:szCs w:val="24"/>
        </w:rPr>
        <w:t>不得</w:t>
      </w:r>
      <w:r w:rsidR="00BB23AC">
        <w:rPr>
          <w:rFonts w:asciiTheme="minorEastAsia" w:eastAsiaTheme="minorEastAsia" w:hAnsiTheme="minorEastAsia" w:hint="eastAsia"/>
          <w:sz w:val="24"/>
          <w:szCs w:val="24"/>
        </w:rPr>
        <w:t>作</w:t>
      </w:r>
      <w:r w:rsidR="00746B56" w:rsidRPr="004E4D17">
        <w:rPr>
          <w:rFonts w:asciiTheme="minorEastAsia" w:eastAsiaTheme="minorEastAsia" w:hAnsiTheme="minorEastAsia" w:hint="eastAsia"/>
          <w:sz w:val="24"/>
          <w:szCs w:val="24"/>
        </w:rPr>
        <w:t>为评标</w:t>
      </w:r>
      <w:r w:rsidR="00746B56" w:rsidRPr="008839B6">
        <w:rPr>
          <w:rFonts w:asciiTheme="minorEastAsia" w:eastAsiaTheme="minorEastAsia" w:hAnsiTheme="minorEastAsia" w:hint="eastAsia"/>
          <w:sz w:val="24"/>
          <w:szCs w:val="24"/>
        </w:rPr>
        <w:t>依据。</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7.合同授予</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lastRenderedPageBreak/>
        <w:t>7.1 定标方式</w:t>
      </w:r>
    </w:p>
    <w:p w:rsidR="00746B56" w:rsidRPr="008839B6" w:rsidRDefault="00746B56" w:rsidP="00CF24CA">
      <w:pPr>
        <w:spacing w:after="120" w:line="360" w:lineRule="auto"/>
        <w:ind w:rightChars="64" w:right="14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7.2 中标通知</w:t>
      </w:r>
    </w:p>
    <w:p w:rsidR="00746B56" w:rsidRPr="008839B6" w:rsidRDefault="00746B56" w:rsidP="00CF24CA">
      <w:pPr>
        <w:spacing w:after="120" w:line="360" w:lineRule="auto"/>
        <w:ind w:rightChars="64" w:right="141" w:firstLineChars="150" w:firstLine="360"/>
        <w:rPr>
          <w:rFonts w:asciiTheme="minorEastAsia" w:eastAsiaTheme="minorEastAsia" w:hAnsiTheme="minorEastAsia"/>
          <w:sz w:val="24"/>
          <w:szCs w:val="24"/>
        </w:rPr>
      </w:pPr>
      <w:r w:rsidRPr="00EB3F62">
        <w:rPr>
          <w:rFonts w:asciiTheme="minorEastAsia" w:eastAsiaTheme="minorEastAsia" w:hAnsiTheme="minorEastAsia" w:hint="eastAsia"/>
          <w:sz w:val="24"/>
          <w:szCs w:val="24"/>
        </w:rPr>
        <w:t>在本章第3.3款</w:t>
      </w:r>
      <w:r w:rsidRPr="008839B6">
        <w:rPr>
          <w:rFonts w:asciiTheme="minorEastAsia" w:eastAsiaTheme="minorEastAsia" w:hAnsiTheme="minorEastAsia" w:hint="eastAsia"/>
          <w:sz w:val="24"/>
          <w:szCs w:val="24"/>
        </w:rPr>
        <w:t>规定的投标有效期内，招标人以书面形式向中标人发出中标通知书，同时将中标结果通知未中标的投标人。</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D14242">
        <w:rPr>
          <w:rFonts w:asciiTheme="minorEastAsia" w:eastAsiaTheme="minorEastAsia" w:hAnsiTheme="minorEastAsia" w:hint="eastAsia"/>
          <w:b/>
          <w:sz w:val="28"/>
          <w:szCs w:val="28"/>
        </w:rPr>
        <w:t>7.3 履约担保</w:t>
      </w:r>
    </w:p>
    <w:p w:rsidR="00746B56" w:rsidRPr="008839B6" w:rsidRDefault="00746B56" w:rsidP="00CF24CA">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7.3.1在签订合同前，中标人应按投标人须知前附表规定的金额、担保形式按招标文件规定的履约担保格式向招标人提交履约担保。</w:t>
      </w:r>
      <w:r w:rsidRPr="00D14242">
        <w:rPr>
          <w:rFonts w:asciiTheme="minorEastAsia" w:eastAsiaTheme="minorEastAsia" w:hAnsiTheme="minorEastAsia" w:hint="eastAsia"/>
          <w:sz w:val="24"/>
          <w:szCs w:val="24"/>
        </w:rPr>
        <w:t>联合体中标的，其履约担保由牵头人递交，并应符合投标人须知前附表规定的金额、担保形式和招标文件规定的履约担保格式要求。</w:t>
      </w:r>
    </w:p>
    <w:p w:rsidR="00746B56" w:rsidRPr="008839B6" w:rsidRDefault="00746B56" w:rsidP="00CF24CA">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7.3.2中标人不能按本章第7.3.1项要求提交履约担保的，视为放弃中标，给招标人造成的损失</w:t>
      </w:r>
      <w:r w:rsidR="000B7C7E" w:rsidRPr="000B7C7E">
        <w:rPr>
          <w:rFonts w:asciiTheme="minorEastAsia" w:eastAsiaTheme="minorEastAsia" w:hAnsiTheme="minorEastAsia" w:hint="eastAsia"/>
          <w:sz w:val="24"/>
          <w:szCs w:val="24"/>
        </w:rPr>
        <w:t>超过投标保证金数额</w:t>
      </w:r>
      <w:r w:rsidR="000B7C7E">
        <w:rPr>
          <w:rFonts w:asciiTheme="minorEastAsia" w:eastAsiaTheme="minorEastAsia" w:hAnsiTheme="minorEastAsia" w:hint="eastAsia"/>
          <w:sz w:val="24"/>
          <w:szCs w:val="24"/>
        </w:rPr>
        <w:t>的</w:t>
      </w:r>
      <w:r w:rsidRPr="008839B6">
        <w:rPr>
          <w:rFonts w:asciiTheme="minorEastAsia" w:eastAsiaTheme="minorEastAsia" w:hAnsiTheme="minorEastAsia" w:hint="eastAsia"/>
          <w:sz w:val="24"/>
          <w:szCs w:val="24"/>
        </w:rPr>
        <w:t>，中标人还应当给予以赔偿。</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7.4 签订合同</w:t>
      </w:r>
    </w:p>
    <w:p w:rsidR="00746B56" w:rsidRPr="000C33F2" w:rsidRDefault="00746B56" w:rsidP="00B8301D">
      <w:pPr>
        <w:spacing w:after="120" w:line="360" w:lineRule="auto"/>
        <w:ind w:firstLineChars="150" w:firstLine="360"/>
        <w:rPr>
          <w:rFonts w:asciiTheme="minorEastAsia" w:eastAsiaTheme="minorEastAsia" w:hAnsiTheme="minorEastAsia"/>
          <w:sz w:val="24"/>
          <w:szCs w:val="24"/>
          <w:highlight w:val="yellow"/>
        </w:rPr>
      </w:pPr>
      <w:r w:rsidRPr="008839B6">
        <w:rPr>
          <w:rFonts w:asciiTheme="minorEastAsia" w:eastAsiaTheme="minorEastAsia" w:hAnsiTheme="minorEastAsia" w:hint="eastAsia"/>
          <w:sz w:val="24"/>
          <w:szCs w:val="24"/>
        </w:rPr>
        <w:t>7.4.1招标人和中标人应当</w:t>
      </w:r>
      <w:r w:rsidR="003C310E">
        <w:rPr>
          <w:rFonts w:asciiTheme="minorEastAsia" w:eastAsiaTheme="minorEastAsia" w:hAnsiTheme="minorEastAsia" w:hint="eastAsia"/>
          <w:sz w:val="24"/>
          <w:szCs w:val="24"/>
        </w:rPr>
        <w:t>自</w:t>
      </w:r>
      <w:r w:rsidRPr="008839B6">
        <w:rPr>
          <w:rFonts w:asciiTheme="minorEastAsia" w:eastAsiaTheme="minorEastAsia" w:hAnsiTheme="minorEastAsia" w:hint="eastAsia"/>
          <w:sz w:val="24"/>
          <w:szCs w:val="24"/>
        </w:rPr>
        <w:t>中标通知书发出之日起30日之内，根据招标文件和中标人的投标文件订立书面合同。中标人无正当理由拒签合同的，招标人取消其</w:t>
      </w:r>
      <w:r w:rsidRPr="00512FAB">
        <w:rPr>
          <w:rFonts w:asciiTheme="minorEastAsia" w:eastAsiaTheme="minorEastAsia" w:hAnsiTheme="minorEastAsia" w:hint="eastAsia"/>
          <w:sz w:val="24"/>
          <w:szCs w:val="24"/>
        </w:rPr>
        <w:t>中标资格，给招标人造成的损失的，中标人还应当给予以赔偿。</w:t>
      </w:r>
    </w:p>
    <w:p w:rsidR="000B7C7E" w:rsidRPr="008839B6" w:rsidRDefault="00746B56" w:rsidP="00B8301D">
      <w:pPr>
        <w:spacing w:after="120" w:line="360" w:lineRule="auto"/>
        <w:ind w:firstLineChars="150" w:firstLine="360"/>
        <w:rPr>
          <w:rFonts w:asciiTheme="minorEastAsia" w:eastAsiaTheme="minorEastAsia" w:hAnsiTheme="minorEastAsia"/>
          <w:sz w:val="24"/>
          <w:szCs w:val="24"/>
        </w:rPr>
      </w:pPr>
      <w:r w:rsidRPr="00512FAB">
        <w:rPr>
          <w:rFonts w:asciiTheme="minorEastAsia" w:eastAsiaTheme="minorEastAsia" w:hAnsiTheme="minorEastAsia" w:hint="eastAsia"/>
          <w:sz w:val="24"/>
          <w:szCs w:val="24"/>
        </w:rPr>
        <w:t>7.4.2发出中标通知书后，招标人无正当理由拒签合同的，给中标人造成损失的，还应当赔偿损失。</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8. 重新招标和不再招标</w:t>
      </w:r>
    </w:p>
    <w:p w:rsidR="00746B56" w:rsidRPr="00B12437" w:rsidRDefault="00746B56" w:rsidP="00CF24CA">
      <w:pPr>
        <w:spacing w:after="120" w:line="360" w:lineRule="auto"/>
        <w:ind w:right="480"/>
        <w:rPr>
          <w:rFonts w:asciiTheme="minorEastAsia" w:eastAsiaTheme="minorEastAsia" w:hAnsiTheme="minorEastAsia"/>
          <w:b/>
          <w:sz w:val="28"/>
          <w:szCs w:val="28"/>
        </w:rPr>
      </w:pPr>
      <w:r w:rsidRPr="00B12437">
        <w:rPr>
          <w:rFonts w:asciiTheme="minorEastAsia" w:eastAsiaTheme="minorEastAsia" w:hAnsiTheme="minorEastAsia" w:hint="eastAsia"/>
          <w:b/>
          <w:sz w:val="28"/>
          <w:szCs w:val="28"/>
        </w:rPr>
        <w:t>8.1 重新招标</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有下列情形之一的，招标人将重新招标：</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(1)</w:t>
      </w:r>
      <w:r w:rsidR="00577318" w:rsidRPr="00577318">
        <w:rPr>
          <w:rFonts w:ascii="Times New Roman" w:eastAsia="宋体" w:hAnsi="Times New Roman" w:cs="Times New Roman" w:hint="eastAsia"/>
          <w:kern w:val="2"/>
          <w:sz w:val="21"/>
          <w:szCs w:val="24"/>
        </w:rPr>
        <w:t xml:space="preserve"> </w:t>
      </w:r>
      <w:r w:rsidR="00577318" w:rsidRPr="00577318">
        <w:rPr>
          <w:rFonts w:asciiTheme="minorEastAsia" w:eastAsiaTheme="minorEastAsia" w:hAnsiTheme="minorEastAsia" w:hint="eastAsia"/>
          <w:sz w:val="24"/>
          <w:szCs w:val="24"/>
        </w:rPr>
        <w:t>报名截止时间或</w:t>
      </w:r>
      <w:r w:rsidRPr="008839B6">
        <w:rPr>
          <w:rFonts w:asciiTheme="minorEastAsia" w:eastAsiaTheme="minorEastAsia" w:hAnsiTheme="minorEastAsia" w:hint="eastAsia"/>
          <w:sz w:val="24"/>
          <w:szCs w:val="24"/>
        </w:rPr>
        <w:t>投标截止时间止，投标人少于3个的；</w:t>
      </w:r>
    </w:p>
    <w:p w:rsidR="00746B56" w:rsidRPr="008839B6" w:rsidRDefault="00746B56" w:rsidP="00CF24CA">
      <w:pPr>
        <w:spacing w:after="120" w:line="360" w:lineRule="auto"/>
        <w:ind w:right="480"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(2)经评标委员会评审后否决所有投标的。</w:t>
      </w:r>
    </w:p>
    <w:p w:rsidR="00746B56" w:rsidRPr="00782C52" w:rsidRDefault="00746B56" w:rsidP="00CF24CA">
      <w:pPr>
        <w:spacing w:after="120" w:line="360" w:lineRule="auto"/>
        <w:ind w:right="-1"/>
        <w:rPr>
          <w:rFonts w:asciiTheme="minorEastAsia" w:eastAsiaTheme="minorEastAsia" w:hAnsiTheme="minorEastAsia"/>
          <w:b/>
          <w:sz w:val="28"/>
          <w:szCs w:val="28"/>
        </w:rPr>
      </w:pPr>
      <w:r w:rsidRPr="00782C52">
        <w:rPr>
          <w:rFonts w:asciiTheme="minorEastAsia" w:eastAsiaTheme="minorEastAsia" w:hAnsiTheme="minorEastAsia" w:hint="eastAsia"/>
          <w:b/>
          <w:sz w:val="28"/>
          <w:szCs w:val="28"/>
        </w:rPr>
        <w:t>8.2 不再招标</w:t>
      </w:r>
    </w:p>
    <w:p w:rsidR="00746B56" w:rsidRPr="008839B6" w:rsidRDefault="00746B56" w:rsidP="00CF24CA">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lastRenderedPageBreak/>
        <w:t>重新招标后投标人仍少于3个或者所有投标被否决的，属于必须审批、核准的工程建设项目，报经原审批、核准部门审批、核准后可以不再进行招标；其他工程建设项目，招标人可自行决定不再进行招标。</w:t>
      </w:r>
    </w:p>
    <w:p w:rsidR="00746B56" w:rsidRPr="00782C52" w:rsidRDefault="00746B56" w:rsidP="00CF24CA">
      <w:pPr>
        <w:spacing w:after="120" w:line="360" w:lineRule="auto"/>
        <w:ind w:right="480"/>
        <w:rPr>
          <w:rFonts w:asciiTheme="minorEastAsia" w:eastAsiaTheme="minorEastAsia" w:hAnsiTheme="minorEastAsia"/>
          <w:b/>
          <w:sz w:val="28"/>
          <w:szCs w:val="28"/>
        </w:rPr>
      </w:pPr>
      <w:r w:rsidRPr="00782C52">
        <w:rPr>
          <w:rFonts w:asciiTheme="minorEastAsia" w:eastAsiaTheme="minorEastAsia" w:hAnsiTheme="minorEastAsia" w:hint="eastAsia"/>
          <w:b/>
          <w:sz w:val="28"/>
          <w:szCs w:val="28"/>
        </w:rPr>
        <w:t>9. 纪律和监督</w:t>
      </w:r>
    </w:p>
    <w:p w:rsidR="00746B56" w:rsidRPr="00782C52" w:rsidRDefault="00746B56" w:rsidP="00CF24CA">
      <w:pPr>
        <w:spacing w:after="120" w:line="360" w:lineRule="auto"/>
        <w:ind w:right="480"/>
        <w:rPr>
          <w:rFonts w:asciiTheme="minorEastAsia" w:eastAsiaTheme="minorEastAsia" w:hAnsiTheme="minorEastAsia"/>
          <w:b/>
          <w:sz w:val="28"/>
          <w:szCs w:val="28"/>
        </w:rPr>
      </w:pPr>
      <w:r w:rsidRPr="00782C52">
        <w:rPr>
          <w:rFonts w:asciiTheme="minorEastAsia" w:eastAsiaTheme="minorEastAsia" w:hAnsiTheme="minorEastAsia" w:hint="eastAsia"/>
          <w:b/>
          <w:sz w:val="28"/>
          <w:szCs w:val="28"/>
        </w:rPr>
        <w:t>9.1 对招标人的纪律要求</w:t>
      </w:r>
    </w:p>
    <w:p w:rsidR="00746B56" w:rsidRPr="008839B6" w:rsidRDefault="00746B56" w:rsidP="00CF24CA">
      <w:pPr>
        <w:spacing w:after="120" w:line="360" w:lineRule="auto"/>
        <w:ind w:right="-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招标人不得泄漏招标投标活动中应当保密的情况和资料，不得与投标人串通损害国家利益、社会公共利益或者他人合法权益。</w:t>
      </w:r>
    </w:p>
    <w:p w:rsidR="00746B56" w:rsidRPr="00782C52" w:rsidRDefault="00746B56" w:rsidP="00CF24CA">
      <w:pPr>
        <w:spacing w:after="120" w:line="360" w:lineRule="auto"/>
        <w:ind w:right="480"/>
        <w:rPr>
          <w:rFonts w:asciiTheme="minorEastAsia" w:eastAsiaTheme="minorEastAsia" w:hAnsiTheme="minorEastAsia"/>
          <w:b/>
          <w:sz w:val="28"/>
          <w:szCs w:val="28"/>
        </w:rPr>
      </w:pPr>
      <w:r w:rsidRPr="00782C52">
        <w:rPr>
          <w:rFonts w:asciiTheme="minorEastAsia" w:eastAsiaTheme="minorEastAsia" w:hAnsiTheme="minorEastAsia" w:hint="eastAsia"/>
          <w:b/>
          <w:sz w:val="28"/>
          <w:szCs w:val="28"/>
        </w:rPr>
        <w:t>9.2 对投标人的纪律要求</w:t>
      </w:r>
    </w:p>
    <w:p w:rsidR="00746B56" w:rsidRPr="008839B6" w:rsidRDefault="00746B56" w:rsidP="00CF24CA">
      <w:pPr>
        <w:spacing w:after="120" w:line="360" w:lineRule="auto"/>
        <w:ind w:right="-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46B56" w:rsidRPr="00782C52" w:rsidRDefault="00746B56" w:rsidP="00CF24CA">
      <w:pPr>
        <w:spacing w:after="120" w:line="360" w:lineRule="auto"/>
        <w:ind w:right="480"/>
        <w:rPr>
          <w:rFonts w:asciiTheme="minorEastAsia" w:eastAsiaTheme="minorEastAsia" w:hAnsiTheme="minorEastAsia"/>
          <w:b/>
          <w:sz w:val="28"/>
          <w:szCs w:val="28"/>
        </w:rPr>
      </w:pPr>
      <w:r w:rsidRPr="00782C52">
        <w:rPr>
          <w:rFonts w:asciiTheme="minorEastAsia" w:eastAsiaTheme="minorEastAsia" w:hAnsiTheme="minorEastAsia" w:hint="eastAsia"/>
          <w:b/>
          <w:sz w:val="28"/>
          <w:szCs w:val="28"/>
        </w:rPr>
        <w:t>9.3对评标委员会成员的纪律要求</w:t>
      </w:r>
    </w:p>
    <w:p w:rsidR="00746B56" w:rsidRPr="008839B6" w:rsidRDefault="00746B56" w:rsidP="00CF24CA">
      <w:pPr>
        <w:spacing w:after="120" w:line="360" w:lineRule="auto"/>
        <w:ind w:right="-1"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46B56" w:rsidRPr="00782C52" w:rsidRDefault="00746B56" w:rsidP="00CF24CA">
      <w:pPr>
        <w:spacing w:after="120" w:line="360" w:lineRule="auto"/>
        <w:ind w:right="480"/>
        <w:rPr>
          <w:rFonts w:asciiTheme="minorEastAsia" w:eastAsiaTheme="minorEastAsia" w:hAnsiTheme="minorEastAsia"/>
          <w:b/>
          <w:sz w:val="28"/>
          <w:szCs w:val="28"/>
        </w:rPr>
      </w:pPr>
      <w:r w:rsidRPr="00782C52">
        <w:rPr>
          <w:rFonts w:asciiTheme="minorEastAsia" w:eastAsiaTheme="minorEastAsia" w:hAnsiTheme="minorEastAsia" w:hint="eastAsia"/>
          <w:b/>
          <w:sz w:val="28"/>
          <w:szCs w:val="28"/>
        </w:rPr>
        <w:t>9.4 对与评标活动有关的工作人员的纪律要求</w:t>
      </w:r>
    </w:p>
    <w:p w:rsidR="009C687F" w:rsidRPr="008839B6" w:rsidRDefault="00746B56" w:rsidP="00CF24CA">
      <w:pPr>
        <w:spacing w:after="120" w:line="360" w:lineRule="auto"/>
        <w:ind w:right="-1" w:firstLineChars="200" w:firstLine="48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w:t>
      </w:r>
      <w:r w:rsidR="009C687F" w:rsidRPr="008839B6">
        <w:rPr>
          <w:rFonts w:asciiTheme="minorEastAsia" w:eastAsiaTheme="minorEastAsia" w:hAnsiTheme="minorEastAsia" w:hint="eastAsia"/>
          <w:sz w:val="24"/>
          <w:szCs w:val="24"/>
        </w:rPr>
        <w:t>常进行。</w:t>
      </w:r>
    </w:p>
    <w:p w:rsidR="009C687F" w:rsidRPr="00782C52" w:rsidRDefault="009C687F" w:rsidP="00CF24CA">
      <w:pPr>
        <w:spacing w:after="120" w:line="360" w:lineRule="auto"/>
        <w:ind w:right="480"/>
        <w:rPr>
          <w:rFonts w:asciiTheme="minorEastAsia" w:eastAsiaTheme="minorEastAsia" w:hAnsiTheme="minorEastAsia"/>
          <w:b/>
          <w:sz w:val="28"/>
          <w:szCs w:val="28"/>
        </w:rPr>
      </w:pPr>
      <w:r w:rsidRPr="00782C52">
        <w:rPr>
          <w:rFonts w:asciiTheme="minorEastAsia" w:eastAsiaTheme="minorEastAsia" w:hAnsiTheme="minorEastAsia" w:hint="eastAsia"/>
          <w:b/>
          <w:sz w:val="28"/>
          <w:szCs w:val="28"/>
        </w:rPr>
        <w:t>9.5 投诉</w:t>
      </w:r>
    </w:p>
    <w:p w:rsidR="009C687F" w:rsidRPr="008839B6" w:rsidRDefault="009C687F" w:rsidP="005A6822">
      <w:pPr>
        <w:spacing w:after="120" w:line="360" w:lineRule="auto"/>
        <w:ind w:firstLineChars="150" w:firstLine="360"/>
        <w:rPr>
          <w:rFonts w:asciiTheme="minorEastAsia" w:eastAsiaTheme="minorEastAsia" w:hAnsiTheme="minorEastAsia"/>
          <w:sz w:val="24"/>
          <w:szCs w:val="24"/>
        </w:rPr>
      </w:pPr>
      <w:r w:rsidRPr="008839B6">
        <w:rPr>
          <w:rFonts w:asciiTheme="minorEastAsia" w:eastAsiaTheme="minorEastAsia" w:hAnsiTheme="minorEastAsia" w:hint="eastAsia"/>
          <w:sz w:val="24"/>
          <w:szCs w:val="24"/>
        </w:rPr>
        <w:t>投标人和其他利害关系人认为本次招标活动违反法律、法规和规章规定的，有权向有关行政监督部门投诉。</w:t>
      </w:r>
    </w:p>
    <w:p w:rsidR="009C687F" w:rsidRPr="00782C52" w:rsidRDefault="009C687F" w:rsidP="00CF24CA">
      <w:pPr>
        <w:spacing w:after="120" w:line="360" w:lineRule="auto"/>
        <w:ind w:right="480"/>
        <w:rPr>
          <w:rFonts w:asciiTheme="minorEastAsia" w:eastAsiaTheme="minorEastAsia" w:hAnsiTheme="minorEastAsia"/>
          <w:b/>
          <w:sz w:val="28"/>
          <w:szCs w:val="28"/>
        </w:rPr>
      </w:pPr>
      <w:r w:rsidRPr="00782C52">
        <w:rPr>
          <w:rFonts w:asciiTheme="minorEastAsia" w:eastAsiaTheme="minorEastAsia" w:hAnsiTheme="minorEastAsia" w:hint="eastAsia"/>
          <w:b/>
          <w:sz w:val="28"/>
          <w:szCs w:val="28"/>
        </w:rPr>
        <w:t>10.需要补充的其他内容</w:t>
      </w:r>
    </w:p>
    <w:p w:rsidR="00B8301D" w:rsidRPr="00B8301D" w:rsidRDefault="00B8301D" w:rsidP="00B8301D">
      <w:pPr>
        <w:spacing w:after="120" w:line="360" w:lineRule="auto"/>
        <w:ind w:right="480"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需要补充的其他内容：见投标人须知前附表</w:t>
      </w:r>
    </w:p>
    <w:p w:rsidR="00F05A1B" w:rsidRPr="0096280E" w:rsidRDefault="00F05A1B" w:rsidP="004A1CCA">
      <w:pPr>
        <w:spacing w:line="400" w:lineRule="exact"/>
        <w:rPr>
          <w:rFonts w:asciiTheme="minorEastAsia" w:eastAsiaTheme="minorEastAsia" w:hAnsiTheme="minorEastAsia"/>
          <w:b/>
          <w:sz w:val="32"/>
          <w:szCs w:val="32"/>
        </w:rPr>
      </w:pPr>
      <w:r w:rsidRPr="0096280E">
        <w:rPr>
          <w:rFonts w:asciiTheme="minorEastAsia" w:eastAsiaTheme="minorEastAsia" w:hAnsiTheme="minorEastAsia" w:hint="eastAsia"/>
          <w:b/>
          <w:sz w:val="32"/>
          <w:szCs w:val="32"/>
        </w:rPr>
        <w:lastRenderedPageBreak/>
        <w:t>附件一：开标记录表</w:t>
      </w:r>
    </w:p>
    <w:p w:rsidR="00F05A1B" w:rsidRPr="0096280E" w:rsidRDefault="00F05A1B" w:rsidP="00133D5E">
      <w:pPr>
        <w:spacing w:line="400" w:lineRule="exact"/>
        <w:ind w:firstLineChars="1100" w:firstLine="3534"/>
        <w:rPr>
          <w:rFonts w:asciiTheme="minorEastAsia" w:eastAsiaTheme="minorEastAsia" w:hAnsiTheme="minorEastAsia"/>
          <w:b/>
          <w:sz w:val="32"/>
          <w:szCs w:val="32"/>
        </w:rPr>
      </w:pPr>
      <w:r w:rsidRPr="0096280E">
        <w:rPr>
          <w:rFonts w:asciiTheme="minorEastAsia" w:eastAsiaTheme="minorEastAsia" w:hAnsiTheme="minorEastAsia" w:hint="eastAsia"/>
          <w:b/>
          <w:sz w:val="32"/>
          <w:szCs w:val="32"/>
        </w:rPr>
        <w:t>开标记录表</w:t>
      </w:r>
    </w:p>
    <w:p w:rsidR="00F05A1B" w:rsidRPr="0096280E" w:rsidRDefault="00F05A1B" w:rsidP="0096280E">
      <w:pPr>
        <w:spacing w:line="400" w:lineRule="exact"/>
        <w:ind w:firstLineChars="1650" w:firstLine="396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开标时间：</w:t>
      </w:r>
      <w:r w:rsidR="0096280E"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年</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月</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日</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时</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分</w:t>
      </w:r>
    </w:p>
    <w:tbl>
      <w:tblPr>
        <w:tblW w:w="0" w:type="auto"/>
        <w:tblInd w:w="-318" w:type="dxa"/>
        <w:tblLayout w:type="fixed"/>
        <w:tblLook w:val="0000"/>
      </w:tblPr>
      <w:tblGrid>
        <w:gridCol w:w="852"/>
        <w:gridCol w:w="1134"/>
        <w:gridCol w:w="1275"/>
        <w:gridCol w:w="1276"/>
        <w:gridCol w:w="1134"/>
        <w:gridCol w:w="1134"/>
        <w:gridCol w:w="1134"/>
        <w:gridCol w:w="1418"/>
      </w:tblGrid>
      <w:tr w:rsidR="00F05A1B" w:rsidRPr="0096280E" w:rsidTr="009C2EDA">
        <w:tc>
          <w:tcPr>
            <w:tcW w:w="852" w:type="dxa"/>
            <w:tcBorders>
              <w:top w:val="single" w:sz="4" w:space="0" w:color="auto"/>
              <w:left w:val="single" w:sz="4" w:space="0" w:color="auto"/>
              <w:bottom w:val="single" w:sz="4" w:space="0" w:color="auto"/>
              <w:right w:val="single" w:sz="4" w:space="0" w:color="auto"/>
            </w:tcBorders>
            <w:vAlign w:val="center"/>
          </w:tcPr>
          <w:p w:rsidR="00F05A1B" w:rsidRPr="0096280E" w:rsidRDefault="00F05A1B" w:rsidP="0096280E">
            <w:pPr>
              <w:spacing w:line="400" w:lineRule="exact"/>
              <w:jc w:val="center"/>
              <w:rPr>
                <w:rFonts w:asciiTheme="minorEastAsia" w:eastAsiaTheme="minorEastAsia" w:hAnsiTheme="minorEastAsia"/>
                <w:sz w:val="24"/>
                <w:szCs w:val="24"/>
              </w:rPr>
            </w:pPr>
            <w:r w:rsidRPr="0096280E">
              <w:rPr>
                <w:rFonts w:asciiTheme="minorEastAsia" w:eastAsiaTheme="minorEastAsia" w:hAnsiTheme="minorEastAsia"/>
                <w:sz w:val="24"/>
                <w:szCs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F05A1B" w:rsidRPr="0096280E" w:rsidRDefault="00F05A1B" w:rsidP="0096280E">
            <w:pPr>
              <w:spacing w:line="400" w:lineRule="exact"/>
              <w:jc w:val="center"/>
              <w:rPr>
                <w:rFonts w:asciiTheme="minorEastAsia" w:eastAsiaTheme="minorEastAsia" w:hAnsiTheme="minorEastAsia"/>
                <w:sz w:val="24"/>
                <w:szCs w:val="24"/>
              </w:rPr>
            </w:pPr>
            <w:r w:rsidRPr="0096280E">
              <w:rPr>
                <w:rFonts w:asciiTheme="minorEastAsia" w:eastAsiaTheme="minorEastAsia" w:hAnsiTheme="minorEastAsia"/>
                <w:sz w:val="24"/>
                <w:szCs w:val="24"/>
              </w:rPr>
              <w:t>投标人</w:t>
            </w:r>
          </w:p>
        </w:tc>
        <w:tc>
          <w:tcPr>
            <w:tcW w:w="1275" w:type="dxa"/>
            <w:tcBorders>
              <w:top w:val="single" w:sz="4" w:space="0" w:color="auto"/>
              <w:left w:val="single" w:sz="4" w:space="0" w:color="auto"/>
              <w:bottom w:val="single" w:sz="4" w:space="0" w:color="auto"/>
              <w:right w:val="single" w:sz="4" w:space="0" w:color="auto"/>
            </w:tcBorders>
            <w:vAlign w:val="center"/>
          </w:tcPr>
          <w:p w:rsidR="00F05A1B" w:rsidRPr="0096280E" w:rsidRDefault="00F05A1B" w:rsidP="0096280E">
            <w:pPr>
              <w:spacing w:line="400" w:lineRule="exact"/>
              <w:jc w:val="center"/>
              <w:rPr>
                <w:rFonts w:asciiTheme="minorEastAsia" w:eastAsiaTheme="minorEastAsia" w:hAnsiTheme="minorEastAsia"/>
                <w:sz w:val="24"/>
                <w:szCs w:val="24"/>
              </w:rPr>
            </w:pPr>
            <w:r w:rsidRPr="0096280E">
              <w:rPr>
                <w:rFonts w:asciiTheme="minorEastAsia" w:eastAsiaTheme="minorEastAsia" w:hAnsiTheme="minorEastAsia"/>
                <w:sz w:val="24"/>
                <w:szCs w:val="24"/>
              </w:rPr>
              <w:t>密封情况</w:t>
            </w:r>
          </w:p>
        </w:tc>
        <w:tc>
          <w:tcPr>
            <w:tcW w:w="1276" w:type="dxa"/>
            <w:tcBorders>
              <w:top w:val="single" w:sz="4" w:space="0" w:color="auto"/>
              <w:left w:val="single" w:sz="4" w:space="0" w:color="auto"/>
              <w:bottom w:val="single" w:sz="4" w:space="0" w:color="auto"/>
              <w:right w:val="single" w:sz="4" w:space="0" w:color="auto"/>
            </w:tcBorders>
            <w:vAlign w:val="center"/>
          </w:tcPr>
          <w:p w:rsidR="00F05A1B" w:rsidRPr="0096280E" w:rsidRDefault="00F05A1B" w:rsidP="0096280E">
            <w:pPr>
              <w:spacing w:line="400" w:lineRule="exact"/>
              <w:jc w:val="center"/>
              <w:rPr>
                <w:rFonts w:asciiTheme="minorEastAsia" w:eastAsiaTheme="minorEastAsia" w:hAnsiTheme="minorEastAsia"/>
                <w:sz w:val="24"/>
                <w:szCs w:val="24"/>
              </w:rPr>
            </w:pPr>
            <w:r w:rsidRPr="0096280E">
              <w:rPr>
                <w:rFonts w:asciiTheme="minorEastAsia" w:eastAsiaTheme="minorEastAsia" w:hAnsiTheme="minorEastAsia"/>
                <w:sz w:val="24"/>
                <w:szCs w:val="24"/>
              </w:rPr>
              <w:t>投标报价（元）</w:t>
            </w:r>
          </w:p>
        </w:tc>
        <w:tc>
          <w:tcPr>
            <w:tcW w:w="1134" w:type="dxa"/>
            <w:tcBorders>
              <w:top w:val="single" w:sz="4" w:space="0" w:color="auto"/>
              <w:left w:val="single" w:sz="4" w:space="0" w:color="auto"/>
              <w:bottom w:val="single" w:sz="4" w:space="0" w:color="auto"/>
              <w:right w:val="single" w:sz="4" w:space="0" w:color="auto"/>
            </w:tcBorders>
            <w:vAlign w:val="center"/>
          </w:tcPr>
          <w:p w:rsidR="00F05A1B" w:rsidRPr="0096280E" w:rsidRDefault="00F05A1B" w:rsidP="0096280E">
            <w:pPr>
              <w:spacing w:line="400" w:lineRule="exact"/>
              <w:jc w:val="center"/>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质量</w:t>
            </w:r>
          </w:p>
        </w:tc>
        <w:tc>
          <w:tcPr>
            <w:tcW w:w="1134" w:type="dxa"/>
            <w:tcBorders>
              <w:top w:val="single" w:sz="4" w:space="0" w:color="auto"/>
              <w:left w:val="single" w:sz="4" w:space="0" w:color="auto"/>
              <w:bottom w:val="single" w:sz="4" w:space="0" w:color="auto"/>
              <w:right w:val="single" w:sz="4" w:space="0" w:color="auto"/>
            </w:tcBorders>
            <w:vAlign w:val="center"/>
          </w:tcPr>
          <w:p w:rsidR="00F05A1B" w:rsidRPr="0096280E" w:rsidRDefault="00F05A1B" w:rsidP="0096280E">
            <w:pPr>
              <w:spacing w:line="400" w:lineRule="exact"/>
              <w:jc w:val="center"/>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工期</w:t>
            </w:r>
          </w:p>
        </w:tc>
        <w:tc>
          <w:tcPr>
            <w:tcW w:w="1134" w:type="dxa"/>
            <w:tcBorders>
              <w:top w:val="single" w:sz="4" w:space="0" w:color="auto"/>
              <w:left w:val="single" w:sz="4" w:space="0" w:color="auto"/>
              <w:bottom w:val="single" w:sz="4" w:space="0" w:color="auto"/>
              <w:right w:val="single" w:sz="4" w:space="0" w:color="auto"/>
            </w:tcBorders>
            <w:vAlign w:val="center"/>
          </w:tcPr>
          <w:p w:rsidR="00F05A1B" w:rsidRPr="0096280E" w:rsidRDefault="001A39BA" w:rsidP="0096280E">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1418" w:type="dxa"/>
            <w:tcBorders>
              <w:top w:val="single" w:sz="4" w:space="0" w:color="auto"/>
              <w:left w:val="single" w:sz="4" w:space="0" w:color="auto"/>
              <w:bottom w:val="single" w:sz="4" w:space="0" w:color="auto"/>
              <w:right w:val="single" w:sz="4" w:space="0" w:color="auto"/>
            </w:tcBorders>
            <w:vAlign w:val="center"/>
          </w:tcPr>
          <w:p w:rsidR="00F05A1B" w:rsidRPr="0096280E" w:rsidRDefault="00F05A1B" w:rsidP="0096280E">
            <w:pPr>
              <w:spacing w:line="400" w:lineRule="exact"/>
              <w:jc w:val="center"/>
              <w:rPr>
                <w:rFonts w:asciiTheme="minorEastAsia" w:eastAsiaTheme="minorEastAsia" w:hAnsiTheme="minorEastAsia"/>
                <w:sz w:val="24"/>
                <w:szCs w:val="24"/>
              </w:rPr>
            </w:pPr>
            <w:r w:rsidRPr="0096280E">
              <w:rPr>
                <w:rFonts w:asciiTheme="minorEastAsia" w:eastAsiaTheme="minorEastAsia" w:hAnsiTheme="minorEastAsia"/>
                <w:sz w:val="24"/>
                <w:szCs w:val="24"/>
              </w:rPr>
              <w:t>签名</w:t>
            </w:r>
          </w:p>
        </w:tc>
      </w:tr>
      <w:tr w:rsidR="00F05A1B" w:rsidRPr="0096280E" w:rsidTr="009C2EDA">
        <w:tc>
          <w:tcPr>
            <w:tcW w:w="852"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r>
      <w:tr w:rsidR="00F05A1B" w:rsidRPr="0096280E" w:rsidTr="009C2EDA">
        <w:tc>
          <w:tcPr>
            <w:tcW w:w="852"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r>
      <w:tr w:rsidR="00F05A1B" w:rsidRPr="0096280E" w:rsidTr="009C2EDA">
        <w:tc>
          <w:tcPr>
            <w:tcW w:w="852"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r>
      <w:tr w:rsidR="00F05A1B" w:rsidRPr="0096280E" w:rsidTr="009C2EDA">
        <w:tc>
          <w:tcPr>
            <w:tcW w:w="852"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r>
      <w:tr w:rsidR="00F05A1B" w:rsidRPr="0096280E" w:rsidTr="009C2EDA">
        <w:tc>
          <w:tcPr>
            <w:tcW w:w="852"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r>
      <w:tr w:rsidR="00F05A1B" w:rsidRPr="0096280E" w:rsidTr="009C2EDA">
        <w:tc>
          <w:tcPr>
            <w:tcW w:w="852"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r>
      <w:tr w:rsidR="00F05A1B" w:rsidRPr="0096280E" w:rsidTr="009C2EDA">
        <w:tc>
          <w:tcPr>
            <w:tcW w:w="852"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r>
      <w:tr w:rsidR="00F05A1B" w:rsidRPr="0096280E" w:rsidTr="009C2EDA">
        <w:tc>
          <w:tcPr>
            <w:tcW w:w="852"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5A1B" w:rsidRPr="0096280E" w:rsidRDefault="00F05A1B" w:rsidP="0096280E">
            <w:pPr>
              <w:spacing w:line="400" w:lineRule="exact"/>
              <w:rPr>
                <w:rFonts w:asciiTheme="minorEastAsia" w:eastAsiaTheme="minorEastAsia" w:hAnsiTheme="minorEastAsia"/>
                <w:sz w:val="24"/>
                <w:szCs w:val="24"/>
              </w:rPr>
            </w:pPr>
          </w:p>
        </w:tc>
      </w:tr>
    </w:tbl>
    <w:p w:rsidR="00F05A1B" w:rsidRPr="0096280E" w:rsidRDefault="00F05A1B" w:rsidP="00133D5E">
      <w:pPr>
        <w:spacing w:after="120" w:line="300" w:lineRule="exact"/>
        <w:rPr>
          <w:rFonts w:asciiTheme="minorEastAsia" w:eastAsiaTheme="minorEastAsia" w:hAnsiTheme="minorEastAsia"/>
          <w:sz w:val="24"/>
          <w:szCs w:val="24"/>
        </w:rPr>
      </w:pPr>
    </w:p>
    <w:p w:rsidR="00F05A1B" w:rsidRPr="0096280E" w:rsidRDefault="00F05A1B" w:rsidP="00133D5E">
      <w:pPr>
        <w:spacing w:after="120" w:line="300" w:lineRule="exact"/>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招标人代表：                </w:t>
      </w:r>
      <w:r w:rsidR="009C2EDA">
        <w:rPr>
          <w:rFonts w:asciiTheme="minorEastAsia" w:eastAsiaTheme="minorEastAsia" w:hAnsiTheme="minorEastAsia" w:hint="eastAsia"/>
          <w:sz w:val="24"/>
          <w:szCs w:val="24"/>
        </w:rPr>
        <w:t xml:space="preserve">   </w:t>
      </w:r>
      <w:r w:rsidRPr="0096280E">
        <w:rPr>
          <w:rFonts w:asciiTheme="minorEastAsia" w:eastAsiaTheme="minorEastAsia" w:hAnsiTheme="minorEastAsia" w:hint="eastAsia"/>
          <w:sz w:val="24"/>
          <w:szCs w:val="24"/>
        </w:rPr>
        <w:t xml:space="preserve">记录人：                </w:t>
      </w:r>
      <w:r w:rsidR="009C2EDA" w:rsidRPr="0096280E">
        <w:rPr>
          <w:rFonts w:asciiTheme="minorEastAsia" w:eastAsiaTheme="minorEastAsia" w:hAnsiTheme="minorEastAsia" w:hint="eastAsia"/>
          <w:sz w:val="24"/>
          <w:szCs w:val="24"/>
        </w:rPr>
        <w:t>监标人：</w:t>
      </w:r>
      <w:r w:rsidRPr="0096280E">
        <w:rPr>
          <w:rFonts w:asciiTheme="minorEastAsia" w:eastAsiaTheme="minorEastAsia" w:hAnsiTheme="minorEastAsia" w:hint="eastAsia"/>
          <w:sz w:val="24"/>
          <w:szCs w:val="24"/>
        </w:rPr>
        <w:t xml:space="preserve">    </w:t>
      </w:r>
      <w:r w:rsidR="009C2EDA">
        <w:rPr>
          <w:rFonts w:asciiTheme="minorEastAsia" w:eastAsiaTheme="minorEastAsia" w:hAnsiTheme="minorEastAsia" w:hint="eastAsia"/>
          <w:sz w:val="24"/>
          <w:szCs w:val="24"/>
        </w:rPr>
        <w:t xml:space="preserve">                   </w:t>
      </w:r>
      <w:r w:rsidRPr="0096280E">
        <w:rPr>
          <w:rFonts w:asciiTheme="minorEastAsia" w:eastAsiaTheme="minorEastAsia" w:hAnsiTheme="minorEastAsia" w:hint="eastAsia"/>
          <w:sz w:val="24"/>
          <w:szCs w:val="24"/>
        </w:rPr>
        <w:t xml:space="preserve">            </w:t>
      </w:r>
    </w:p>
    <w:p w:rsidR="00F05A1B" w:rsidRPr="0096280E" w:rsidRDefault="00F05A1B" w:rsidP="00133D5E">
      <w:pPr>
        <w:spacing w:line="360" w:lineRule="exact"/>
        <w:ind w:leftChars="200" w:left="5840" w:hangingChars="2250" w:hanging="540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                                               </w:t>
      </w:r>
      <w:r w:rsidR="0096280E" w:rsidRPr="0096280E">
        <w:rPr>
          <w:rFonts w:asciiTheme="minorEastAsia" w:eastAsiaTheme="minorEastAsia" w:hAnsiTheme="minorEastAsia" w:hint="eastAsia"/>
          <w:sz w:val="24"/>
          <w:szCs w:val="24"/>
        </w:rPr>
        <w:t xml:space="preserve">                                                       </w:t>
      </w:r>
      <w:r w:rsidRPr="0096280E">
        <w:rPr>
          <w:rFonts w:asciiTheme="minorEastAsia" w:eastAsiaTheme="minorEastAsia" w:hAnsiTheme="minorEastAsia" w:hint="eastAsia"/>
          <w:sz w:val="24"/>
          <w:szCs w:val="24"/>
        </w:rPr>
        <w:t xml:space="preserve">   年</w:t>
      </w:r>
      <w:r w:rsidR="009C2EDA">
        <w:rPr>
          <w:rFonts w:asciiTheme="minorEastAsia" w:eastAsiaTheme="minorEastAsia" w:hAnsiTheme="minorEastAsia" w:hint="eastAsia"/>
          <w:sz w:val="24"/>
          <w:szCs w:val="24"/>
        </w:rPr>
        <w:t xml:space="preserve">     </w:t>
      </w:r>
      <w:r w:rsidRPr="0096280E">
        <w:rPr>
          <w:rFonts w:asciiTheme="minorEastAsia" w:eastAsiaTheme="minorEastAsia" w:hAnsiTheme="minorEastAsia" w:hint="eastAsia"/>
          <w:sz w:val="24"/>
          <w:szCs w:val="24"/>
        </w:rPr>
        <w:t>月</w:t>
      </w:r>
      <w:r w:rsidR="009C2EDA">
        <w:rPr>
          <w:rFonts w:asciiTheme="minorEastAsia" w:eastAsiaTheme="minorEastAsia" w:hAnsiTheme="minorEastAsia" w:hint="eastAsia"/>
          <w:sz w:val="24"/>
          <w:szCs w:val="24"/>
        </w:rPr>
        <w:t xml:space="preserve">     </w:t>
      </w:r>
      <w:r w:rsidRPr="0096280E">
        <w:rPr>
          <w:rFonts w:asciiTheme="minorEastAsia" w:eastAsiaTheme="minorEastAsia" w:hAnsiTheme="minorEastAsia" w:hint="eastAsia"/>
          <w:sz w:val="24"/>
          <w:szCs w:val="24"/>
        </w:rPr>
        <w:t>日</w:t>
      </w: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bookmarkStart w:id="32" w:name="_Toc387647220"/>
      <w:bookmarkStart w:id="33" w:name="_Toc152045582"/>
      <w:bookmarkStart w:id="34" w:name="_Toc179632600"/>
      <w:bookmarkStart w:id="35" w:name="_Toc246996225"/>
      <w:bookmarkStart w:id="36" w:name="_Toc246996968"/>
      <w:bookmarkStart w:id="37" w:name="_Toc247085740"/>
      <w:bookmarkStart w:id="38" w:name="_Toc144974549"/>
      <w:bookmarkStart w:id="39" w:name="_Toc152042359"/>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Pr="0096280E" w:rsidRDefault="00F05A1B" w:rsidP="00F05A1B">
      <w:pPr>
        <w:spacing w:before="120" w:after="120"/>
        <w:rPr>
          <w:rFonts w:asciiTheme="minorEastAsia" w:eastAsiaTheme="minorEastAsia" w:hAnsiTheme="minorEastAsia"/>
          <w:bCs/>
          <w:caps/>
          <w:sz w:val="24"/>
          <w:szCs w:val="24"/>
        </w:rPr>
      </w:pPr>
    </w:p>
    <w:p w:rsidR="00F05A1B" w:rsidRPr="0096280E" w:rsidRDefault="00F05A1B" w:rsidP="00F05A1B">
      <w:pPr>
        <w:rPr>
          <w:rFonts w:asciiTheme="minorEastAsia" w:eastAsiaTheme="minorEastAsia" w:hAnsiTheme="minorEastAsia"/>
          <w:b/>
          <w:sz w:val="24"/>
          <w:szCs w:val="24"/>
        </w:rPr>
      </w:pPr>
    </w:p>
    <w:p w:rsidR="00F05A1B" w:rsidRDefault="00F05A1B" w:rsidP="00F05A1B">
      <w:pPr>
        <w:spacing w:before="120" w:after="120"/>
        <w:rPr>
          <w:rFonts w:asciiTheme="minorEastAsia" w:eastAsiaTheme="minorEastAsia" w:hAnsiTheme="minorEastAsia"/>
          <w:b/>
          <w:bCs/>
          <w:caps/>
          <w:sz w:val="24"/>
          <w:szCs w:val="24"/>
        </w:rPr>
      </w:pPr>
    </w:p>
    <w:p w:rsidR="00B8301D" w:rsidRDefault="00B8301D" w:rsidP="00F05A1B">
      <w:pPr>
        <w:spacing w:before="120" w:after="120"/>
        <w:rPr>
          <w:rFonts w:asciiTheme="minorEastAsia" w:eastAsiaTheme="minorEastAsia" w:hAnsiTheme="minorEastAsia"/>
          <w:b/>
          <w:bCs/>
          <w:caps/>
          <w:sz w:val="24"/>
          <w:szCs w:val="24"/>
        </w:rPr>
      </w:pPr>
    </w:p>
    <w:p w:rsidR="00B8301D" w:rsidRDefault="00B8301D" w:rsidP="00F05A1B">
      <w:pPr>
        <w:spacing w:before="120" w:after="120"/>
        <w:rPr>
          <w:rFonts w:asciiTheme="minorEastAsia" w:eastAsiaTheme="minorEastAsia" w:hAnsiTheme="minorEastAsia"/>
          <w:b/>
          <w:bCs/>
          <w:caps/>
          <w:sz w:val="24"/>
          <w:szCs w:val="24"/>
        </w:rPr>
      </w:pPr>
    </w:p>
    <w:p w:rsidR="00133D5E" w:rsidRPr="0096280E" w:rsidRDefault="00133D5E" w:rsidP="00F05A1B">
      <w:pPr>
        <w:spacing w:before="120" w:after="120"/>
        <w:rPr>
          <w:rFonts w:asciiTheme="minorEastAsia" w:eastAsiaTheme="minorEastAsia" w:hAnsiTheme="minorEastAsia"/>
          <w:b/>
          <w:bCs/>
          <w:caps/>
          <w:sz w:val="24"/>
          <w:szCs w:val="24"/>
        </w:rPr>
      </w:pPr>
    </w:p>
    <w:p w:rsidR="00F05A1B" w:rsidRPr="0096280E" w:rsidRDefault="00F05A1B" w:rsidP="00133D5E">
      <w:pPr>
        <w:spacing w:line="400" w:lineRule="exact"/>
        <w:rPr>
          <w:rFonts w:asciiTheme="minorEastAsia" w:eastAsiaTheme="minorEastAsia" w:hAnsiTheme="minorEastAsia"/>
          <w:b/>
          <w:sz w:val="32"/>
          <w:szCs w:val="32"/>
        </w:rPr>
      </w:pPr>
      <w:r w:rsidRPr="0096280E">
        <w:rPr>
          <w:rFonts w:asciiTheme="minorEastAsia" w:eastAsiaTheme="minorEastAsia" w:hAnsiTheme="minorEastAsia" w:hint="eastAsia"/>
          <w:b/>
          <w:sz w:val="32"/>
          <w:szCs w:val="32"/>
        </w:rPr>
        <w:lastRenderedPageBreak/>
        <w:t>附表二：招标文件澄清申请函</w:t>
      </w:r>
      <w:bookmarkEnd w:id="32"/>
    </w:p>
    <w:p w:rsidR="00F05A1B" w:rsidRPr="0096280E" w:rsidRDefault="00F05A1B" w:rsidP="00F05A1B">
      <w:pPr>
        <w:rPr>
          <w:rFonts w:asciiTheme="minorEastAsia" w:eastAsiaTheme="minorEastAsia" w:hAnsiTheme="minorEastAsia"/>
          <w:sz w:val="24"/>
          <w:szCs w:val="24"/>
        </w:rPr>
      </w:pPr>
    </w:p>
    <w:p w:rsidR="00F05A1B" w:rsidRPr="004A1CCA" w:rsidRDefault="00F05A1B" w:rsidP="0041085C">
      <w:pPr>
        <w:spacing w:beforeLines="50" w:afterLines="50"/>
        <w:jc w:val="center"/>
        <w:rPr>
          <w:rFonts w:asciiTheme="minorEastAsia" w:eastAsiaTheme="minorEastAsia" w:hAnsiTheme="minorEastAsia"/>
          <w:b/>
          <w:sz w:val="32"/>
          <w:szCs w:val="32"/>
        </w:rPr>
      </w:pPr>
      <w:r w:rsidRPr="004A1CCA">
        <w:rPr>
          <w:rFonts w:asciiTheme="minorEastAsia" w:eastAsiaTheme="minorEastAsia" w:hAnsiTheme="minorEastAsia" w:hint="eastAsia"/>
          <w:b/>
          <w:sz w:val="32"/>
          <w:szCs w:val="32"/>
        </w:rPr>
        <w:t>招标文件澄清申请函</w:t>
      </w:r>
    </w:p>
    <w:p w:rsidR="004A1CCA" w:rsidRPr="004A1CCA" w:rsidRDefault="00F05A1B" w:rsidP="0041085C">
      <w:pPr>
        <w:spacing w:beforeLines="50" w:afterLines="50"/>
        <w:jc w:val="center"/>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编号：</w:t>
      </w:r>
    </w:p>
    <w:p w:rsidR="00B643D3" w:rsidRDefault="00B643D3" w:rsidP="0041085C">
      <w:pPr>
        <w:spacing w:beforeLines="50" w:afterLines="50"/>
        <w:jc w:val="both"/>
        <w:rPr>
          <w:rFonts w:asciiTheme="minorEastAsia" w:eastAsiaTheme="minorEastAsia" w:hAnsiTheme="minorEastAsia"/>
          <w:sz w:val="24"/>
          <w:szCs w:val="24"/>
          <w:u w:val="single"/>
        </w:rPr>
      </w:pPr>
    </w:p>
    <w:p w:rsidR="00F05A1B" w:rsidRPr="004A1CCA" w:rsidRDefault="00B643D3" w:rsidP="0041085C">
      <w:pPr>
        <w:spacing w:beforeLines="50" w:afterLines="50"/>
        <w:jc w:val="both"/>
        <w:rPr>
          <w:rFonts w:asciiTheme="minorEastAsia" w:eastAsiaTheme="minorEastAsia" w:hAnsiTheme="minorEastAsia"/>
          <w:sz w:val="24"/>
          <w:szCs w:val="24"/>
        </w:rPr>
      </w:pP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172D23">
        <w:rPr>
          <w:rFonts w:asciiTheme="minorEastAsia" w:eastAsiaTheme="minorEastAsia" w:hAnsiTheme="minorEastAsia"/>
          <w:sz w:val="24"/>
          <w:szCs w:val="24"/>
        </w:rPr>
        <w:t>（</w:t>
      </w:r>
      <w:r w:rsidRPr="00172D23">
        <w:rPr>
          <w:rFonts w:asciiTheme="minorEastAsia" w:eastAsiaTheme="minorEastAsia" w:hAnsiTheme="minorEastAsia" w:hint="eastAsia"/>
          <w:sz w:val="24"/>
          <w:szCs w:val="24"/>
        </w:rPr>
        <w:t>招</w:t>
      </w:r>
      <w:r w:rsidRPr="00172D23">
        <w:rPr>
          <w:rFonts w:asciiTheme="minorEastAsia" w:eastAsiaTheme="minorEastAsia" w:hAnsiTheme="minorEastAsia"/>
          <w:sz w:val="24"/>
          <w:szCs w:val="24"/>
        </w:rPr>
        <w:t>标人名称）</w:t>
      </w:r>
      <w:r w:rsidRPr="0096280E">
        <w:rPr>
          <w:rFonts w:asciiTheme="minorEastAsia" w:eastAsiaTheme="minorEastAsia" w:hAnsiTheme="minorEastAsia"/>
          <w:sz w:val="24"/>
          <w:szCs w:val="24"/>
        </w:rPr>
        <w:t>：</w:t>
      </w:r>
    </w:p>
    <w:p w:rsidR="00F05A1B" w:rsidRPr="004A1CCA" w:rsidRDefault="00F05A1B" w:rsidP="0096280E">
      <w:pPr>
        <w:spacing w:line="560" w:lineRule="exact"/>
        <w:ind w:firstLineChars="200" w:firstLine="480"/>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经过仔细阅读</w:t>
      </w:r>
      <w:r w:rsidRPr="004A1CCA">
        <w:rPr>
          <w:rFonts w:asciiTheme="minorEastAsia" w:eastAsiaTheme="minorEastAsia" w:hAnsiTheme="minorEastAsia" w:hint="eastAsia"/>
          <w:sz w:val="24"/>
          <w:szCs w:val="24"/>
          <w:u w:val="single"/>
        </w:rPr>
        <w:t xml:space="preserve">　　        　　</w:t>
      </w:r>
      <w:r w:rsidR="004A1CCA" w:rsidRPr="004A1CCA">
        <w:rPr>
          <w:rFonts w:asciiTheme="minorEastAsia" w:eastAsiaTheme="minorEastAsia" w:hAnsiTheme="minorEastAsia" w:hint="eastAsia"/>
          <w:sz w:val="24"/>
          <w:szCs w:val="24"/>
          <w:u w:val="single"/>
        </w:rPr>
        <w:t xml:space="preserve">    </w:t>
      </w:r>
      <w:r w:rsidRPr="004A1CCA">
        <w:rPr>
          <w:rFonts w:asciiTheme="minorEastAsia" w:eastAsiaTheme="minorEastAsia" w:hAnsiTheme="minorEastAsia" w:hint="eastAsia"/>
          <w:sz w:val="24"/>
          <w:szCs w:val="24"/>
        </w:rPr>
        <w:t>（项目名称）招标文件后，我方申请对以下问题予以澄清：</w:t>
      </w:r>
    </w:p>
    <w:p w:rsidR="00F05A1B" w:rsidRPr="004A1CCA" w:rsidRDefault="00F05A1B" w:rsidP="0096280E">
      <w:pPr>
        <w:spacing w:line="560" w:lineRule="exact"/>
        <w:ind w:firstLineChars="50" w:firstLine="120"/>
        <w:rPr>
          <w:rFonts w:asciiTheme="minorEastAsia" w:eastAsiaTheme="minorEastAsia" w:hAnsiTheme="minorEastAsia"/>
          <w:sz w:val="24"/>
          <w:szCs w:val="24"/>
        </w:rPr>
      </w:pPr>
      <w:bookmarkStart w:id="40" w:name="_Hlt269064826"/>
      <w:r w:rsidRPr="004A1CCA">
        <w:rPr>
          <w:rFonts w:asciiTheme="minorEastAsia" w:eastAsiaTheme="minorEastAsia" w:hAnsiTheme="minorEastAsia" w:hint="eastAsia"/>
          <w:sz w:val="24"/>
          <w:szCs w:val="24"/>
        </w:rPr>
        <w:t xml:space="preserve">　1.……</w:t>
      </w:r>
    </w:p>
    <w:p w:rsidR="00F05A1B" w:rsidRPr="004A1CCA" w:rsidRDefault="00F05A1B" w:rsidP="004A1CCA">
      <w:pPr>
        <w:spacing w:line="560" w:lineRule="exact"/>
        <w:ind w:firstLineChars="150" w:firstLine="360"/>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2.……</w:t>
      </w:r>
    </w:p>
    <w:p w:rsidR="00F05A1B" w:rsidRPr="004A1CCA" w:rsidRDefault="00F05A1B" w:rsidP="0096280E">
      <w:pPr>
        <w:spacing w:line="560" w:lineRule="exact"/>
        <w:ind w:firstLineChars="200" w:firstLine="480"/>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w:t>
      </w:r>
      <w:bookmarkEnd w:id="40"/>
    </w:p>
    <w:p w:rsidR="00F05A1B" w:rsidRPr="004A1CCA" w:rsidRDefault="00F05A1B" w:rsidP="00F05A1B">
      <w:pPr>
        <w:wordWrap w:val="0"/>
        <w:jc w:val="right"/>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 xml:space="preserve">　　　　　　　　　　　 投标人：</w:t>
      </w:r>
      <w:r w:rsidRPr="004A1CCA">
        <w:rPr>
          <w:rFonts w:asciiTheme="minorEastAsia" w:eastAsiaTheme="minorEastAsia" w:hAnsiTheme="minorEastAsia" w:hint="eastAsia"/>
          <w:sz w:val="24"/>
          <w:szCs w:val="24"/>
          <w:u w:val="single"/>
        </w:rPr>
        <w:t xml:space="preserve">                 </w:t>
      </w:r>
      <w:r w:rsidRPr="004A1CCA">
        <w:rPr>
          <w:rFonts w:asciiTheme="minorEastAsia" w:eastAsiaTheme="minorEastAsia" w:hAnsiTheme="minorEastAsia" w:hint="eastAsia"/>
          <w:sz w:val="24"/>
          <w:szCs w:val="24"/>
        </w:rPr>
        <w:t>（盖单位章）</w:t>
      </w:r>
    </w:p>
    <w:p w:rsidR="00F05A1B" w:rsidRPr="004A1CCA" w:rsidRDefault="00F05A1B" w:rsidP="004A1CCA">
      <w:pPr>
        <w:ind w:right="480"/>
        <w:rPr>
          <w:rFonts w:asciiTheme="minorEastAsia" w:eastAsiaTheme="minorEastAsia" w:hAnsiTheme="minorEastAsia"/>
          <w:sz w:val="24"/>
          <w:szCs w:val="24"/>
        </w:rPr>
      </w:pPr>
    </w:p>
    <w:p w:rsidR="00F05A1B" w:rsidRPr="004A1CCA" w:rsidRDefault="00F05A1B" w:rsidP="004A1CCA">
      <w:pPr>
        <w:spacing w:line="560" w:lineRule="exact"/>
        <w:ind w:firstLineChars="200" w:firstLine="480"/>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 xml:space="preserve">                         </w:t>
      </w:r>
      <w:r w:rsidR="004A1CCA">
        <w:rPr>
          <w:rFonts w:asciiTheme="minorEastAsia" w:eastAsiaTheme="minorEastAsia" w:hAnsiTheme="minorEastAsia" w:hint="eastAsia"/>
          <w:sz w:val="24"/>
          <w:szCs w:val="24"/>
        </w:rPr>
        <w:t xml:space="preserve">                         </w:t>
      </w:r>
      <w:r w:rsidRPr="004A1CCA">
        <w:rPr>
          <w:rFonts w:asciiTheme="minorEastAsia" w:eastAsiaTheme="minorEastAsia" w:hAnsiTheme="minorEastAsia" w:hint="eastAsia"/>
          <w:sz w:val="24"/>
          <w:szCs w:val="24"/>
        </w:rPr>
        <w:t xml:space="preserve"> 年    月    日</w:t>
      </w: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Default="00F05A1B" w:rsidP="00F05A1B">
      <w:pPr>
        <w:spacing w:line="400" w:lineRule="exact"/>
        <w:ind w:firstLineChars="200" w:firstLine="482"/>
        <w:rPr>
          <w:rFonts w:asciiTheme="minorEastAsia" w:eastAsiaTheme="minorEastAsia" w:hAnsiTheme="minorEastAsia"/>
          <w:b/>
          <w:sz w:val="24"/>
          <w:szCs w:val="24"/>
        </w:rPr>
      </w:pPr>
    </w:p>
    <w:p w:rsidR="004A1CCA" w:rsidRDefault="004A1CCA" w:rsidP="00F05A1B">
      <w:pPr>
        <w:spacing w:line="400" w:lineRule="exact"/>
        <w:ind w:firstLineChars="200" w:firstLine="482"/>
        <w:rPr>
          <w:rFonts w:asciiTheme="minorEastAsia" w:eastAsiaTheme="minorEastAsia" w:hAnsiTheme="minorEastAsia"/>
          <w:b/>
          <w:sz w:val="24"/>
          <w:szCs w:val="24"/>
        </w:rPr>
      </w:pPr>
    </w:p>
    <w:p w:rsidR="004A1CCA" w:rsidRPr="0096280E" w:rsidRDefault="004A1CCA" w:rsidP="00B8301D">
      <w:pPr>
        <w:spacing w:line="400" w:lineRule="exact"/>
        <w:rPr>
          <w:rFonts w:asciiTheme="minorEastAsia" w:eastAsiaTheme="minorEastAsia" w:hAnsiTheme="minorEastAsia"/>
          <w:b/>
          <w:sz w:val="24"/>
          <w:szCs w:val="24"/>
        </w:rPr>
      </w:pPr>
    </w:p>
    <w:p w:rsidR="00F05A1B" w:rsidRPr="004A1CCA" w:rsidRDefault="00F05A1B" w:rsidP="00133D5E">
      <w:pPr>
        <w:spacing w:line="400" w:lineRule="exact"/>
        <w:rPr>
          <w:rFonts w:asciiTheme="minorEastAsia" w:eastAsiaTheme="minorEastAsia" w:hAnsiTheme="minorEastAsia"/>
          <w:b/>
          <w:sz w:val="32"/>
          <w:szCs w:val="32"/>
        </w:rPr>
      </w:pPr>
      <w:r w:rsidRPr="004A1CCA">
        <w:rPr>
          <w:rFonts w:asciiTheme="minorEastAsia" w:eastAsiaTheme="minorEastAsia" w:hAnsiTheme="minorEastAsia"/>
          <w:b/>
          <w:sz w:val="32"/>
          <w:szCs w:val="32"/>
        </w:rPr>
        <w:lastRenderedPageBreak/>
        <w:t>附</w:t>
      </w:r>
      <w:r w:rsidRPr="004A1CCA">
        <w:rPr>
          <w:rFonts w:asciiTheme="minorEastAsia" w:eastAsiaTheme="minorEastAsia" w:hAnsiTheme="minorEastAsia" w:hint="eastAsia"/>
          <w:b/>
          <w:sz w:val="32"/>
          <w:szCs w:val="32"/>
        </w:rPr>
        <w:t>件三</w:t>
      </w:r>
      <w:r w:rsidRPr="004A1CCA">
        <w:rPr>
          <w:rFonts w:asciiTheme="minorEastAsia" w:eastAsiaTheme="minorEastAsia" w:hAnsiTheme="minorEastAsia"/>
          <w:b/>
          <w:sz w:val="32"/>
          <w:szCs w:val="32"/>
        </w:rPr>
        <w:t>：</w:t>
      </w:r>
      <w:r w:rsidRPr="004A1CCA">
        <w:rPr>
          <w:rFonts w:asciiTheme="minorEastAsia" w:eastAsiaTheme="minorEastAsia" w:hAnsiTheme="minorEastAsia" w:hint="eastAsia"/>
          <w:b/>
          <w:sz w:val="32"/>
          <w:szCs w:val="32"/>
        </w:rPr>
        <w:t>招标文件</w:t>
      </w:r>
      <w:r w:rsidRPr="004A1CCA">
        <w:rPr>
          <w:rFonts w:asciiTheme="minorEastAsia" w:eastAsiaTheme="minorEastAsia" w:hAnsiTheme="minorEastAsia"/>
          <w:b/>
          <w:sz w:val="32"/>
          <w:szCs w:val="32"/>
        </w:rPr>
        <w:t>问题澄清通知</w:t>
      </w:r>
      <w:bookmarkEnd w:id="33"/>
      <w:bookmarkEnd w:id="34"/>
      <w:bookmarkEnd w:id="35"/>
      <w:bookmarkEnd w:id="36"/>
      <w:bookmarkEnd w:id="37"/>
      <w:bookmarkEnd w:id="38"/>
      <w:bookmarkEnd w:id="39"/>
    </w:p>
    <w:p w:rsidR="00F05A1B" w:rsidRPr="0096280E" w:rsidRDefault="00F05A1B" w:rsidP="00F05A1B">
      <w:pPr>
        <w:spacing w:line="400" w:lineRule="exact"/>
        <w:jc w:val="center"/>
        <w:rPr>
          <w:rFonts w:asciiTheme="minorEastAsia" w:eastAsiaTheme="minorEastAsia" w:hAnsiTheme="minorEastAsia"/>
          <w:sz w:val="24"/>
          <w:szCs w:val="24"/>
        </w:rPr>
      </w:pPr>
    </w:p>
    <w:p w:rsidR="00F05A1B" w:rsidRPr="004A1CCA" w:rsidRDefault="00F05A1B" w:rsidP="00F05A1B">
      <w:pPr>
        <w:spacing w:line="400" w:lineRule="exact"/>
        <w:jc w:val="center"/>
        <w:rPr>
          <w:rFonts w:asciiTheme="minorEastAsia" w:eastAsiaTheme="minorEastAsia" w:hAnsiTheme="minorEastAsia"/>
          <w:b/>
          <w:sz w:val="32"/>
          <w:szCs w:val="32"/>
        </w:rPr>
      </w:pPr>
      <w:r w:rsidRPr="004A1CCA">
        <w:rPr>
          <w:rFonts w:asciiTheme="minorEastAsia" w:eastAsiaTheme="minorEastAsia" w:hAnsiTheme="minorEastAsia" w:hint="eastAsia"/>
          <w:b/>
          <w:sz w:val="32"/>
          <w:szCs w:val="32"/>
        </w:rPr>
        <w:t>招标文件</w:t>
      </w:r>
      <w:r w:rsidRPr="004A1CCA">
        <w:rPr>
          <w:rFonts w:asciiTheme="minorEastAsia" w:eastAsiaTheme="minorEastAsia" w:hAnsiTheme="minorEastAsia"/>
          <w:b/>
          <w:sz w:val="32"/>
          <w:szCs w:val="32"/>
        </w:rPr>
        <w:t>问题澄清通知</w:t>
      </w:r>
    </w:p>
    <w:p w:rsidR="00F05A1B" w:rsidRPr="004A1CCA" w:rsidRDefault="00F05A1B" w:rsidP="0041085C">
      <w:pPr>
        <w:spacing w:beforeLines="50" w:afterLines="50"/>
        <w:jc w:val="center"/>
        <w:rPr>
          <w:rFonts w:asciiTheme="minorEastAsia" w:eastAsiaTheme="minorEastAsia" w:hAnsiTheme="minorEastAsia"/>
          <w:sz w:val="24"/>
          <w:szCs w:val="24"/>
        </w:rPr>
      </w:pPr>
      <w:r w:rsidRPr="004A1CCA">
        <w:rPr>
          <w:rFonts w:asciiTheme="minorEastAsia" w:eastAsiaTheme="minorEastAsia" w:hAnsiTheme="minorEastAsia"/>
          <w:sz w:val="24"/>
          <w:szCs w:val="24"/>
        </w:rPr>
        <w:t>编号</w:t>
      </w:r>
      <w:r w:rsidRPr="004A1CCA">
        <w:rPr>
          <w:rFonts w:asciiTheme="minorEastAsia" w:eastAsiaTheme="minorEastAsia" w:hAnsiTheme="minorEastAsia" w:hint="eastAsia"/>
          <w:sz w:val="24"/>
          <w:szCs w:val="24"/>
        </w:rPr>
        <w:t xml:space="preserve">：　　        </w:t>
      </w:r>
    </w:p>
    <w:p w:rsidR="00F05A1B" w:rsidRPr="004A1CCA" w:rsidRDefault="00F05A1B" w:rsidP="00F05A1B">
      <w:pPr>
        <w:spacing w:line="560" w:lineRule="exact"/>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各投标人：</w:t>
      </w:r>
    </w:p>
    <w:p w:rsidR="00F05A1B" w:rsidRPr="004A1CCA" w:rsidRDefault="00F05A1B" w:rsidP="0096280E">
      <w:pPr>
        <w:spacing w:line="560" w:lineRule="exact"/>
        <w:ind w:firstLineChars="200" w:firstLine="480"/>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经研究，对</w:t>
      </w:r>
      <w:r w:rsidRPr="004A1CCA">
        <w:rPr>
          <w:rFonts w:asciiTheme="minorEastAsia" w:eastAsiaTheme="minorEastAsia" w:hAnsiTheme="minorEastAsia" w:hint="eastAsia"/>
          <w:sz w:val="24"/>
          <w:szCs w:val="24"/>
          <w:u w:val="single"/>
        </w:rPr>
        <w:t xml:space="preserve">　　        　　</w:t>
      </w:r>
      <w:r w:rsidR="004A1CCA" w:rsidRPr="004A1CCA">
        <w:rPr>
          <w:rFonts w:asciiTheme="minorEastAsia" w:eastAsiaTheme="minorEastAsia" w:hAnsiTheme="minorEastAsia" w:hint="eastAsia"/>
          <w:sz w:val="24"/>
          <w:szCs w:val="24"/>
          <w:u w:val="single"/>
        </w:rPr>
        <w:t xml:space="preserve">    </w:t>
      </w:r>
      <w:r w:rsidRPr="004A1CCA">
        <w:rPr>
          <w:rFonts w:asciiTheme="minorEastAsia" w:eastAsiaTheme="minorEastAsia" w:hAnsiTheme="minorEastAsia" w:hint="eastAsia"/>
          <w:sz w:val="24"/>
          <w:szCs w:val="24"/>
        </w:rPr>
        <w:t>（项目名称）招标文件，作如下澄清：</w:t>
      </w:r>
    </w:p>
    <w:p w:rsidR="00F05A1B" w:rsidRPr="004A1CCA" w:rsidRDefault="00F05A1B" w:rsidP="0096280E">
      <w:pPr>
        <w:spacing w:line="560" w:lineRule="exact"/>
        <w:ind w:firstLineChars="200" w:firstLine="480"/>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1.……</w:t>
      </w:r>
    </w:p>
    <w:p w:rsidR="00F05A1B" w:rsidRPr="004A1CCA" w:rsidRDefault="00F05A1B" w:rsidP="0096280E">
      <w:pPr>
        <w:spacing w:line="560" w:lineRule="exact"/>
        <w:ind w:firstLineChars="200" w:firstLine="480"/>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2.……</w:t>
      </w:r>
    </w:p>
    <w:p w:rsidR="00F05A1B" w:rsidRPr="004A1CCA" w:rsidRDefault="00F05A1B" w:rsidP="0096280E">
      <w:pPr>
        <w:spacing w:line="560" w:lineRule="exact"/>
        <w:ind w:firstLineChars="200" w:firstLine="480"/>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w:t>
      </w:r>
    </w:p>
    <w:p w:rsidR="00F05A1B" w:rsidRPr="004A1CCA" w:rsidRDefault="00F05A1B" w:rsidP="0096280E">
      <w:pPr>
        <w:spacing w:line="560" w:lineRule="exact"/>
        <w:ind w:firstLineChars="200" w:firstLine="480"/>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请收到本通知后以书面形式按招标文件第二章附表五格式在24小时内（以发出时间为准）回复确认。</w:t>
      </w:r>
    </w:p>
    <w:p w:rsidR="00F05A1B" w:rsidRPr="004A1CCA" w:rsidRDefault="00F05A1B" w:rsidP="00F05A1B">
      <w:pPr>
        <w:spacing w:line="400" w:lineRule="exact"/>
        <w:rPr>
          <w:rFonts w:asciiTheme="minorEastAsia" w:eastAsiaTheme="minorEastAsia" w:hAnsiTheme="minorEastAsia"/>
          <w:sz w:val="24"/>
          <w:szCs w:val="24"/>
        </w:rPr>
      </w:pPr>
    </w:p>
    <w:p w:rsidR="00F05A1B" w:rsidRPr="004A1CCA" w:rsidRDefault="00F05A1B" w:rsidP="00F05A1B">
      <w:pPr>
        <w:spacing w:line="400" w:lineRule="exact"/>
        <w:rPr>
          <w:rFonts w:asciiTheme="minorEastAsia" w:eastAsiaTheme="minorEastAsia" w:hAnsiTheme="minorEastAsia"/>
          <w:sz w:val="24"/>
          <w:szCs w:val="24"/>
        </w:rPr>
      </w:pPr>
    </w:p>
    <w:p w:rsidR="00F05A1B" w:rsidRPr="004A1CCA" w:rsidRDefault="00F05A1B" w:rsidP="00F05A1B">
      <w:pPr>
        <w:spacing w:line="400" w:lineRule="exact"/>
        <w:jc w:val="right"/>
        <w:rPr>
          <w:rFonts w:asciiTheme="minorEastAsia" w:eastAsiaTheme="minorEastAsia" w:hAnsiTheme="minorEastAsia"/>
          <w:sz w:val="24"/>
          <w:szCs w:val="24"/>
        </w:rPr>
      </w:pPr>
      <w:r w:rsidRPr="004A1CCA">
        <w:rPr>
          <w:rFonts w:asciiTheme="minorEastAsia" w:eastAsiaTheme="minorEastAsia" w:hAnsiTheme="minorEastAsia"/>
          <w:sz w:val="24"/>
          <w:szCs w:val="24"/>
        </w:rPr>
        <w:t xml:space="preserve">              </w:t>
      </w:r>
      <w:r w:rsidR="001B74ED">
        <w:rPr>
          <w:rFonts w:asciiTheme="minorEastAsia" w:eastAsiaTheme="minorEastAsia" w:hAnsiTheme="minorEastAsia" w:hint="eastAsia"/>
          <w:sz w:val="24"/>
          <w:szCs w:val="24"/>
        </w:rPr>
        <w:t xml:space="preserve">       </w:t>
      </w:r>
      <w:r w:rsidRPr="004A1CCA">
        <w:rPr>
          <w:rFonts w:asciiTheme="minorEastAsia" w:eastAsiaTheme="minorEastAsia" w:hAnsiTheme="minorEastAsia" w:hint="eastAsia"/>
          <w:sz w:val="24"/>
          <w:szCs w:val="24"/>
        </w:rPr>
        <w:t>招标人或招标代理机构</w:t>
      </w:r>
      <w:r w:rsidRPr="004A1CCA">
        <w:rPr>
          <w:rFonts w:asciiTheme="minorEastAsia" w:eastAsiaTheme="minorEastAsia" w:hAnsiTheme="minorEastAsia"/>
          <w:sz w:val="24"/>
          <w:szCs w:val="24"/>
        </w:rPr>
        <w:t>：</w:t>
      </w:r>
      <w:r w:rsidRPr="004A1CCA">
        <w:rPr>
          <w:rFonts w:asciiTheme="minorEastAsia" w:eastAsiaTheme="minorEastAsia" w:hAnsiTheme="minorEastAsia"/>
          <w:sz w:val="24"/>
          <w:szCs w:val="24"/>
          <w:u w:val="single"/>
        </w:rPr>
        <w:t xml:space="preserve">           </w:t>
      </w:r>
      <w:r w:rsidRPr="004A1CCA">
        <w:rPr>
          <w:rFonts w:asciiTheme="minorEastAsia" w:eastAsiaTheme="minorEastAsia" w:hAnsiTheme="minorEastAsia"/>
          <w:sz w:val="24"/>
          <w:szCs w:val="24"/>
        </w:rPr>
        <w:t>（签字</w:t>
      </w:r>
      <w:r w:rsidRPr="004A1CCA">
        <w:rPr>
          <w:rFonts w:asciiTheme="minorEastAsia" w:eastAsiaTheme="minorEastAsia" w:hAnsiTheme="minorEastAsia" w:hint="eastAsia"/>
          <w:sz w:val="24"/>
          <w:szCs w:val="24"/>
        </w:rPr>
        <w:t>或盖章</w:t>
      </w:r>
      <w:r w:rsidRPr="004A1CCA">
        <w:rPr>
          <w:rFonts w:asciiTheme="minorEastAsia" w:eastAsiaTheme="minorEastAsia" w:hAnsiTheme="minorEastAsia"/>
          <w:sz w:val="24"/>
          <w:szCs w:val="24"/>
        </w:rPr>
        <w:t>）</w:t>
      </w:r>
    </w:p>
    <w:p w:rsidR="00F05A1B" w:rsidRPr="004A1CCA" w:rsidRDefault="00F05A1B" w:rsidP="00F05A1B">
      <w:pPr>
        <w:spacing w:line="400" w:lineRule="exact"/>
        <w:rPr>
          <w:rFonts w:asciiTheme="minorEastAsia" w:eastAsiaTheme="minorEastAsia" w:hAnsiTheme="minorEastAsia"/>
          <w:sz w:val="24"/>
          <w:szCs w:val="24"/>
        </w:rPr>
      </w:pPr>
      <w:r w:rsidRPr="004A1CCA">
        <w:rPr>
          <w:rFonts w:asciiTheme="minorEastAsia" w:eastAsiaTheme="minorEastAsia" w:hAnsiTheme="minorEastAsia" w:hint="eastAsia"/>
          <w:sz w:val="24"/>
          <w:szCs w:val="24"/>
        </w:rPr>
        <w:t xml:space="preserve">                                          </w:t>
      </w:r>
    </w:p>
    <w:p w:rsidR="00F05A1B" w:rsidRPr="004A1CCA" w:rsidRDefault="00F05A1B" w:rsidP="0096280E">
      <w:pPr>
        <w:spacing w:line="400" w:lineRule="exact"/>
        <w:ind w:firstLineChars="1450" w:firstLine="3480"/>
        <w:rPr>
          <w:rFonts w:asciiTheme="minorEastAsia" w:eastAsiaTheme="minorEastAsia" w:hAnsiTheme="minorEastAsia"/>
          <w:sz w:val="24"/>
          <w:szCs w:val="24"/>
        </w:rPr>
      </w:pPr>
      <w:r w:rsidRPr="004A1CCA">
        <w:rPr>
          <w:rFonts w:asciiTheme="minorEastAsia" w:eastAsiaTheme="minorEastAsia" w:hAnsiTheme="minorEastAsia"/>
          <w:sz w:val="24"/>
          <w:szCs w:val="24"/>
        </w:rPr>
        <w:t xml:space="preserve">       </w:t>
      </w:r>
      <w:r w:rsidRPr="004A1CCA">
        <w:rPr>
          <w:rFonts w:asciiTheme="minorEastAsia" w:eastAsiaTheme="minorEastAsia" w:hAnsiTheme="minorEastAsia" w:hint="eastAsia"/>
          <w:sz w:val="24"/>
          <w:szCs w:val="24"/>
        </w:rPr>
        <w:t xml:space="preserve"> </w:t>
      </w:r>
      <w:r w:rsidRPr="004A1CCA">
        <w:rPr>
          <w:rFonts w:asciiTheme="minorEastAsia" w:eastAsiaTheme="minorEastAsia" w:hAnsiTheme="minorEastAsia"/>
          <w:sz w:val="24"/>
          <w:szCs w:val="24"/>
        </w:rPr>
        <w:t xml:space="preserve">             年    月  </w:t>
      </w:r>
      <w:r w:rsidR="004A1CCA">
        <w:rPr>
          <w:rFonts w:asciiTheme="minorEastAsia" w:eastAsiaTheme="minorEastAsia" w:hAnsiTheme="minorEastAsia" w:hint="eastAsia"/>
          <w:sz w:val="24"/>
          <w:szCs w:val="24"/>
        </w:rPr>
        <w:t xml:space="preserve">  </w:t>
      </w:r>
      <w:r w:rsidRPr="004A1CCA">
        <w:rPr>
          <w:rFonts w:asciiTheme="minorEastAsia" w:eastAsiaTheme="minorEastAsia" w:hAnsiTheme="minorEastAsia"/>
          <w:sz w:val="24"/>
          <w:szCs w:val="24"/>
        </w:rPr>
        <w:t>日</w:t>
      </w: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bookmarkStart w:id="41" w:name="_Toc387647222"/>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Pr="0096280E" w:rsidRDefault="00F05A1B" w:rsidP="00F05A1B">
      <w:pPr>
        <w:spacing w:line="400" w:lineRule="exact"/>
        <w:ind w:firstLineChars="200" w:firstLine="482"/>
        <w:rPr>
          <w:rFonts w:asciiTheme="minorEastAsia" w:eastAsiaTheme="minorEastAsia" w:hAnsiTheme="minorEastAsia"/>
          <w:b/>
          <w:sz w:val="24"/>
          <w:szCs w:val="24"/>
        </w:rPr>
      </w:pPr>
    </w:p>
    <w:p w:rsidR="00F05A1B" w:rsidRDefault="00F05A1B" w:rsidP="00B8301D">
      <w:pPr>
        <w:spacing w:line="400" w:lineRule="exact"/>
        <w:rPr>
          <w:rFonts w:asciiTheme="minorEastAsia" w:eastAsiaTheme="minorEastAsia" w:hAnsiTheme="minorEastAsia"/>
          <w:b/>
          <w:sz w:val="24"/>
          <w:szCs w:val="24"/>
        </w:rPr>
      </w:pPr>
    </w:p>
    <w:p w:rsidR="00B8301D" w:rsidRPr="0096280E" w:rsidRDefault="00B8301D" w:rsidP="00B8301D">
      <w:pPr>
        <w:spacing w:line="400" w:lineRule="exact"/>
        <w:rPr>
          <w:rFonts w:asciiTheme="minorEastAsia" w:eastAsiaTheme="minorEastAsia" w:hAnsiTheme="minorEastAsia"/>
          <w:b/>
          <w:sz w:val="24"/>
          <w:szCs w:val="24"/>
        </w:rPr>
      </w:pPr>
    </w:p>
    <w:p w:rsidR="00F05A1B" w:rsidRPr="004A1CCA" w:rsidRDefault="00F05A1B" w:rsidP="00133D5E">
      <w:pPr>
        <w:spacing w:line="400" w:lineRule="exact"/>
        <w:rPr>
          <w:rFonts w:asciiTheme="minorEastAsia" w:eastAsiaTheme="minorEastAsia" w:hAnsiTheme="minorEastAsia"/>
          <w:b/>
          <w:sz w:val="32"/>
          <w:szCs w:val="32"/>
        </w:rPr>
      </w:pPr>
      <w:r w:rsidRPr="004A1CCA">
        <w:rPr>
          <w:rFonts w:asciiTheme="minorEastAsia" w:eastAsiaTheme="minorEastAsia" w:hAnsiTheme="minorEastAsia" w:hint="eastAsia"/>
          <w:b/>
          <w:sz w:val="32"/>
          <w:szCs w:val="32"/>
        </w:rPr>
        <w:lastRenderedPageBreak/>
        <w:t>附表四：招标文件修改通知</w:t>
      </w:r>
      <w:bookmarkEnd w:id="41"/>
    </w:p>
    <w:p w:rsidR="00F05A1B" w:rsidRPr="0096280E" w:rsidRDefault="00F05A1B" w:rsidP="00F05A1B">
      <w:pPr>
        <w:spacing w:line="400" w:lineRule="exact"/>
        <w:jc w:val="center"/>
        <w:rPr>
          <w:rFonts w:asciiTheme="minorEastAsia" w:eastAsiaTheme="minorEastAsia" w:hAnsiTheme="minorEastAsia"/>
          <w:sz w:val="24"/>
          <w:szCs w:val="24"/>
        </w:rPr>
      </w:pPr>
    </w:p>
    <w:p w:rsidR="00F05A1B" w:rsidRPr="004A1CCA" w:rsidRDefault="00F05A1B" w:rsidP="00F05A1B">
      <w:pPr>
        <w:spacing w:line="400" w:lineRule="exact"/>
        <w:jc w:val="center"/>
        <w:rPr>
          <w:rFonts w:asciiTheme="minorEastAsia" w:eastAsiaTheme="minorEastAsia" w:hAnsiTheme="minorEastAsia"/>
          <w:b/>
          <w:sz w:val="30"/>
          <w:szCs w:val="30"/>
        </w:rPr>
      </w:pPr>
      <w:r w:rsidRPr="004A1CCA">
        <w:rPr>
          <w:rFonts w:asciiTheme="minorEastAsia" w:eastAsiaTheme="minorEastAsia" w:hAnsiTheme="minorEastAsia" w:hint="eastAsia"/>
          <w:b/>
          <w:sz w:val="30"/>
          <w:szCs w:val="30"/>
        </w:rPr>
        <w:t>招标文件修改通知</w:t>
      </w:r>
    </w:p>
    <w:p w:rsidR="00F05A1B" w:rsidRPr="0096280E" w:rsidRDefault="00F05A1B" w:rsidP="0041085C">
      <w:pPr>
        <w:spacing w:beforeLines="50" w:afterLines="50"/>
        <w:jc w:val="center"/>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编号：　　        </w:t>
      </w:r>
    </w:p>
    <w:p w:rsidR="00F05A1B" w:rsidRPr="0096280E" w:rsidRDefault="00F05A1B" w:rsidP="00F05A1B">
      <w:pPr>
        <w:spacing w:line="560" w:lineRule="exact"/>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各投标人：</w:t>
      </w:r>
    </w:p>
    <w:p w:rsidR="00F05A1B" w:rsidRPr="0096280E" w:rsidRDefault="00F05A1B" w:rsidP="0096280E">
      <w:pPr>
        <w:spacing w:line="56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经研究，对　　        　　（项目名称）招标文件，作如下修改：</w:t>
      </w:r>
    </w:p>
    <w:p w:rsidR="00F05A1B" w:rsidRPr="0096280E" w:rsidRDefault="00F05A1B" w:rsidP="0096280E">
      <w:pPr>
        <w:spacing w:line="56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1.……</w:t>
      </w:r>
    </w:p>
    <w:p w:rsidR="00F05A1B" w:rsidRPr="0096280E" w:rsidRDefault="00F05A1B" w:rsidP="0096280E">
      <w:pPr>
        <w:spacing w:line="56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2.……</w:t>
      </w:r>
    </w:p>
    <w:p w:rsidR="00F05A1B" w:rsidRPr="0096280E" w:rsidRDefault="00F05A1B" w:rsidP="0096280E">
      <w:pPr>
        <w:spacing w:line="56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w:t>
      </w:r>
    </w:p>
    <w:p w:rsidR="00F05A1B" w:rsidRPr="0096280E" w:rsidRDefault="00F05A1B" w:rsidP="00F05A1B">
      <w:pPr>
        <w:spacing w:line="560" w:lineRule="exact"/>
        <w:rPr>
          <w:rFonts w:asciiTheme="minorEastAsia" w:eastAsiaTheme="minorEastAsia" w:hAnsiTheme="minorEastAsia"/>
          <w:sz w:val="24"/>
          <w:szCs w:val="24"/>
        </w:rPr>
      </w:pPr>
    </w:p>
    <w:p w:rsidR="00F05A1B" w:rsidRPr="0096280E" w:rsidRDefault="00F05A1B" w:rsidP="0096280E">
      <w:pPr>
        <w:spacing w:line="56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请收到本通知后以书面形式按招标文件第二章附表五格式在24小时内（以发出时间为准）回复确认。</w:t>
      </w:r>
    </w:p>
    <w:p w:rsidR="00F05A1B" w:rsidRPr="0096280E" w:rsidRDefault="00F05A1B" w:rsidP="0096280E">
      <w:pPr>
        <w:spacing w:line="560" w:lineRule="exact"/>
        <w:ind w:firstLineChars="200" w:firstLine="480"/>
        <w:rPr>
          <w:rFonts w:asciiTheme="minorEastAsia" w:eastAsiaTheme="minorEastAsia" w:hAnsiTheme="minorEastAsia"/>
          <w:sz w:val="24"/>
          <w:szCs w:val="24"/>
        </w:rPr>
      </w:pPr>
    </w:p>
    <w:p w:rsidR="00F05A1B" w:rsidRPr="0096280E" w:rsidRDefault="00F05A1B" w:rsidP="0096280E">
      <w:pPr>
        <w:spacing w:line="560" w:lineRule="exact"/>
        <w:ind w:firstLineChars="200" w:firstLine="480"/>
        <w:rPr>
          <w:rFonts w:asciiTheme="minorEastAsia" w:eastAsiaTheme="minorEastAsia" w:hAnsiTheme="minorEastAsia"/>
          <w:sz w:val="24"/>
          <w:szCs w:val="24"/>
        </w:rPr>
      </w:pPr>
    </w:p>
    <w:p w:rsidR="00F05A1B" w:rsidRPr="0096280E" w:rsidRDefault="001B74ED" w:rsidP="00F05A1B">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05A1B" w:rsidRPr="0096280E">
        <w:rPr>
          <w:rFonts w:asciiTheme="minorEastAsia" w:eastAsiaTheme="minorEastAsia" w:hAnsiTheme="minorEastAsia" w:hint="eastAsia"/>
          <w:sz w:val="24"/>
          <w:szCs w:val="24"/>
        </w:rPr>
        <w:t>招标人：</w:t>
      </w:r>
      <w:r w:rsidR="00F05A1B" w:rsidRPr="004A1CCA">
        <w:rPr>
          <w:rFonts w:asciiTheme="minorEastAsia" w:eastAsiaTheme="minorEastAsia" w:hAnsiTheme="minorEastAsia" w:hint="eastAsia"/>
          <w:sz w:val="24"/>
          <w:szCs w:val="24"/>
          <w:u w:val="single"/>
        </w:rPr>
        <w:t xml:space="preserve">                   </w:t>
      </w:r>
      <w:r w:rsidR="00F05A1B" w:rsidRPr="0096280E">
        <w:rPr>
          <w:rFonts w:asciiTheme="minorEastAsia" w:eastAsiaTheme="minorEastAsia" w:hAnsiTheme="minorEastAsia" w:hint="eastAsia"/>
          <w:sz w:val="24"/>
          <w:szCs w:val="24"/>
        </w:rPr>
        <w:t>（盖单位章）</w:t>
      </w:r>
    </w:p>
    <w:p w:rsidR="00F05A1B" w:rsidRPr="0096280E" w:rsidRDefault="00F05A1B" w:rsidP="004A1CCA">
      <w:pPr>
        <w:spacing w:line="56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                                     </w:t>
      </w:r>
      <w:r w:rsidR="004A1CCA">
        <w:rPr>
          <w:rFonts w:asciiTheme="minorEastAsia" w:eastAsiaTheme="minorEastAsia" w:hAnsiTheme="minorEastAsia" w:hint="eastAsia"/>
          <w:sz w:val="24"/>
          <w:szCs w:val="24"/>
        </w:rPr>
        <w:t xml:space="preserve">                  </w:t>
      </w:r>
      <w:r w:rsidRPr="0096280E">
        <w:rPr>
          <w:rFonts w:asciiTheme="minorEastAsia" w:eastAsiaTheme="minorEastAsia" w:hAnsiTheme="minorEastAsia" w:hint="eastAsia"/>
          <w:sz w:val="24"/>
          <w:szCs w:val="24"/>
        </w:rPr>
        <w:t xml:space="preserve">年    月   </w:t>
      </w:r>
      <w:r w:rsidR="004A1CCA">
        <w:rPr>
          <w:rFonts w:asciiTheme="minorEastAsia" w:eastAsiaTheme="minorEastAsia" w:hAnsiTheme="minorEastAsia" w:hint="eastAsia"/>
          <w:sz w:val="24"/>
          <w:szCs w:val="24"/>
        </w:rPr>
        <w:t xml:space="preserve"> 日</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B643D3" w:rsidRDefault="00B643D3" w:rsidP="00B643D3">
      <w:pPr>
        <w:spacing w:line="400" w:lineRule="exact"/>
        <w:ind w:firstLineChars="50" w:firstLine="161"/>
        <w:rPr>
          <w:rFonts w:asciiTheme="minorEastAsia" w:eastAsiaTheme="minorEastAsia" w:hAnsiTheme="minorEastAsia"/>
          <w:b/>
          <w:sz w:val="32"/>
          <w:szCs w:val="32"/>
        </w:rPr>
      </w:pPr>
      <w:bookmarkStart w:id="42" w:name="_Toc144974553"/>
      <w:bookmarkStart w:id="43" w:name="_Toc152042363"/>
      <w:bookmarkStart w:id="44" w:name="_Toc152045586"/>
      <w:bookmarkStart w:id="45" w:name="_Toc179632604"/>
      <w:bookmarkStart w:id="46" w:name="_Toc246996229"/>
      <w:bookmarkStart w:id="47" w:name="_Toc246996972"/>
      <w:bookmarkStart w:id="48" w:name="_Toc247085744"/>
    </w:p>
    <w:p w:rsidR="00F05A1B" w:rsidRPr="004A1CCA" w:rsidRDefault="00F05A1B" w:rsidP="00133D5E">
      <w:pPr>
        <w:spacing w:line="400" w:lineRule="exact"/>
        <w:rPr>
          <w:rFonts w:asciiTheme="minorEastAsia" w:eastAsiaTheme="minorEastAsia" w:hAnsiTheme="minorEastAsia"/>
          <w:b/>
          <w:sz w:val="32"/>
          <w:szCs w:val="32"/>
        </w:rPr>
      </w:pPr>
      <w:r w:rsidRPr="004A1CCA">
        <w:rPr>
          <w:rFonts w:asciiTheme="minorEastAsia" w:eastAsiaTheme="minorEastAsia" w:hAnsiTheme="minorEastAsia" w:hint="eastAsia"/>
          <w:b/>
          <w:sz w:val="32"/>
          <w:szCs w:val="32"/>
        </w:rPr>
        <w:lastRenderedPageBreak/>
        <w:t>附件五：招标文件澄清通知、修改确认通知</w:t>
      </w:r>
      <w:bookmarkEnd w:id="42"/>
      <w:bookmarkEnd w:id="43"/>
      <w:bookmarkEnd w:id="44"/>
      <w:bookmarkEnd w:id="45"/>
      <w:bookmarkEnd w:id="46"/>
      <w:bookmarkEnd w:id="47"/>
      <w:bookmarkEnd w:id="48"/>
    </w:p>
    <w:p w:rsidR="00F05A1B" w:rsidRPr="0096280E" w:rsidRDefault="00F05A1B" w:rsidP="00F05A1B">
      <w:pPr>
        <w:spacing w:line="400" w:lineRule="exact"/>
        <w:rPr>
          <w:rFonts w:asciiTheme="minorEastAsia" w:eastAsiaTheme="minorEastAsia" w:hAnsiTheme="minorEastAsia"/>
          <w:sz w:val="24"/>
          <w:szCs w:val="24"/>
        </w:rPr>
      </w:pPr>
    </w:p>
    <w:p w:rsidR="00F05A1B" w:rsidRDefault="00F05A1B" w:rsidP="00F05A1B">
      <w:pPr>
        <w:spacing w:line="400" w:lineRule="exact"/>
        <w:jc w:val="center"/>
        <w:rPr>
          <w:rFonts w:asciiTheme="minorEastAsia" w:eastAsiaTheme="minorEastAsia" w:hAnsiTheme="minorEastAsia"/>
          <w:b/>
          <w:sz w:val="32"/>
          <w:szCs w:val="32"/>
        </w:rPr>
      </w:pPr>
      <w:r w:rsidRPr="004A1CCA">
        <w:rPr>
          <w:rFonts w:asciiTheme="minorEastAsia" w:eastAsiaTheme="minorEastAsia" w:hAnsiTheme="minorEastAsia" w:hint="eastAsia"/>
          <w:b/>
          <w:sz w:val="32"/>
          <w:szCs w:val="32"/>
        </w:rPr>
        <w:t>招标文件澄清通知、修改确认通知</w:t>
      </w:r>
    </w:p>
    <w:p w:rsidR="00172D23" w:rsidRPr="004A1CCA" w:rsidRDefault="00172D23" w:rsidP="00F05A1B">
      <w:pPr>
        <w:spacing w:line="400" w:lineRule="exact"/>
        <w:jc w:val="center"/>
        <w:rPr>
          <w:rFonts w:asciiTheme="minorEastAsia" w:eastAsiaTheme="minorEastAsia" w:hAnsiTheme="minorEastAsia"/>
          <w:b/>
          <w:sz w:val="32"/>
          <w:szCs w:val="32"/>
        </w:rPr>
      </w:pPr>
    </w:p>
    <w:p w:rsidR="00172D23" w:rsidRDefault="00172D23" w:rsidP="00172D23">
      <w:pPr>
        <w:spacing w:line="480" w:lineRule="auto"/>
        <w:rPr>
          <w:rFonts w:asciiTheme="minorEastAsia" w:eastAsiaTheme="minorEastAsia" w:hAnsiTheme="minorEastAsia"/>
          <w:sz w:val="24"/>
          <w:szCs w:val="24"/>
        </w:rPr>
      </w:pP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172D23">
        <w:rPr>
          <w:rFonts w:asciiTheme="minorEastAsia" w:eastAsiaTheme="minorEastAsia" w:hAnsiTheme="minorEastAsia"/>
          <w:sz w:val="24"/>
          <w:szCs w:val="24"/>
        </w:rPr>
        <w:t>（</w:t>
      </w:r>
      <w:r w:rsidRPr="00172D23">
        <w:rPr>
          <w:rFonts w:asciiTheme="minorEastAsia" w:eastAsiaTheme="minorEastAsia" w:hAnsiTheme="minorEastAsia" w:hint="eastAsia"/>
          <w:sz w:val="24"/>
          <w:szCs w:val="24"/>
        </w:rPr>
        <w:t>招</w:t>
      </w:r>
      <w:r w:rsidRPr="00172D23">
        <w:rPr>
          <w:rFonts w:asciiTheme="minorEastAsia" w:eastAsiaTheme="minorEastAsia" w:hAnsiTheme="minorEastAsia"/>
          <w:sz w:val="24"/>
          <w:szCs w:val="24"/>
        </w:rPr>
        <w:t>标人名称）</w:t>
      </w:r>
      <w:r w:rsidRPr="0096280E">
        <w:rPr>
          <w:rFonts w:asciiTheme="minorEastAsia" w:eastAsiaTheme="minorEastAsia" w:hAnsiTheme="minorEastAsia"/>
          <w:sz w:val="24"/>
          <w:szCs w:val="24"/>
        </w:rPr>
        <w:t>：</w:t>
      </w:r>
    </w:p>
    <w:p w:rsidR="00F05A1B" w:rsidRPr="004A1CCA" w:rsidRDefault="00F05A1B" w:rsidP="00172D23">
      <w:pPr>
        <w:spacing w:line="480" w:lineRule="auto"/>
        <w:ind w:firstLineChars="200" w:firstLine="480"/>
        <w:rPr>
          <w:rFonts w:asciiTheme="minorEastAsia" w:eastAsiaTheme="minorEastAsia" w:hAnsiTheme="minorEastAsia"/>
          <w:sz w:val="24"/>
          <w:szCs w:val="24"/>
          <w:u w:val="single"/>
        </w:rPr>
      </w:pPr>
      <w:r w:rsidRPr="0096280E">
        <w:rPr>
          <w:rFonts w:asciiTheme="minorEastAsia" w:eastAsiaTheme="minorEastAsia" w:hAnsiTheme="minorEastAsia"/>
          <w:sz w:val="24"/>
          <w:szCs w:val="24"/>
        </w:rPr>
        <w:t>你方</w:t>
      </w:r>
      <w:r w:rsidRPr="0096280E">
        <w:rPr>
          <w:rFonts w:asciiTheme="minorEastAsia" w:eastAsiaTheme="minorEastAsia" w:hAnsiTheme="minorEastAsia" w:hint="eastAsia"/>
          <w:sz w:val="24"/>
          <w:szCs w:val="24"/>
        </w:rPr>
        <w:t>于</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年</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月</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日发出的</w:t>
      </w:r>
      <w:r w:rsidRPr="004A1CCA">
        <w:rPr>
          <w:rFonts w:asciiTheme="minorEastAsia" w:eastAsiaTheme="minorEastAsia" w:hAnsiTheme="minorEastAsia" w:hint="eastAsia"/>
          <w:sz w:val="24"/>
          <w:szCs w:val="24"/>
          <w:u w:val="single"/>
        </w:rPr>
        <w:t xml:space="preserve">　　        　　</w:t>
      </w:r>
      <w:r w:rsidR="004A1CCA" w:rsidRPr="004A1CCA">
        <w:rPr>
          <w:rFonts w:asciiTheme="minorEastAsia" w:eastAsiaTheme="minorEastAsia" w:hAnsiTheme="minorEastAsia" w:hint="eastAsia"/>
          <w:sz w:val="24"/>
          <w:szCs w:val="24"/>
          <w:u w:val="single"/>
        </w:rPr>
        <w:t xml:space="preserve">    </w:t>
      </w:r>
      <w:r w:rsidRPr="004A1CCA">
        <w:rPr>
          <w:rFonts w:asciiTheme="minorEastAsia" w:eastAsiaTheme="minorEastAsia" w:hAnsiTheme="minorEastAsia" w:hint="eastAsia"/>
          <w:sz w:val="24"/>
          <w:szCs w:val="24"/>
        </w:rPr>
        <w:t>（项目名称）</w:t>
      </w:r>
      <w:r w:rsidRPr="0096280E">
        <w:rPr>
          <w:rFonts w:asciiTheme="minorEastAsia" w:eastAsiaTheme="minorEastAsia" w:hAnsiTheme="minorEastAsia"/>
          <w:sz w:val="24"/>
          <w:szCs w:val="24"/>
        </w:rPr>
        <w:t>关于</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rPr>
        <w:t xml:space="preserve"> 的通知，我方已于</w:t>
      </w:r>
      <w:r w:rsidRPr="004A1CCA">
        <w:rPr>
          <w:rFonts w:asciiTheme="minorEastAsia" w:eastAsiaTheme="minorEastAsia" w:hAnsiTheme="minorEastAsia"/>
          <w:sz w:val="24"/>
          <w:szCs w:val="24"/>
          <w:u w:val="single"/>
        </w:rPr>
        <w:t xml:space="preserve">  </w:t>
      </w:r>
      <w:r w:rsidRPr="004A1CCA">
        <w:rPr>
          <w:rFonts w:asciiTheme="minorEastAsia" w:eastAsiaTheme="minorEastAsia" w:hAnsiTheme="minorEastAsia" w:hint="eastAsia"/>
          <w:sz w:val="24"/>
          <w:szCs w:val="24"/>
          <w:u w:val="single"/>
        </w:rPr>
        <w:t xml:space="preserve"> </w:t>
      </w:r>
      <w:r w:rsidRPr="004A1CCA">
        <w:rPr>
          <w:rFonts w:asciiTheme="minorEastAsia" w:eastAsiaTheme="minorEastAsia" w:hAnsiTheme="minorEastAsia"/>
          <w:sz w:val="24"/>
          <w:szCs w:val="24"/>
          <w:u w:val="single"/>
        </w:rPr>
        <w:t xml:space="preserve">   </w:t>
      </w:r>
      <w:r w:rsidRPr="004A1CCA">
        <w:rPr>
          <w:rFonts w:asciiTheme="minorEastAsia" w:eastAsiaTheme="minorEastAsia" w:hAnsiTheme="minorEastAsia"/>
          <w:sz w:val="24"/>
          <w:szCs w:val="24"/>
        </w:rPr>
        <w:t>年</w:t>
      </w:r>
      <w:r w:rsidRPr="004A1CCA">
        <w:rPr>
          <w:rFonts w:asciiTheme="minorEastAsia" w:eastAsiaTheme="minorEastAsia" w:hAnsiTheme="minorEastAsia"/>
          <w:sz w:val="24"/>
          <w:szCs w:val="24"/>
          <w:u w:val="single"/>
        </w:rPr>
        <w:t xml:space="preserve">  </w:t>
      </w:r>
      <w:r w:rsidRPr="004A1CCA">
        <w:rPr>
          <w:rFonts w:asciiTheme="minorEastAsia" w:eastAsiaTheme="minorEastAsia" w:hAnsiTheme="minorEastAsia" w:hint="eastAsia"/>
          <w:sz w:val="24"/>
          <w:szCs w:val="24"/>
          <w:u w:val="single"/>
        </w:rPr>
        <w:t xml:space="preserve"> </w:t>
      </w:r>
      <w:r w:rsidRPr="004A1CCA">
        <w:rPr>
          <w:rFonts w:asciiTheme="minorEastAsia" w:eastAsiaTheme="minorEastAsia" w:hAnsiTheme="minorEastAsia"/>
          <w:sz w:val="24"/>
          <w:szCs w:val="24"/>
          <w:u w:val="single"/>
        </w:rPr>
        <w:t xml:space="preserve">   </w:t>
      </w:r>
      <w:r w:rsidRPr="004A1CCA">
        <w:rPr>
          <w:rFonts w:asciiTheme="minorEastAsia" w:eastAsiaTheme="minorEastAsia" w:hAnsiTheme="minorEastAsia"/>
          <w:sz w:val="24"/>
          <w:szCs w:val="24"/>
        </w:rPr>
        <w:t>月</w:t>
      </w:r>
      <w:r w:rsidRPr="004A1CCA">
        <w:rPr>
          <w:rFonts w:asciiTheme="minorEastAsia" w:eastAsiaTheme="minorEastAsia" w:hAnsiTheme="minorEastAsia"/>
          <w:sz w:val="24"/>
          <w:szCs w:val="24"/>
          <w:u w:val="single"/>
        </w:rPr>
        <w:t xml:space="preserve">  </w:t>
      </w:r>
      <w:r w:rsidRPr="004A1CCA">
        <w:rPr>
          <w:rFonts w:asciiTheme="minorEastAsia" w:eastAsiaTheme="minorEastAsia" w:hAnsiTheme="minorEastAsia" w:hint="eastAsia"/>
          <w:sz w:val="24"/>
          <w:szCs w:val="24"/>
          <w:u w:val="single"/>
        </w:rPr>
        <w:t xml:space="preserve"> </w:t>
      </w:r>
      <w:r w:rsidRPr="004A1CCA">
        <w:rPr>
          <w:rFonts w:asciiTheme="minorEastAsia" w:eastAsiaTheme="minorEastAsia" w:hAnsiTheme="minorEastAsia"/>
          <w:sz w:val="24"/>
          <w:szCs w:val="24"/>
          <w:u w:val="single"/>
        </w:rPr>
        <w:t xml:space="preserve">   </w:t>
      </w:r>
      <w:r w:rsidRPr="004A1CCA">
        <w:rPr>
          <w:rFonts w:asciiTheme="minorEastAsia" w:eastAsiaTheme="minorEastAsia" w:hAnsiTheme="minorEastAsia"/>
          <w:sz w:val="24"/>
          <w:szCs w:val="24"/>
        </w:rPr>
        <w:t>日收</w:t>
      </w:r>
      <w:r w:rsidRPr="0096280E">
        <w:rPr>
          <w:rFonts w:asciiTheme="minorEastAsia" w:eastAsiaTheme="minorEastAsia" w:hAnsiTheme="minorEastAsia"/>
          <w:sz w:val="24"/>
          <w:szCs w:val="24"/>
        </w:rPr>
        <w:t>到。</w:t>
      </w:r>
    </w:p>
    <w:p w:rsidR="00F05A1B" w:rsidRPr="0096280E" w:rsidRDefault="00F05A1B" w:rsidP="00F05A1B">
      <w:pPr>
        <w:spacing w:line="40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特此确认。</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jc w:val="righ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投标人：</w:t>
      </w:r>
      <w:r w:rsidRPr="00172D23">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（盖单位章）</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172D23">
      <w:pPr>
        <w:spacing w:line="400" w:lineRule="exact"/>
        <w:ind w:leftChars="100" w:left="5620" w:hangingChars="2250" w:hanging="5400"/>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hint="eastAsia"/>
          <w:sz w:val="24"/>
          <w:szCs w:val="24"/>
        </w:rPr>
        <w:tab/>
      </w:r>
      <w:r w:rsidRPr="0096280E">
        <w:rPr>
          <w:rFonts w:asciiTheme="minorEastAsia" w:eastAsiaTheme="minorEastAsia" w:hAnsiTheme="minorEastAsia"/>
          <w:sz w:val="24"/>
          <w:szCs w:val="24"/>
        </w:rPr>
        <w:t xml:space="preserve">   年</w:t>
      </w:r>
      <w:r w:rsidR="00172D23">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月</w:t>
      </w:r>
      <w:r w:rsidR="00172D23">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日</w:t>
      </w:r>
    </w:p>
    <w:p w:rsidR="00F05A1B" w:rsidRPr="0096280E" w:rsidRDefault="00F05A1B" w:rsidP="0096280E">
      <w:pPr>
        <w:spacing w:line="400" w:lineRule="exact"/>
        <w:ind w:firstLineChars="100" w:firstLine="240"/>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B643D3" w:rsidRDefault="00B643D3" w:rsidP="00B643D3">
      <w:pPr>
        <w:spacing w:line="400" w:lineRule="exact"/>
        <w:ind w:firstLineChars="200" w:firstLine="482"/>
        <w:rPr>
          <w:rFonts w:asciiTheme="minorEastAsia" w:eastAsiaTheme="minorEastAsia" w:hAnsiTheme="minorEastAsia"/>
          <w:b/>
          <w:sz w:val="24"/>
          <w:szCs w:val="24"/>
        </w:rPr>
      </w:pPr>
      <w:bookmarkStart w:id="49" w:name="_Toc387647226"/>
    </w:p>
    <w:p w:rsidR="00F05A1B" w:rsidRDefault="00F05A1B" w:rsidP="00133D5E">
      <w:pPr>
        <w:spacing w:line="400" w:lineRule="exact"/>
        <w:rPr>
          <w:rFonts w:asciiTheme="minorEastAsia" w:eastAsiaTheme="minorEastAsia" w:hAnsiTheme="minorEastAsia"/>
          <w:b/>
          <w:sz w:val="32"/>
          <w:szCs w:val="32"/>
        </w:rPr>
      </w:pPr>
      <w:r w:rsidRPr="00172D23">
        <w:rPr>
          <w:rFonts w:asciiTheme="minorEastAsia" w:eastAsiaTheme="minorEastAsia" w:hAnsiTheme="minorEastAsia"/>
          <w:b/>
          <w:sz w:val="32"/>
          <w:szCs w:val="32"/>
        </w:rPr>
        <w:lastRenderedPageBreak/>
        <w:t>附表</w:t>
      </w:r>
      <w:r w:rsidRPr="00172D23">
        <w:rPr>
          <w:rFonts w:asciiTheme="minorEastAsia" w:eastAsiaTheme="minorEastAsia" w:hAnsiTheme="minorEastAsia" w:hint="eastAsia"/>
          <w:b/>
          <w:sz w:val="32"/>
          <w:szCs w:val="32"/>
        </w:rPr>
        <w:t>六</w:t>
      </w:r>
      <w:r w:rsidRPr="00172D23">
        <w:rPr>
          <w:rFonts w:asciiTheme="minorEastAsia" w:eastAsiaTheme="minorEastAsia" w:hAnsiTheme="minorEastAsia"/>
          <w:b/>
          <w:sz w:val="32"/>
          <w:szCs w:val="32"/>
        </w:rPr>
        <w:t>：</w:t>
      </w:r>
      <w:r w:rsidRPr="00172D23">
        <w:rPr>
          <w:rFonts w:asciiTheme="minorEastAsia" w:eastAsiaTheme="minorEastAsia" w:hAnsiTheme="minorEastAsia" w:hint="eastAsia"/>
          <w:b/>
          <w:sz w:val="32"/>
          <w:szCs w:val="32"/>
        </w:rPr>
        <w:t>投标文件</w:t>
      </w:r>
      <w:r w:rsidRPr="00172D23">
        <w:rPr>
          <w:rFonts w:asciiTheme="minorEastAsia" w:eastAsiaTheme="minorEastAsia" w:hAnsiTheme="minorEastAsia"/>
          <w:b/>
          <w:sz w:val="32"/>
          <w:szCs w:val="32"/>
        </w:rPr>
        <w:t>问题澄清通知</w:t>
      </w:r>
      <w:bookmarkEnd w:id="49"/>
    </w:p>
    <w:p w:rsidR="00172D23" w:rsidRPr="00172D23" w:rsidRDefault="00172D23" w:rsidP="00172D23">
      <w:pPr>
        <w:spacing w:line="400" w:lineRule="exact"/>
        <w:ind w:firstLineChars="200" w:firstLine="643"/>
        <w:rPr>
          <w:rFonts w:asciiTheme="minorEastAsia" w:eastAsiaTheme="minorEastAsia" w:hAnsiTheme="minorEastAsia"/>
          <w:b/>
          <w:sz w:val="32"/>
          <w:szCs w:val="32"/>
        </w:rPr>
      </w:pPr>
    </w:p>
    <w:p w:rsidR="00F05A1B" w:rsidRPr="00172D23" w:rsidRDefault="00F05A1B" w:rsidP="00F05A1B">
      <w:pPr>
        <w:spacing w:line="440" w:lineRule="exact"/>
        <w:jc w:val="center"/>
        <w:rPr>
          <w:rFonts w:asciiTheme="minorEastAsia" w:eastAsiaTheme="minorEastAsia" w:hAnsiTheme="minorEastAsia"/>
          <w:b/>
          <w:sz w:val="30"/>
          <w:szCs w:val="30"/>
        </w:rPr>
      </w:pPr>
      <w:r w:rsidRPr="00172D23">
        <w:rPr>
          <w:rFonts w:asciiTheme="minorEastAsia" w:eastAsiaTheme="minorEastAsia" w:hAnsiTheme="minorEastAsia" w:hint="eastAsia"/>
          <w:b/>
          <w:sz w:val="30"/>
          <w:szCs w:val="30"/>
        </w:rPr>
        <w:t>投标文件</w:t>
      </w:r>
      <w:r w:rsidRPr="00172D23">
        <w:rPr>
          <w:rFonts w:asciiTheme="minorEastAsia" w:eastAsiaTheme="minorEastAsia" w:hAnsiTheme="minorEastAsia"/>
          <w:b/>
          <w:sz w:val="30"/>
          <w:szCs w:val="30"/>
        </w:rPr>
        <w:t>问题澄清通知</w:t>
      </w:r>
    </w:p>
    <w:p w:rsidR="00F05A1B" w:rsidRPr="0096280E" w:rsidRDefault="00F05A1B" w:rsidP="00F05A1B">
      <w:pPr>
        <w:spacing w:line="440" w:lineRule="exact"/>
        <w:jc w:val="center"/>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编号：　　       </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00172D23">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B643D3">
        <w:rPr>
          <w:rFonts w:asciiTheme="minorEastAsia" w:eastAsiaTheme="minorEastAsia" w:hAnsiTheme="minorEastAsia"/>
          <w:sz w:val="24"/>
          <w:szCs w:val="24"/>
        </w:rPr>
        <w:t>（投标人名称）</w:t>
      </w:r>
      <w:r w:rsidRPr="0096280E">
        <w:rPr>
          <w:rFonts w:asciiTheme="minorEastAsia" w:eastAsiaTheme="minorEastAsia" w:hAnsiTheme="minorEastAsia"/>
          <w:sz w:val="24"/>
          <w:szCs w:val="24"/>
        </w:rPr>
        <w:t>：</w:t>
      </w:r>
    </w:p>
    <w:p w:rsidR="00F05A1B" w:rsidRPr="0096280E" w:rsidRDefault="00F05A1B" w:rsidP="00F05A1B">
      <w:pPr>
        <w:spacing w:line="440" w:lineRule="exact"/>
        <w:rPr>
          <w:rFonts w:asciiTheme="minorEastAsia" w:eastAsiaTheme="minorEastAsia" w:hAnsiTheme="minorEastAsia"/>
          <w:sz w:val="24"/>
          <w:szCs w:val="24"/>
        </w:rPr>
      </w:pP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u w:val="single"/>
        </w:rPr>
        <w:t xml:space="preserve">　  </w:t>
      </w:r>
      <w:r w:rsidRPr="0096280E">
        <w:rPr>
          <w:rFonts w:asciiTheme="minorEastAsia" w:eastAsiaTheme="minorEastAsia" w:hAnsiTheme="minorEastAsia" w:hint="eastAsia"/>
          <w:sz w:val="24"/>
          <w:szCs w:val="24"/>
          <w:u w:val="single"/>
        </w:rPr>
        <w:t xml:space="preserve">　　        　　</w:t>
      </w:r>
      <w:r w:rsidRPr="00B643D3">
        <w:rPr>
          <w:rFonts w:asciiTheme="minorEastAsia" w:eastAsiaTheme="minorEastAsia" w:hAnsiTheme="minorEastAsia" w:hint="eastAsia"/>
          <w:sz w:val="24"/>
          <w:szCs w:val="24"/>
        </w:rPr>
        <w:t>（项目名称）</w:t>
      </w:r>
      <w:r w:rsidRPr="0096280E">
        <w:rPr>
          <w:rFonts w:asciiTheme="minorEastAsia" w:eastAsiaTheme="minorEastAsia" w:hAnsiTheme="minorEastAsia"/>
          <w:sz w:val="24"/>
          <w:szCs w:val="24"/>
        </w:rPr>
        <w:t>招标的评标委员会，对你方的投标文件进行了仔细的审查，现需你方对下列问题以书面形式予以澄清：</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1.</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2.</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   </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p>
    <w:p w:rsidR="00F05A1B" w:rsidRPr="0096280E" w:rsidRDefault="00C738EB" w:rsidP="00F05A1B">
      <w:pPr>
        <w:spacing w:line="440" w:lineRule="exact"/>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32" coordsize="21600,21600" o:spt="32" o:oned="t" path="m,l21600,21600e" filled="f">
            <v:path arrowok="t" fillok="f" o:connecttype="none"/>
            <o:lock v:ext="edit" shapetype="t"/>
          </v:shapetype>
          <v:shape id="_x0000_s1052" type="#_x0000_t32" style="position:absolute;margin-left:420.6pt;margin-top:41.1pt;width:24.3pt;height:0;z-index:251682816" o:connectortype="straight"/>
        </w:pict>
      </w:r>
      <w:r w:rsidR="00F05A1B" w:rsidRPr="0096280E">
        <w:rPr>
          <w:rFonts w:asciiTheme="minorEastAsia" w:eastAsiaTheme="minorEastAsia" w:hAnsiTheme="minorEastAsia"/>
          <w:sz w:val="24"/>
          <w:szCs w:val="24"/>
        </w:rPr>
        <w:t xml:space="preserve">　　请将上述问题的澄清于</w:t>
      </w:r>
      <w:r w:rsidR="00F05A1B" w:rsidRPr="00DE668C">
        <w:rPr>
          <w:rFonts w:asciiTheme="minorEastAsia" w:eastAsiaTheme="minorEastAsia" w:hAnsiTheme="minorEastAsia"/>
          <w:sz w:val="24"/>
          <w:szCs w:val="24"/>
          <w:u w:val="single"/>
        </w:rPr>
        <w:t xml:space="preserve">     </w:t>
      </w:r>
      <w:r w:rsidR="00F05A1B" w:rsidRPr="00172D23">
        <w:rPr>
          <w:rFonts w:asciiTheme="minorEastAsia" w:eastAsiaTheme="minorEastAsia" w:hAnsiTheme="minorEastAsia"/>
          <w:sz w:val="24"/>
          <w:szCs w:val="24"/>
        </w:rPr>
        <w:t>年</w:t>
      </w:r>
      <w:r w:rsidR="00F05A1B" w:rsidRPr="00DE668C">
        <w:rPr>
          <w:rFonts w:asciiTheme="minorEastAsia" w:eastAsiaTheme="minorEastAsia" w:hAnsiTheme="minorEastAsia"/>
          <w:sz w:val="24"/>
          <w:szCs w:val="24"/>
          <w:u w:val="single"/>
        </w:rPr>
        <w:t xml:space="preserve">     </w:t>
      </w:r>
      <w:r w:rsidR="00F05A1B" w:rsidRPr="00172D23">
        <w:rPr>
          <w:rFonts w:asciiTheme="minorEastAsia" w:eastAsiaTheme="minorEastAsia" w:hAnsiTheme="minorEastAsia"/>
          <w:sz w:val="24"/>
          <w:szCs w:val="24"/>
        </w:rPr>
        <w:t>月</w:t>
      </w:r>
      <w:r w:rsidR="00F05A1B" w:rsidRPr="00DE668C">
        <w:rPr>
          <w:rFonts w:asciiTheme="minorEastAsia" w:eastAsiaTheme="minorEastAsia" w:hAnsiTheme="minorEastAsia"/>
          <w:sz w:val="24"/>
          <w:szCs w:val="24"/>
          <w:u w:val="single"/>
        </w:rPr>
        <w:t xml:space="preserve">   </w:t>
      </w:r>
      <w:r w:rsidR="00F05A1B" w:rsidRPr="00DE668C">
        <w:rPr>
          <w:rFonts w:asciiTheme="minorEastAsia" w:eastAsiaTheme="minorEastAsia" w:hAnsiTheme="minorEastAsia" w:hint="eastAsia"/>
          <w:sz w:val="24"/>
          <w:szCs w:val="24"/>
          <w:u w:val="single"/>
        </w:rPr>
        <w:t xml:space="preserve">  </w:t>
      </w:r>
      <w:r w:rsidR="00F05A1B" w:rsidRPr="00172D23">
        <w:rPr>
          <w:rFonts w:asciiTheme="minorEastAsia" w:eastAsiaTheme="minorEastAsia" w:hAnsiTheme="minorEastAsia"/>
          <w:sz w:val="24"/>
          <w:szCs w:val="24"/>
        </w:rPr>
        <w:t>日</w:t>
      </w:r>
      <w:r w:rsidR="00F05A1B" w:rsidRPr="00DE668C">
        <w:rPr>
          <w:rFonts w:asciiTheme="minorEastAsia" w:eastAsiaTheme="minorEastAsia" w:hAnsiTheme="minorEastAsia"/>
          <w:sz w:val="24"/>
          <w:szCs w:val="24"/>
          <w:u w:val="single"/>
        </w:rPr>
        <w:t xml:space="preserve">   </w:t>
      </w:r>
      <w:r w:rsidR="00F05A1B" w:rsidRPr="00DE668C">
        <w:rPr>
          <w:rFonts w:asciiTheme="minorEastAsia" w:eastAsiaTheme="minorEastAsia" w:hAnsiTheme="minorEastAsia" w:hint="eastAsia"/>
          <w:sz w:val="24"/>
          <w:szCs w:val="24"/>
          <w:u w:val="single"/>
        </w:rPr>
        <w:t xml:space="preserve">  </w:t>
      </w:r>
      <w:r w:rsidR="00F05A1B" w:rsidRPr="0096280E">
        <w:rPr>
          <w:rFonts w:asciiTheme="minorEastAsia" w:eastAsiaTheme="minorEastAsia" w:hAnsiTheme="minorEastAsia"/>
          <w:sz w:val="24"/>
          <w:szCs w:val="24"/>
        </w:rPr>
        <w:t>时前递交至</w:t>
      </w:r>
      <w:r w:rsidR="00F05A1B" w:rsidRPr="0096280E">
        <w:rPr>
          <w:rFonts w:asciiTheme="minorEastAsia" w:eastAsiaTheme="minorEastAsia" w:hAnsiTheme="minorEastAsia"/>
          <w:sz w:val="24"/>
          <w:szCs w:val="24"/>
          <w:u w:val="single"/>
        </w:rPr>
        <w:t xml:space="preserve">    </w:t>
      </w:r>
      <w:r w:rsidR="00F05A1B" w:rsidRPr="0096280E">
        <w:rPr>
          <w:rFonts w:asciiTheme="minorEastAsia" w:eastAsiaTheme="minorEastAsia" w:hAnsiTheme="minorEastAsia" w:hint="eastAsia"/>
          <w:sz w:val="24"/>
          <w:szCs w:val="24"/>
          <w:u w:val="single"/>
        </w:rPr>
        <w:t xml:space="preserve">  </w:t>
      </w:r>
      <w:r w:rsidR="00F05A1B" w:rsidRPr="0096280E">
        <w:rPr>
          <w:rFonts w:asciiTheme="minorEastAsia" w:eastAsiaTheme="minorEastAsia" w:hAnsiTheme="minorEastAsia"/>
          <w:sz w:val="24"/>
          <w:szCs w:val="24"/>
          <w:u w:val="single"/>
        </w:rPr>
        <w:t xml:space="preserve"> </w:t>
      </w:r>
      <w:r w:rsidR="00172D23">
        <w:rPr>
          <w:rFonts w:asciiTheme="minorEastAsia" w:eastAsiaTheme="minorEastAsia" w:hAnsiTheme="minorEastAsia" w:hint="eastAsia"/>
          <w:sz w:val="24"/>
          <w:szCs w:val="24"/>
          <w:u w:val="single"/>
        </w:rPr>
        <w:t xml:space="preserve">    </w:t>
      </w:r>
      <w:r w:rsidR="00F05A1B" w:rsidRPr="00172D23">
        <w:rPr>
          <w:rFonts w:asciiTheme="minorEastAsia" w:eastAsiaTheme="minorEastAsia" w:hAnsiTheme="minorEastAsia"/>
          <w:sz w:val="24"/>
          <w:szCs w:val="24"/>
        </w:rPr>
        <w:t>（详细地址）</w:t>
      </w:r>
      <w:r w:rsidR="00F05A1B" w:rsidRPr="0096280E">
        <w:rPr>
          <w:rFonts w:asciiTheme="minorEastAsia" w:eastAsiaTheme="minorEastAsia" w:hAnsiTheme="minorEastAsia" w:hint="eastAsia"/>
          <w:sz w:val="24"/>
          <w:szCs w:val="24"/>
        </w:rPr>
        <w:t>或传真至</w:t>
      </w:r>
      <w:r w:rsidR="00F05A1B" w:rsidRPr="00172D23">
        <w:rPr>
          <w:rFonts w:asciiTheme="minorEastAsia" w:eastAsiaTheme="minorEastAsia" w:hAnsiTheme="minorEastAsia" w:hint="eastAsia"/>
          <w:sz w:val="24"/>
          <w:szCs w:val="24"/>
          <w:u w:val="single"/>
        </w:rPr>
        <w:t xml:space="preserve">         </w:t>
      </w:r>
      <w:r w:rsidR="00F05A1B" w:rsidRPr="0096280E">
        <w:rPr>
          <w:rFonts w:asciiTheme="minorEastAsia" w:eastAsiaTheme="minorEastAsia" w:hAnsiTheme="minorEastAsia" w:hint="eastAsia"/>
          <w:sz w:val="24"/>
          <w:szCs w:val="24"/>
        </w:rPr>
        <w:t>（传真号码）。采用传真方式的，应在</w:t>
      </w:r>
      <w:r w:rsidR="00F05A1B" w:rsidRPr="00172D23">
        <w:rPr>
          <w:rFonts w:asciiTheme="minorEastAsia" w:eastAsiaTheme="minorEastAsia" w:hAnsiTheme="minorEastAsia"/>
          <w:sz w:val="24"/>
          <w:szCs w:val="24"/>
          <w:u w:val="single"/>
        </w:rPr>
        <w:t xml:space="preserve">   </w:t>
      </w:r>
      <w:r w:rsidR="00172D23">
        <w:rPr>
          <w:rFonts w:asciiTheme="minorEastAsia" w:eastAsiaTheme="minorEastAsia" w:hAnsiTheme="minorEastAsia" w:hint="eastAsia"/>
          <w:sz w:val="24"/>
          <w:szCs w:val="24"/>
          <w:u w:val="single"/>
        </w:rPr>
        <w:t xml:space="preserve"> </w:t>
      </w:r>
      <w:r w:rsidR="00F05A1B" w:rsidRPr="00172D23">
        <w:rPr>
          <w:rFonts w:asciiTheme="minorEastAsia" w:eastAsiaTheme="minorEastAsia" w:hAnsiTheme="minorEastAsia"/>
          <w:sz w:val="24"/>
          <w:szCs w:val="24"/>
        </w:rPr>
        <w:t>年</w:t>
      </w:r>
      <w:r w:rsidR="00F05A1B" w:rsidRPr="00172D23">
        <w:rPr>
          <w:rFonts w:asciiTheme="minorEastAsia" w:eastAsiaTheme="minorEastAsia" w:hAnsiTheme="minorEastAsia"/>
          <w:sz w:val="24"/>
          <w:szCs w:val="24"/>
          <w:u w:val="single"/>
        </w:rPr>
        <w:t xml:space="preserve">   </w:t>
      </w:r>
      <w:r w:rsidR="00F05A1B" w:rsidRPr="00172D23">
        <w:rPr>
          <w:rFonts w:asciiTheme="minorEastAsia" w:eastAsiaTheme="minorEastAsia" w:hAnsiTheme="minorEastAsia"/>
          <w:sz w:val="24"/>
          <w:szCs w:val="24"/>
        </w:rPr>
        <w:t xml:space="preserve">月   </w:t>
      </w:r>
      <w:r w:rsidR="00172D23" w:rsidRPr="00172D23">
        <w:rPr>
          <w:rFonts w:asciiTheme="minorEastAsia" w:eastAsiaTheme="minorEastAsia" w:hAnsiTheme="minorEastAsia" w:hint="eastAsia"/>
          <w:sz w:val="24"/>
          <w:szCs w:val="24"/>
        </w:rPr>
        <w:t xml:space="preserve"> </w:t>
      </w:r>
      <w:r w:rsidR="00F05A1B" w:rsidRPr="00172D23">
        <w:rPr>
          <w:rFonts w:asciiTheme="minorEastAsia" w:eastAsiaTheme="minorEastAsia" w:hAnsiTheme="minorEastAsia"/>
          <w:sz w:val="24"/>
          <w:szCs w:val="24"/>
        </w:rPr>
        <w:t>日</w:t>
      </w:r>
      <w:r w:rsidR="00172D23">
        <w:rPr>
          <w:rFonts w:asciiTheme="minorEastAsia" w:eastAsiaTheme="minorEastAsia" w:hAnsiTheme="minorEastAsia" w:hint="eastAsia"/>
          <w:sz w:val="24"/>
          <w:szCs w:val="24"/>
          <w:u w:val="single"/>
        </w:rPr>
        <w:t xml:space="preserve">    </w:t>
      </w:r>
      <w:r w:rsidR="00F05A1B" w:rsidRPr="0096280E">
        <w:rPr>
          <w:rFonts w:asciiTheme="minorEastAsia" w:eastAsiaTheme="minorEastAsia" w:hAnsiTheme="minorEastAsia" w:hint="eastAsia"/>
          <w:sz w:val="24"/>
          <w:szCs w:val="24"/>
        </w:rPr>
        <w:t>时前将原件递交至</w:t>
      </w:r>
      <w:r w:rsidR="00F05A1B" w:rsidRPr="0096280E">
        <w:rPr>
          <w:rFonts w:asciiTheme="minorEastAsia" w:eastAsiaTheme="minorEastAsia" w:hAnsiTheme="minorEastAsia"/>
          <w:sz w:val="24"/>
          <w:szCs w:val="24"/>
          <w:u w:val="single"/>
        </w:rPr>
        <w:t xml:space="preserve">   </w:t>
      </w:r>
      <w:r w:rsidR="00F05A1B" w:rsidRPr="0096280E">
        <w:rPr>
          <w:rFonts w:asciiTheme="minorEastAsia" w:eastAsiaTheme="minorEastAsia" w:hAnsiTheme="minorEastAsia" w:hint="eastAsia"/>
          <w:sz w:val="24"/>
          <w:szCs w:val="24"/>
          <w:u w:val="single"/>
        </w:rPr>
        <w:t xml:space="preserve">  </w:t>
      </w:r>
      <w:r w:rsidR="00F05A1B" w:rsidRPr="0096280E">
        <w:rPr>
          <w:rFonts w:asciiTheme="minorEastAsia" w:eastAsiaTheme="minorEastAsia" w:hAnsiTheme="minorEastAsia"/>
          <w:sz w:val="24"/>
          <w:szCs w:val="24"/>
          <w:u w:val="single"/>
        </w:rPr>
        <w:t xml:space="preserve">  </w:t>
      </w:r>
      <w:r w:rsidR="00F05A1B" w:rsidRPr="0096280E">
        <w:rPr>
          <w:rFonts w:asciiTheme="minorEastAsia" w:eastAsiaTheme="minorEastAsia" w:hAnsiTheme="minorEastAsia" w:hint="eastAsia"/>
          <w:sz w:val="24"/>
          <w:szCs w:val="24"/>
          <w:u w:val="single"/>
        </w:rPr>
        <w:t xml:space="preserve">        </w:t>
      </w:r>
      <w:r w:rsidR="00F05A1B" w:rsidRPr="00172D23">
        <w:rPr>
          <w:rFonts w:asciiTheme="minorEastAsia" w:eastAsiaTheme="minorEastAsia" w:hAnsiTheme="minorEastAsia"/>
          <w:sz w:val="24"/>
          <w:szCs w:val="24"/>
        </w:rPr>
        <w:t>（详细地址）。</w:t>
      </w:r>
    </w:p>
    <w:p w:rsidR="00F05A1B" w:rsidRPr="0096280E" w:rsidRDefault="00F05A1B" w:rsidP="00F05A1B">
      <w:pPr>
        <w:spacing w:line="440" w:lineRule="exact"/>
        <w:rPr>
          <w:rFonts w:asciiTheme="minorEastAsia" w:eastAsiaTheme="minorEastAsia" w:hAnsiTheme="minorEastAsia"/>
          <w:sz w:val="24"/>
          <w:szCs w:val="24"/>
        </w:rPr>
      </w:pPr>
    </w:p>
    <w:p w:rsidR="00F05A1B" w:rsidRPr="0096280E" w:rsidRDefault="00F05A1B" w:rsidP="00F05A1B">
      <w:pPr>
        <w:spacing w:line="440" w:lineRule="exact"/>
        <w:rPr>
          <w:rFonts w:asciiTheme="minorEastAsia" w:eastAsiaTheme="minorEastAsia" w:hAnsiTheme="minorEastAsia"/>
          <w:sz w:val="24"/>
          <w:szCs w:val="24"/>
        </w:rPr>
      </w:pPr>
    </w:p>
    <w:p w:rsidR="00F05A1B" w:rsidRPr="0096280E" w:rsidRDefault="00F05A1B" w:rsidP="00172D23">
      <w:pPr>
        <w:spacing w:line="480" w:lineRule="exact"/>
        <w:ind w:firstLineChars="1100" w:firstLine="2640"/>
        <w:rPr>
          <w:rFonts w:asciiTheme="minorEastAsia" w:eastAsiaTheme="minorEastAsia" w:hAnsiTheme="minorEastAsia"/>
          <w:sz w:val="24"/>
          <w:szCs w:val="24"/>
        </w:rPr>
      </w:pPr>
      <w:r w:rsidRPr="0096280E">
        <w:rPr>
          <w:rFonts w:asciiTheme="minorEastAsia" w:eastAsiaTheme="minorEastAsia" w:hAnsiTheme="minorEastAsia"/>
          <w:sz w:val="24"/>
          <w:szCs w:val="24"/>
        </w:rPr>
        <w:t>评标</w:t>
      </w:r>
      <w:r w:rsidRPr="0096280E">
        <w:rPr>
          <w:rFonts w:asciiTheme="minorEastAsia" w:eastAsiaTheme="minorEastAsia" w:hAnsiTheme="minorEastAsia" w:hint="eastAsia"/>
          <w:sz w:val="24"/>
          <w:szCs w:val="24"/>
        </w:rPr>
        <w:t>委员会授权的招标人代表</w:t>
      </w:r>
      <w:r w:rsidRPr="0096280E">
        <w:rPr>
          <w:rFonts w:asciiTheme="minorEastAsia" w:eastAsiaTheme="minorEastAsia" w:hAnsiTheme="minorEastAsia"/>
          <w:sz w:val="24"/>
          <w:szCs w:val="24"/>
        </w:rPr>
        <w:t>：</w:t>
      </w:r>
      <w:r w:rsidRPr="00172D23">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（签字</w:t>
      </w:r>
      <w:r w:rsidRPr="0096280E">
        <w:rPr>
          <w:rFonts w:asciiTheme="minorEastAsia" w:eastAsiaTheme="minorEastAsia" w:hAnsiTheme="minorEastAsia" w:hint="eastAsia"/>
          <w:sz w:val="24"/>
          <w:szCs w:val="24"/>
        </w:rPr>
        <w:t>或盖章</w:t>
      </w:r>
      <w:r w:rsidRPr="0096280E">
        <w:rPr>
          <w:rFonts w:asciiTheme="minorEastAsia" w:eastAsiaTheme="minorEastAsia" w:hAnsiTheme="minorEastAsia"/>
          <w:sz w:val="24"/>
          <w:szCs w:val="24"/>
        </w:rPr>
        <w:t>）</w:t>
      </w:r>
    </w:p>
    <w:p w:rsidR="00F05A1B" w:rsidRPr="0096280E" w:rsidRDefault="00F05A1B" w:rsidP="00F05A1B">
      <w:pPr>
        <w:spacing w:line="440" w:lineRule="exact"/>
        <w:rPr>
          <w:rFonts w:asciiTheme="minorEastAsia" w:eastAsiaTheme="minorEastAsia" w:hAnsiTheme="minorEastAsia"/>
          <w:sz w:val="24"/>
          <w:szCs w:val="24"/>
        </w:rPr>
      </w:pP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Pr="0096280E">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 xml:space="preserve"> </w:t>
      </w:r>
      <w:r w:rsidRPr="0096280E">
        <w:rPr>
          <w:rFonts w:asciiTheme="minorEastAsia" w:eastAsiaTheme="minorEastAsia" w:hAnsiTheme="minorEastAsia" w:hint="eastAsia"/>
          <w:sz w:val="24"/>
          <w:szCs w:val="24"/>
        </w:rPr>
        <w:t xml:space="preserve">             </w:t>
      </w:r>
      <w:r w:rsidR="00172D23">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 xml:space="preserve"> 年  </w:t>
      </w:r>
      <w:r w:rsidR="00172D23">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 xml:space="preserve">  月  </w:t>
      </w:r>
      <w:r w:rsidR="00172D23">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日</w:t>
      </w:r>
    </w:p>
    <w:p w:rsidR="00F05A1B" w:rsidRPr="0096280E" w:rsidRDefault="00F05A1B" w:rsidP="00F05A1B">
      <w:pPr>
        <w:spacing w:line="400" w:lineRule="exact"/>
        <w:rPr>
          <w:rFonts w:asciiTheme="minorEastAsia" w:eastAsiaTheme="minorEastAsia" w:hAnsiTheme="minorEastAsia"/>
          <w:sz w:val="24"/>
          <w:szCs w:val="24"/>
        </w:rPr>
      </w:pPr>
    </w:p>
    <w:p w:rsidR="00172D23" w:rsidRDefault="00172D23" w:rsidP="00172D23">
      <w:pPr>
        <w:spacing w:line="400" w:lineRule="exact"/>
        <w:ind w:firstLineChars="200" w:firstLine="480"/>
        <w:rPr>
          <w:rFonts w:asciiTheme="minorEastAsia" w:eastAsiaTheme="minorEastAsia" w:hAnsiTheme="minorEastAsia"/>
          <w:sz w:val="24"/>
          <w:szCs w:val="24"/>
        </w:rPr>
      </w:pPr>
      <w:bookmarkStart w:id="50" w:name="_Toc387647227"/>
    </w:p>
    <w:p w:rsidR="00F05A1B" w:rsidRPr="00172D23" w:rsidRDefault="00F05A1B" w:rsidP="00133D5E">
      <w:pPr>
        <w:spacing w:line="400" w:lineRule="exact"/>
        <w:rPr>
          <w:rFonts w:asciiTheme="minorEastAsia" w:eastAsiaTheme="minorEastAsia" w:hAnsiTheme="minorEastAsia"/>
          <w:b/>
          <w:sz w:val="32"/>
          <w:szCs w:val="32"/>
        </w:rPr>
      </w:pPr>
      <w:r w:rsidRPr="00172D23">
        <w:rPr>
          <w:rFonts w:asciiTheme="minorEastAsia" w:eastAsiaTheme="minorEastAsia" w:hAnsiTheme="minorEastAsia" w:hint="eastAsia"/>
          <w:b/>
          <w:sz w:val="32"/>
          <w:szCs w:val="32"/>
        </w:rPr>
        <w:lastRenderedPageBreak/>
        <w:t>附表七：投标文件问题的澄清</w:t>
      </w:r>
      <w:bookmarkEnd w:id="50"/>
    </w:p>
    <w:p w:rsidR="00F05A1B" w:rsidRPr="0096280E" w:rsidRDefault="00F05A1B" w:rsidP="00F05A1B">
      <w:pPr>
        <w:spacing w:line="400" w:lineRule="exact"/>
        <w:jc w:val="center"/>
        <w:rPr>
          <w:rFonts w:asciiTheme="minorEastAsia" w:eastAsiaTheme="minorEastAsia" w:hAnsiTheme="minorEastAsia"/>
          <w:sz w:val="24"/>
          <w:szCs w:val="24"/>
        </w:rPr>
      </w:pPr>
    </w:p>
    <w:p w:rsidR="00F05A1B" w:rsidRPr="00172D23" w:rsidRDefault="00F05A1B" w:rsidP="00F05A1B">
      <w:pPr>
        <w:spacing w:line="400" w:lineRule="exact"/>
        <w:jc w:val="center"/>
        <w:rPr>
          <w:rFonts w:asciiTheme="minorEastAsia" w:eastAsiaTheme="minorEastAsia" w:hAnsiTheme="minorEastAsia"/>
          <w:b/>
          <w:sz w:val="30"/>
          <w:szCs w:val="30"/>
        </w:rPr>
      </w:pPr>
      <w:r w:rsidRPr="00172D23">
        <w:rPr>
          <w:rFonts w:asciiTheme="minorEastAsia" w:eastAsiaTheme="minorEastAsia" w:hAnsiTheme="minorEastAsia" w:hint="eastAsia"/>
          <w:b/>
          <w:bCs/>
          <w:spacing w:val="12"/>
          <w:sz w:val="30"/>
          <w:szCs w:val="30"/>
        </w:rPr>
        <w:t>投标文件</w:t>
      </w:r>
      <w:r w:rsidRPr="00172D23">
        <w:rPr>
          <w:rFonts w:asciiTheme="minorEastAsia" w:eastAsiaTheme="minorEastAsia" w:hAnsiTheme="minorEastAsia" w:hint="eastAsia"/>
          <w:b/>
          <w:sz w:val="30"/>
          <w:szCs w:val="30"/>
        </w:rPr>
        <w:t>问题的澄清</w:t>
      </w:r>
    </w:p>
    <w:p w:rsidR="00F05A1B" w:rsidRPr="0096280E" w:rsidRDefault="00F05A1B" w:rsidP="00F05A1B">
      <w:pPr>
        <w:spacing w:line="400" w:lineRule="exact"/>
        <w:jc w:val="center"/>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编号：　　       </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　</w:t>
      </w:r>
      <w:r w:rsidRPr="00172D23">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（项目名称）</w:t>
      </w:r>
      <w:r w:rsidRPr="0096280E">
        <w:rPr>
          <w:rFonts w:asciiTheme="minorEastAsia" w:eastAsiaTheme="minorEastAsia" w:hAnsiTheme="minorEastAsia"/>
          <w:sz w:val="24"/>
          <w:szCs w:val="24"/>
        </w:rPr>
        <w:t>评标委员会</w:t>
      </w:r>
      <w:r w:rsidRPr="0096280E">
        <w:rPr>
          <w:rFonts w:asciiTheme="minorEastAsia" w:eastAsiaTheme="minorEastAsia" w:hAnsiTheme="minorEastAsia" w:hint="eastAsia"/>
          <w:sz w:val="24"/>
          <w:szCs w:val="24"/>
        </w:rPr>
        <w:t>：</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p>
    <w:p w:rsidR="00F05A1B" w:rsidRPr="0096280E" w:rsidRDefault="00F05A1B" w:rsidP="0096280E">
      <w:pPr>
        <w:spacing w:line="44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投标文件</w:t>
      </w:r>
      <w:r w:rsidRPr="0096280E">
        <w:rPr>
          <w:rFonts w:asciiTheme="minorEastAsia" w:eastAsiaTheme="minorEastAsia" w:hAnsiTheme="minorEastAsia"/>
          <w:sz w:val="24"/>
          <w:szCs w:val="24"/>
        </w:rPr>
        <w:t>问题澄清通知（编号：</w:t>
      </w:r>
      <w:r w:rsidRPr="00172D23">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）已收悉，现澄清</w:t>
      </w:r>
      <w:r w:rsidRPr="0096280E">
        <w:rPr>
          <w:rFonts w:asciiTheme="minorEastAsia" w:eastAsiaTheme="minorEastAsia" w:hAnsiTheme="minorEastAsia" w:hint="eastAsia"/>
          <w:sz w:val="24"/>
          <w:szCs w:val="24"/>
        </w:rPr>
        <w:t>、说明或者补正</w:t>
      </w:r>
      <w:r w:rsidRPr="0096280E">
        <w:rPr>
          <w:rFonts w:asciiTheme="minorEastAsia" w:eastAsiaTheme="minorEastAsia" w:hAnsiTheme="minorEastAsia"/>
          <w:sz w:val="24"/>
          <w:szCs w:val="24"/>
        </w:rPr>
        <w:t>如下：</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1.</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2.</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p>
    <w:p w:rsidR="00F05A1B" w:rsidRPr="0096280E" w:rsidRDefault="00F05A1B" w:rsidP="00F05A1B">
      <w:pPr>
        <w:spacing w:line="440" w:lineRule="exact"/>
        <w:rPr>
          <w:rFonts w:asciiTheme="minorEastAsia" w:eastAsiaTheme="minorEastAsia" w:hAnsiTheme="minorEastAsia"/>
          <w:sz w:val="24"/>
          <w:szCs w:val="24"/>
        </w:rPr>
      </w:pPr>
    </w:p>
    <w:p w:rsidR="00F05A1B" w:rsidRPr="0096280E" w:rsidRDefault="00F05A1B" w:rsidP="0096280E">
      <w:pPr>
        <w:spacing w:line="44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附件（如有）：</w:t>
      </w:r>
    </w:p>
    <w:p w:rsidR="00F05A1B" w:rsidRPr="0096280E" w:rsidRDefault="00F05A1B" w:rsidP="0096280E">
      <w:pPr>
        <w:spacing w:line="440" w:lineRule="exact"/>
        <w:ind w:firstLineChars="350" w:firstLine="840"/>
        <w:rPr>
          <w:rFonts w:asciiTheme="minorEastAsia" w:eastAsiaTheme="minorEastAsia" w:hAnsiTheme="minorEastAsia"/>
          <w:sz w:val="24"/>
          <w:szCs w:val="24"/>
        </w:rPr>
      </w:pPr>
      <w:r w:rsidRPr="0096280E">
        <w:rPr>
          <w:rFonts w:asciiTheme="minorEastAsia" w:eastAsiaTheme="minorEastAsia" w:hAnsiTheme="minorEastAsia"/>
          <w:sz w:val="24"/>
          <w:szCs w:val="24"/>
        </w:rPr>
        <w:t>1.</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2.</w:t>
      </w:r>
    </w:p>
    <w:p w:rsidR="00F05A1B" w:rsidRPr="0096280E" w:rsidRDefault="00F05A1B" w:rsidP="0096280E">
      <w:pPr>
        <w:spacing w:line="440" w:lineRule="exact"/>
        <w:ind w:firstLineChars="350" w:firstLine="840"/>
        <w:rPr>
          <w:rFonts w:asciiTheme="minorEastAsia" w:eastAsiaTheme="minorEastAsia" w:hAnsiTheme="minorEastAsia"/>
          <w:sz w:val="24"/>
          <w:szCs w:val="24"/>
        </w:rPr>
      </w:pPr>
      <w:r w:rsidRPr="0096280E">
        <w:rPr>
          <w:rFonts w:asciiTheme="minorEastAsia" w:eastAsiaTheme="minorEastAsia" w:hAnsiTheme="minorEastAsia"/>
          <w:sz w:val="24"/>
          <w:szCs w:val="24"/>
        </w:rPr>
        <w:t>.....</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投标人：</w:t>
      </w:r>
      <w:r w:rsidRPr="00172D23">
        <w:rPr>
          <w:rFonts w:asciiTheme="minorEastAsia" w:eastAsiaTheme="minorEastAsia" w:hAnsiTheme="minorEastAsia"/>
          <w:sz w:val="24"/>
          <w:szCs w:val="24"/>
          <w:u w:val="single"/>
        </w:rPr>
        <w:t xml:space="preserve">                      </w:t>
      </w:r>
      <w:r w:rsidRPr="00172D23">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rPr>
        <w:t>（盖单位章）</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法定代表人或其委托代理人：</w:t>
      </w:r>
      <w:r w:rsidRPr="00172D23">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（签字）</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Pr="0096280E">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 xml:space="preserve">        年</w:t>
      </w:r>
      <w:r w:rsidR="00172D23">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 xml:space="preserve"> 月</w:t>
      </w:r>
      <w:r w:rsidR="00172D23">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 xml:space="preserve"> 日</w:t>
      </w:r>
      <w:r w:rsidRPr="0096280E">
        <w:rPr>
          <w:rFonts w:asciiTheme="minorEastAsia" w:eastAsiaTheme="minorEastAsia" w:hAnsiTheme="minorEastAsia" w:hint="eastAsia"/>
          <w:sz w:val="24"/>
          <w:szCs w:val="24"/>
        </w:rPr>
        <w:t xml:space="preserve"> </w:t>
      </w:r>
    </w:p>
    <w:p w:rsidR="00F05A1B" w:rsidRPr="0096280E" w:rsidRDefault="00F05A1B" w:rsidP="00F05A1B">
      <w:pPr>
        <w:spacing w:line="400" w:lineRule="exact"/>
        <w:rPr>
          <w:rFonts w:asciiTheme="minorEastAsia" w:eastAsiaTheme="minorEastAsia" w:hAnsiTheme="minorEastAsia"/>
          <w:sz w:val="24"/>
          <w:szCs w:val="24"/>
        </w:rPr>
      </w:pPr>
    </w:p>
    <w:p w:rsidR="00F05A1B" w:rsidRPr="00172D23" w:rsidRDefault="00F05A1B" w:rsidP="00133D5E">
      <w:pPr>
        <w:spacing w:line="400" w:lineRule="exact"/>
        <w:rPr>
          <w:rFonts w:asciiTheme="minorEastAsia" w:eastAsiaTheme="minorEastAsia" w:hAnsiTheme="minorEastAsia"/>
          <w:b/>
          <w:sz w:val="32"/>
          <w:szCs w:val="32"/>
        </w:rPr>
      </w:pPr>
      <w:bookmarkStart w:id="51" w:name="_Toc144974551"/>
      <w:bookmarkStart w:id="52" w:name="_Toc152042361"/>
      <w:bookmarkStart w:id="53" w:name="_Toc152045584"/>
      <w:bookmarkStart w:id="54" w:name="_Toc179632602"/>
      <w:bookmarkStart w:id="55" w:name="_Toc246996227"/>
      <w:bookmarkStart w:id="56" w:name="_Toc246996970"/>
      <w:bookmarkStart w:id="57" w:name="_Toc247085742"/>
      <w:r w:rsidRPr="00172D23">
        <w:rPr>
          <w:rFonts w:asciiTheme="minorEastAsia" w:eastAsiaTheme="minorEastAsia" w:hAnsiTheme="minorEastAsia" w:hint="eastAsia"/>
          <w:b/>
          <w:sz w:val="32"/>
          <w:szCs w:val="32"/>
        </w:rPr>
        <w:lastRenderedPageBreak/>
        <w:t>附件八：中标通知书</w:t>
      </w:r>
      <w:bookmarkEnd w:id="51"/>
      <w:bookmarkEnd w:id="52"/>
      <w:bookmarkEnd w:id="53"/>
      <w:bookmarkEnd w:id="54"/>
      <w:bookmarkEnd w:id="55"/>
      <w:bookmarkEnd w:id="56"/>
      <w:bookmarkEnd w:id="57"/>
    </w:p>
    <w:p w:rsidR="00F05A1B" w:rsidRPr="00172D23" w:rsidRDefault="00F05A1B" w:rsidP="00F05A1B">
      <w:pPr>
        <w:spacing w:line="400" w:lineRule="exact"/>
        <w:rPr>
          <w:rFonts w:asciiTheme="minorEastAsia" w:eastAsiaTheme="minorEastAsia" w:hAnsiTheme="minorEastAsia"/>
          <w:sz w:val="32"/>
          <w:szCs w:val="32"/>
        </w:rPr>
      </w:pPr>
    </w:p>
    <w:p w:rsidR="00F05A1B" w:rsidRPr="00172D23" w:rsidRDefault="00F05A1B" w:rsidP="00F05A1B">
      <w:pPr>
        <w:spacing w:line="400" w:lineRule="exact"/>
        <w:jc w:val="center"/>
        <w:rPr>
          <w:rFonts w:asciiTheme="minorEastAsia" w:eastAsiaTheme="minorEastAsia" w:hAnsiTheme="minorEastAsia"/>
          <w:b/>
          <w:sz w:val="30"/>
          <w:szCs w:val="30"/>
        </w:rPr>
      </w:pPr>
      <w:r w:rsidRPr="00172D23">
        <w:rPr>
          <w:rFonts w:asciiTheme="minorEastAsia" w:eastAsiaTheme="minorEastAsia" w:hAnsiTheme="minorEastAsia" w:hint="eastAsia"/>
          <w:b/>
          <w:sz w:val="30"/>
          <w:szCs w:val="30"/>
        </w:rPr>
        <w:t>中标通知书</w:t>
      </w:r>
    </w:p>
    <w:p w:rsidR="00F05A1B" w:rsidRPr="0096280E" w:rsidRDefault="00F05A1B" w:rsidP="00F05A1B">
      <w:pPr>
        <w:spacing w:line="40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p>
    <w:p w:rsidR="00F05A1B" w:rsidRPr="0096280E" w:rsidRDefault="00F05A1B" w:rsidP="00F05A1B">
      <w:pPr>
        <w:spacing w:line="400" w:lineRule="exact"/>
        <w:rPr>
          <w:rFonts w:asciiTheme="minorEastAsia" w:eastAsiaTheme="minorEastAsia" w:hAnsiTheme="minorEastAsia"/>
          <w:sz w:val="24"/>
          <w:szCs w:val="24"/>
        </w:rPr>
      </w:pPr>
      <w:r w:rsidRPr="00172D23">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（中标人名称）：</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172D23">
      <w:pPr>
        <w:spacing w:line="480" w:lineRule="auto"/>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你方于</w:t>
      </w:r>
      <w:r w:rsidRPr="00172D23">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（投标日期）所递交的</w:t>
      </w:r>
      <w:r w:rsidRPr="00172D23">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（项目名称）</w:t>
      </w:r>
      <w:r w:rsidRPr="0096280E">
        <w:rPr>
          <w:rFonts w:asciiTheme="minorEastAsia" w:eastAsiaTheme="minorEastAsia" w:hAnsiTheme="minorEastAsia"/>
          <w:sz w:val="24"/>
          <w:szCs w:val="24"/>
        </w:rPr>
        <w:t>投标文件已被我方接受，被确定为中标人。</w:t>
      </w:r>
    </w:p>
    <w:p w:rsidR="00F05A1B" w:rsidRPr="0096280E" w:rsidRDefault="00F05A1B" w:rsidP="00172D23">
      <w:pPr>
        <w:spacing w:line="360" w:lineRule="auto"/>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中标价：</w:t>
      </w:r>
      <w:r w:rsidRPr="00172D23">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 xml:space="preserve"> 元。</w:t>
      </w:r>
    </w:p>
    <w:p w:rsidR="00F05A1B" w:rsidRPr="0096280E" w:rsidRDefault="00F05A1B" w:rsidP="00172D23">
      <w:pPr>
        <w:spacing w:line="360" w:lineRule="auto"/>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Pr="0096280E">
        <w:rPr>
          <w:rFonts w:asciiTheme="minorEastAsia" w:eastAsiaTheme="minorEastAsia" w:hAnsiTheme="minorEastAsia" w:hint="eastAsia"/>
          <w:sz w:val="24"/>
          <w:szCs w:val="24"/>
        </w:rPr>
        <w:t>工期</w:t>
      </w:r>
      <w:r w:rsidRPr="0096280E">
        <w:rPr>
          <w:rFonts w:asciiTheme="minorEastAsia" w:eastAsiaTheme="minorEastAsia" w:hAnsiTheme="minorEastAsia"/>
          <w:sz w:val="24"/>
          <w:szCs w:val="24"/>
        </w:rPr>
        <w:t>：</w:t>
      </w:r>
      <w:r w:rsidRPr="00172D23">
        <w:rPr>
          <w:rFonts w:asciiTheme="minorEastAsia" w:eastAsiaTheme="minorEastAsia" w:hAnsiTheme="minorEastAsia"/>
          <w:sz w:val="24"/>
          <w:szCs w:val="24"/>
          <w:u w:val="single"/>
        </w:rPr>
        <w:t xml:space="preserve">   </w:t>
      </w:r>
      <w:r w:rsidRPr="00172D23">
        <w:rPr>
          <w:rFonts w:asciiTheme="minorEastAsia" w:eastAsiaTheme="minorEastAsia" w:hAnsiTheme="minorEastAsia" w:hint="eastAsia"/>
          <w:sz w:val="24"/>
          <w:szCs w:val="24"/>
          <w:u w:val="single"/>
        </w:rPr>
        <w:t xml:space="preserve">    </w:t>
      </w:r>
      <w:r w:rsidRPr="00172D23">
        <w:rPr>
          <w:rFonts w:asciiTheme="minorEastAsia" w:eastAsiaTheme="minorEastAsia" w:hAnsiTheme="minorEastAsia"/>
          <w:sz w:val="24"/>
          <w:szCs w:val="24"/>
          <w:u w:val="single"/>
        </w:rPr>
        <w:t xml:space="preserve"> </w:t>
      </w:r>
      <w:r w:rsidR="00172D23" w:rsidRPr="00172D23">
        <w:rPr>
          <w:rFonts w:asciiTheme="minorEastAsia" w:eastAsiaTheme="minorEastAsia" w:hAnsiTheme="minorEastAsia" w:hint="eastAsia"/>
          <w:sz w:val="24"/>
          <w:szCs w:val="24"/>
        </w:rPr>
        <w:t xml:space="preserve"> 天</w:t>
      </w:r>
      <w:r w:rsidRPr="0096280E">
        <w:rPr>
          <w:rFonts w:asciiTheme="minorEastAsia" w:eastAsiaTheme="minorEastAsia" w:hAnsiTheme="minorEastAsia"/>
          <w:sz w:val="24"/>
          <w:szCs w:val="24"/>
        </w:rPr>
        <w:t>。</w:t>
      </w:r>
    </w:p>
    <w:p w:rsidR="00F05A1B" w:rsidRPr="0096280E" w:rsidRDefault="00F05A1B" w:rsidP="00172D23">
      <w:pPr>
        <w:spacing w:line="360" w:lineRule="auto"/>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项目负责人：</w:t>
      </w:r>
      <w:r w:rsidRPr="00172D23">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（姓名）。</w:t>
      </w:r>
    </w:p>
    <w:p w:rsidR="00F05A1B" w:rsidRPr="0096280E" w:rsidRDefault="00F05A1B" w:rsidP="00172D23">
      <w:pPr>
        <w:spacing w:line="480" w:lineRule="auto"/>
        <w:ind w:firstLine="420"/>
        <w:rPr>
          <w:rFonts w:asciiTheme="minorEastAsia" w:eastAsiaTheme="minorEastAsia" w:hAnsiTheme="minorEastAsia"/>
          <w:sz w:val="24"/>
          <w:szCs w:val="24"/>
        </w:rPr>
      </w:pPr>
      <w:r w:rsidRPr="0096280E">
        <w:rPr>
          <w:rFonts w:asciiTheme="minorEastAsia" w:eastAsiaTheme="minorEastAsia" w:hAnsiTheme="minorEastAsia"/>
          <w:sz w:val="24"/>
          <w:szCs w:val="24"/>
        </w:rPr>
        <w:t>请你方在接到本通知书后的</w:t>
      </w:r>
      <w:r w:rsidRPr="00172D23">
        <w:rPr>
          <w:rFonts w:asciiTheme="minorEastAsia" w:eastAsiaTheme="minorEastAsia" w:hAnsiTheme="minorEastAsia"/>
          <w:sz w:val="24"/>
          <w:szCs w:val="24"/>
          <w:u w:val="single"/>
        </w:rPr>
        <w:t xml:space="preserve">   </w:t>
      </w:r>
      <w:r w:rsidRPr="00172D23">
        <w:rPr>
          <w:rFonts w:asciiTheme="minorEastAsia" w:eastAsiaTheme="minorEastAsia" w:hAnsiTheme="minorEastAsia" w:hint="eastAsia"/>
          <w:sz w:val="24"/>
          <w:szCs w:val="24"/>
          <w:u w:val="single"/>
        </w:rPr>
        <w:t xml:space="preserve">  </w:t>
      </w:r>
      <w:r w:rsidRPr="00172D23">
        <w:rPr>
          <w:rFonts w:asciiTheme="minorEastAsia" w:eastAsiaTheme="minorEastAsia" w:hAnsiTheme="minorEastAsia"/>
          <w:sz w:val="24"/>
          <w:szCs w:val="24"/>
          <w:u w:val="single"/>
        </w:rPr>
        <w:t xml:space="preserve"> </w:t>
      </w:r>
      <w:r w:rsidRPr="00172D23">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日内到</w:t>
      </w:r>
      <w:r w:rsidRPr="00172D23">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（指定地点）与我方签订</w:t>
      </w:r>
      <w:r w:rsidRPr="0096280E">
        <w:rPr>
          <w:rFonts w:asciiTheme="minorEastAsia" w:eastAsiaTheme="minorEastAsia" w:hAnsiTheme="minorEastAsia" w:hint="eastAsia"/>
          <w:sz w:val="24"/>
          <w:szCs w:val="24"/>
        </w:rPr>
        <w:t>服务</w:t>
      </w:r>
      <w:r w:rsidRPr="0096280E">
        <w:rPr>
          <w:rFonts w:asciiTheme="minorEastAsia" w:eastAsiaTheme="minorEastAsia" w:hAnsiTheme="minorEastAsia"/>
          <w:sz w:val="24"/>
          <w:szCs w:val="24"/>
        </w:rPr>
        <w:t>合同，在此之前按招标文件第二章“投标人须知”第7.</w:t>
      </w:r>
      <w:r w:rsidR="00172D23">
        <w:rPr>
          <w:rFonts w:asciiTheme="minorEastAsia" w:eastAsiaTheme="minorEastAsia" w:hAnsiTheme="minorEastAsia" w:hint="eastAsia"/>
          <w:sz w:val="24"/>
          <w:szCs w:val="24"/>
        </w:rPr>
        <w:t>3.1</w:t>
      </w:r>
      <w:r w:rsidRPr="0096280E">
        <w:rPr>
          <w:rFonts w:asciiTheme="minorEastAsia" w:eastAsiaTheme="minorEastAsia" w:hAnsiTheme="minorEastAsia"/>
          <w:sz w:val="24"/>
          <w:szCs w:val="24"/>
        </w:rPr>
        <w:t>款规定向我方提交履约担保。</w:t>
      </w:r>
    </w:p>
    <w:p w:rsidR="00F05A1B" w:rsidRPr="0096280E" w:rsidRDefault="00F05A1B" w:rsidP="00F05A1B">
      <w:pPr>
        <w:spacing w:line="400" w:lineRule="exact"/>
        <w:ind w:firstLine="42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随附的澄清、说明、补正事项纪要，是本中标通知书的组成部分。</w:t>
      </w:r>
    </w:p>
    <w:p w:rsidR="00F05A1B" w:rsidRPr="0096280E" w:rsidRDefault="00F05A1B" w:rsidP="00F05A1B">
      <w:pPr>
        <w:spacing w:line="40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特此通知。</w:t>
      </w:r>
    </w:p>
    <w:p w:rsidR="00F05A1B" w:rsidRPr="0096280E" w:rsidRDefault="00F05A1B" w:rsidP="0096280E">
      <w:pPr>
        <w:spacing w:line="40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附：澄清、说明、补正事项纪要</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96280E">
      <w:pPr>
        <w:spacing w:line="400" w:lineRule="exact"/>
        <w:ind w:firstLineChars="1542" w:firstLine="3701"/>
        <w:rPr>
          <w:rFonts w:asciiTheme="minorEastAsia" w:eastAsiaTheme="minorEastAsia" w:hAnsiTheme="minorEastAsia"/>
          <w:sz w:val="24"/>
          <w:szCs w:val="24"/>
        </w:rPr>
      </w:pPr>
      <w:r w:rsidRPr="0096280E">
        <w:rPr>
          <w:rFonts w:asciiTheme="minorEastAsia" w:eastAsiaTheme="minorEastAsia" w:hAnsiTheme="minorEastAsia"/>
          <w:sz w:val="24"/>
          <w:szCs w:val="24"/>
        </w:rPr>
        <w:t>招标人：</w:t>
      </w:r>
      <w:r w:rsidRPr="00896836">
        <w:rPr>
          <w:rFonts w:asciiTheme="minorEastAsia" w:eastAsiaTheme="minorEastAsia" w:hAnsiTheme="minorEastAsia"/>
          <w:sz w:val="24"/>
          <w:szCs w:val="24"/>
          <w:u w:val="single"/>
        </w:rPr>
        <w:t xml:space="preserve">              </w:t>
      </w:r>
      <w:r w:rsidR="00896836" w:rsidRPr="00896836">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rPr>
        <w:t>（盖单位章）</w:t>
      </w:r>
    </w:p>
    <w:p w:rsidR="00F05A1B" w:rsidRPr="0096280E" w:rsidRDefault="00F05A1B" w:rsidP="0096280E">
      <w:pPr>
        <w:spacing w:line="400" w:lineRule="exact"/>
        <w:ind w:firstLineChars="1542" w:firstLine="3701"/>
        <w:rPr>
          <w:rFonts w:asciiTheme="minorEastAsia" w:eastAsiaTheme="minorEastAsia" w:hAnsiTheme="minorEastAsia"/>
          <w:sz w:val="24"/>
          <w:szCs w:val="24"/>
        </w:rPr>
      </w:pPr>
      <w:r w:rsidRPr="0096280E">
        <w:rPr>
          <w:rFonts w:asciiTheme="minorEastAsia" w:eastAsiaTheme="minorEastAsia" w:hAnsiTheme="minorEastAsia"/>
          <w:sz w:val="24"/>
          <w:szCs w:val="24"/>
        </w:rPr>
        <w:t>法定代表人：</w:t>
      </w:r>
      <w:r w:rsidRPr="00896836">
        <w:rPr>
          <w:rFonts w:asciiTheme="minorEastAsia" w:eastAsiaTheme="minorEastAsia" w:hAnsiTheme="minorEastAsia"/>
          <w:sz w:val="24"/>
          <w:szCs w:val="24"/>
          <w:u w:val="single"/>
        </w:rPr>
        <w:t xml:space="preserve">           </w:t>
      </w:r>
      <w:r w:rsidR="00896836" w:rsidRPr="00896836">
        <w:rPr>
          <w:rFonts w:asciiTheme="minorEastAsia" w:eastAsiaTheme="minorEastAsia" w:hAnsiTheme="minorEastAsia" w:hint="eastAsia"/>
          <w:sz w:val="24"/>
          <w:szCs w:val="24"/>
          <w:u w:val="single"/>
        </w:rPr>
        <w:t xml:space="preserve">  </w:t>
      </w:r>
      <w:r w:rsidRPr="00896836">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（签字）</w:t>
      </w:r>
    </w:p>
    <w:p w:rsidR="00F05A1B" w:rsidRPr="0096280E" w:rsidRDefault="00F05A1B" w:rsidP="00896836">
      <w:pPr>
        <w:spacing w:line="400" w:lineRule="exact"/>
        <w:ind w:firstLineChars="1690" w:firstLine="4056"/>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00896836">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年</w:t>
      </w:r>
      <w:r w:rsidR="00896836">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月</w:t>
      </w:r>
      <w:r w:rsidR="00896836">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 xml:space="preserve"> 日</w:t>
      </w:r>
    </w:p>
    <w:p w:rsidR="00B643D3" w:rsidRDefault="00B643D3" w:rsidP="00B643D3">
      <w:pPr>
        <w:spacing w:line="400" w:lineRule="exact"/>
        <w:ind w:firstLineChars="200" w:firstLine="480"/>
        <w:rPr>
          <w:rFonts w:asciiTheme="minorEastAsia" w:eastAsiaTheme="minorEastAsia" w:hAnsiTheme="minorEastAsia"/>
          <w:sz w:val="24"/>
          <w:szCs w:val="24"/>
        </w:rPr>
      </w:pPr>
      <w:bookmarkStart w:id="58" w:name="_Toc144974552"/>
      <w:bookmarkStart w:id="59" w:name="_Toc152042362"/>
      <w:bookmarkStart w:id="60" w:name="_Toc152045585"/>
      <w:bookmarkStart w:id="61" w:name="_Toc179632603"/>
      <w:bookmarkStart w:id="62" w:name="_Toc246996228"/>
      <w:bookmarkStart w:id="63" w:name="_Toc246996971"/>
      <w:bookmarkStart w:id="64" w:name="_Toc247085743"/>
    </w:p>
    <w:p w:rsidR="00F05A1B" w:rsidRPr="003852F2" w:rsidRDefault="00F05A1B" w:rsidP="00133D5E">
      <w:pPr>
        <w:spacing w:line="400" w:lineRule="exact"/>
        <w:rPr>
          <w:rFonts w:asciiTheme="minorEastAsia" w:eastAsiaTheme="minorEastAsia" w:hAnsiTheme="minorEastAsia"/>
          <w:b/>
          <w:sz w:val="32"/>
          <w:szCs w:val="32"/>
        </w:rPr>
      </w:pPr>
      <w:r w:rsidRPr="003852F2">
        <w:rPr>
          <w:rFonts w:asciiTheme="minorEastAsia" w:eastAsiaTheme="minorEastAsia" w:hAnsiTheme="minorEastAsia" w:hint="eastAsia"/>
          <w:b/>
          <w:sz w:val="32"/>
          <w:szCs w:val="32"/>
        </w:rPr>
        <w:lastRenderedPageBreak/>
        <w:t>附件九：中标结果通知书</w:t>
      </w:r>
      <w:bookmarkEnd w:id="58"/>
      <w:bookmarkEnd w:id="59"/>
      <w:bookmarkEnd w:id="60"/>
      <w:bookmarkEnd w:id="61"/>
      <w:bookmarkEnd w:id="62"/>
      <w:bookmarkEnd w:id="63"/>
      <w:bookmarkEnd w:id="64"/>
    </w:p>
    <w:p w:rsidR="00F05A1B" w:rsidRPr="0096280E" w:rsidRDefault="00F05A1B" w:rsidP="00F05A1B">
      <w:pPr>
        <w:spacing w:line="400" w:lineRule="exact"/>
        <w:rPr>
          <w:rFonts w:asciiTheme="minorEastAsia" w:eastAsiaTheme="minorEastAsia" w:hAnsiTheme="minorEastAsia"/>
          <w:sz w:val="24"/>
          <w:szCs w:val="24"/>
        </w:rPr>
      </w:pPr>
    </w:p>
    <w:p w:rsidR="00F05A1B" w:rsidRPr="003852F2" w:rsidRDefault="00F05A1B" w:rsidP="00F05A1B">
      <w:pPr>
        <w:spacing w:line="400" w:lineRule="exact"/>
        <w:jc w:val="center"/>
        <w:rPr>
          <w:rFonts w:asciiTheme="minorEastAsia" w:eastAsiaTheme="minorEastAsia" w:hAnsiTheme="minorEastAsia"/>
          <w:b/>
          <w:sz w:val="30"/>
          <w:szCs w:val="30"/>
        </w:rPr>
      </w:pPr>
      <w:r w:rsidRPr="003852F2">
        <w:rPr>
          <w:rFonts w:asciiTheme="minorEastAsia" w:eastAsiaTheme="minorEastAsia" w:hAnsiTheme="minorEastAsia" w:hint="eastAsia"/>
          <w:b/>
          <w:sz w:val="30"/>
          <w:szCs w:val="30"/>
        </w:rPr>
        <w:t>中标结果通知书</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r w:rsidRPr="003852F2">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（未中标人名称）：</w:t>
      </w:r>
    </w:p>
    <w:p w:rsidR="00F05A1B" w:rsidRPr="0096280E" w:rsidRDefault="00F05A1B" w:rsidP="00F05A1B">
      <w:pPr>
        <w:spacing w:line="40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p>
    <w:p w:rsidR="00F05A1B" w:rsidRPr="0096280E" w:rsidRDefault="00F05A1B" w:rsidP="003852F2">
      <w:pPr>
        <w:spacing w:line="480" w:lineRule="auto"/>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我方已接受 </w:t>
      </w:r>
      <w:r w:rsidRPr="003852F2">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（中标人名称）于</w:t>
      </w:r>
      <w:r w:rsidRPr="003852F2">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（投标日期）所递交的</w:t>
      </w:r>
      <w:r w:rsidRPr="003852F2">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（项目名称）</w:t>
      </w:r>
      <w:r w:rsidRPr="0096280E">
        <w:rPr>
          <w:rFonts w:asciiTheme="minorEastAsia" w:eastAsiaTheme="minorEastAsia" w:hAnsiTheme="minorEastAsia"/>
          <w:sz w:val="24"/>
          <w:szCs w:val="24"/>
        </w:rPr>
        <w:t>投标文件，确定</w:t>
      </w:r>
      <w:r w:rsidRPr="003852F2">
        <w:rPr>
          <w:rFonts w:asciiTheme="minorEastAsia" w:eastAsiaTheme="minorEastAsia" w:hAnsiTheme="minorEastAsia"/>
          <w:sz w:val="24"/>
          <w:szCs w:val="24"/>
          <w:u w:val="single"/>
        </w:rPr>
        <w:t xml:space="preserve">            </w:t>
      </w:r>
      <w:r w:rsidRPr="0096280E">
        <w:rPr>
          <w:rFonts w:asciiTheme="minorEastAsia" w:eastAsiaTheme="minorEastAsia" w:hAnsiTheme="minorEastAsia"/>
          <w:sz w:val="24"/>
          <w:szCs w:val="24"/>
        </w:rPr>
        <w:t>（中标人名称）为中标人。</w:t>
      </w:r>
    </w:p>
    <w:p w:rsidR="00F05A1B" w:rsidRPr="0096280E" w:rsidRDefault="00F05A1B" w:rsidP="00F05A1B">
      <w:pPr>
        <w:spacing w:line="40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感谢你单位对我们工作的大力支持！</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招标人：</w:t>
      </w:r>
      <w:r w:rsidRPr="003852F2">
        <w:rPr>
          <w:rFonts w:asciiTheme="minorEastAsia" w:eastAsiaTheme="minorEastAsia" w:hAnsiTheme="minorEastAsia"/>
          <w:sz w:val="24"/>
          <w:szCs w:val="24"/>
          <w:u w:val="single"/>
        </w:rPr>
        <w:t xml:space="preserve">             </w:t>
      </w:r>
      <w:r w:rsidRPr="003852F2">
        <w:rPr>
          <w:rFonts w:asciiTheme="minorEastAsia" w:eastAsiaTheme="minorEastAsia" w:hAnsiTheme="minorEastAsia" w:hint="eastAsia"/>
          <w:sz w:val="24"/>
          <w:szCs w:val="24"/>
          <w:u w:val="single"/>
        </w:rPr>
        <w:t xml:space="preserve">   </w:t>
      </w:r>
      <w:r w:rsidR="003852F2" w:rsidRPr="003852F2">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rPr>
        <w:t>（盖单位章）</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法定代表人：</w:t>
      </w:r>
      <w:r w:rsidRPr="003852F2">
        <w:rPr>
          <w:rFonts w:asciiTheme="minorEastAsia" w:eastAsiaTheme="minorEastAsia" w:hAnsiTheme="minorEastAsia"/>
          <w:sz w:val="24"/>
          <w:szCs w:val="24"/>
          <w:u w:val="single"/>
        </w:rPr>
        <w:t xml:space="preserve">               </w:t>
      </w:r>
      <w:r w:rsidR="003852F2" w:rsidRPr="003852F2">
        <w:rPr>
          <w:rFonts w:asciiTheme="minorEastAsia" w:eastAsiaTheme="minorEastAsia" w:hAnsiTheme="minorEastAsia" w:hint="eastAsia"/>
          <w:sz w:val="24"/>
          <w:szCs w:val="24"/>
          <w:u w:val="single"/>
        </w:rPr>
        <w:t xml:space="preserve"> </w:t>
      </w:r>
      <w:r w:rsidRPr="003852F2">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rPr>
        <w:t>（签字）</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Pr="0096280E">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 xml:space="preserve">       年</w:t>
      </w:r>
      <w:r w:rsidR="003852F2">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月</w:t>
      </w:r>
      <w:r w:rsidR="003852F2">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日</w:t>
      </w:r>
    </w:p>
    <w:p w:rsidR="00F05A1B" w:rsidRPr="0096280E" w:rsidRDefault="00F05A1B" w:rsidP="00F05A1B">
      <w:pPr>
        <w:spacing w:line="400" w:lineRule="exact"/>
        <w:rPr>
          <w:rFonts w:asciiTheme="minorEastAsia" w:eastAsiaTheme="minorEastAsia" w:hAnsiTheme="minorEastAsia"/>
          <w:sz w:val="24"/>
          <w:szCs w:val="24"/>
        </w:rPr>
      </w:pPr>
    </w:p>
    <w:p w:rsidR="00F05A1B" w:rsidRPr="0096280E" w:rsidRDefault="00F05A1B" w:rsidP="00F05A1B">
      <w:pPr>
        <w:spacing w:line="400" w:lineRule="exact"/>
        <w:rPr>
          <w:rFonts w:asciiTheme="minorEastAsia" w:eastAsiaTheme="minorEastAsia" w:hAnsiTheme="minorEastAsia"/>
          <w:sz w:val="24"/>
          <w:szCs w:val="24"/>
        </w:rPr>
      </w:pPr>
    </w:p>
    <w:p w:rsidR="00F05A1B" w:rsidRDefault="00F05A1B" w:rsidP="00F05A1B">
      <w:pPr>
        <w:spacing w:line="400" w:lineRule="exact"/>
        <w:rPr>
          <w:rFonts w:asciiTheme="minorEastAsia" w:eastAsiaTheme="minorEastAsia" w:hAnsiTheme="minorEastAsia"/>
          <w:sz w:val="24"/>
          <w:szCs w:val="24"/>
        </w:rPr>
      </w:pPr>
    </w:p>
    <w:p w:rsidR="003852F2" w:rsidRPr="0096280E" w:rsidRDefault="003852F2" w:rsidP="00F05A1B">
      <w:pPr>
        <w:spacing w:line="400" w:lineRule="exact"/>
        <w:rPr>
          <w:rFonts w:asciiTheme="minorEastAsia" w:eastAsiaTheme="minorEastAsia" w:hAnsiTheme="minorEastAsia"/>
          <w:sz w:val="24"/>
          <w:szCs w:val="24"/>
        </w:rPr>
      </w:pPr>
    </w:p>
    <w:p w:rsidR="003852F2" w:rsidRDefault="003852F2" w:rsidP="00F05A1B">
      <w:pPr>
        <w:spacing w:line="400" w:lineRule="exact"/>
        <w:ind w:firstLineChars="200" w:firstLine="482"/>
        <w:rPr>
          <w:rFonts w:asciiTheme="minorEastAsia" w:eastAsiaTheme="minorEastAsia" w:hAnsiTheme="minorEastAsia"/>
          <w:b/>
          <w:sz w:val="24"/>
          <w:szCs w:val="24"/>
        </w:rPr>
      </w:pPr>
      <w:bookmarkStart w:id="65" w:name="_Toc387647230"/>
      <w:bookmarkStart w:id="66" w:name="_Toc387647231"/>
    </w:p>
    <w:p w:rsidR="00B643D3" w:rsidRDefault="00B643D3" w:rsidP="003852F2">
      <w:pPr>
        <w:spacing w:line="400" w:lineRule="exact"/>
        <w:ind w:firstLineChars="200" w:firstLine="643"/>
        <w:rPr>
          <w:rFonts w:asciiTheme="minorEastAsia" w:eastAsiaTheme="minorEastAsia" w:hAnsiTheme="minorEastAsia"/>
          <w:b/>
          <w:sz w:val="32"/>
          <w:szCs w:val="32"/>
        </w:rPr>
      </w:pPr>
    </w:p>
    <w:p w:rsidR="00F05A1B" w:rsidRPr="003852F2" w:rsidRDefault="00F05A1B" w:rsidP="00133D5E">
      <w:pPr>
        <w:spacing w:line="400" w:lineRule="exact"/>
        <w:rPr>
          <w:rFonts w:asciiTheme="minorEastAsia" w:eastAsiaTheme="minorEastAsia" w:hAnsiTheme="minorEastAsia"/>
          <w:b/>
          <w:sz w:val="32"/>
          <w:szCs w:val="32"/>
        </w:rPr>
      </w:pPr>
      <w:r w:rsidRPr="003852F2">
        <w:rPr>
          <w:rFonts w:asciiTheme="minorEastAsia" w:eastAsiaTheme="minorEastAsia" w:hAnsiTheme="minorEastAsia" w:hint="eastAsia"/>
          <w:b/>
          <w:sz w:val="32"/>
          <w:szCs w:val="32"/>
        </w:rPr>
        <w:lastRenderedPageBreak/>
        <w:t>附表十：异议函</w:t>
      </w:r>
      <w:bookmarkEnd w:id="65"/>
    </w:p>
    <w:p w:rsidR="00F05A1B" w:rsidRPr="0096280E" w:rsidRDefault="00F05A1B" w:rsidP="00F05A1B">
      <w:pPr>
        <w:rPr>
          <w:rFonts w:asciiTheme="minorEastAsia" w:eastAsiaTheme="minorEastAsia" w:hAnsiTheme="minorEastAsia"/>
          <w:sz w:val="24"/>
          <w:szCs w:val="24"/>
        </w:rPr>
      </w:pPr>
    </w:p>
    <w:p w:rsidR="00F05A1B" w:rsidRPr="003852F2" w:rsidRDefault="00F05A1B" w:rsidP="00F05A1B">
      <w:pPr>
        <w:jc w:val="center"/>
        <w:rPr>
          <w:rFonts w:asciiTheme="minorEastAsia" w:eastAsiaTheme="minorEastAsia" w:hAnsiTheme="minorEastAsia"/>
          <w:b/>
          <w:sz w:val="30"/>
          <w:szCs w:val="30"/>
        </w:rPr>
      </w:pPr>
      <w:r w:rsidRPr="003852F2">
        <w:rPr>
          <w:rFonts w:asciiTheme="minorEastAsia" w:eastAsiaTheme="minorEastAsia" w:hAnsiTheme="minorEastAsia" w:hint="eastAsia"/>
          <w:b/>
          <w:sz w:val="30"/>
          <w:szCs w:val="30"/>
        </w:rPr>
        <w:t>异议函</w:t>
      </w:r>
    </w:p>
    <w:p w:rsidR="00F05A1B" w:rsidRPr="0096280E" w:rsidRDefault="00F05A1B" w:rsidP="00F05A1B">
      <w:pPr>
        <w:jc w:val="center"/>
        <w:rPr>
          <w:rFonts w:asciiTheme="minorEastAsia" w:eastAsiaTheme="minorEastAsia" w:hAnsiTheme="minorEastAsia"/>
          <w:b/>
          <w:sz w:val="24"/>
          <w:szCs w:val="24"/>
        </w:rPr>
      </w:pPr>
      <w:r w:rsidRPr="0096280E">
        <w:rPr>
          <w:rFonts w:asciiTheme="minorEastAsia" w:eastAsiaTheme="minorEastAsia" w:hAnsiTheme="minorEastAsia" w:hint="eastAsia"/>
          <w:sz w:val="24"/>
          <w:szCs w:val="24"/>
        </w:rPr>
        <w:t xml:space="preserve">编号：　        　</w:t>
      </w:r>
    </w:p>
    <w:p w:rsidR="00F05A1B" w:rsidRPr="0096280E" w:rsidRDefault="00F05A1B" w:rsidP="00F05A1B">
      <w:pPr>
        <w:spacing w:line="560" w:lineRule="exact"/>
        <w:rPr>
          <w:rFonts w:asciiTheme="minorEastAsia" w:eastAsiaTheme="minorEastAsia" w:hAnsiTheme="minorEastAsia"/>
          <w:sz w:val="24"/>
          <w:szCs w:val="24"/>
        </w:rPr>
      </w:pPr>
      <w:r w:rsidRPr="003852F2">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（招标人名称）：</w:t>
      </w:r>
    </w:p>
    <w:p w:rsidR="00F05A1B" w:rsidRPr="0096280E" w:rsidRDefault="00F05A1B" w:rsidP="00F05A1B">
      <w:pPr>
        <w:spacing w:line="560" w:lineRule="exact"/>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　　我方已研究（看到）你方发出的</w:t>
      </w:r>
      <w:r w:rsidRPr="003852F2">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（项目名称）招标文件（或评标结果公示），现对下列问题提出异议，请予以解释：</w:t>
      </w:r>
    </w:p>
    <w:p w:rsidR="00F05A1B" w:rsidRPr="0096280E" w:rsidRDefault="00F05A1B" w:rsidP="00F05A1B">
      <w:pPr>
        <w:spacing w:line="560" w:lineRule="exact"/>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　　1.……</w:t>
      </w:r>
    </w:p>
    <w:p w:rsidR="00F05A1B" w:rsidRPr="0096280E" w:rsidRDefault="00F05A1B" w:rsidP="00F05A1B">
      <w:pPr>
        <w:spacing w:line="560" w:lineRule="exact"/>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　　2.……</w:t>
      </w:r>
    </w:p>
    <w:p w:rsidR="00F05A1B" w:rsidRPr="0096280E" w:rsidRDefault="00F05A1B" w:rsidP="00F05A1B">
      <w:pPr>
        <w:spacing w:line="560" w:lineRule="exact"/>
        <w:rPr>
          <w:rFonts w:asciiTheme="minorEastAsia" w:eastAsiaTheme="minorEastAsia" w:hAnsiTheme="minorEastAsia"/>
          <w:sz w:val="24"/>
          <w:szCs w:val="24"/>
        </w:rPr>
      </w:pPr>
    </w:p>
    <w:p w:rsidR="00F05A1B" w:rsidRPr="0096280E" w:rsidRDefault="003852F2" w:rsidP="00F05A1B">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05A1B" w:rsidRPr="0096280E">
        <w:rPr>
          <w:rFonts w:asciiTheme="minorEastAsia" w:eastAsiaTheme="minorEastAsia" w:hAnsiTheme="minorEastAsia" w:hint="eastAsia"/>
          <w:sz w:val="24"/>
          <w:szCs w:val="24"/>
        </w:rPr>
        <w:t xml:space="preserve"> 投标人或利害关系人：</w:t>
      </w:r>
      <w:r w:rsidR="00F05A1B" w:rsidRPr="003852F2">
        <w:rPr>
          <w:rFonts w:asciiTheme="minorEastAsia" w:eastAsiaTheme="minorEastAsia" w:hAnsiTheme="minorEastAsia" w:hint="eastAsia"/>
          <w:sz w:val="24"/>
          <w:szCs w:val="24"/>
          <w:u w:val="single"/>
        </w:rPr>
        <w:t xml:space="preserve">　　        　  </w:t>
      </w:r>
      <w:r w:rsidR="00F05A1B" w:rsidRPr="0096280E">
        <w:rPr>
          <w:rFonts w:asciiTheme="minorEastAsia" w:eastAsiaTheme="minorEastAsia" w:hAnsiTheme="minorEastAsia" w:hint="eastAsia"/>
          <w:sz w:val="24"/>
          <w:szCs w:val="24"/>
        </w:rPr>
        <w:t>（盖单位章）</w:t>
      </w:r>
    </w:p>
    <w:p w:rsidR="00F05A1B" w:rsidRPr="0096280E" w:rsidRDefault="003852F2" w:rsidP="00F05A1B">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05A1B" w:rsidRPr="0096280E">
        <w:rPr>
          <w:rFonts w:asciiTheme="minorEastAsia" w:eastAsiaTheme="minorEastAsia" w:hAnsiTheme="minorEastAsia" w:hint="eastAsia"/>
          <w:sz w:val="24"/>
          <w:szCs w:val="24"/>
        </w:rPr>
        <w:t xml:space="preserve"> 法定代表人或其委托代理人：</w:t>
      </w:r>
      <w:r w:rsidR="00F05A1B" w:rsidRPr="003852F2">
        <w:rPr>
          <w:rFonts w:asciiTheme="minorEastAsia" w:eastAsiaTheme="minorEastAsia" w:hAnsiTheme="minorEastAsia" w:hint="eastAsia"/>
          <w:sz w:val="24"/>
          <w:szCs w:val="24"/>
          <w:u w:val="single"/>
        </w:rPr>
        <w:t xml:space="preserve">　　　　　　　</w:t>
      </w:r>
      <w:r w:rsidR="00F05A1B" w:rsidRPr="0096280E">
        <w:rPr>
          <w:rFonts w:asciiTheme="minorEastAsia" w:eastAsiaTheme="minorEastAsia" w:hAnsiTheme="minorEastAsia" w:hint="eastAsia"/>
          <w:sz w:val="24"/>
          <w:szCs w:val="24"/>
        </w:rPr>
        <w:t>（签字）</w:t>
      </w:r>
    </w:p>
    <w:p w:rsidR="00F05A1B" w:rsidRPr="0096280E" w:rsidRDefault="00F05A1B" w:rsidP="00F05A1B">
      <w:pPr>
        <w:spacing w:line="560" w:lineRule="exact"/>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　　　　　　　　　　　　　　　　　　  　　     　　  年　　月　　日</w:t>
      </w:r>
    </w:p>
    <w:p w:rsidR="00F05A1B" w:rsidRPr="0096280E" w:rsidRDefault="00F05A1B" w:rsidP="00F05A1B">
      <w:pPr>
        <w:spacing w:line="560" w:lineRule="exact"/>
        <w:rPr>
          <w:rFonts w:asciiTheme="minorEastAsia" w:eastAsiaTheme="minorEastAsia" w:hAnsiTheme="minorEastAsia"/>
          <w:sz w:val="24"/>
          <w:szCs w:val="24"/>
        </w:rPr>
      </w:pPr>
    </w:p>
    <w:p w:rsidR="00F05A1B" w:rsidRPr="0096280E" w:rsidRDefault="00F05A1B" w:rsidP="00F05A1B">
      <w:pPr>
        <w:spacing w:line="560" w:lineRule="exact"/>
        <w:rPr>
          <w:rFonts w:asciiTheme="minorEastAsia" w:eastAsiaTheme="minorEastAsia" w:hAnsiTheme="minorEastAsia"/>
          <w:sz w:val="24"/>
          <w:szCs w:val="24"/>
        </w:rPr>
      </w:pPr>
    </w:p>
    <w:p w:rsidR="00F05A1B" w:rsidRPr="0096280E" w:rsidRDefault="00F05A1B" w:rsidP="00F05A1B">
      <w:pPr>
        <w:spacing w:line="560" w:lineRule="exact"/>
        <w:rPr>
          <w:rFonts w:asciiTheme="minorEastAsia" w:eastAsiaTheme="minorEastAsia" w:hAnsiTheme="minorEastAsia"/>
          <w:sz w:val="24"/>
          <w:szCs w:val="24"/>
        </w:rPr>
      </w:pPr>
    </w:p>
    <w:p w:rsidR="00F05A1B" w:rsidRPr="0096280E" w:rsidRDefault="00F05A1B" w:rsidP="00F05A1B">
      <w:pPr>
        <w:spacing w:line="560" w:lineRule="exact"/>
        <w:rPr>
          <w:rFonts w:asciiTheme="minorEastAsia" w:eastAsiaTheme="minorEastAsia" w:hAnsiTheme="minorEastAsia"/>
          <w:sz w:val="24"/>
          <w:szCs w:val="24"/>
        </w:rPr>
      </w:pPr>
    </w:p>
    <w:p w:rsidR="00F05A1B" w:rsidRDefault="00F05A1B" w:rsidP="00F05A1B">
      <w:pPr>
        <w:spacing w:line="560" w:lineRule="exact"/>
        <w:rPr>
          <w:rFonts w:asciiTheme="minorEastAsia" w:eastAsiaTheme="minorEastAsia" w:hAnsiTheme="minorEastAsia"/>
          <w:sz w:val="24"/>
          <w:szCs w:val="24"/>
        </w:rPr>
      </w:pPr>
    </w:p>
    <w:p w:rsidR="003852F2" w:rsidRDefault="003852F2" w:rsidP="00F05A1B">
      <w:pPr>
        <w:spacing w:line="560" w:lineRule="exact"/>
        <w:rPr>
          <w:rFonts w:asciiTheme="minorEastAsia" w:eastAsiaTheme="minorEastAsia" w:hAnsiTheme="minorEastAsia"/>
          <w:sz w:val="24"/>
          <w:szCs w:val="24"/>
        </w:rPr>
      </w:pPr>
    </w:p>
    <w:p w:rsidR="003852F2" w:rsidRPr="0096280E" w:rsidRDefault="003852F2" w:rsidP="00F05A1B">
      <w:pPr>
        <w:spacing w:line="560" w:lineRule="exact"/>
        <w:rPr>
          <w:rFonts w:asciiTheme="minorEastAsia" w:eastAsiaTheme="minorEastAsia" w:hAnsiTheme="minorEastAsia"/>
          <w:sz w:val="24"/>
          <w:szCs w:val="24"/>
        </w:rPr>
      </w:pPr>
    </w:p>
    <w:p w:rsidR="00F05A1B" w:rsidRPr="00B643D3" w:rsidRDefault="00F05A1B" w:rsidP="00133D5E">
      <w:pPr>
        <w:spacing w:line="400" w:lineRule="exact"/>
        <w:rPr>
          <w:rFonts w:asciiTheme="minorEastAsia" w:eastAsiaTheme="minorEastAsia" w:hAnsiTheme="minorEastAsia"/>
          <w:b/>
          <w:sz w:val="32"/>
          <w:szCs w:val="32"/>
        </w:rPr>
      </w:pPr>
      <w:r w:rsidRPr="00B643D3">
        <w:rPr>
          <w:rFonts w:asciiTheme="minorEastAsia" w:eastAsiaTheme="minorEastAsia" w:hAnsiTheme="minorEastAsia" w:hint="eastAsia"/>
          <w:b/>
          <w:sz w:val="32"/>
          <w:szCs w:val="32"/>
        </w:rPr>
        <w:lastRenderedPageBreak/>
        <w:t>附表十一：异议答复函</w:t>
      </w:r>
      <w:bookmarkEnd w:id="66"/>
    </w:p>
    <w:p w:rsidR="00F05A1B" w:rsidRPr="0096280E" w:rsidRDefault="00F05A1B" w:rsidP="00F05A1B">
      <w:pPr>
        <w:rPr>
          <w:rFonts w:asciiTheme="minorEastAsia" w:eastAsiaTheme="minorEastAsia" w:hAnsiTheme="minorEastAsia"/>
          <w:sz w:val="24"/>
          <w:szCs w:val="24"/>
        </w:rPr>
      </w:pPr>
    </w:p>
    <w:p w:rsidR="00F05A1B" w:rsidRPr="00B643D3" w:rsidRDefault="00F05A1B" w:rsidP="00F05A1B">
      <w:pPr>
        <w:jc w:val="center"/>
        <w:rPr>
          <w:rFonts w:asciiTheme="minorEastAsia" w:eastAsiaTheme="minorEastAsia" w:hAnsiTheme="minorEastAsia"/>
          <w:b/>
          <w:sz w:val="30"/>
          <w:szCs w:val="30"/>
        </w:rPr>
      </w:pPr>
      <w:r w:rsidRPr="00B643D3">
        <w:rPr>
          <w:rFonts w:asciiTheme="minorEastAsia" w:eastAsiaTheme="minorEastAsia" w:hAnsiTheme="minorEastAsia" w:hint="eastAsia"/>
          <w:b/>
          <w:sz w:val="30"/>
          <w:szCs w:val="30"/>
        </w:rPr>
        <w:t>异议答复函</w:t>
      </w:r>
    </w:p>
    <w:p w:rsidR="00F05A1B" w:rsidRPr="0096280E" w:rsidRDefault="00F05A1B" w:rsidP="00F05A1B">
      <w:pPr>
        <w:jc w:val="center"/>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 xml:space="preserve">编号：　　       </w:t>
      </w:r>
    </w:p>
    <w:p w:rsidR="00F05A1B" w:rsidRPr="0096280E" w:rsidRDefault="00F05A1B" w:rsidP="00F05A1B">
      <w:pPr>
        <w:spacing w:line="560" w:lineRule="exact"/>
        <w:rPr>
          <w:rFonts w:asciiTheme="minorEastAsia" w:eastAsiaTheme="minorEastAsia" w:hAnsiTheme="minorEastAsia"/>
          <w:sz w:val="24"/>
          <w:szCs w:val="24"/>
        </w:rPr>
      </w:pPr>
      <w:r w:rsidRPr="00B643D3">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（投标人或利害关系人名称）：</w:t>
      </w:r>
    </w:p>
    <w:p w:rsidR="00F05A1B" w:rsidRPr="0096280E" w:rsidRDefault="00F05A1B" w:rsidP="0096280E">
      <w:pPr>
        <w:spacing w:line="56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你方提出的有关</w:t>
      </w:r>
      <w:r w:rsidRPr="00B643D3">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hint="eastAsia"/>
          <w:sz w:val="24"/>
          <w:szCs w:val="24"/>
        </w:rPr>
        <w:t>（项目名称）招标文件（或评标结果公示）的异议</w:t>
      </w:r>
      <w:r w:rsidRPr="0096280E">
        <w:rPr>
          <w:rFonts w:asciiTheme="minorEastAsia" w:eastAsiaTheme="minorEastAsia" w:hAnsiTheme="minorEastAsia"/>
          <w:sz w:val="24"/>
          <w:szCs w:val="24"/>
        </w:rPr>
        <w:t>已收悉</w:t>
      </w:r>
      <w:r w:rsidRPr="0096280E">
        <w:rPr>
          <w:rFonts w:asciiTheme="minorEastAsia" w:eastAsiaTheme="minorEastAsia" w:hAnsiTheme="minorEastAsia" w:hint="eastAsia"/>
          <w:sz w:val="24"/>
          <w:szCs w:val="24"/>
        </w:rPr>
        <w:t>，</w:t>
      </w:r>
      <w:r w:rsidRPr="0096280E">
        <w:rPr>
          <w:rFonts w:asciiTheme="minorEastAsia" w:eastAsiaTheme="minorEastAsia" w:hAnsiTheme="minorEastAsia"/>
          <w:sz w:val="24"/>
          <w:szCs w:val="24"/>
        </w:rPr>
        <w:t>现</w:t>
      </w:r>
      <w:r w:rsidRPr="0096280E">
        <w:rPr>
          <w:rFonts w:asciiTheme="minorEastAsia" w:eastAsiaTheme="minorEastAsia" w:hAnsiTheme="minorEastAsia" w:hint="eastAsia"/>
          <w:sz w:val="24"/>
          <w:szCs w:val="24"/>
        </w:rPr>
        <w:t>答复如下：</w:t>
      </w:r>
    </w:p>
    <w:p w:rsidR="00F05A1B" w:rsidRPr="0096280E" w:rsidRDefault="00F05A1B" w:rsidP="0096280E">
      <w:pPr>
        <w:spacing w:line="56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1.……</w:t>
      </w:r>
    </w:p>
    <w:p w:rsidR="00F05A1B" w:rsidRPr="0096280E" w:rsidRDefault="00F05A1B" w:rsidP="0096280E">
      <w:pPr>
        <w:spacing w:line="56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2.……</w:t>
      </w:r>
    </w:p>
    <w:p w:rsidR="00F05A1B" w:rsidRPr="0096280E" w:rsidRDefault="00F05A1B" w:rsidP="0096280E">
      <w:pPr>
        <w:spacing w:line="560" w:lineRule="exact"/>
        <w:ind w:firstLineChars="200" w:firstLine="480"/>
        <w:rPr>
          <w:rFonts w:asciiTheme="minorEastAsia" w:eastAsiaTheme="minorEastAsia" w:hAnsiTheme="minorEastAsia"/>
          <w:sz w:val="24"/>
          <w:szCs w:val="24"/>
        </w:rPr>
      </w:pPr>
      <w:r w:rsidRPr="0096280E">
        <w:rPr>
          <w:rFonts w:asciiTheme="minorEastAsia" w:eastAsiaTheme="minorEastAsia" w:hAnsiTheme="minorEastAsia" w:hint="eastAsia"/>
          <w:sz w:val="24"/>
          <w:szCs w:val="24"/>
        </w:rPr>
        <w:t>……</w:t>
      </w:r>
    </w:p>
    <w:p w:rsidR="00F05A1B" w:rsidRPr="0096280E" w:rsidRDefault="00F05A1B" w:rsidP="00F05A1B">
      <w:pPr>
        <w:spacing w:line="560" w:lineRule="exact"/>
        <w:rPr>
          <w:rFonts w:asciiTheme="minorEastAsia" w:eastAsiaTheme="minorEastAsia" w:hAnsiTheme="minorEastAsia"/>
          <w:sz w:val="24"/>
          <w:szCs w:val="24"/>
        </w:rPr>
      </w:pPr>
    </w:p>
    <w:p w:rsidR="00F05A1B" w:rsidRPr="0096280E" w:rsidRDefault="00F05A1B" w:rsidP="00F05A1B">
      <w:pPr>
        <w:spacing w:line="440" w:lineRule="exact"/>
        <w:rPr>
          <w:rFonts w:asciiTheme="minorEastAsia" w:eastAsiaTheme="minorEastAsia" w:hAnsiTheme="minorEastAsia"/>
          <w:sz w:val="24"/>
          <w:szCs w:val="24"/>
        </w:rPr>
      </w:pP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00B643D3">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招标人：</w:t>
      </w:r>
      <w:r w:rsidRPr="001B74ED">
        <w:rPr>
          <w:rFonts w:asciiTheme="minorEastAsia" w:eastAsiaTheme="minorEastAsia" w:hAnsiTheme="minorEastAsia"/>
          <w:sz w:val="24"/>
          <w:szCs w:val="24"/>
          <w:u w:val="single"/>
        </w:rPr>
        <w:t xml:space="preserve">             </w:t>
      </w:r>
      <w:r w:rsidRPr="001B74ED">
        <w:rPr>
          <w:rFonts w:asciiTheme="minorEastAsia" w:eastAsiaTheme="minorEastAsia" w:hAnsiTheme="minorEastAsia" w:hint="eastAsia"/>
          <w:sz w:val="24"/>
          <w:szCs w:val="24"/>
          <w:u w:val="single"/>
        </w:rPr>
        <w:t xml:space="preserve">   </w:t>
      </w:r>
      <w:r w:rsidRPr="0096280E">
        <w:rPr>
          <w:rFonts w:asciiTheme="minorEastAsia" w:eastAsiaTheme="minorEastAsia" w:hAnsiTheme="minorEastAsia"/>
          <w:sz w:val="24"/>
          <w:szCs w:val="24"/>
        </w:rPr>
        <w:t>（盖单位章）</w:t>
      </w:r>
    </w:p>
    <w:p w:rsidR="00F05A1B" w:rsidRPr="0096280E" w:rsidRDefault="00F05A1B" w:rsidP="00F05A1B">
      <w:pPr>
        <w:spacing w:line="440" w:lineRule="exact"/>
        <w:rPr>
          <w:rFonts w:asciiTheme="minorEastAsia" w:eastAsiaTheme="minorEastAsia" w:hAnsiTheme="minorEastAsia"/>
          <w:sz w:val="24"/>
          <w:szCs w:val="24"/>
        </w:rPr>
      </w:pPr>
    </w:p>
    <w:p w:rsidR="00F05A1B" w:rsidRPr="0096280E" w:rsidRDefault="00F05A1B" w:rsidP="00F05A1B">
      <w:pPr>
        <w:spacing w:line="440" w:lineRule="exact"/>
        <w:rPr>
          <w:rFonts w:asciiTheme="minorEastAsia" w:eastAsiaTheme="minorEastAsia" w:hAnsiTheme="minorEastAsia"/>
          <w:sz w:val="24"/>
          <w:szCs w:val="24"/>
        </w:rPr>
      </w:pPr>
      <w:r w:rsidRPr="0096280E">
        <w:rPr>
          <w:rFonts w:asciiTheme="minorEastAsia" w:eastAsiaTheme="minorEastAsia" w:hAnsiTheme="minorEastAsia"/>
          <w:sz w:val="24"/>
          <w:szCs w:val="24"/>
        </w:rPr>
        <w:t xml:space="preserve">                                    </w:t>
      </w:r>
      <w:r w:rsidRPr="0096280E">
        <w:rPr>
          <w:rFonts w:asciiTheme="minorEastAsia" w:eastAsiaTheme="minorEastAsia" w:hAnsiTheme="minorEastAsia" w:hint="eastAsia"/>
          <w:sz w:val="24"/>
          <w:szCs w:val="24"/>
        </w:rPr>
        <w:t xml:space="preserve">            </w:t>
      </w:r>
      <w:r w:rsidR="00B643D3">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年</w:t>
      </w:r>
      <w:r w:rsidR="00B643D3">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 xml:space="preserve">  </w:t>
      </w:r>
      <w:r w:rsidR="00B643D3">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月</w:t>
      </w:r>
      <w:r w:rsidR="00B643D3">
        <w:rPr>
          <w:rFonts w:asciiTheme="minorEastAsia" w:eastAsiaTheme="minorEastAsia" w:hAnsiTheme="minorEastAsia"/>
          <w:sz w:val="24"/>
          <w:szCs w:val="24"/>
        </w:rPr>
        <w:t xml:space="preserve">  </w:t>
      </w:r>
      <w:r w:rsidRPr="0096280E">
        <w:rPr>
          <w:rFonts w:asciiTheme="minorEastAsia" w:eastAsiaTheme="minorEastAsia" w:hAnsiTheme="minorEastAsia"/>
          <w:sz w:val="24"/>
          <w:szCs w:val="24"/>
        </w:rPr>
        <w:t xml:space="preserve"> </w:t>
      </w:r>
      <w:r w:rsidR="00B643D3">
        <w:rPr>
          <w:rFonts w:asciiTheme="minorEastAsia" w:eastAsiaTheme="minorEastAsia" w:hAnsiTheme="minorEastAsia" w:hint="eastAsia"/>
          <w:sz w:val="24"/>
          <w:szCs w:val="24"/>
        </w:rPr>
        <w:t xml:space="preserve"> </w:t>
      </w:r>
      <w:r w:rsidRPr="0096280E">
        <w:rPr>
          <w:rFonts w:asciiTheme="minorEastAsia" w:eastAsiaTheme="minorEastAsia" w:hAnsiTheme="minorEastAsia"/>
          <w:sz w:val="24"/>
          <w:szCs w:val="24"/>
        </w:rPr>
        <w:t xml:space="preserve"> 日</w:t>
      </w:r>
      <w:r w:rsidRPr="0096280E">
        <w:rPr>
          <w:rFonts w:asciiTheme="minorEastAsia" w:eastAsiaTheme="minorEastAsia" w:hAnsiTheme="minorEastAsia" w:hint="eastAsia"/>
          <w:sz w:val="24"/>
          <w:szCs w:val="24"/>
        </w:rPr>
        <w:t xml:space="preserve"> </w:t>
      </w:r>
    </w:p>
    <w:p w:rsidR="00296A3A" w:rsidRPr="0096280E" w:rsidRDefault="00296A3A" w:rsidP="00456300">
      <w:pPr>
        <w:spacing w:line="300" w:lineRule="auto"/>
        <w:ind w:right="480" w:firstLineChars="150" w:firstLine="360"/>
        <w:rPr>
          <w:rFonts w:asciiTheme="minorEastAsia" w:eastAsiaTheme="minorEastAsia" w:hAnsiTheme="minorEastAsia"/>
          <w:sz w:val="24"/>
          <w:szCs w:val="24"/>
        </w:rPr>
      </w:pPr>
    </w:p>
    <w:p w:rsidR="004E4D17" w:rsidRDefault="004E4D17">
      <w:pPr>
        <w:adjustRightInd/>
        <w:snapToGrid/>
        <w:spacing w:line="220" w:lineRule="atLeast"/>
        <w:rPr>
          <w:rFonts w:asciiTheme="minorEastAsia" w:eastAsiaTheme="minorEastAsia" w:hAnsiTheme="minorEastAsia"/>
          <w:sz w:val="24"/>
          <w:szCs w:val="24"/>
        </w:rPr>
      </w:pPr>
    </w:p>
    <w:p w:rsidR="00B643D3" w:rsidRDefault="00B643D3">
      <w:pPr>
        <w:adjustRightInd/>
        <w:snapToGrid/>
        <w:spacing w:line="220" w:lineRule="atLeast"/>
        <w:rPr>
          <w:rFonts w:asciiTheme="minorEastAsia" w:eastAsiaTheme="minorEastAsia" w:hAnsiTheme="minorEastAsia"/>
          <w:sz w:val="24"/>
          <w:szCs w:val="24"/>
        </w:rPr>
      </w:pPr>
    </w:p>
    <w:p w:rsidR="00B643D3" w:rsidRDefault="00B643D3">
      <w:pPr>
        <w:adjustRightInd/>
        <w:snapToGrid/>
        <w:spacing w:line="220" w:lineRule="atLeast"/>
        <w:rPr>
          <w:rFonts w:asciiTheme="minorEastAsia" w:eastAsiaTheme="minorEastAsia" w:hAnsiTheme="minorEastAsia"/>
          <w:sz w:val="24"/>
          <w:szCs w:val="24"/>
        </w:rPr>
      </w:pPr>
    </w:p>
    <w:p w:rsidR="00B643D3" w:rsidRDefault="00B643D3">
      <w:pPr>
        <w:adjustRightInd/>
        <w:snapToGrid/>
        <w:spacing w:line="220" w:lineRule="atLeast"/>
        <w:rPr>
          <w:rFonts w:asciiTheme="minorEastAsia" w:eastAsiaTheme="minorEastAsia" w:hAnsiTheme="minorEastAsia"/>
          <w:sz w:val="24"/>
          <w:szCs w:val="24"/>
        </w:rPr>
      </w:pPr>
    </w:p>
    <w:p w:rsidR="00B643D3" w:rsidRDefault="00B643D3">
      <w:pPr>
        <w:adjustRightInd/>
        <w:snapToGrid/>
        <w:spacing w:line="220" w:lineRule="atLeast"/>
        <w:rPr>
          <w:rFonts w:asciiTheme="minorEastAsia" w:eastAsiaTheme="minorEastAsia" w:hAnsiTheme="minorEastAsia"/>
          <w:sz w:val="24"/>
          <w:szCs w:val="24"/>
        </w:rPr>
      </w:pPr>
    </w:p>
    <w:p w:rsidR="00B8301D" w:rsidRPr="0096280E" w:rsidRDefault="00B8301D">
      <w:pPr>
        <w:adjustRightInd/>
        <w:snapToGrid/>
        <w:spacing w:line="220" w:lineRule="atLeast"/>
        <w:rPr>
          <w:rFonts w:asciiTheme="minorEastAsia" w:eastAsiaTheme="minorEastAsia" w:hAnsiTheme="minorEastAsia"/>
          <w:sz w:val="24"/>
          <w:szCs w:val="24"/>
        </w:rPr>
      </w:pPr>
    </w:p>
    <w:p w:rsidR="00E761DE" w:rsidRPr="00D20C84" w:rsidRDefault="00E761DE" w:rsidP="00A40857">
      <w:pPr>
        <w:spacing w:after="0" w:line="360" w:lineRule="auto"/>
        <w:ind w:leftChars="-322" w:left="-708" w:right="482" w:firstLineChars="161" w:firstLine="708"/>
        <w:jc w:val="center"/>
        <w:rPr>
          <w:rFonts w:asciiTheme="minorEastAsia" w:eastAsiaTheme="minorEastAsia" w:hAnsiTheme="minorEastAsia"/>
          <w:sz w:val="44"/>
          <w:szCs w:val="44"/>
        </w:rPr>
      </w:pPr>
      <w:r w:rsidRPr="00D20C84">
        <w:rPr>
          <w:rFonts w:asciiTheme="minorEastAsia" w:eastAsiaTheme="minorEastAsia" w:hAnsiTheme="minorEastAsia" w:hint="eastAsia"/>
          <w:sz w:val="44"/>
          <w:szCs w:val="44"/>
        </w:rPr>
        <w:lastRenderedPageBreak/>
        <w:t>第</w:t>
      </w:r>
      <w:r>
        <w:rPr>
          <w:rFonts w:asciiTheme="minorEastAsia" w:eastAsiaTheme="minorEastAsia" w:hAnsiTheme="minorEastAsia" w:hint="eastAsia"/>
          <w:sz w:val="44"/>
          <w:szCs w:val="44"/>
        </w:rPr>
        <w:t>三</w:t>
      </w:r>
      <w:r w:rsidRPr="00D20C84">
        <w:rPr>
          <w:rFonts w:asciiTheme="minorEastAsia" w:eastAsiaTheme="minorEastAsia" w:hAnsiTheme="minorEastAsia" w:hint="eastAsia"/>
          <w:sz w:val="44"/>
          <w:szCs w:val="44"/>
        </w:rPr>
        <w:t>章</w:t>
      </w:r>
      <w:r w:rsidR="00066E8A">
        <w:rPr>
          <w:rFonts w:asciiTheme="minorEastAsia" w:eastAsiaTheme="minorEastAsia" w:hAnsiTheme="minorEastAsia" w:hint="eastAsia"/>
          <w:sz w:val="44"/>
          <w:szCs w:val="44"/>
        </w:rPr>
        <w:t xml:space="preserve"> </w:t>
      </w:r>
      <w:r w:rsidR="00066E8A" w:rsidRPr="00066E8A">
        <w:rPr>
          <w:rFonts w:asciiTheme="minorEastAsia" w:eastAsiaTheme="minorEastAsia" w:hAnsiTheme="minorEastAsia" w:hint="eastAsia"/>
          <w:sz w:val="44"/>
          <w:szCs w:val="44"/>
        </w:rPr>
        <w:t>评标办法（综合评估法）</w:t>
      </w:r>
    </w:p>
    <w:p w:rsidR="00C33996" w:rsidRPr="00735235" w:rsidRDefault="00CA36A5">
      <w:pPr>
        <w:adjustRightInd/>
        <w:snapToGrid/>
        <w:spacing w:line="220" w:lineRule="atLeast"/>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C33996" w:rsidRPr="00735235">
        <w:rPr>
          <w:rFonts w:asciiTheme="minorEastAsia" w:eastAsiaTheme="minorEastAsia" w:hAnsiTheme="minorEastAsia" w:hint="eastAsia"/>
          <w:sz w:val="32"/>
          <w:szCs w:val="32"/>
        </w:rPr>
        <w:t>评标办法前附表</w:t>
      </w:r>
    </w:p>
    <w:tbl>
      <w:tblPr>
        <w:tblW w:w="5342" w:type="pct"/>
        <w:tblInd w:w="-459" w:type="dxa"/>
        <w:tblBorders>
          <w:top w:val="single" w:sz="4" w:space="0" w:color="auto"/>
          <w:left w:val="single" w:sz="4" w:space="0" w:color="auto"/>
          <w:bottom w:val="single" w:sz="4" w:space="0" w:color="auto"/>
          <w:right w:val="single" w:sz="4" w:space="0" w:color="auto"/>
        </w:tblBorders>
        <w:tblLook w:val="0000"/>
      </w:tblPr>
      <w:tblGrid>
        <w:gridCol w:w="864"/>
        <w:gridCol w:w="1008"/>
        <w:gridCol w:w="2301"/>
        <w:gridCol w:w="5038"/>
        <w:gridCol w:w="864"/>
      </w:tblGrid>
      <w:tr w:rsidR="00081DE7" w:rsidRPr="009B345D" w:rsidTr="003515CF">
        <w:trPr>
          <w:trHeight w:val="503"/>
        </w:trPr>
        <w:tc>
          <w:tcPr>
            <w:tcW w:w="929" w:type="pct"/>
            <w:gridSpan w:val="2"/>
            <w:tcBorders>
              <w:top w:val="single" w:sz="4" w:space="0" w:color="auto"/>
              <w:bottom w:val="single" w:sz="4" w:space="0" w:color="auto"/>
              <w:right w:val="single" w:sz="4" w:space="0" w:color="auto"/>
            </w:tcBorders>
            <w:vAlign w:val="center"/>
          </w:tcPr>
          <w:p w:rsidR="00C33996" w:rsidRPr="009B345D" w:rsidRDefault="00C33996" w:rsidP="00673FCD">
            <w:pPr>
              <w:spacing w:line="420" w:lineRule="exact"/>
              <w:jc w:val="center"/>
              <w:rPr>
                <w:rFonts w:asciiTheme="minorEastAsia" w:eastAsiaTheme="minorEastAsia" w:hAnsiTheme="minorEastAsia"/>
                <w:b/>
                <w:sz w:val="24"/>
                <w:szCs w:val="24"/>
              </w:rPr>
            </w:pPr>
            <w:r w:rsidRPr="009B345D">
              <w:rPr>
                <w:rFonts w:asciiTheme="minorEastAsia" w:eastAsiaTheme="minorEastAsia" w:hAnsiTheme="minorEastAsia"/>
                <w:b/>
                <w:sz w:val="24"/>
                <w:szCs w:val="24"/>
              </w:rPr>
              <w:t>条款号</w:t>
            </w: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9B345D" w:rsidRDefault="00C33996" w:rsidP="00673FCD">
            <w:pPr>
              <w:spacing w:line="420" w:lineRule="exact"/>
              <w:jc w:val="center"/>
              <w:rPr>
                <w:rFonts w:asciiTheme="minorEastAsia" w:eastAsiaTheme="minorEastAsia" w:hAnsiTheme="minorEastAsia"/>
                <w:b/>
                <w:sz w:val="24"/>
                <w:szCs w:val="24"/>
              </w:rPr>
            </w:pPr>
            <w:r w:rsidRPr="009B345D">
              <w:rPr>
                <w:rFonts w:asciiTheme="minorEastAsia" w:eastAsiaTheme="minorEastAsia" w:hAnsiTheme="minorEastAsia"/>
                <w:b/>
                <w:sz w:val="24"/>
                <w:szCs w:val="24"/>
              </w:rPr>
              <w:t>评审因素</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9B345D" w:rsidRDefault="00C33996" w:rsidP="00673FCD">
            <w:pPr>
              <w:spacing w:line="420" w:lineRule="exact"/>
              <w:jc w:val="center"/>
              <w:rPr>
                <w:rFonts w:asciiTheme="minorEastAsia" w:eastAsiaTheme="minorEastAsia" w:hAnsiTheme="minorEastAsia"/>
                <w:b/>
                <w:sz w:val="24"/>
                <w:szCs w:val="24"/>
              </w:rPr>
            </w:pPr>
            <w:r w:rsidRPr="009B345D">
              <w:rPr>
                <w:rFonts w:asciiTheme="minorEastAsia" w:eastAsiaTheme="minorEastAsia" w:hAnsiTheme="minorEastAsia"/>
                <w:b/>
                <w:sz w:val="24"/>
                <w:szCs w:val="24"/>
              </w:rPr>
              <w:t>评审标准</w:t>
            </w:r>
          </w:p>
        </w:tc>
        <w:tc>
          <w:tcPr>
            <w:tcW w:w="429" w:type="pct"/>
            <w:tcBorders>
              <w:top w:val="single" w:sz="4" w:space="0" w:color="auto"/>
              <w:left w:val="single" w:sz="4" w:space="0" w:color="auto"/>
              <w:bottom w:val="single" w:sz="4" w:space="0" w:color="auto"/>
              <w:right w:val="single" w:sz="4" w:space="0" w:color="auto"/>
            </w:tcBorders>
          </w:tcPr>
          <w:p w:rsidR="00C33996" w:rsidRPr="009B345D" w:rsidRDefault="003660AF" w:rsidP="003515CF">
            <w:pPr>
              <w:spacing w:after="0"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评审  结论</w:t>
            </w:r>
          </w:p>
        </w:tc>
      </w:tr>
      <w:tr w:rsidR="00081DE7" w:rsidRPr="009B345D" w:rsidTr="00081DE7">
        <w:trPr>
          <w:trHeight w:val="610"/>
        </w:trPr>
        <w:tc>
          <w:tcPr>
            <w:tcW w:w="429" w:type="pct"/>
            <w:vMerge w:val="restart"/>
            <w:tcBorders>
              <w:top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2.1.1</w:t>
            </w:r>
          </w:p>
        </w:tc>
        <w:tc>
          <w:tcPr>
            <w:tcW w:w="500" w:type="pct"/>
            <w:vMerge w:val="restart"/>
            <w:tcBorders>
              <w:top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形式评审标准</w:t>
            </w: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投标人名称</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rPr>
                <w:rFonts w:asciiTheme="minorEastAsia" w:eastAsiaTheme="minorEastAsia" w:hAnsiTheme="minorEastAsia"/>
                <w:sz w:val="24"/>
                <w:szCs w:val="24"/>
              </w:rPr>
            </w:pPr>
            <w:r w:rsidRPr="003660AF">
              <w:rPr>
                <w:rFonts w:asciiTheme="minorEastAsia" w:eastAsiaTheme="minorEastAsia" w:hAnsiTheme="minorEastAsia"/>
                <w:sz w:val="24"/>
                <w:szCs w:val="24"/>
              </w:rPr>
              <w:t>与营业执照、</w:t>
            </w:r>
            <w:r w:rsidRPr="003660AF">
              <w:rPr>
                <w:rFonts w:asciiTheme="minorEastAsia" w:eastAsiaTheme="minorEastAsia" w:hAnsiTheme="minorEastAsia" w:hint="eastAsia"/>
                <w:sz w:val="24"/>
                <w:szCs w:val="24"/>
              </w:rPr>
              <w:t>银行账户开户资料等一致</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9031DC">
        <w:trPr>
          <w:trHeight w:val="662"/>
        </w:trPr>
        <w:tc>
          <w:tcPr>
            <w:tcW w:w="429" w:type="pct"/>
            <w:vMerge/>
            <w:tcBorders>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CE1C6B">
            <w:pPr>
              <w:spacing w:after="0" w:line="42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投标函签字盖章</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CE1C6B" w:rsidRDefault="00C33996" w:rsidP="00673FCD">
            <w:pPr>
              <w:spacing w:line="420" w:lineRule="exact"/>
              <w:rPr>
                <w:rFonts w:asciiTheme="minorEastAsia" w:eastAsiaTheme="minorEastAsia" w:hAnsiTheme="minorEastAsia"/>
                <w:spacing w:val="-20"/>
                <w:sz w:val="24"/>
                <w:szCs w:val="24"/>
              </w:rPr>
            </w:pPr>
            <w:r w:rsidRPr="00CE1C6B">
              <w:rPr>
                <w:rFonts w:asciiTheme="minorEastAsia" w:eastAsiaTheme="minorEastAsia" w:hAnsiTheme="minorEastAsia"/>
                <w:spacing w:val="-20"/>
                <w:sz w:val="24"/>
                <w:szCs w:val="24"/>
              </w:rPr>
              <w:t>有法定代表人或其委托代理人签字</w:t>
            </w:r>
            <w:r w:rsidRPr="00CE1C6B">
              <w:rPr>
                <w:rFonts w:asciiTheme="minorEastAsia" w:eastAsiaTheme="minorEastAsia" w:hAnsiTheme="minorEastAsia" w:hint="eastAsia"/>
                <w:spacing w:val="-20"/>
                <w:sz w:val="24"/>
                <w:szCs w:val="24"/>
              </w:rPr>
              <w:t>并</w:t>
            </w:r>
            <w:r w:rsidRPr="00CE1C6B">
              <w:rPr>
                <w:rFonts w:asciiTheme="minorEastAsia" w:eastAsiaTheme="minorEastAsia" w:hAnsiTheme="minorEastAsia"/>
                <w:spacing w:val="-20"/>
                <w:sz w:val="24"/>
                <w:szCs w:val="24"/>
              </w:rPr>
              <w:t>加盖单位章</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528"/>
        </w:trPr>
        <w:tc>
          <w:tcPr>
            <w:tcW w:w="429" w:type="pct"/>
            <w:vMerge/>
            <w:tcBorders>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投标文件格式</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rPr>
                <w:rFonts w:asciiTheme="minorEastAsia" w:eastAsiaTheme="minorEastAsia" w:hAnsiTheme="minorEastAsia"/>
                <w:sz w:val="24"/>
                <w:szCs w:val="24"/>
              </w:rPr>
            </w:pPr>
            <w:r w:rsidRPr="003660AF">
              <w:rPr>
                <w:rFonts w:asciiTheme="minorEastAsia" w:eastAsiaTheme="minorEastAsia" w:hAnsiTheme="minorEastAsia"/>
                <w:sz w:val="24"/>
                <w:szCs w:val="24"/>
              </w:rPr>
              <w:t>符合 “投标文件格式”的要求</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564"/>
        </w:trPr>
        <w:tc>
          <w:tcPr>
            <w:tcW w:w="429" w:type="pct"/>
            <w:vMerge/>
            <w:tcBorders>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报价唯一</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rPr>
                <w:rFonts w:asciiTheme="minorEastAsia" w:eastAsiaTheme="minorEastAsia" w:hAnsiTheme="minorEastAsia"/>
                <w:sz w:val="24"/>
                <w:szCs w:val="24"/>
              </w:rPr>
            </w:pPr>
            <w:r w:rsidRPr="003660AF">
              <w:rPr>
                <w:rFonts w:asciiTheme="minorEastAsia" w:eastAsiaTheme="minorEastAsia" w:hAnsiTheme="minorEastAsia"/>
                <w:sz w:val="24"/>
                <w:szCs w:val="24"/>
              </w:rPr>
              <w:t>只能有一个有效报价</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624"/>
        </w:trPr>
        <w:tc>
          <w:tcPr>
            <w:tcW w:w="429" w:type="pct"/>
            <w:vMerge/>
            <w:tcBorders>
              <w:bottom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081DE7">
            <w:pPr>
              <w:spacing w:after="0"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装订及正副本要求</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081DE7">
            <w:pPr>
              <w:spacing w:line="420" w:lineRule="exact"/>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符合本文件规定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541"/>
        </w:trPr>
        <w:tc>
          <w:tcPr>
            <w:tcW w:w="429" w:type="pct"/>
            <w:vMerge w:val="restart"/>
            <w:tcBorders>
              <w:top w:val="single" w:sz="4" w:space="0" w:color="auto"/>
              <w:bottom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2.1.2</w:t>
            </w:r>
          </w:p>
        </w:tc>
        <w:tc>
          <w:tcPr>
            <w:tcW w:w="500" w:type="pct"/>
            <w:vMerge w:val="restart"/>
            <w:tcBorders>
              <w:top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资格评审标准</w:t>
            </w: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1A351F" w:rsidP="001A351F">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营业执照</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具有有效的营业执照和银行账户开户资料</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479"/>
        </w:trPr>
        <w:tc>
          <w:tcPr>
            <w:tcW w:w="429" w:type="pct"/>
            <w:vMerge/>
            <w:tcBorders>
              <w:top w:val="single" w:sz="4" w:space="0" w:color="auto"/>
              <w:bottom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top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资质</w:t>
            </w:r>
            <w:r w:rsidR="00FE01AA">
              <w:rPr>
                <w:rFonts w:asciiTheme="minorEastAsia" w:eastAsiaTheme="minorEastAsia" w:hAnsiTheme="minorEastAsia" w:hint="eastAsia"/>
                <w:sz w:val="24"/>
                <w:szCs w:val="24"/>
              </w:rPr>
              <w:t>要求</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066E8A" w:rsidP="00673FCD">
            <w:pPr>
              <w:spacing w:line="420" w:lineRule="exact"/>
              <w:rPr>
                <w:rFonts w:asciiTheme="minorEastAsia" w:eastAsiaTheme="minorEastAsia" w:hAnsiTheme="minorEastAsia"/>
                <w:sz w:val="24"/>
                <w:szCs w:val="24"/>
              </w:rPr>
            </w:pPr>
            <w:r w:rsidRPr="003660AF">
              <w:rPr>
                <w:rFonts w:asciiTheme="minorEastAsia" w:eastAsiaTheme="minorEastAsia" w:hAnsiTheme="minorEastAsia" w:hint="eastAsia"/>
                <w:sz w:val="24"/>
                <w:szCs w:val="24"/>
                <w:lang w:val="zh-CN"/>
              </w:rPr>
              <w:t>符合第二章“投标人须知”第1.4.1项规定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559"/>
        </w:trPr>
        <w:tc>
          <w:tcPr>
            <w:tcW w:w="429" w:type="pct"/>
            <w:vMerge/>
            <w:tcBorders>
              <w:top w:val="single" w:sz="4" w:space="0" w:color="auto"/>
              <w:bottom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top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FE01AA">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人员</w:t>
            </w:r>
            <w:r w:rsidR="00FE01AA">
              <w:rPr>
                <w:rFonts w:asciiTheme="minorEastAsia" w:eastAsiaTheme="minorEastAsia" w:hAnsiTheme="minorEastAsia" w:hint="eastAsia"/>
                <w:sz w:val="24"/>
                <w:szCs w:val="24"/>
              </w:rPr>
              <w:t>要求</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1A351F" w:rsidP="00673FCD">
            <w:pPr>
              <w:spacing w:line="420" w:lineRule="exact"/>
              <w:rPr>
                <w:rFonts w:asciiTheme="minorEastAsia" w:eastAsiaTheme="minorEastAsia" w:hAnsiTheme="minorEastAsia"/>
                <w:sz w:val="24"/>
                <w:szCs w:val="24"/>
              </w:rPr>
            </w:pPr>
            <w:r w:rsidRPr="003660AF">
              <w:rPr>
                <w:rFonts w:asciiTheme="minorEastAsia" w:eastAsiaTheme="minorEastAsia" w:hAnsiTheme="minorEastAsia" w:hint="eastAsia"/>
                <w:sz w:val="24"/>
                <w:szCs w:val="24"/>
                <w:lang w:val="zh-CN"/>
              </w:rPr>
              <w:t>符合第二章“投标人须知”第1.4.1项规定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496"/>
        </w:trPr>
        <w:tc>
          <w:tcPr>
            <w:tcW w:w="429" w:type="pct"/>
            <w:vMerge/>
            <w:tcBorders>
              <w:top w:val="single" w:sz="4" w:space="0" w:color="auto"/>
              <w:bottom w:val="single" w:sz="4" w:space="0" w:color="auto"/>
              <w:right w:val="single" w:sz="4" w:space="0" w:color="auto"/>
            </w:tcBorders>
            <w:vAlign w:val="center"/>
          </w:tcPr>
          <w:p w:rsidR="00CF6DF3" w:rsidRPr="003660AF" w:rsidRDefault="00CF6DF3" w:rsidP="00673FCD">
            <w:pPr>
              <w:spacing w:line="400" w:lineRule="exact"/>
              <w:jc w:val="center"/>
              <w:rPr>
                <w:rFonts w:asciiTheme="minorEastAsia" w:eastAsiaTheme="minorEastAsia" w:hAnsiTheme="minorEastAsia"/>
                <w:sz w:val="24"/>
                <w:szCs w:val="24"/>
              </w:rPr>
            </w:pPr>
          </w:p>
        </w:tc>
        <w:tc>
          <w:tcPr>
            <w:tcW w:w="500" w:type="pct"/>
            <w:vMerge/>
            <w:tcBorders>
              <w:top w:val="single" w:sz="4" w:space="0" w:color="auto"/>
              <w:bottom w:val="single" w:sz="4" w:space="0" w:color="auto"/>
              <w:right w:val="single" w:sz="4" w:space="0" w:color="auto"/>
            </w:tcBorders>
            <w:vAlign w:val="center"/>
          </w:tcPr>
          <w:p w:rsidR="00CF6DF3" w:rsidRPr="003660AF" w:rsidRDefault="00CF6DF3"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F6DF3" w:rsidRPr="003660AF" w:rsidRDefault="00CF6DF3"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业绩要求</w:t>
            </w:r>
          </w:p>
        </w:tc>
        <w:tc>
          <w:tcPr>
            <w:tcW w:w="2500" w:type="pct"/>
            <w:tcBorders>
              <w:top w:val="single" w:sz="4" w:space="0" w:color="auto"/>
              <w:left w:val="single" w:sz="4" w:space="0" w:color="auto"/>
              <w:bottom w:val="single" w:sz="4" w:space="0" w:color="auto"/>
              <w:right w:val="single" w:sz="4" w:space="0" w:color="auto"/>
            </w:tcBorders>
            <w:vAlign w:val="center"/>
          </w:tcPr>
          <w:p w:rsidR="00CF6DF3" w:rsidRPr="003660AF" w:rsidRDefault="00CF6DF3" w:rsidP="00673FCD">
            <w:pPr>
              <w:spacing w:line="420" w:lineRule="exact"/>
              <w:rPr>
                <w:rFonts w:asciiTheme="minorEastAsia" w:eastAsiaTheme="minorEastAsia" w:hAnsiTheme="minorEastAsia"/>
                <w:sz w:val="24"/>
                <w:szCs w:val="24"/>
                <w:lang w:val="zh-CN"/>
              </w:rPr>
            </w:pPr>
            <w:r w:rsidRPr="003660AF">
              <w:rPr>
                <w:rFonts w:asciiTheme="minorEastAsia" w:eastAsiaTheme="minorEastAsia" w:hAnsiTheme="minorEastAsia" w:hint="eastAsia"/>
                <w:sz w:val="24"/>
                <w:szCs w:val="24"/>
                <w:lang w:val="zh-CN"/>
              </w:rPr>
              <w:t>符合第二章“投标人须知”第1.4.1项规定</w:t>
            </w:r>
          </w:p>
        </w:tc>
        <w:tc>
          <w:tcPr>
            <w:tcW w:w="429" w:type="pct"/>
            <w:tcBorders>
              <w:top w:val="single" w:sz="4" w:space="0" w:color="auto"/>
              <w:left w:val="single" w:sz="4" w:space="0" w:color="auto"/>
              <w:bottom w:val="single" w:sz="4" w:space="0" w:color="auto"/>
              <w:right w:val="single" w:sz="4" w:space="0" w:color="auto"/>
            </w:tcBorders>
          </w:tcPr>
          <w:p w:rsidR="00CF6DF3" w:rsidRPr="003660AF" w:rsidRDefault="00CF6DF3" w:rsidP="00673FCD">
            <w:pPr>
              <w:spacing w:line="420" w:lineRule="exact"/>
              <w:rPr>
                <w:rFonts w:asciiTheme="minorEastAsia" w:eastAsiaTheme="minorEastAsia" w:hAnsiTheme="minorEastAsia"/>
                <w:sz w:val="24"/>
                <w:szCs w:val="24"/>
              </w:rPr>
            </w:pPr>
          </w:p>
        </w:tc>
      </w:tr>
      <w:tr w:rsidR="00081DE7" w:rsidRPr="009B345D" w:rsidTr="00081DE7">
        <w:trPr>
          <w:trHeight w:val="562"/>
        </w:trPr>
        <w:tc>
          <w:tcPr>
            <w:tcW w:w="429" w:type="pct"/>
            <w:vMerge/>
            <w:tcBorders>
              <w:top w:val="single" w:sz="4" w:space="0" w:color="auto"/>
              <w:bottom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top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财务要求</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1A351F" w:rsidP="00F81CDC">
            <w:pPr>
              <w:spacing w:line="420" w:lineRule="exact"/>
              <w:rPr>
                <w:rFonts w:asciiTheme="minorEastAsia" w:eastAsiaTheme="minorEastAsia" w:hAnsiTheme="minorEastAsia"/>
                <w:sz w:val="24"/>
                <w:szCs w:val="24"/>
              </w:rPr>
            </w:pPr>
            <w:r w:rsidRPr="003660AF">
              <w:rPr>
                <w:rFonts w:asciiTheme="minorEastAsia" w:eastAsiaTheme="minorEastAsia" w:hAnsiTheme="minorEastAsia" w:hint="eastAsia"/>
                <w:sz w:val="24"/>
                <w:szCs w:val="24"/>
                <w:lang w:val="zh-CN"/>
              </w:rPr>
              <w:t>符合第二章“投标人须知”第1.4.1项规定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515"/>
        </w:trPr>
        <w:tc>
          <w:tcPr>
            <w:tcW w:w="429" w:type="pct"/>
            <w:vMerge/>
            <w:tcBorders>
              <w:top w:val="nil"/>
              <w:bottom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top w:val="nil"/>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信誉要求</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1A351F" w:rsidP="00673FCD">
            <w:pPr>
              <w:spacing w:line="420" w:lineRule="exact"/>
              <w:rPr>
                <w:rFonts w:asciiTheme="minorEastAsia" w:eastAsiaTheme="minorEastAsia" w:hAnsiTheme="minorEastAsia"/>
                <w:sz w:val="24"/>
                <w:szCs w:val="24"/>
              </w:rPr>
            </w:pPr>
            <w:r w:rsidRPr="003660AF">
              <w:rPr>
                <w:rFonts w:asciiTheme="minorEastAsia" w:eastAsiaTheme="minorEastAsia" w:hAnsiTheme="minorEastAsia" w:hint="eastAsia"/>
                <w:sz w:val="24"/>
                <w:szCs w:val="24"/>
                <w:lang w:val="zh-CN"/>
              </w:rPr>
              <w:t>符合第二章“投标人须知”第1.4.1项规定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lang w:val="zh-CN"/>
              </w:rPr>
            </w:pPr>
          </w:p>
        </w:tc>
      </w:tr>
      <w:tr w:rsidR="00081DE7" w:rsidRPr="009B345D" w:rsidTr="00081DE7">
        <w:trPr>
          <w:trHeight w:val="439"/>
        </w:trPr>
        <w:tc>
          <w:tcPr>
            <w:tcW w:w="429" w:type="pct"/>
            <w:vMerge/>
            <w:tcBorders>
              <w:top w:val="nil"/>
              <w:bottom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top w:val="nil"/>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其他要求</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066E8A" w:rsidP="008958D5">
            <w:pPr>
              <w:spacing w:line="420" w:lineRule="exact"/>
              <w:rPr>
                <w:rFonts w:asciiTheme="minorEastAsia" w:eastAsiaTheme="minorEastAsia" w:hAnsiTheme="minorEastAsia"/>
                <w:sz w:val="24"/>
                <w:szCs w:val="24"/>
              </w:rPr>
            </w:pPr>
            <w:r w:rsidRPr="003660AF">
              <w:rPr>
                <w:rFonts w:asciiTheme="minorEastAsia" w:eastAsiaTheme="minorEastAsia" w:hAnsiTheme="minorEastAsia" w:hint="eastAsia"/>
                <w:sz w:val="24"/>
                <w:szCs w:val="24"/>
                <w:lang w:val="zh-CN"/>
              </w:rPr>
              <w:t>符合第二章“投标人须知”第1.4.</w:t>
            </w:r>
            <w:r w:rsidR="008958D5">
              <w:rPr>
                <w:rFonts w:asciiTheme="minorEastAsia" w:eastAsiaTheme="minorEastAsia" w:hAnsiTheme="minorEastAsia" w:hint="eastAsia"/>
                <w:sz w:val="24"/>
                <w:szCs w:val="24"/>
                <w:lang w:val="zh-CN"/>
              </w:rPr>
              <w:t>3</w:t>
            </w:r>
            <w:r w:rsidRPr="003660AF">
              <w:rPr>
                <w:rFonts w:asciiTheme="minorEastAsia" w:eastAsiaTheme="minorEastAsia" w:hAnsiTheme="minorEastAsia" w:hint="eastAsia"/>
                <w:sz w:val="24"/>
                <w:szCs w:val="24"/>
                <w:lang w:val="zh-CN"/>
              </w:rPr>
              <w:t>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lang w:val="zh-CN"/>
              </w:rPr>
            </w:pPr>
          </w:p>
        </w:tc>
      </w:tr>
      <w:tr w:rsidR="00081DE7" w:rsidRPr="009B345D" w:rsidTr="00081DE7">
        <w:trPr>
          <w:trHeight w:val="519"/>
        </w:trPr>
        <w:tc>
          <w:tcPr>
            <w:tcW w:w="429" w:type="pct"/>
            <w:vMerge w:val="restart"/>
            <w:tcBorders>
              <w:top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2.1.3</w:t>
            </w:r>
          </w:p>
        </w:tc>
        <w:tc>
          <w:tcPr>
            <w:tcW w:w="500" w:type="pct"/>
            <w:vMerge w:val="restart"/>
            <w:tcBorders>
              <w:top w:val="single" w:sz="4" w:space="0" w:color="auto"/>
              <w:right w:val="single" w:sz="4" w:space="0" w:color="auto"/>
            </w:tcBorders>
            <w:vAlign w:val="center"/>
          </w:tcPr>
          <w:p w:rsidR="00C33996" w:rsidRPr="003660AF" w:rsidRDefault="00C33996" w:rsidP="00954E83">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响应性评审标准</w:t>
            </w: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投标报价</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066E8A" w:rsidP="00673FCD">
            <w:pPr>
              <w:spacing w:line="420" w:lineRule="exact"/>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符合第二章“总则”第3.2项规定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566"/>
        </w:trPr>
        <w:tc>
          <w:tcPr>
            <w:tcW w:w="429" w:type="pct"/>
            <w:vMerge/>
            <w:tcBorders>
              <w:top w:val="single" w:sz="4" w:space="0" w:color="auto"/>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top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sz w:val="24"/>
                <w:szCs w:val="24"/>
              </w:rPr>
              <w:t>投标内容</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符合第二章“投标人须知”第1.3.1项规定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537"/>
        </w:trPr>
        <w:tc>
          <w:tcPr>
            <w:tcW w:w="429" w:type="pct"/>
            <w:vMerge/>
            <w:tcBorders>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服务期限</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066E8A" w:rsidP="00673FCD">
            <w:pPr>
              <w:spacing w:line="420" w:lineRule="exact"/>
              <w:rPr>
                <w:rFonts w:asciiTheme="minorEastAsia" w:eastAsiaTheme="minorEastAsia" w:hAnsiTheme="minorEastAsia"/>
                <w:b/>
                <w:sz w:val="24"/>
                <w:szCs w:val="24"/>
              </w:rPr>
            </w:pPr>
            <w:r w:rsidRPr="003660AF">
              <w:rPr>
                <w:rFonts w:asciiTheme="minorEastAsia" w:eastAsiaTheme="minorEastAsia" w:hAnsiTheme="minorEastAsia" w:hint="eastAsia"/>
                <w:sz w:val="24"/>
                <w:szCs w:val="24"/>
              </w:rPr>
              <w:t>符合第二章“投标人须知”第1.3.2项规定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b/>
                <w:sz w:val="24"/>
                <w:szCs w:val="24"/>
              </w:rPr>
            </w:pPr>
          </w:p>
        </w:tc>
      </w:tr>
      <w:tr w:rsidR="00081DE7" w:rsidRPr="009B345D" w:rsidTr="00081DE7">
        <w:trPr>
          <w:trHeight w:val="489"/>
        </w:trPr>
        <w:tc>
          <w:tcPr>
            <w:tcW w:w="429" w:type="pct"/>
            <w:vMerge/>
            <w:tcBorders>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质   量</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066E8A" w:rsidP="00673FCD">
            <w:pPr>
              <w:spacing w:line="420" w:lineRule="exact"/>
              <w:rPr>
                <w:rFonts w:asciiTheme="minorEastAsia" w:eastAsiaTheme="minorEastAsia" w:hAnsiTheme="minorEastAsia"/>
                <w:sz w:val="24"/>
                <w:szCs w:val="24"/>
                <w:lang w:val="zh-CN"/>
              </w:rPr>
            </w:pPr>
            <w:r w:rsidRPr="003660AF">
              <w:rPr>
                <w:rFonts w:asciiTheme="minorEastAsia" w:eastAsiaTheme="minorEastAsia" w:hAnsiTheme="minorEastAsia" w:hint="eastAsia"/>
                <w:sz w:val="24"/>
                <w:szCs w:val="24"/>
              </w:rPr>
              <w:t>符合第二章“投标人须知”第1.3.3项规定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rPr>
            </w:pPr>
          </w:p>
        </w:tc>
      </w:tr>
      <w:tr w:rsidR="00081DE7" w:rsidRPr="009B345D" w:rsidTr="00081DE7">
        <w:trPr>
          <w:trHeight w:val="550"/>
        </w:trPr>
        <w:tc>
          <w:tcPr>
            <w:tcW w:w="429" w:type="pct"/>
            <w:vMerge/>
            <w:tcBorders>
              <w:right w:val="single" w:sz="4" w:space="0" w:color="auto"/>
            </w:tcBorders>
            <w:vAlign w:val="center"/>
          </w:tcPr>
          <w:p w:rsidR="00C33996" w:rsidRPr="003660AF" w:rsidRDefault="00C33996" w:rsidP="00673FCD">
            <w:pPr>
              <w:spacing w:line="400" w:lineRule="exact"/>
              <w:jc w:val="center"/>
              <w:rPr>
                <w:rFonts w:asciiTheme="minorEastAsia" w:eastAsiaTheme="minorEastAsia" w:hAnsiTheme="minorEastAsia"/>
                <w:sz w:val="24"/>
                <w:szCs w:val="24"/>
              </w:rPr>
            </w:pPr>
          </w:p>
        </w:tc>
        <w:tc>
          <w:tcPr>
            <w:tcW w:w="500" w:type="pct"/>
            <w:vMerge/>
            <w:tcBorders>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C33996" w:rsidRPr="003660AF" w:rsidRDefault="00C33996" w:rsidP="00673FCD">
            <w:pPr>
              <w:spacing w:line="420" w:lineRule="exact"/>
              <w:jc w:val="center"/>
              <w:rPr>
                <w:rFonts w:asciiTheme="minorEastAsia" w:eastAsiaTheme="minorEastAsia" w:hAnsiTheme="minorEastAsia"/>
                <w:sz w:val="24"/>
                <w:szCs w:val="24"/>
              </w:rPr>
            </w:pPr>
            <w:r w:rsidRPr="003660AF">
              <w:rPr>
                <w:rFonts w:asciiTheme="minorEastAsia" w:eastAsiaTheme="minorEastAsia" w:hAnsiTheme="minorEastAsia" w:hint="eastAsia"/>
                <w:sz w:val="24"/>
                <w:szCs w:val="24"/>
              </w:rPr>
              <w:t>投标有效期</w:t>
            </w:r>
          </w:p>
        </w:tc>
        <w:tc>
          <w:tcPr>
            <w:tcW w:w="2500" w:type="pct"/>
            <w:tcBorders>
              <w:top w:val="single" w:sz="4" w:space="0" w:color="auto"/>
              <w:left w:val="single" w:sz="4" w:space="0" w:color="auto"/>
              <w:bottom w:val="single" w:sz="4" w:space="0" w:color="auto"/>
              <w:right w:val="single" w:sz="4" w:space="0" w:color="auto"/>
            </w:tcBorders>
            <w:vAlign w:val="center"/>
          </w:tcPr>
          <w:p w:rsidR="00C33996" w:rsidRPr="003660AF" w:rsidRDefault="00066E8A" w:rsidP="00066E8A">
            <w:pPr>
              <w:spacing w:line="420" w:lineRule="exact"/>
              <w:rPr>
                <w:rFonts w:asciiTheme="minorEastAsia" w:eastAsiaTheme="minorEastAsia" w:hAnsiTheme="minorEastAsia"/>
                <w:sz w:val="24"/>
                <w:szCs w:val="24"/>
                <w:lang w:val="zh-CN"/>
              </w:rPr>
            </w:pPr>
            <w:r w:rsidRPr="003660AF">
              <w:rPr>
                <w:rFonts w:asciiTheme="minorEastAsia" w:eastAsiaTheme="minorEastAsia" w:hAnsiTheme="minorEastAsia" w:hint="eastAsia"/>
                <w:sz w:val="24"/>
                <w:szCs w:val="24"/>
              </w:rPr>
              <w:t>符合第二章“投标人须知”第3.3.1项规定</w:t>
            </w:r>
          </w:p>
        </w:tc>
        <w:tc>
          <w:tcPr>
            <w:tcW w:w="429" w:type="pct"/>
            <w:tcBorders>
              <w:top w:val="single" w:sz="4" w:space="0" w:color="auto"/>
              <w:left w:val="single" w:sz="4" w:space="0" w:color="auto"/>
              <w:bottom w:val="single" w:sz="4" w:space="0" w:color="auto"/>
              <w:right w:val="single" w:sz="4" w:space="0" w:color="auto"/>
            </w:tcBorders>
          </w:tcPr>
          <w:p w:rsidR="00C33996" w:rsidRPr="003660AF" w:rsidRDefault="00C33996" w:rsidP="00673FCD">
            <w:pPr>
              <w:spacing w:line="420" w:lineRule="exact"/>
              <w:rPr>
                <w:rFonts w:asciiTheme="minorEastAsia" w:eastAsiaTheme="minorEastAsia" w:hAnsiTheme="minorEastAsia"/>
                <w:sz w:val="24"/>
                <w:szCs w:val="24"/>
                <w:lang w:val="zh-CN"/>
              </w:rPr>
            </w:pPr>
          </w:p>
        </w:tc>
      </w:tr>
      <w:tr w:rsidR="003515CF" w:rsidRPr="009B345D" w:rsidTr="003B0B54">
        <w:trPr>
          <w:trHeight w:val="878"/>
        </w:trPr>
        <w:tc>
          <w:tcPr>
            <w:tcW w:w="5000" w:type="pct"/>
            <w:gridSpan w:val="5"/>
            <w:tcBorders>
              <w:top w:val="single" w:sz="4" w:space="0" w:color="auto"/>
              <w:bottom w:val="single" w:sz="4" w:space="0" w:color="auto"/>
              <w:right w:val="single" w:sz="4" w:space="0" w:color="auto"/>
            </w:tcBorders>
            <w:vAlign w:val="center"/>
          </w:tcPr>
          <w:p w:rsidR="003515CF" w:rsidRPr="00242698" w:rsidRDefault="003515CF" w:rsidP="003B0B54">
            <w:pPr>
              <w:spacing w:after="120" w:line="400" w:lineRule="exact"/>
              <w:ind w:left="720" w:right="482" w:hangingChars="300" w:hanging="720"/>
              <w:jc w:val="center"/>
              <w:rPr>
                <w:rFonts w:asciiTheme="minorEastAsia" w:eastAsiaTheme="minorEastAsia" w:hAnsiTheme="minorEastAsia"/>
                <w:sz w:val="24"/>
                <w:szCs w:val="24"/>
              </w:rPr>
            </w:pPr>
            <w:r w:rsidRPr="00242698">
              <w:rPr>
                <w:rFonts w:asciiTheme="minorEastAsia" w:eastAsiaTheme="minorEastAsia" w:hAnsiTheme="minorEastAsia" w:hint="eastAsia"/>
                <w:sz w:val="24"/>
                <w:szCs w:val="24"/>
              </w:rPr>
              <w:t>备注：评标小组分别对投标文件依据上表进行检查，合格打“√”，不合格打“×”。</w:t>
            </w:r>
            <w:r w:rsidR="003B0B54">
              <w:rPr>
                <w:rFonts w:asciiTheme="minorEastAsia" w:eastAsiaTheme="minorEastAsia" w:hAnsiTheme="minorEastAsia" w:hint="eastAsia"/>
                <w:sz w:val="24"/>
                <w:szCs w:val="24"/>
              </w:rPr>
              <w:t xml:space="preserve">    </w:t>
            </w:r>
            <w:r w:rsidR="003B0B54" w:rsidRPr="009031DC">
              <w:rPr>
                <w:rFonts w:asciiTheme="minorEastAsia" w:eastAsiaTheme="minorEastAsia" w:hAnsiTheme="minorEastAsia" w:hint="eastAsia"/>
                <w:sz w:val="24"/>
                <w:szCs w:val="24"/>
              </w:rPr>
              <w:t>对</w:t>
            </w:r>
            <w:r w:rsidR="009031DC" w:rsidRPr="009031DC">
              <w:rPr>
                <w:rFonts w:asciiTheme="minorEastAsia" w:eastAsiaTheme="minorEastAsia" w:hAnsiTheme="minorEastAsia" w:hint="eastAsia"/>
                <w:sz w:val="24"/>
                <w:szCs w:val="24"/>
              </w:rPr>
              <w:t>于响应文件中有任意一条不满足要求将导致其投标无效，不进入下一项评审。</w:t>
            </w:r>
          </w:p>
        </w:tc>
      </w:tr>
    </w:tbl>
    <w:p w:rsidR="00E761DE" w:rsidRPr="00735235" w:rsidRDefault="00CA36A5" w:rsidP="00954E83">
      <w:pPr>
        <w:spacing w:after="0" w:line="360" w:lineRule="auto"/>
        <w:ind w:right="482"/>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2.</w:t>
      </w:r>
      <w:r w:rsidR="00E761DE" w:rsidRPr="005422E1">
        <w:rPr>
          <w:rFonts w:asciiTheme="minorEastAsia" w:eastAsiaTheme="minorEastAsia" w:hAnsiTheme="minorEastAsia" w:hint="eastAsia"/>
          <w:b/>
          <w:sz w:val="32"/>
          <w:szCs w:val="32"/>
        </w:rPr>
        <w:t>评分标准(标准总分值100分)：</w:t>
      </w:r>
    </w:p>
    <w:tbl>
      <w:tblPr>
        <w:tblStyle w:val="a6"/>
        <w:tblW w:w="5337" w:type="pct"/>
        <w:tblInd w:w="-601" w:type="dxa"/>
        <w:tblLook w:val="04A0"/>
      </w:tblPr>
      <w:tblGrid>
        <w:gridCol w:w="847"/>
        <w:gridCol w:w="994"/>
        <w:gridCol w:w="1478"/>
        <w:gridCol w:w="860"/>
        <w:gridCol w:w="5887"/>
      </w:tblGrid>
      <w:tr w:rsidR="002F12B5" w:rsidRPr="009B345D" w:rsidTr="0091754D">
        <w:trPr>
          <w:cantSplit/>
          <w:trHeight w:val="1356"/>
        </w:trPr>
        <w:tc>
          <w:tcPr>
            <w:tcW w:w="914" w:type="pct"/>
            <w:gridSpan w:val="2"/>
            <w:vAlign w:val="center"/>
          </w:tcPr>
          <w:p w:rsidR="00AC0E69" w:rsidRPr="009B345D" w:rsidRDefault="00AC0E69" w:rsidP="00B022BB">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2.2.1</w:t>
            </w:r>
          </w:p>
        </w:tc>
        <w:tc>
          <w:tcPr>
            <w:tcW w:w="1161" w:type="pct"/>
            <w:gridSpan w:val="2"/>
            <w:vAlign w:val="center"/>
          </w:tcPr>
          <w:p w:rsidR="00AC0E69" w:rsidRPr="009B345D" w:rsidRDefault="00AC0E69"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分值构成</w:t>
            </w:r>
          </w:p>
          <w:p w:rsidR="00AC0E69" w:rsidRPr="009B345D" w:rsidRDefault="00AC0E69"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（总分100分）</w:t>
            </w:r>
          </w:p>
        </w:tc>
        <w:tc>
          <w:tcPr>
            <w:tcW w:w="2924" w:type="pct"/>
            <w:vAlign w:val="center"/>
          </w:tcPr>
          <w:p w:rsidR="00AC0E69" w:rsidRPr="009B345D" w:rsidRDefault="00AC0E69" w:rsidP="00B022BB">
            <w:pPr>
              <w:pStyle w:val="a3"/>
              <w:spacing w:line="300" w:lineRule="auto"/>
              <w:ind w:right="-108" w:firstLineChars="0" w:firstLine="0"/>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投标报价：</w:t>
            </w:r>
            <w:r w:rsidR="00B022BB" w:rsidRPr="009B345D">
              <w:rPr>
                <w:rFonts w:asciiTheme="minorEastAsia" w:eastAsiaTheme="minorEastAsia" w:hAnsiTheme="minorEastAsia" w:hint="eastAsia"/>
                <w:b/>
                <w:sz w:val="24"/>
                <w:szCs w:val="24"/>
              </w:rPr>
              <w:t>30</w:t>
            </w:r>
            <w:r w:rsidRPr="009B345D">
              <w:rPr>
                <w:rFonts w:asciiTheme="minorEastAsia" w:eastAsiaTheme="minorEastAsia" w:hAnsiTheme="minorEastAsia" w:hint="eastAsia"/>
                <w:b/>
                <w:sz w:val="24"/>
                <w:szCs w:val="24"/>
              </w:rPr>
              <w:t>分</w:t>
            </w:r>
          </w:p>
          <w:p w:rsidR="00AC0E69" w:rsidRPr="009B345D" w:rsidRDefault="00AC0E69" w:rsidP="00B022BB">
            <w:pPr>
              <w:pStyle w:val="a3"/>
              <w:spacing w:line="300" w:lineRule="auto"/>
              <w:ind w:right="-108" w:firstLineChars="0" w:firstLine="0"/>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商务部分：</w:t>
            </w:r>
            <w:r w:rsidR="00B022BB" w:rsidRPr="009B345D">
              <w:rPr>
                <w:rFonts w:asciiTheme="minorEastAsia" w:eastAsiaTheme="minorEastAsia" w:hAnsiTheme="minorEastAsia" w:hint="eastAsia"/>
                <w:b/>
                <w:sz w:val="24"/>
                <w:szCs w:val="24"/>
              </w:rPr>
              <w:t>30</w:t>
            </w:r>
            <w:r w:rsidRPr="009B345D">
              <w:rPr>
                <w:rFonts w:asciiTheme="minorEastAsia" w:eastAsiaTheme="minorEastAsia" w:hAnsiTheme="minorEastAsia" w:hint="eastAsia"/>
                <w:b/>
                <w:sz w:val="24"/>
                <w:szCs w:val="24"/>
              </w:rPr>
              <w:t>分</w:t>
            </w:r>
          </w:p>
          <w:p w:rsidR="00AC0E69" w:rsidRPr="009B345D" w:rsidRDefault="00B022BB" w:rsidP="00B022BB">
            <w:pPr>
              <w:pStyle w:val="a3"/>
              <w:spacing w:line="300" w:lineRule="auto"/>
              <w:ind w:right="-108" w:firstLineChars="0" w:firstLine="0"/>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技术部分：40分</w:t>
            </w:r>
          </w:p>
        </w:tc>
      </w:tr>
      <w:tr w:rsidR="0091754D" w:rsidRPr="009B345D" w:rsidTr="0091754D">
        <w:trPr>
          <w:cantSplit/>
          <w:trHeight w:val="837"/>
        </w:trPr>
        <w:tc>
          <w:tcPr>
            <w:tcW w:w="421" w:type="pct"/>
            <w:vAlign w:val="center"/>
          </w:tcPr>
          <w:p w:rsidR="00AC0E69" w:rsidRPr="00C81C97" w:rsidRDefault="00B022BB" w:rsidP="00B022BB">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条款号</w:t>
            </w:r>
          </w:p>
        </w:tc>
        <w:tc>
          <w:tcPr>
            <w:tcW w:w="494" w:type="pct"/>
            <w:vAlign w:val="center"/>
          </w:tcPr>
          <w:p w:rsidR="00B022BB" w:rsidRPr="00C81C97" w:rsidRDefault="00B022BB" w:rsidP="0091754D">
            <w:pPr>
              <w:pStyle w:val="a3"/>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评审</w:t>
            </w:r>
          </w:p>
          <w:p w:rsidR="00AC0E69" w:rsidRPr="00C81C97" w:rsidRDefault="00B022BB" w:rsidP="0091754D">
            <w:pPr>
              <w:pStyle w:val="a3"/>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因素</w:t>
            </w:r>
          </w:p>
        </w:tc>
        <w:tc>
          <w:tcPr>
            <w:tcW w:w="734" w:type="pct"/>
            <w:vAlign w:val="center"/>
          </w:tcPr>
          <w:p w:rsidR="00AC0E69" w:rsidRPr="00C81C97" w:rsidRDefault="00B022BB" w:rsidP="0091754D">
            <w:pPr>
              <w:pStyle w:val="a3"/>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各评分因素细分项</w:t>
            </w:r>
          </w:p>
        </w:tc>
        <w:tc>
          <w:tcPr>
            <w:tcW w:w="427" w:type="pct"/>
            <w:vAlign w:val="center"/>
          </w:tcPr>
          <w:p w:rsidR="00AC0E69" w:rsidRPr="009B345D" w:rsidRDefault="00AC0E69" w:rsidP="00B022BB">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分</w:t>
            </w:r>
            <w:r w:rsidR="00B022BB" w:rsidRPr="009B345D">
              <w:rPr>
                <w:rFonts w:asciiTheme="minorEastAsia" w:eastAsiaTheme="minorEastAsia" w:hAnsiTheme="minorEastAsia" w:hint="eastAsia"/>
                <w:b/>
                <w:sz w:val="24"/>
                <w:szCs w:val="24"/>
              </w:rPr>
              <w:t>值</w:t>
            </w:r>
          </w:p>
        </w:tc>
        <w:tc>
          <w:tcPr>
            <w:tcW w:w="2924" w:type="pct"/>
            <w:vAlign w:val="center"/>
          </w:tcPr>
          <w:p w:rsidR="00AC0E69" w:rsidRPr="009B345D" w:rsidRDefault="00AC0E69" w:rsidP="0091754D">
            <w:pPr>
              <w:pStyle w:val="a3"/>
              <w:spacing w:line="360" w:lineRule="auto"/>
              <w:ind w:right="482"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评分标准(内容)</w:t>
            </w:r>
          </w:p>
        </w:tc>
      </w:tr>
      <w:tr w:rsidR="0091754D" w:rsidRPr="009B345D" w:rsidTr="0091754D">
        <w:trPr>
          <w:cantSplit/>
          <w:trHeight w:val="3364"/>
        </w:trPr>
        <w:tc>
          <w:tcPr>
            <w:tcW w:w="421" w:type="pct"/>
            <w:vAlign w:val="center"/>
          </w:tcPr>
          <w:p w:rsidR="00B022BB" w:rsidRPr="00C81C97" w:rsidRDefault="00B022BB" w:rsidP="00B022BB">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2.2.</w:t>
            </w:r>
            <w:r w:rsidR="002F12B5" w:rsidRPr="00C81C97">
              <w:rPr>
                <w:rFonts w:asciiTheme="minorEastAsia" w:eastAsiaTheme="minorEastAsia" w:hAnsiTheme="minorEastAsia" w:hint="eastAsia"/>
                <w:b/>
                <w:sz w:val="24"/>
                <w:szCs w:val="24"/>
              </w:rPr>
              <w:t>3</w:t>
            </w:r>
          </w:p>
          <w:p w:rsidR="00AC0E69" w:rsidRPr="00C81C97" w:rsidRDefault="00B022BB" w:rsidP="00B022BB">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(1)</w:t>
            </w:r>
          </w:p>
        </w:tc>
        <w:tc>
          <w:tcPr>
            <w:tcW w:w="494" w:type="pct"/>
            <w:vAlign w:val="center"/>
          </w:tcPr>
          <w:p w:rsidR="0091754D" w:rsidRDefault="00B022BB" w:rsidP="00B022BB">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投标</w:t>
            </w:r>
          </w:p>
          <w:p w:rsidR="00AC0E69" w:rsidRPr="00C81C97" w:rsidRDefault="00B022BB" w:rsidP="00B022BB">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报价</w:t>
            </w:r>
          </w:p>
        </w:tc>
        <w:tc>
          <w:tcPr>
            <w:tcW w:w="734" w:type="pct"/>
            <w:vAlign w:val="center"/>
          </w:tcPr>
          <w:p w:rsidR="00AC0E69" w:rsidRPr="00C81C97" w:rsidRDefault="00AC0E69" w:rsidP="0091754D">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投标报价</w:t>
            </w:r>
          </w:p>
        </w:tc>
        <w:tc>
          <w:tcPr>
            <w:tcW w:w="427" w:type="pct"/>
            <w:vAlign w:val="center"/>
          </w:tcPr>
          <w:p w:rsidR="00AC0E69" w:rsidRPr="009B345D" w:rsidRDefault="00AC0E69"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30分</w:t>
            </w:r>
          </w:p>
        </w:tc>
        <w:tc>
          <w:tcPr>
            <w:tcW w:w="2924" w:type="pct"/>
            <w:vAlign w:val="center"/>
          </w:tcPr>
          <w:p w:rsidR="00AC0E69" w:rsidRPr="009B345D" w:rsidRDefault="00AC0E69" w:rsidP="004F7B07">
            <w:pPr>
              <w:spacing w:line="300" w:lineRule="auto"/>
              <w:ind w:right="-14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各有效投标的投标报价中，去掉一个最高值和一个最低值后的算术平均值即为评标基准价，如果有效投标报价的投标人少于5家时，则计算平均值时不去掉最高值和最低值)，投标报价得分=(评标基准价/投标人报价)×30</w:t>
            </w:r>
            <w:r w:rsidR="00E14DA6">
              <w:rPr>
                <w:rFonts w:asciiTheme="minorEastAsia" w:eastAsiaTheme="minorEastAsia" w:hAnsiTheme="minorEastAsia" w:hint="eastAsia"/>
                <w:sz w:val="24"/>
                <w:szCs w:val="24"/>
              </w:rPr>
              <w:t>；</w:t>
            </w:r>
            <w:r w:rsidR="00A019E2">
              <w:rPr>
                <w:rFonts w:asciiTheme="minorEastAsia" w:eastAsiaTheme="minorEastAsia" w:hAnsiTheme="minorEastAsia" w:hint="eastAsia"/>
                <w:sz w:val="24"/>
                <w:szCs w:val="24"/>
              </w:rPr>
              <w:t>本项最高得分为30分。</w:t>
            </w:r>
          </w:p>
          <w:p w:rsidR="00AC0E69" w:rsidRPr="009B345D" w:rsidRDefault="00AC0E69" w:rsidP="004F7B07">
            <w:pPr>
              <w:spacing w:line="300" w:lineRule="auto"/>
              <w:ind w:right="-142"/>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注：投标人报价不能低于预算金额的80%</w:t>
            </w:r>
            <w:r w:rsidR="00EE317F" w:rsidRPr="009B345D">
              <w:rPr>
                <w:rFonts w:asciiTheme="minorEastAsia" w:eastAsiaTheme="minorEastAsia" w:hAnsiTheme="minorEastAsia" w:hint="eastAsia"/>
                <w:b/>
                <w:sz w:val="24"/>
                <w:szCs w:val="24"/>
              </w:rPr>
              <w:t xml:space="preserve"> </w:t>
            </w:r>
            <w:r w:rsidRPr="009B345D">
              <w:rPr>
                <w:rFonts w:asciiTheme="minorEastAsia" w:eastAsiaTheme="minorEastAsia" w:hAnsiTheme="minorEastAsia" w:hint="eastAsia"/>
                <w:b/>
                <w:sz w:val="24"/>
                <w:szCs w:val="24"/>
              </w:rPr>
              <w:t>(即：投</w:t>
            </w:r>
            <w:r w:rsidR="00EE317F" w:rsidRPr="009B345D">
              <w:rPr>
                <w:rFonts w:asciiTheme="minorEastAsia" w:eastAsiaTheme="minorEastAsia" w:hAnsiTheme="minorEastAsia" w:hint="eastAsia"/>
                <w:b/>
                <w:sz w:val="24"/>
                <w:szCs w:val="24"/>
              </w:rPr>
              <w:t>标</w:t>
            </w:r>
          </w:p>
          <w:p w:rsidR="00AC0E69" w:rsidRPr="009B345D" w:rsidRDefault="00AC0E69" w:rsidP="004F7B07">
            <w:pPr>
              <w:spacing w:line="300" w:lineRule="auto"/>
              <w:ind w:right="-142"/>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人报价＜预算金额*80%），否则被视为低于成本价</w:t>
            </w:r>
            <w:r w:rsidR="00EE317F" w:rsidRPr="009B345D">
              <w:rPr>
                <w:rFonts w:asciiTheme="minorEastAsia" w:eastAsiaTheme="minorEastAsia" w:hAnsiTheme="minorEastAsia" w:hint="eastAsia"/>
                <w:b/>
                <w:sz w:val="24"/>
                <w:szCs w:val="24"/>
              </w:rPr>
              <w:t>恶</w:t>
            </w:r>
          </w:p>
          <w:p w:rsidR="00AC0E69" w:rsidRPr="009B345D" w:rsidRDefault="00AC0E69" w:rsidP="004F7B07">
            <w:pPr>
              <w:spacing w:line="300" w:lineRule="auto"/>
              <w:ind w:right="-142"/>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性竞争，其投标无效。</w:t>
            </w:r>
          </w:p>
        </w:tc>
      </w:tr>
      <w:tr w:rsidR="0091754D" w:rsidRPr="009B345D" w:rsidTr="0091754D">
        <w:trPr>
          <w:cantSplit/>
          <w:trHeight w:val="4234"/>
        </w:trPr>
        <w:tc>
          <w:tcPr>
            <w:tcW w:w="421" w:type="pct"/>
            <w:vMerge w:val="restart"/>
            <w:vAlign w:val="center"/>
          </w:tcPr>
          <w:p w:rsidR="002F12B5" w:rsidRPr="00C81C97" w:rsidRDefault="002F12B5" w:rsidP="002F12B5">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2.2.3</w:t>
            </w:r>
          </w:p>
          <w:p w:rsidR="002F12B5" w:rsidRPr="00C81C97" w:rsidRDefault="002F12B5" w:rsidP="002F12B5">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(2)</w:t>
            </w:r>
          </w:p>
        </w:tc>
        <w:tc>
          <w:tcPr>
            <w:tcW w:w="494" w:type="pct"/>
            <w:vMerge w:val="restart"/>
            <w:vAlign w:val="center"/>
          </w:tcPr>
          <w:p w:rsidR="0091754D" w:rsidRDefault="002F12B5" w:rsidP="002F12B5">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商务</w:t>
            </w:r>
          </w:p>
          <w:p w:rsidR="0091754D" w:rsidRDefault="002F12B5" w:rsidP="002F12B5">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部分</w:t>
            </w:r>
          </w:p>
          <w:p w:rsidR="002F12B5" w:rsidRPr="00C81C97" w:rsidRDefault="0088400A" w:rsidP="002F12B5">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(30分)</w:t>
            </w:r>
          </w:p>
        </w:tc>
        <w:tc>
          <w:tcPr>
            <w:tcW w:w="734" w:type="pct"/>
            <w:vAlign w:val="center"/>
          </w:tcPr>
          <w:p w:rsidR="002F12B5" w:rsidRPr="00C81C97" w:rsidRDefault="002F12B5" w:rsidP="00673FCD">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1.业绩要求</w:t>
            </w:r>
          </w:p>
        </w:tc>
        <w:tc>
          <w:tcPr>
            <w:tcW w:w="427" w:type="pct"/>
            <w:vAlign w:val="center"/>
          </w:tcPr>
          <w:p w:rsidR="002F12B5" w:rsidRPr="009B345D" w:rsidRDefault="002F12B5"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10分</w:t>
            </w:r>
          </w:p>
        </w:tc>
        <w:tc>
          <w:tcPr>
            <w:tcW w:w="2924" w:type="pct"/>
            <w:vAlign w:val="center"/>
          </w:tcPr>
          <w:p w:rsidR="002F12B5" w:rsidRPr="009B345D" w:rsidRDefault="002F12B5" w:rsidP="004F7B07">
            <w:pPr>
              <w:spacing w:line="300" w:lineRule="auto"/>
              <w:ind w:right="-14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1、投标人近三年内至少承接过1个绿化养护类似项目（下同），得基本分1分；提供</w:t>
            </w:r>
            <w:r w:rsidRPr="009B345D">
              <w:rPr>
                <w:rFonts w:asciiTheme="minorEastAsia" w:eastAsiaTheme="minorEastAsia" w:hAnsiTheme="minorEastAsia" w:hint="eastAsia"/>
                <w:color w:val="000000" w:themeColor="text1"/>
                <w:sz w:val="24"/>
                <w:szCs w:val="24"/>
              </w:rPr>
              <w:t>近三年单笔绿化养护合同（至少一个）面积达到5万平米以上（≥5万平米，≤10万平米）的得2分，达到10万平米以上（＞10万平米）的得5分，</w:t>
            </w:r>
            <w:r w:rsidRPr="009B345D">
              <w:rPr>
                <w:rFonts w:asciiTheme="minorEastAsia" w:eastAsiaTheme="minorEastAsia" w:hAnsiTheme="minorEastAsia" w:hint="eastAsia"/>
                <w:sz w:val="24"/>
                <w:szCs w:val="24"/>
              </w:rPr>
              <w:t>本项最高8分(提供中标通知书、合同协议书)；</w:t>
            </w:r>
          </w:p>
          <w:p w:rsidR="002F12B5" w:rsidRPr="009B345D" w:rsidRDefault="002F12B5" w:rsidP="00881F7B">
            <w:pPr>
              <w:spacing w:line="300" w:lineRule="auto"/>
              <w:ind w:right="-14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2、拟派的项目负责人近三年内完成过1个类似项目业绩得2分，本项最高得2分（提供中标通知书、合同协议书)；（若“1”</w:t>
            </w:r>
            <w:r w:rsidR="00A335C2">
              <w:rPr>
                <w:rFonts w:asciiTheme="minorEastAsia" w:eastAsiaTheme="minorEastAsia" w:hAnsiTheme="minorEastAsia" w:hint="eastAsia"/>
                <w:sz w:val="24"/>
                <w:szCs w:val="24"/>
              </w:rPr>
              <w:t>、</w:t>
            </w:r>
            <w:r w:rsidRPr="009B345D">
              <w:rPr>
                <w:rFonts w:asciiTheme="minorEastAsia" w:eastAsiaTheme="minorEastAsia" w:hAnsiTheme="minorEastAsia" w:hint="eastAsia"/>
                <w:sz w:val="24"/>
                <w:szCs w:val="24"/>
              </w:rPr>
              <w:t>“2”项有相同业绩，则按投标人业绩计算得分)</w:t>
            </w:r>
          </w:p>
        </w:tc>
      </w:tr>
      <w:tr w:rsidR="0091754D" w:rsidRPr="009B345D" w:rsidTr="0091754D">
        <w:trPr>
          <w:cantSplit/>
          <w:trHeight w:val="1545"/>
        </w:trPr>
        <w:tc>
          <w:tcPr>
            <w:tcW w:w="421" w:type="pct"/>
            <w:vMerge/>
          </w:tcPr>
          <w:p w:rsidR="002F12B5" w:rsidRPr="00C81C97" w:rsidRDefault="002F12B5" w:rsidP="00673FCD">
            <w:pPr>
              <w:pStyle w:val="a3"/>
              <w:spacing w:line="360" w:lineRule="auto"/>
              <w:ind w:right="482" w:firstLineChars="0" w:firstLine="0"/>
              <w:jc w:val="center"/>
              <w:rPr>
                <w:rFonts w:asciiTheme="minorEastAsia" w:eastAsiaTheme="minorEastAsia" w:hAnsiTheme="minorEastAsia"/>
                <w:sz w:val="24"/>
                <w:szCs w:val="24"/>
              </w:rPr>
            </w:pPr>
          </w:p>
        </w:tc>
        <w:tc>
          <w:tcPr>
            <w:tcW w:w="494" w:type="pct"/>
            <w:vMerge/>
          </w:tcPr>
          <w:p w:rsidR="002F12B5" w:rsidRPr="00C81C97" w:rsidRDefault="002F12B5" w:rsidP="00673FCD">
            <w:pPr>
              <w:pStyle w:val="a3"/>
              <w:spacing w:line="360" w:lineRule="auto"/>
              <w:ind w:right="482" w:firstLineChars="0" w:firstLine="0"/>
              <w:jc w:val="center"/>
              <w:rPr>
                <w:rFonts w:asciiTheme="minorEastAsia" w:eastAsiaTheme="minorEastAsia" w:hAnsiTheme="minorEastAsia"/>
                <w:sz w:val="24"/>
                <w:szCs w:val="24"/>
              </w:rPr>
            </w:pPr>
          </w:p>
        </w:tc>
        <w:tc>
          <w:tcPr>
            <w:tcW w:w="734" w:type="pct"/>
            <w:vAlign w:val="center"/>
          </w:tcPr>
          <w:p w:rsidR="009B345D" w:rsidRPr="00C81C97" w:rsidRDefault="002F12B5" w:rsidP="0091754D">
            <w:pPr>
              <w:pStyle w:val="a3"/>
              <w:spacing w:line="360" w:lineRule="auto"/>
              <w:ind w:right="-108"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2.项目</w:t>
            </w:r>
          </w:p>
          <w:p w:rsidR="002F12B5" w:rsidRPr="00C81C97" w:rsidRDefault="002F12B5" w:rsidP="0091754D">
            <w:pPr>
              <w:pStyle w:val="a3"/>
              <w:spacing w:line="360" w:lineRule="auto"/>
              <w:ind w:right="-108" w:firstLineChars="0" w:firstLine="0"/>
              <w:jc w:val="center"/>
              <w:rPr>
                <w:rFonts w:asciiTheme="minorEastAsia" w:eastAsiaTheme="minorEastAsia" w:hAnsiTheme="minorEastAsia"/>
                <w:sz w:val="24"/>
                <w:szCs w:val="24"/>
              </w:rPr>
            </w:pPr>
            <w:r w:rsidRPr="00C81C97">
              <w:rPr>
                <w:rFonts w:asciiTheme="minorEastAsia" w:eastAsiaTheme="minorEastAsia" w:hAnsiTheme="minorEastAsia" w:hint="eastAsia"/>
                <w:b/>
                <w:sz w:val="24"/>
                <w:szCs w:val="24"/>
              </w:rPr>
              <w:t>负责人</w:t>
            </w:r>
          </w:p>
        </w:tc>
        <w:tc>
          <w:tcPr>
            <w:tcW w:w="427" w:type="pct"/>
            <w:vAlign w:val="center"/>
          </w:tcPr>
          <w:p w:rsidR="002F12B5" w:rsidRPr="009B345D" w:rsidRDefault="002F12B5"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2分</w:t>
            </w:r>
          </w:p>
        </w:tc>
        <w:tc>
          <w:tcPr>
            <w:tcW w:w="2924" w:type="pct"/>
            <w:vAlign w:val="center"/>
          </w:tcPr>
          <w:p w:rsidR="002F12B5" w:rsidRPr="009B345D" w:rsidRDefault="002F12B5" w:rsidP="00673FCD">
            <w:pPr>
              <w:spacing w:line="360" w:lineRule="auto"/>
              <w:ind w:right="-144"/>
              <w:rPr>
                <w:rFonts w:asciiTheme="minorEastAsia" w:eastAsiaTheme="minorEastAsia" w:hAnsiTheme="minorEastAsia"/>
                <w:color w:val="000000" w:themeColor="text1"/>
                <w:sz w:val="24"/>
                <w:szCs w:val="24"/>
              </w:rPr>
            </w:pPr>
            <w:r w:rsidRPr="009B345D">
              <w:rPr>
                <w:rFonts w:asciiTheme="minorEastAsia" w:eastAsiaTheme="minorEastAsia" w:hAnsiTheme="minorEastAsia" w:hint="eastAsia"/>
                <w:color w:val="000000" w:themeColor="text1"/>
                <w:sz w:val="24"/>
                <w:szCs w:val="24"/>
              </w:rPr>
              <w:t>拟派的项目负责人：项目负责人具有中级工程师职称的得1分，具有正高级及以上的得2分，本项最高得分为2分。</w:t>
            </w:r>
          </w:p>
        </w:tc>
      </w:tr>
      <w:tr w:rsidR="0091754D" w:rsidRPr="009B345D" w:rsidTr="0091754D">
        <w:trPr>
          <w:cantSplit/>
          <w:trHeight w:val="1593"/>
        </w:trPr>
        <w:tc>
          <w:tcPr>
            <w:tcW w:w="421" w:type="pct"/>
            <w:vMerge/>
          </w:tcPr>
          <w:p w:rsidR="002F12B5" w:rsidRPr="00C81C97" w:rsidRDefault="002F12B5" w:rsidP="00673FCD">
            <w:pPr>
              <w:pStyle w:val="a3"/>
              <w:spacing w:line="360" w:lineRule="auto"/>
              <w:ind w:right="482" w:firstLineChars="0" w:firstLine="0"/>
              <w:jc w:val="center"/>
              <w:rPr>
                <w:rFonts w:asciiTheme="minorEastAsia" w:eastAsiaTheme="minorEastAsia" w:hAnsiTheme="minorEastAsia"/>
                <w:sz w:val="24"/>
                <w:szCs w:val="24"/>
              </w:rPr>
            </w:pPr>
          </w:p>
        </w:tc>
        <w:tc>
          <w:tcPr>
            <w:tcW w:w="494" w:type="pct"/>
            <w:vMerge/>
          </w:tcPr>
          <w:p w:rsidR="002F12B5" w:rsidRPr="00C81C97" w:rsidRDefault="002F12B5" w:rsidP="00673FCD">
            <w:pPr>
              <w:pStyle w:val="a3"/>
              <w:spacing w:line="360" w:lineRule="auto"/>
              <w:ind w:right="482" w:firstLineChars="0" w:firstLine="0"/>
              <w:jc w:val="center"/>
              <w:rPr>
                <w:rFonts w:asciiTheme="minorEastAsia" w:eastAsiaTheme="minorEastAsia" w:hAnsiTheme="minorEastAsia"/>
                <w:sz w:val="24"/>
                <w:szCs w:val="24"/>
              </w:rPr>
            </w:pPr>
          </w:p>
        </w:tc>
        <w:tc>
          <w:tcPr>
            <w:tcW w:w="734" w:type="pct"/>
            <w:vAlign w:val="center"/>
          </w:tcPr>
          <w:p w:rsidR="009B345D" w:rsidRPr="00C81C97" w:rsidRDefault="002F12B5" w:rsidP="0091754D">
            <w:pPr>
              <w:pStyle w:val="a3"/>
              <w:spacing w:line="360" w:lineRule="auto"/>
              <w:ind w:right="-92"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3.项目</w:t>
            </w:r>
          </w:p>
          <w:p w:rsidR="002F12B5" w:rsidRPr="00C81C97" w:rsidRDefault="002F12B5" w:rsidP="0091754D">
            <w:pPr>
              <w:pStyle w:val="a3"/>
              <w:spacing w:line="360" w:lineRule="auto"/>
              <w:ind w:right="-92" w:firstLineChars="0" w:firstLine="0"/>
              <w:jc w:val="center"/>
              <w:rPr>
                <w:rFonts w:asciiTheme="minorEastAsia" w:eastAsiaTheme="minorEastAsia" w:hAnsiTheme="minorEastAsia"/>
                <w:b/>
                <w:sz w:val="24"/>
                <w:szCs w:val="24"/>
              </w:rPr>
            </w:pPr>
            <w:r w:rsidRPr="00C81C97">
              <w:rPr>
                <w:rFonts w:asciiTheme="minorEastAsia" w:eastAsiaTheme="minorEastAsia" w:hAnsiTheme="minorEastAsia" w:hint="eastAsia"/>
                <w:b/>
                <w:sz w:val="24"/>
                <w:szCs w:val="24"/>
              </w:rPr>
              <w:t>团队</w:t>
            </w:r>
          </w:p>
        </w:tc>
        <w:tc>
          <w:tcPr>
            <w:tcW w:w="427" w:type="pct"/>
            <w:vAlign w:val="center"/>
          </w:tcPr>
          <w:p w:rsidR="002F12B5" w:rsidRPr="009B345D" w:rsidRDefault="002F12B5"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6分</w:t>
            </w:r>
          </w:p>
        </w:tc>
        <w:tc>
          <w:tcPr>
            <w:tcW w:w="2924" w:type="pct"/>
            <w:vAlign w:val="center"/>
          </w:tcPr>
          <w:p w:rsidR="002F12B5" w:rsidRPr="009B345D" w:rsidRDefault="002F12B5" w:rsidP="00881F7B">
            <w:pPr>
              <w:spacing w:line="360" w:lineRule="auto"/>
              <w:ind w:right="-144"/>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项目团队成员：工作人员数量满足工作要求，专业配备合理技术人员，技术支持完善的得5-6分；比较完善得4分；较差的得0-1分。</w:t>
            </w:r>
          </w:p>
        </w:tc>
      </w:tr>
      <w:tr w:rsidR="0091754D" w:rsidRPr="009B345D" w:rsidTr="0094375B">
        <w:trPr>
          <w:cantSplit/>
          <w:trHeight w:val="3544"/>
        </w:trPr>
        <w:tc>
          <w:tcPr>
            <w:tcW w:w="421" w:type="pct"/>
            <w:vMerge/>
          </w:tcPr>
          <w:p w:rsidR="002F12B5" w:rsidRPr="009B345D" w:rsidRDefault="002F12B5" w:rsidP="00673FCD">
            <w:pPr>
              <w:pStyle w:val="a3"/>
              <w:spacing w:line="360" w:lineRule="auto"/>
              <w:ind w:right="482" w:firstLineChars="0" w:firstLine="0"/>
              <w:rPr>
                <w:rFonts w:asciiTheme="minorEastAsia" w:eastAsiaTheme="minorEastAsia" w:hAnsiTheme="minorEastAsia"/>
                <w:sz w:val="24"/>
                <w:szCs w:val="24"/>
              </w:rPr>
            </w:pPr>
          </w:p>
        </w:tc>
        <w:tc>
          <w:tcPr>
            <w:tcW w:w="494" w:type="pct"/>
            <w:vMerge/>
          </w:tcPr>
          <w:p w:rsidR="002F12B5" w:rsidRPr="009B345D" w:rsidRDefault="002F12B5" w:rsidP="00673FCD">
            <w:pPr>
              <w:pStyle w:val="a3"/>
              <w:spacing w:line="360" w:lineRule="auto"/>
              <w:ind w:right="482" w:firstLineChars="0" w:firstLine="0"/>
              <w:rPr>
                <w:rFonts w:asciiTheme="minorEastAsia" w:eastAsiaTheme="minorEastAsia" w:hAnsiTheme="minorEastAsia"/>
                <w:sz w:val="24"/>
                <w:szCs w:val="24"/>
              </w:rPr>
            </w:pPr>
          </w:p>
        </w:tc>
        <w:tc>
          <w:tcPr>
            <w:tcW w:w="734" w:type="pct"/>
            <w:vAlign w:val="center"/>
          </w:tcPr>
          <w:p w:rsidR="002F12B5" w:rsidRPr="009B345D" w:rsidRDefault="002F12B5" w:rsidP="00F05A1B">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4.</w:t>
            </w:r>
            <w:r w:rsidR="00F05A1B" w:rsidRPr="009B345D">
              <w:rPr>
                <w:rFonts w:asciiTheme="minorEastAsia" w:eastAsiaTheme="minorEastAsia" w:hAnsiTheme="minorEastAsia" w:hint="eastAsia"/>
                <w:b/>
                <w:sz w:val="24"/>
                <w:szCs w:val="24"/>
              </w:rPr>
              <w:t>设</w:t>
            </w:r>
            <w:r w:rsidRPr="009B345D">
              <w:rPr>
                <w:rFonts w:asciiTheme="minorEastAsia" w:eastAsiaTheme="minorEastAsia" w:hAnsiTheme="minorEastAsia" w:hint="eastAsia"/>
                <w:b/>
                <w:sz w:val="24"/>
                <w:szCs w:val="24"/>
              </w:rPr>
              <w:t>备</w:t>
            </w:r>
          </w:p>
        </w:tc>
        <w:tc>
          <w:tcPr>
            <w:tcW w:w="427" w:type="pct"/>
            <w:vAlign w:val="center"/>
          </w:tcPr>
          <w:p w:rsidR="002F12B5" w:rsidRPr="009B345D" w:rsidRDefault="002F12B5"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12分</w:t>
            </w:r>
          </w:p>
        </w:tc>
        <w:tc>
          <w:tcPr>
            <w:tcW w:w="2924" w:type="pct"/>
            <w:vAlign w:val="center"/>
          </w:tcPr>
          <w:p w:rsidR="002F12B5" w:rsidRPr="009B345D" w:rsidRDefault="002F12B5" w:rsidP="002E0B6E">
            <w:pPr>
              <w:spacing w:line="280" w:lineRule="auto"/>
              <w:ind w:right="-144"/>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1、喷洒车、洒水车：每台得1分，最多得2分</w:t>
            </w:r>
          </w:p>
          <w:p w:rsidR="002F12B5" w:rsidRPr="009B345D" w:rsidRDefault="002F12B5" w:rsidP="002E0B6E">
            <w:pPr>
              <w:spacing w:line="280" w:lineRule="auto"/>
              <w:ind w:right="48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2、运输车辆：每台得1分，最多得2分</w:t>
            </w:r>
          </w:p>
          <w:p w:rsidR="002F12B5" w:rsidRPr="009B345D" w:rsidRDefault="002F12B5" w:rsidP="002E0B6E">
            <w:pPr>
              <w:spacing w:line="280" w:lineRule="auto"/>
              <w:ind w:right="482"/>
              <w:rPr>
                <w:rFonts w:asciiTheme="minorEastAsia" w:eastAsiaTheme="minorEastAsia" w:hAnsiTheme="minorEastAsia"/>
                <w:color w:val="000000" w:themeColor="text1"/>
                <w:sz w:val="24"/>
                <w:szCs w:val="24"/>
              </w:rPr>
            </w:pPr>
            <w:r w:rsidRPr="009B345D">
              <w:rPr>
                <w:rFonts w:asciiTheme="minorEastAsia" w:eastAsiaTheme="minorEastAsia" w:hAnsiTheme="minorEastAsia" w:hint="eastAsia"/>
                <w:color w:val="000000" w:themeColor="text1"/>
                <w:sz w:val="24"/>
                <w:szCs w:val="24"/>
              </w:rPr>
              <w:t>3、随车吊：每台得1分，最多得2分</w:t>
            </w:r>
          </w:p>
          <w:p w:rsidR="002F12B5" w:rsidRPr="009B345D" w:rsidRDefault="002F12B5" w:rsidP="002E0B6E">
            <w:pPr>
              <w:spacing w:line="280" w:lineRule="auto"/>
              <w:ind w:right="48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4、割灌机：每台得1分，最多得2分</w:t>
            </w:r>
          </w:p>
          <w:p w:rsidR="002F12B5" w:rsidRPr="009B345D" w:rsidRDefault="002F12B5" w:rsidP="002E0B6E">
            <w:pPr>
              <w:spacing w:line="280" w:lineRule="auto"/>
              <w:ind w:right="48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5、绿篱机：每台得1分，最多得2分</w:t>
            </w:r>
          </w:p>
          <w:p w:rsidR="002F12B5" w:rsidRPr="009B345D" w:rsidRDefault="002F12B5" w:rsidP="002E0B6E">
            <w:pPr>
              <w:spacing w:line="280" w:lineRule="auto"/>
              <w:ind w:right="48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6、油锯：每个0.5分，最多得1分</w:t>
            </w:r>
          </w:p>
          <w:p w:rsidR="002F12B5" w:rsidRPr="009B345D" w:rsidRDefault="002F12B5" w:rsidP="002E0B6E">
            <w:pPr>
              <w:spacing w:line="280" w:lineRule="auto"/>
              <w:ind w:right="482"/>
              <w:rPr>
                <w:rFonts w:asciiTheme="minorEastAsia" w:eastAsiaTheme="minorEastAsia" w:hAnsiTheme="minorEastAsia"/>
                <w:color w:val="000000" w:themeColor="text1"/>
                <w:sz w:val="24"/>
                <w:szCs w:val="24"/>
              </w:rPr>
            </w:pPr>
            <w:r w:rsidRPr="009B345D">
              <w:rPr>
                <w:rFonts w:asciiTheme="minorEastAsia" w:eastAsiaTheme="minorEastAsia" w:hAnsiTheme="minorEastAsia" w:hint="eastAsia"/>
                <w:color w:val="000000" w:themeColor="text1"/>
                <w:sz w:val="24"/>
                <w:szCs w:val="24"/>
              </w:rPr>
              <w:t>7、吹风机：每个0.5分，最多得1分</w:t>
            </w:r>
          </w:p>
          <w:p w:rsidR="002F12B5" w:rsidRPr="009B345D" w:rsidRDefault="002F12B5" w:rsidP="002E0B6E">
            <w:pPr>
              <w:spacing w:line="280" w:lineRule="auto"/>
              <w:ind w:right="48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本项最高得分为12分。</w:t>
            </w:r>
          </w:p>
          <w:p w:rsidR="002F12B5" w:rsidRPr="009B345D" w:rsidRDefault="002F12B5" w:rsidP="002E0B6E">
            <w:pPr>
              <w:spacing w:line="280" w:lineRule="auto"/>
              <w:ind w:right="-144"/>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(以上设备需提</w:t>
            </w:r>
            <w:r w:rsidR="0036375D">
              <w:rPr>
                <w:rFonts w:asciiTheme="minorEastAsia" w:eastAsiaTheme="minorEastAsia" w:hAnsiTheme="minorEastAsia" w:hint="eastAsia"/>
                <w:b/>
                <w:sz w:val="24"/>
                <w:szCs w:val="24"/>
              </w:rPr>
              <w:t>供</w:t>
            </w:r>
            <w:r w:rsidRPr="009B345D">
              <w:rPr>
                <w:rFonts w:asciiTheme="minorEastAsia" w:eastAsiaTheme="minorEastAsia" w:hAnsiTheme="minorEastAsia" w:hint="eastAsia"/>
                <w:b/>
                <w:sz w:val="24"/>
                <w:szCs w:val="24"/>
              </w:rPr>
              <w:t>购买发票复印件)</w:t>
            </w:r>
          </w:p>
        </w:tc>
      </w:tr>
      <w:tr w:rsidR="0091754D" w:rsidRPr="009B345D" w:rsidTr="0094375B">
        <w:trPr>
          <w:cantSplit/>
          <w:trHeight w:val="2121"/>
        </w:trPr>
        <w:tc>
          <w:tcPr>
            <w:tcW w:w="421" w:type="pct"/>
            <w:vMerge w:val="restart"/>
            <w:vAlign w:val="center"/>
          </w:tcPr>
          <w:p w:rsidR="0088400A" w:rsidRPr="009B345D" w:rsidRDefault="0088400A" w:rsidP="0088400A">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2.2.3（3）</w:t>
            </w:r>
          </w:p>
        </w:tc>
        <w:tc>
          <w:tcPr>
            <w:tcW w:w="494" w:type="pct"/>
            <w:vMerge w:val="restart"/>
            <w:vAlign w:val="center"/>
          </w:tcPr>
          <w:p w:rsidR="0088400A" w:rsidRPr="009B345D" w:rsidRDefault="0088400A" w:rsidP="0088400A">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技术</w:t>
            </w:r>
            <w:r w:rsidR="0091754D">
              <w:rPr>
                <w:rFonts w:asciiTheme="minorEastAsia" w:eastAsiaTheme="minorEastAsia" w:hAnsiTheme="minorEastAsia" w:hint="eastAsia"/>
                <w:b/>
                <w:sz w:val="24"/>
                <w:szCs w:val="24"/>
              </w:rPr>
              <w:t xml:space="preserve">  </w:t>
            </w:r>
            <w:r w:rsidRPr="009B345D">
              <w:rPr>
                <w:rFonts w:asciiTheme="minorEastAsia" w:eastAsiaTheme="minorEastAsia" w:hAnsiTheme="minorEastAsia" w:hint="eastAsia"/>
                <w:b/>
                <w:sz w:val="24"/>
                <w:szCs w:val="24"/>
              </w:rPr>
              <w:t>评分</w:t>
            </w:r>
            <w:r w:rsidR="0091754D">
              <w:rPr>
                <w:rFonts w:asciiTheme="minorEastAsia" w:eastAsiaTheme="minorEastAsia" w:hAnsiTheme="minorEastAsia" w:hint="eastAsia"/>
                <w:b/>
                <w:sz w:val="24"/>
                <w:szCs w:val="24"/>
              </w:rPr>
              <w:t xml:space="preserve"> </w:t>
            </w:r>
            <w:r w:rsidRPr="009B345D">
              <w:rPr>
                <w:rFonts w:asciiTheme="minorEastAsia" w:eastAsiaTheme="minorEastAsia" w:hAnsiTheme="minorEastAsia" w:hint="eastAsia"/>
                <w:b/>
                <w:sz w:val="24"/>
                <w:szCs w:val="24"/>
              </w:rPr>
              <w:t>(</w:t>
            </w:r>
            <w:r w:rsidR="00F64FA6" w:rsidRPr="009B345D">
              <w:rPr>
                <w:rFonts w:asciiTheme="minorEastAsia" w:eastAsiaTheme="minorEastAsia" w:hAnsiTheme="minorEastAsia" w:hint="eastAsia"/>
                <w:b/>
                <w:sz w:val="24"/>
                <w:szCs w:val="24"/>
              </w:rPr>
              <w:t>40分)</w:t>
            </w:r>
          </w:p>
        </w:tc>
        <w:tc>
          <w:tcPr>
            <w:tcW w:w="734" w:type="pct"/>
            <w:vAlign w:val="center"/>
          </w:tcPr>
          <w:p w:rsidR="0088400A" w:rsidRPr="009B345D" w:rsidRDefault="00F64FA6"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1.管理制度</w:t>
            </w:r>
          </w:p>
        </w:tc>
        <w:tc>
          <w:tcPr>
            <w:tcW w:w="427" w:type="pct"/>
            <w:vAlign w:val="center"/>
          </w:tcPr>
          <w:p w:rsidR="0088400A" w:rsidRPr="009B345D" w:rsidRDefault="0088400A"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5分</w:t>
            </w:r>
          </w:p>
        </w:tc>
        <w:tc>
          <w:tcPr>
            <w:tcW w:w="2924" w:type="pct"/>
            <w:vAlign w:val="center"/>
          </w:tcPr>
          <w:p w:rsidR="0088400A" w:rsidRPr="009B345D" w:rsidRDefault="0088400A" w:rsidP="0091754D">
            <w:pPr>
              <w:spacing w:line="300" w:lineRule="auto"/>
              <w:ind w:right="-14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具有成套的养护管理制度、体系和操作规程，养护管理目标明确、体系完善、有保障、养护管理制度、养护操作规程齐全，视情况得3-5分；</w:t>
            </w:r>
          </w:p>
          <w:p w:rsidR="0088400A" w:rsidRPr="009B345D" w:rsidRDefault="0088400A" w:rsidP="0091754D">
            <w:pPr>
              <w:spacing w:line="300" w:lineRule="auto"/>
              <w:ind w:right="-14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提供养护管理制度、体系和操作规程有明显瑕疵的得1-2分；没提供不得分</w:t>
            </w:r>
          </w:p>
        </w:tc>
      </w:tr>
      <w:tr w:rsidR="0091754D" w:rsidRPr="009B345D" w:rsidTr="0094375B">
        <w:trPr>
          <w:cantSplit/>
          <w:trHeight w:val="1243"/>
        </w:trPr>
        <w:tc>
          <w:tcPr>
            <w:tcW w:w="421"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494"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734" w:type="pct"/>
            <w:vAlign w:val="center"/>
          </w:tcPr>
          <w:p w:rsidR="0088400A" w:rsidRPr="009B345D" w:rsidRDefault="00F64FA6" w:rsidP="008B2A71">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2.人员配备</w:t>
            </w:r>
          </w:p>
        </w:tc>
        <w:tc>
          <w:tcPr>
            <w:tcW w:w="427" w:type="pct"/>
            <w:vAlign w:val="center"/>
          </w:tcPr>
          <w:p w:rsidR="0088400A" w:rsidRPr="009B345D" w:rsidRDefault="0088400A"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5分</w:t>
            </w:r>
          </w:p>
        </w:tc>
        <w:tc>
          <w:tcPr>
            <w:tcW w:w="2924" w:type="pct"/>
            <w:vAlign w:val="center"/>
          </w:tcPr>
          <w:p w:rsidR="0088400A" w:rsidRPr="009B345D" w:rsidRDefault="0088400A" w:rsidP="0091754D">
            <w:pPr>
              <w:spacing w:line="300" w:lineRule="auto"/>
              <w:ind w:right="-14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投标单位拟配备的养护管理人员满足养护项目实际规模，岗位设定合理、人员配备齐全的得3-5分；较合理的得1-2分；没提供不得分</w:t>
            </w:r>
          </w:p>
        </w:tc>
      </w:tr>
      <w:tr w:rsidR="0091754D" w:rsidRPr="009B345D" w:rsidTr="0094375B">
        <w:trPr>
          <w:cantSplit/>
          <w:trHeight w:val="1403"/>
        </w:trPr>
        <w:tc>
          <w:tcPr>
            <w:tcW w:w="421"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494"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734" w:type="pct"/>
            <w:vAlign w:val="center"/>
          </w:tcPr>
          <w:p w:rsidR="009B345D" w:rsidRDefault="00F64FA6" w:rsidP="008B2A71">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3.植物</w:t>
            </w:r>
          </w:p>
          <w:p w:rsidR="0088400A" w:rsidRPr="009B345D" w:rsidRDefault="00F64FA6" w:rsidP="008B2A71">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养护措施</w:t>
            </w:r>
          </w:p>
        </w:tc>
        <w:tc>
          <w:tcPr>
            <w:tcW w:w="427" w:type="pct"/>
            <w:vAlign w:val="center"/>
          </w:tcPr>
          <w:p w:rsidR="0088400A" w:rsidRPr="009B345D" w:rsidRDefault="0088400A"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5分</w:t>
            </w:r>
          </w:p>
        </w:tc>
        <w:tc>
          <w:tcPr>
            <w:tcW w:w="2924" w:type="pct"/>
            <w:vAlign w:val="center"/>
          </w:tcPr>
          <w:p w:rsidR="0088400A" w:rsidRPr="009B345D" w:rsidRDefault="0088400A" w:rsidP="0091754D">
            <w:pPr>
              <w:spacing w:line="300" w:lineRule="auto"/>
              <w:ind w:right="-14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保证植物成活的措施完善、合理可行的得3-5分；无技术措施或虽有技术措施但可行性小的得1-2分；没提供不得分</w:t>
            </w:r>
          </w:p>
        </w:tc>
      </w:tr>
      <w:tr w:rsidR="0091754D" w:rsidRPr="009B345D" w:rsidTr="0094375B">
        <w:trPr>
          <w:cantSplit/>
          <w:trHeight w:val="998"/>
        </w:trPr>
        <w:tc>
          <w:tcPr>
            <w:tcW w:w="421"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494"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734" w:type="pct"/>
            <w:vAlign w:val="center"/>
          </w:tcPr>
          <w:p w:rsidR="0088400A" w:rsidRPr="009B345D" w:rsidRDefault="00F64FA6" w:rsidP="008B2A71">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4.方案措施</w:t>
            </w:r>
          </w:p>
        </w:tc>
        <w:tc>
          <w:tcPr>
            <w:tcW w:w="427" w:type="pct"/>
            <w:vAlign w:val="center"/>
          </w:tcPr>
          <w:p w:rsidR="0088400A" w:rsidRPr="009B345D" w:rsidRDefault="0088400A"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5分</w:t>
            </w:r>
          </w:p>
        </w:tc>
        <w:tc>
          <w:tcPr>
            <w:tcW w:w="2924" w:type="pct"/>
            <w:vAlign w:val="center"/>
          </w:tcPr>
          <w:p w:rsidR="0088400A" w:rsidRPr="009B345D" w:rsidRDefault="0088400A" w:rsidP="0091754D">
            <w:pPr>
              <w:spacing w:line="300" w:lineRule="auto"/>
              <w:ind w:right="-288"/>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为完成本招标项目需制定的其它措施和方案满足招标文件要求、合理可行,视情况得1-5分；没提供不得分</w:t>
            </w:r>
          </w:p>
        </w:tc>
      </w:tr>
      <w:tr w:rsidR="0091754D" w:rsidRPr="009B345D" w:rsidTr="0094375B">
        <w:trPr>
          <w:cantSplit/>
          <w:trHeight w:val="1268"/>
        </w:trPr>
        <w:tc>
          <w:tcPr>
            <w:tcW w:w="421"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494"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734" w:type="pct"/>
            <w:vAlign w:val="center"/>
          </w:tcPr>
          <w:p w:rsidR="0088400A" w:rsidRPr="009B345D" w:rsidRDefault="00F64FA6" w:rsidP="008B2A71">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5.机械设备</w:t>
            </w:r>
          </w:p>
        </w:tc>
        <w:tc>
          <w:tcPr>
            <w:tcW w:w="427" w:type="pct"/>
            <w:vAlign w:val="center"/>
          </w:tcPr>
          <w:p w:rsidR="0088400A" w:rsidRPr="009B345D" w:rsidRDefault="0088400A"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5分</w:t>
            </w:r>
          </w:p>
        </w:tc>
        <w:tc>
          <w:tcPr>
            <w:tcW w:w="2924" w:type="pct"/>
            <w:vAlign w:val="center"/>
          </w:tcPr>
          <w:p w:rsidR="0088400A" w:rsidRPr="009B345D" w:rsidRDefault="0088400A" w:rsidP="0091754D">
            <w:pPr>
              <w:spacing w:line="300" w:lineRule="auto"/>
              <w:ind w:right="-144"/>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拟投入使用的机械设备量满足施工项目实际规模，各类养护机械设备数量、比例齐全的可得3-5分，较合理的得1-2分；没提供不得分</w:t>
            </w:r>
          </w:p>
        </w:tc>
      </w:tr>
      <w:tr w:rsidR="0091754D" w:rsidRPr="009B345D" w:rsidTr="0094375B">
        <w:trPr>
          <w:cantSplit/>
          <w:trHeight w:val="988"/>
        </w:trPr>
        <w:tc>
          <w:tcPr>
            <w:tcW w:w="421"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494"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734" w:type="pct"/>
            <w:vAlign w:val="center"/>
          </w:tcPr>
          <w:p w:rsidR="0088400A" w:rsidRPr="009B345D" w:rsidRDefault="00F64FA6" w:rsidP="008B2A71">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6.植物养护方案</w:t>
            </w:r>
          </w:p>
        </w:tc>
        <w:tc>
          <w:tcPr>
            <w:tcW w:w="427" w:type="pct"/>
            <w:vAlign w:val="center"/>
          </w:tcPr>
          <w:p w:rsidR="0088400A" w:rsidRPr="009B345D" w:rsidRDefault="0088400A"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5分</w:t>
            </w:r>
          </w:p>
        </w:tc>
        <w:tc>
          <w:tcPr>
            <w:tcW w:w="2924" w:type="pct"/>
            <w:vAlign w:val="center"/>
          </w:tcPr>
          <w:p w:rsidR="0088400A" w:rsidRPr="009B345D" w:rsidRDefault="0088400A" w:rsidP="0091754D">
            <w:pPr>
              <w:spacing w:line="300" w:lineRule="auto"/>
              <w:ind w:right="-144"/>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根据投标人编制的确保植物成活率的具体方案情况：优秀的可得3-5分,较合理的得1-2分；没提供不得分</w:t>
            </w:r>
          </w:p>
        </w:tc>
      </w:tr>
      <w:tr w:rsidR="0091754D" w:rsidRPr="009B345D" w:rsidTr="0094375B">
        <w:trPr>
          <w:cantSplit/>
          <w:trHeight w:val="1258"/>
        </w:trPr>
        <w:tc>
          <w:tcPr>
            <w:tcW w:w="421"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494"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734" w:type="pct"/>
            <w:vAlign w:val="center"/>
          </w:tcPr>
          <w:p w:rsidR="0088400A" w:rsidRPr="009B345D" w:rsidRDefault="00F64FA6" w:rsidP="008B2A71">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7.苗木修剪计划</w:t>
            </w:r>
          </w:p>
        </w:tc>
        <w:tc>
          <w:tcPr>
            <w:tcW w:w="427" w:type="pct"/>
            <w:vAlign w:val="center"/>
          </w:tcPr>
          <w:p w:rsidR="0088400A" w:rsidRPr="009B345D" w:rsidRDefault="0088400A"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5分</w:t>
            </w:r>
          </w:p>
        </w:tc>
        <w:tc>
          <w:tcPr>
            <w:tcW w:w="2924" w:type="pct"/>
            <w:vAlign w:val="center"/>
          </w:tcPr>
          <w:p w:rsidR="0088400A" w:rsidRPr="009B345D" w:rsidRDefault="0088400A" w:rsidP="0091754D">
            <w:pPr>
              <w:spacing w:line="300" w:lineRule="auto"/>
              <w:ind w:right="-14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投标人定制合理的绿化苗木修剪计划，提出合理的修剪景观样式</w:t>
            </w:r>
            <w:r w:rsidR="000B1456">
              <w:rPr>
                <w:rFonts w:asciiTheme="minorEastAsia" w:eastAsiaTheme="minorEastAsia" w:hAnsiTheme="minorEastAsia" w:hint="eastAsia"/>
                <w:sz w:val="24"/>
                <w:szCs w:val="24"/>
              </w:rPr>
              <w:t>；</w:t>
            </w:r>
            <w:r w:rsidRPr="009B345D">
              <w:rPr>
                <w:rFonts w:asciiTheme="minorEastAsia" w:eastAsiaTheme="minorEastAsia" w:hAnsiTheme="minorEastAsia" w:hint="eastAsia"/>
                <w:sz w:val="24"/>
                <w:szCs w:val="24"/>
              </w:rPr>
              <w:t>优秀的得3-5分，较合理的得1-2分；没提供不得分</w:t>
            </w:r>
          </w:p>
        </w:tc>
      </w:tr>
      <w:tr w:rsidR="0091754D" w:rsidRPr="009B345D" w:rsidTr="0094375B">
        <w:trPr>
          <w:cantSplit/>
          <w:trHeight w:val="934"/>
        </w:trPr>
        <w:tc>
          <w:tcPr>
            <w:tcW w:w="421"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494" w:type="pct"/>
            <w:vMerge/>
          </w:tcPr>
          <w:p w:rsidR="0088400A" w:rsidRPr="009B345D" w:rsidRDefault="0088400A" w:rsidP="00673FCD">
            <w:pPr>
              <w:pStyle w:val="a3"/>
              <w:spacing w:line="360" w:lineRule="auto"/>
              <w:ind w:right="482" w:firstLineChars="0" w:firstLine="0"/>
              <w:rPr>
                <w:rFonts w:asciiTheme="minorEastAsia" w:eastAsiaTheme="minorEastAsia" w:hAnsiTheme="minorEastAsia"/>
                <w:sz w:val="24"/>
                <w:szCs w:val="24"/>
              </w:rPr>
            </w:pPr>
          </w:p>
        </w:tc>
        <w:tc>
          <w:tcPr>
            <w:tcW w:w="734" w:type="pct"/>
            <w:vAlign w:val="center"/>
          </w:tcPr>
          <w:p w:rsidR="0088400A" w:rsidRPr="009B345D" w:rsidRDefault="00F64FA6" w:rsidP="008B2A71">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8.方案</w:t>
            </w:r>
          </w:p>
        </w:tc>
        <w:tc>
          <w:tcPr>
            <w:tcW w:w="427" w:type="pct"/>
            <w:vAlign w:val="center"/>
          </w:tcPr>
          <w:p w:rsidR="0088400A" w:rsidRPr="009B345D" w:rsidRDefault="0088400A" w:rsidP="00673FCD">
            <w:pPr>
              <w:pStyle w:val="a3"/>
              <w:spacing w:line="360" w:lineRule="auto"/>
              <w:ind w:right="-108" w:firstLineChars="0" w:firstLine="0"/>
              <w:jc w:val="center"/>
              <w:rPr>
                <w:rFonts w:asciiTheme="minorEastAsia" w:eastAsiaTheme="minorEastAsia" w:hAnsiTheme="minorEastAsia"/>
                <w:b/>
                <w:sz w:val="24"/>
                <w:szCs w:val="24"/>
              </w:rPr>
            </w:pPr>
            <w:r w:rsidRPr="009B345D">
              <w:rPr>
                <w:rFonts w:asciiTheme="minorEastAsia" w:eastAsiaTheme="minorEastAsia" w:hAnsiTheme="minorEastAsia" w:hint="eastAsia"/>
                <w:b/>
                <w:sz w:val="24"/>
                <w:szCs w:val="24"/>
              </w:rPr>
              <w:t>5分</w:t>
            </w:r>
          </w:p>
        </w:tc>
        <w:tc>
          <w:tcPr>
            <w:tcW w:w="2924" w:type="pct"/>
            <w:vAlign w:val="center"/>
          </w:tcPr>
          <w:p w:rsidR="0088400A" w:rsidRPr="009B345D" w:rsidRDefault="0088400A" w:rsidP="0091754D">
            <w:pPr>
              <w:spacing w:line="300" w:lineRule="auto"/>
              <w:ind w:right="-142"/>
              <w:rPr>
                <w:rFonts w:asciiTheme="minorEastAsia" w:eastAsiaTheme="minorEastAsia" w:hAnsiTheme="minorEastAsia"/>
                <w:sz w:val="24"/>
                <w:szCs w:val="24"/>
              </w:rPr>
            </w:pPr>
            <w:r w:rsidRPr="009B345D">
              <w:rPr>
                <w:rFonts w:asciiTheme="minorEastAsia" w:eastAsiaTheme="minorEastAsia" w:hAnsiTheme="minorEastAsia" w:hint="eastAsia"/>
                <w:sz w:val="24"/>
                <w:szCs w:val="24"/>
              </w:rPr>
              <w:t>根据投标人编制的管护方案具体情况：优秀的得3-5分，较合理的得1-2分；没提供不得分</w:t>
            </w:r>
          </w:p>
        </w:tc>
      </w:tr>
    </w:tbl>
    <w:p w:rsidR="00456300" w:rsidRPr="00021F1D" w:rsidRDefault="00456300" w:rsidP="00021F1D">
      <w:pPr>
        <w:adjustRightInd/>
        <w:snapToGrid/>
        <w:spacing w:line="220" w:lineRule="atLeast"/>
        <w:rPr>
          <w:rFonts w:asciiTheme="minorEastAsia" w:eastAsiaTheme="minorEastAsia" w:hAnsiTheme="minorEastAsia"/>
          <w:b/>
          <w:sz w:val="30"/>
          <w:szCs w:val="30"/>
        </w:rPr>
      </w:pPr>
      <w:bookmarkStart w:id="67" w:name="_Toc1569"/>
      <w:r w:rsidRPr="00735235">
        <w:rPr>
          <w:rFonts w:asciiTheme="minorEastAsia" w:eastAsiaTheme="minorEastAsia" w:hAnsiTheme="minorEastAsia" w:hint="eastAsia"/>
          <w:b/>
          <w:sz w:val="32"/>
          <w:szCs w:val="32"/>
        </w:rPr>
        <w:lastRenderedPageBreak/>
        <w:t>评标办法正文部分</w:t>
      </w:r>
      <w:bookmarkEnd w:id="67"/>
    </w:p>
    <w:p w:rsidR="00456300" w:rsidRPr="006629E2" w:rsidRDefault="00456300" w:rsidP="009B345D">
      <w:pPr>
        <w:spacing w:after="0" w:line="360" w:lineRule="auto"/>
        <w:ind w:right="482"/>
        <w:rPr>
          <w:rFonts w:asciiTheme="minorEastAsia" w:eastAsiaTheme="minorEastAsia" w:hAnsiTheme="minorEastAsia"/>
          <w:b/>
          <w:sz w:val="28"/>
          <w:szCs w:val="28"/>
        </w:rPr>
      </w:pPr>
      <w:r w:rsidRPr="006629E2">
        <w:rPr>
          <w:rFonts w:asciiTheme="minorEastAsia" w:eastAsiaTheme="minorEastAsia" w:hAnsiTheme="minorEastAsia" w:hint="eastAsia"/>
          <w:b/>
          <w:sz w:val="28"/>
          <w:szCs w:val="28"/>
        </w:rPr>
        <w:t>1.评标方法</w:t>
      </w:r>
    </w:p>
    <w:p w:rsidR="00456300" w:rsidRPr="00456300" w:rsidRDefault="00456300" w:rsidP="001D00B0">
      <w:pPr>
        <w:spacing w:line="360" w:lineRule="auto"/>
        <w:ind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rsidR="00456300" w:rsidRPr="006629E2" w:rsidRDefault="00456300" w:rsidP="009B345D">
      <w:pPr>
        <w:spacing w:after="0" w:line="360" w:lineRule="auto"/>
        <w:ind w:right="482"/>
        <w:rPr>
          <w:rFonts w:asciiTheme="minorEastAsia" w:eastAsiaTheme="minorEastAsia" w:hAnsiTheme="minorEastAsia"/>
          <w:b/>
          <w:sz w:val="28"/>
          <w:szCs w:val="28"/>
        </w:rPr>
      </w:pPr>
      <w:r w:rsidRPr="006629E2">
        <w:rPr>
          <w:rFonts w:asciiTheme="minorEastAsia" w:eastAsiaTheme="minorEastAsia" w:hAnsiTheme="minorEastAsia" w:hint="eastAsia"/>
          <w:b/>
          <w:sz w:val="28"/>
          <w:szCs w:val="28"/>
        </w:rPr>
        <w:t>2. 评审标准</w:t>
      </w:r>
    </w:p>
    <w:p w:rsidR="00456300" w:rsidRPr="00456300" w:rsidRDefault="00456300" w:rsidP="0041085C">
      <w:pPr>
        <w:spacing w:afterLines="50" w:line="360" w:lineRule="auto"/>
        <w:ind w:right="482" w:firstLineChars="59" w:firstLine="142"/>
        <w:rPr>
          <w:rFonts w:asciiTheme="minorEastAsia" w:eastAsiaTheme="minorEastAsia" w:hAnsiTheme="minorEastAsia"/>
          <w:b/>
          <w:sz w:val="24"/>
          <w:szCs w:val="24"/>
        </w:rPr>
      </w:pPr>
      <w:r w:rsidRPr="00456300">
        <w:rPr>
          <w:rFonts w:asciiTheme="minorEastAsia" w:eastAsiaTheme="minorEastAsia" w:hAnsiTheme="minorEastAsia" w:hint="eastAsia"/>
          <w:b/>
          <w:sz w:val="24"/>
          <w:szCs w:val="24"/>
        </w:rPr>
        <w:t>2.1 初步评审标准</w:t>
      </w:r>
    </w:p>
    <w:p w:rsidR="00456300" w:rsidRPr="00456300" w:rsidRDefault="00456300" w:rsidP="00A335C2">
      <w:pPr>
        <w:spacing w:after="0" w:line="360" w:lineRule="auto"/>
        <w:ind w:right="482"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2.1.1 形式评审标准：见评标办法前附表。</w:t>
      </w:r>
    </w:p>
    <w:p w:rsidR="00456300" w:rsidRPr="00456300" w:rsidRDefault="00456300" w:rsidP="00A335C2">
      <w:pPr>
        <w:spacing w:after="0" w:line="360" w:lineRule="auto"/>
        <w:ind w:right="482"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2.1.2 资格评审标准：见评标办法前附表。</w:t>
      </w:r>
    </w:p>
    <w:p w:rsidR="00456300" w:rsidRPr="00456300" w:rsidRDefault="00456300" w:rsidP="00A335C2">
      <w:pPr>
        <w:spacing w:after="0" w:line="360" w:lineRule="auto"/>
        <w:ind w:right="482"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2.1.3 响应性评审标准：见评标办法前附表。</w:t>
      </w:r>
    </w:p>
    <w:p w:rsidR="00456300" w:rsidRPr="006629E2" w:rsidRDefault="00456300" w:rsidP="0041085C">
      <w:pPr>
        <w:spacing w:afterLines="50" w:line="360" w:lineRule="auto"/>
        <w:ind w:right="482" w:firstLineChars="59" w:firstLine="142"/>
        <w:rPr>
          <w:rFonts w:asciiTheme="minorEastAsia" w:eastAsiaTheme="minorEastAsia" w:hAnsiTheme="minorEastAsia"/>
          <w:b/>
          <w:sz w:val="24"/>
          <w:szCs w:val="24"/>
        </w:rPr>
      </w:pPr>
      <w:r w:rsidRPr="006629E2">
        <w:rPr>
          <w:rFonts w:asciiTheme="minorEastAsia" w:eastAsiaTheme="minorEastAsia" w:hAnsiTheme="minorEastAsia" w:hint="eastAsia"/>
          <w:b/>
          <w:sz w:val="24"/>
          <w:szCs w:val="24"/>
        </w:rPr>
        <w:t>2.2 分值构成与评分标准</w:t>
      </w:r>
    </w:p>
    <w:p w:rsidR="00F43229" w:rsidRPr="00F43229" w:rsidRDefault="00F43229" w:rsidP="009B345D">
      <w:pPr>
        <w:spacing w:after="0" w:line="360" w:lineRule="auto"/>
        <w:ind w:leftChars="100" w:left="220" w:rightChars="219" w:right="482"/>
        <w:rPr>
          <w:rFonts w:asciiTheme="minorEastAsia" w:eastAsiaTheme="minorEastAsia" w:hAnsiTheme="minorEastAsia"/>
          <w:sz w:val="24"/>
          <w:szCs w:val="24"/>
        </w:rPr>
      </w:pPr>
      <w:r w:rsidRPr="00F43229">
        <w:rPr>
          <w:rFonts w:asciiTheme="minorEastAsia" w:eastAsiaTheme="minorEastAsia" w:hAnsiTheme="minorEastAsia" w:hint="eastAsia"/>
          <w:sz w:val="24"/>
          <w:szCs w:val="24"/>
        </w:rPr>
        <w:t>2.2.1 分值构成</w:t>
      </w:r>
    </w:p>
    <w:p w:rsidR="00F43229" w:rsidRPr="00F43229" w:rsidRDefault="00F43229" w:rsidP="009B345D">
      <w:pPr>
        <w:spacing w:after="0" w:line="360" w:lineRule="auto"/>
        <w:ind w:leftChars="200" w:left="440" w:rightChars="219" w:right="482"/>
        <w:rPr>
          <w:rFonts w:asciiTheme="minorEastAsia" w:eastAsiaTheme="minorEastAsia" w:hAnsiTheme="minorEastAsia"/>
          <w:sz w:val="24"/>
          <w:szCs w:val="24"/>
        </w:rPr>
      </w:pPr>
      <w:r w:rsidRPr="00F43229">
        <w:rPr>
          <w:rFonts w:asciiTheme="minorEastAsia" w:eastAsiaTheme="minorEastAsia" w:hAnsiTheme="minorEastAsia" w:hint="eastAsia"/>
          <w:sz w:val="24"/>
          <w:szCs w:val="24"/>
        </w:rPr>
        <w:t>(1)</w:t>
      </w:r>
      <w:r w:rsidRPr="00F43229">
        <w:rPr>
          <w:rFonts w:asciiTheme="minorEastAsia" w:eastAsiaTheme="minorEastAsia" w:hAnsiTheme="minorEastAsia" w:hint="eastAsia"/>
          <w:sz w:val="24"/>
          <w:szCs w:val="24"/>
        </w:rPr>
        <w:tab/>
        <w:t>投标报价：见评标办法前附表；</w:t>
      </w:r>
    </w:p>
    <w:p w:rsidR="00F43229" w:rsidRPr="00F43229" w:rsidRDefault="00F43229" w:rsidP="009B345D">
      <w:pPr>
        <w:spacing w:after="0" w:line="360" w:lineRule="auto"/>
        <w:ind w:leftChars="200" w:left="440" w:rightChars="219" w:right="482"/>
        <w:rPr>
          <w:rFonts w:asciiTheme="minorEastAsia" w:eastAsiaTheme="minorEastAsia" w:hAnsiTheme="minorEastAsia"/>
          <w:sz w:val="24"/>
          <w:szCs w:val="24"/>
        </w:rPr>
      </w:pPr>
      <w:r w:rsidRPr="00F43229">
        <w:rPr>
          <w:rFonts w:asciiTheme="minorEastAsia" w:eastAsiaTheme="minorEastAsia" w:hAnsiTheme="minorEastAsia" w:hint="eastAsia"/>
          <w:sz w:val="24"/>
          <w:szCs w:val="24"/>
        </w:rPr>
        <w:t>(2)</w:t>
      </w:r>
      <w:r w:rsidRPr="00F43229">
        <w:rPr>
          <w:rFonts w:asciiTheme="minorEastAsia" w:eastAsiaTheme="minorEastAsia" w:hAnsiTheme="minorEastAsia" w:hint="eastAsia"/>
          <w:sz w:val="24"/>
          <w:szCs w:val="24"/>
        </w:rPr>
        <w:tab/>
        <w:t>商务部分：见评标办法前附表；</w:t>
      </w:r>
    </w:p>
    <w:p w:rsidR="00F43229" w:rsidRPr="00F43229" w:rsidRDefault="00F43229" w:rsidP="009B345D">
      <w:pPr>
        <w:spacing w:after="0" w:line="360" w:lineRule="auto"/>
        <w:ind w:leftChars="200" w:left="440" w:rightChars="219" w:right="482"/>
        <w:rPr>
          <w:rFonts w:asciiTheme="minorEastAsia" w:eastAsiaTheme="minorEastAsia" w:hAnsiTheme="minorEastAsia"/>
          <w:sz w:val="24"/>
          <w:szCs w:val="24"/>
        </w:rPr>
      </w:pPr>
      <w:r w:rsidRPr="00F43229">
        <w:rPr>
          <w:rFonts w:asciiTheme="minorEastAsia" w:eastAsiaTheme="minorEastAsia" w:hAnsiTheme="minorEastAsia" w:hint="eastAsia"/>
          <w:sz w:val="24"/>
          <w:szCs w:val="24"/>
        </w:rPr>
        <w:t>(3)</w:t>
      </w:r>
      <w:r w:rsidRPr="00F43229">
        <w:rPr>
          <w:rFonts w:asciiTheme="minorEastAsia" w:eastAsiaTheme="minorEastAsia" w:hAnsiTheme="minorEastAsia" w:hint="eastAsia"/>
          <w:sz w:val="24"/>
          <w:szCs w:val="24"/>
        </w:rPr>
        <w:tab/>
      </w:r>
      <w:r w:rsidR="00B022BB">
        <w:rPr>
          <w:rFonts w:asciiTheme="minorEastAsia" w:eastAsiaTheme="minorEastAsia" w:hAnsiTheme="minorEastAsia" w:hint="eastAsia"/>
          <w:sz w:val="24"/>
          <w:szCs w:val="24"/>
        </w:rPr>
        <w:t>技术部分</w:t>
      </w:r>
      <w:r w:rsidRPr="00F43229">
        <w:rPr>
          <w:rFonts w:asciiTheme="minorEastAsia" w:eastAsiaTheme="minorEastAsia" w:hAnsiTheme="minorEastAsia" w:hint="eastAsia"/>
          <w:sz w:val="24"/>
          <w:szCs w:val="24"/>
        </w:rPr>
        <w:t>：见评标办法前附表；</w:t>
      </w:r>
    </w:p>
    <w:p w:rsidR="00F43229" w:rsidRPr="00F43229" w:rsidRDefault="00F43229" w:rsidP="009B345D">
      <w:pPr>
        <w:spacing w:after="0" w:line="360" w:lineRule="auto"/>
        <w:ind w:leftChars="100" w:left="220" w:rightChars="219" w:right="482"/>
        <w:rPr>
          <w:rFonts w:asciiTheme="minorEastAsia" w:eastAsiaTheme="minorEastAsia" w:hAnsiTheme="minorEastAsia"/>
          <w:sz w:val="24"/>
          <w:szCs w:val="24"/>
        </w:rPr>
      </w:pPr>
      <w:r w:rsidRPr="00F43229">
        <w:rPr>
          <w:rFonts w:asciiTheme="minorEastAsia" w:eastAsiaTheme="minorEastAsia" w:hAnsiTheme="minorEastAsia" w:hint="eastAsia"/>
          <w:sz w:val="24"/>
          <w:szCs w:val="24"/>
        </w:rPr>
        <w:t>2.2.</w:t>
      </w:r>
      <w:r w:rsidR="001D00B0">
        <w:rPr>
          <w:rFonts w:asciiTheme="minorEastAsia" w:eastAsiaTheme="minorEastAsia" w:hAnsiTheme="minorEastAsia" w:hint="eastAsia"/>
          <w:sz w:val="24"/>
          <w:szCs w:val="24"/>
        </w:rPr>
        <w:t>2</w:t>
      </w:r>
      <w:r w:rsidRPr="00F43229">
        <w:rPr>
          <w:rFonts w:asciiTheme="minorEastAsia" w:eastAsiaTheme="minorEastAsia" w:hAnsiTheme="minorEastAsia" w:hint="eastAsia"/>
          <w:sz w:val="24"/>
          <w:szCs w:val="24"/>
        </w:rPr>
        <w:t xml:space="preserve"> 评分标准</w:t>
      </w:r>
    </w:p>
    <w:p w:rsidR="00F43229" w:rsidRPr="00F43229" w:rsidRDefault="00F43229" w:rsidP="009B345D">
      <w:pPr>
        <w:spacing w:after="0" w:line="360" w:lineRule="auto"/>
        <w:ind w:leftChars="100" w:left="220" w:rightChars="219" w:right="482"/>
        <w:rPr>
          <w:rFonts w:asciiTheme="minorEastAsia" w:eastAsiaTheme="minorEastAsia" w:hAnsiTheme="minorEastAsia"/>
          <w:sz w:val="24"/>
          <w:szCs w:val="24"/>
        </w:rPr>
      </w:pPr>
      <w:r w:rsidRPr="00F43229">
        <w:rPr>
          <w:rFonts w:asciiTheme="minorEastAsia" w:eastAsiaTheme="minorEastAsia" w:hAnsiTheme="minorEastAsia" w:hint="eastAsia"/>
          <w:sz w:val="24"/>
          <w:szCs w:val="24"/>
        </w:rPr>
        <w:t>（1）投标报价评分标准：见评标办法前附表；</w:t>
      </w:r>
    </w:p>
    <w:p w:rsidR="00F43229" w:rsidRPr="00F43229" w:rsidRDefault="00F43229" w:rsidP="009B345D">
      <w:pPr>
        <w:spacing w:after="0" w:line="360" w:lineRule="auto"/>
        <w:ind w:leftChars="100" w:left="220" w:rightChars="219" w:right="482"/>
        <w:rPr>
          <w:rFonts w:asciiTheme="minorEastAsia" w:eastAsiaTheme="minorEastAsia" w:hAnsiTheme="minorEastAsia"/>
          <w:sz w:val="24"/>
          <w:szCs w:val="24"/>
        </w:rPr>
      </w:pPr>
      <w:r w:rsidRPr="00F43229">
        <w:rPr>
          <w:rFonts w:asciiTheme="minorEastAsia" w:eastAsiaTheme="minorEastAsia" w:hAnsiTheme="minorEastAsia" w:hint="eastAsia"/>
          <w:sz w:val="24"/>
          <w:szCs w:val="24"/>
        </w:rPr>
        <w:t>（2）商务部分评分标准：见评标办法前附表；</w:t>
      </w:r>
    </w:p>
    <w:p w:rsidR="00F43229" w:rsidRPr="00F43229" w:rsidRDefault="00F43229" w:rsidP="009B345D">
      <w:pPr>
        <w:spacing w:after="0" w:line="360" w:lineRule="auto"/>
        <w:ind w:leftChars="100" w:left="220" w:rightChars="219" w:right="482"/>
        <w:rPr>
          <w:rFonts w:asciiTheme="minorEastAsia" w:eastAsiaTheme="minorEastAsia" w:hAnsiTheme="minorEastAsia"/>
          <w:sz w:val="24"/>
          <w:szCs w:val="24"/>
        </w:rPr>
      </w:pPr>
      <w:r w:rsidRPr="00F43229">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技术部分</w:t>
      </w:r>
      <w:r w:rsidRPr="00F43229">
        <w:rPr>
          <w:rFonts w:asciiTheme="minorEastAsia" w:eastAsiaTheme="minorEastAsia" w:hAnsiTheme="minorEastAsia" w:hint="eastAsia"/>
          <w:sz w:val="24"/>
          <w:szCs w:val="24"/>
        </w:rPr>
        <w:t>评分标准：见评标办法前附表；</w:t>
      </w:r>
    </w:p>
    <w:p w:rsidR="00456300" w:rsidRPr="006629E2" w:rsidRDefault="00456300" w:rsidP="009B345D">
      <w:pPr>
        <w:spacing w:after="0" w:line="360" w:lineRule="auto"/>
        <w:ind w:right="482"/>
        <w:rPr>
          <w:rFonts w:asciiTheme="minorEastAsia" w:eastAsiaTheme="minorEastAsia" w:hAnsiTheme="minorEastAsia"/>
          <w:b/>
          <w:sz w:val="28"/>
          <w:szCs w:val="28"/>
        </w:rPr>
      </w:pPr>
      <w:r w:rsidRPr="006629E2">
        <w:rPr>
          <w:rFonts w:asciiTheme="minorEastAsia" w:eastAsiaTheme="minorEastAsia" w:hAnsiTheme="minorEastAsia" w:hint="eastAsia"/>
          <w:b/>
          <w:sz w:val="28"/>
          <w:szCs w:val="28"/>
        </w:rPr>
        <w:t>3. 评标程序</w:t>
      </w:r>
    </w:p>
    <w:p w:rsidR="00456300" w:rsidRPr="006629E2" w:rsidRDefault="00456300" w:rsidP="0041085C">
      <w:pPr>
        <w:spacing w:afterLines="50" w:line="360" w:lineRule="auto"/>
        <w:ind w:right="482" w:firstLineChars="59" w:firstLine="142"/>
        <w:rPr>
          <w:rFonts w:asciiTheme="minorEastAsia" w:eastAsiaTheme="minorEastAsia" w:hAnsiTheme="minorEastAsia"/>
          <w:b/>
          <w:sz w:val="24"/>
          <w:szCs w:val="24"/>
        </w:rPr>
      </w:pPr>
      <w:r w:rsidRPr="006629E2">
        <w:rPr>
          <w:rFonts w:asciiTheme="minorEastAsia" w:eastAsiaTheme="minorEastAsia" w:hAnsiTheme="minorEastAsia" w:hint="eastAsia"/>
          <w:b/>
          <w:sz w:val="24"/>
          <w:szCs w:val="24"/>
        </w:rPr>
        <w:t>3.1 初步评审</w:t>
      </w:r>
    </w:p>
    <w:p w:rsidR="00456300" w:rsidRPr="00456300" w:rsidRDefault="00456300" w:rsidP="001D00B0">
      <w:pPr>
        <w:spacing w:line="360" w:lineRule="auto"/>
        <w:ind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3.1.1 评标委员会可以要求投标人提交有关证明以便核验。评标委员会依据本章第2.1款规定的标准对投标文件进行初步评审。有一项不符合评审标准的，评标委员会应当否决其投标。</w:t>
      </w:r>
    </w:p>
    <w:p w:rsidR="00456300" w:rsidRPr="00456300" w:rsidRDefault="00456300" w:rsidP="009B345D">
      <w:pPr>
        <w:spacing w:line="360" w:lineRule="auto"/>
        <w:ind w:right="480"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3.1.2 投标人有以下情形之一的，评标委员会应当否决其投标：</w:t>
      </w:r>
    </w:p>
    <w:p w:rsidR="00456300" w:rsidRPr="00456300" w:rsidRDefault="00456300" w:rsidP="0061791C">
      <w:pPr>
        <w:spacing w:after="0" w:line="360" w:lineRule="auto"/>
        <w:ind w:right="482" w:firstLineChars="100" w:firstLine="24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（1</w:t>
      </w:r>
      <w:r w:rsidR="001D00B0">
        <w:rPr>
          <w:rFonts w:asciiTheme="minorEastAsia" w:eastAsiaTheme="minorEastAsia" w:hAnsiTheme="minorEastAsia" w:hint="eastAsia"/>
          <w:sz w:val="24"/>
          <w:szCs w:val="24"/>
        </w:rPr>
        <w:t>）第二章“投标人须知”</w:t>
      </w:r>
      <w:r w:rsidRPr="00456300">
        <w:rPr>
          <w:rFonts w:asciiTheme="minorEastAsia" w:eastAsiaTheme="minorEastAsia" w:hAnsiTheme="minorEastAsia" w:hint="eastAsia"/>
          <w:sz w:val="24"/>
          <w:szCs w:val="24"/>
        </w:rPr>
        <w:t>第1.4.</w:t>
      </w:r>
      <w:r w:rsidR="001D00B0">
        <w:rPr>
          <w:rFonts w:asciiTheme="minorEastAsia" w:eastAsiaTheme="minorEastAsia" w:hAnsiTheme="minorEastAsia" w:hint="eastAsia"/>
          <w:sz w:val="24"/>
          <w:szCs w:val="24"/>
        </w:rPr>
        <w:t>3</w:t>
      </w:r>
      <w:r w:rsidRPr="00456300">
        <w:rPr>
          <w:rFonts w:asciiTheme="minorEastAsia" w:eastAsiaTheme="minorEastAsia" w:hAnsiTheme="minorEastAsia" w:hint="eastAsia"/>
          <w:sz w:val="24"/>
          <w:szCs w:val="24"/>
        </w:rPr>
        <w:t>项规定的任何一种情形的；</w:t>
      </w:r>
    </w:p>
    <w:p w:rsidR="00456300" w:rsidRPr="00456300" w:rsidRDefault="00456300" w:rsidP="0061791C">
      <w:pPr>
        <w:spacing w:after="0" w:line="360" w:lineRule="auto"/>
        <w:ind w:right="482" w:firstLineChars="100" w:firstLine="24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（2）串通投标或弄虚作假或有其他违法行为的；</w:t>
      </w:r>
    </w:p>
    <w:p w:rsidR="00456300" w:rsidRPr="00456300" w:rsidRDefault="00456300" w:rsidP="0061791C">
      <w:pPr>
        <w:spacing w:after="0" w:line="360" w:lineRule="auto"/>
        <w:ind w:right="482" w:firstLineChars="100" w:firstLine="24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lastRenderedPageBreak/>
        <w:t>（3）不按评标委员会要求澄清、说明或补正的。</w:t>
      </w:r>
    </w:p>
    <w:p w:rsidR="00456300" w:rsidRPr="00456300" w:rsidRDefault="00456300" w:rsidP="001D00B0">
      <w:pPr>
        <w:spacing w:line="360" w:lineRule="auto"/>
        <w:ind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3.1.3投标报价有算术错误的，评标委员会按以下原则对投标报价进行修正，修正的价格经投标人书面确认后具有约束力。投标人不接受修正价格的，评标委员会应当否决其投标。</w:t>
      </w:r>
    </w:p>
    <w:p w:rsidR="00456300" w:rsidRPr="00456300" w:rsidRDefault="00456300" w:rsidP="0061791C">
      <w:pPr>
        <w:spacing w:line="360" w:lineRule="auto"/>
        <w:ind w:right="480" w:firstLineChars="100" w:firstLine="24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（1）投标文件中的大写金额与小写金额不一致的，以大写金额为准；</w:t>
      </w:r>
    </w:p>
    <w:p w:rsidR="00456300" w:rsidRPr="00456300" w:rsidRDefault="00456300" w:rsidP="0061791C">
      <w:pPr>
        <w:spacing w:line="360" w:lineRule="auto"/>
        <w:ind w:firstLineChars="100" w:firstLine="24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（2）总价金额与依据单价计算出的结果不一致的，以单价金额为准修正总价，但单价金额小数点有明显错误的除外。</w:t>
      </w:r>
    </w:p>
    <w:p w:rsidR="00456300" w:rsidRPr="006629E2" w:rsidRDefault="00456300" w:rsidP="0041085C">
      <w:pPr>
        <w:spacing w:afterLines="50" w:line="360" w:lineRule="auto"/>
        <w:ind w:right="482" w:firstLineChars="59" w:firstLine="142"/>
        <w:rPr>
          <w:rFonts w:asciiTheme="minorEastAsia" w:eastAsiaTheme="minorEastAsia" w:hAnsiTheme="minorEastAsia"/>
          <w:b/>
          <w:sz w:val="24"/>
          <w:szCs w:val="24"/>
        </w:rPr>
      </w:pPr>
      <w:r w:rsidRPr="006629E2">
        <w:rPr>
          <w:rFonts w:asciiTheme="minorEastAsia" w:eastAsiaTheme="minorEastAsia" w:hAnsiTheme="minorEastAsia" w:hint="eastAsia"/>
          <w:b/>
          <w:sz w:val="24"/>
          <w:szCs w:val="24"/>
        </w:rPr>
        <w:t>3.2 详细评审</w:t>
      </w:r>
    </w:p>
    <w:p w:rsidR="00456300" w:rsidRDefault="00456300" w:rsidP="001D00B0">
      <w:pPr>
        <w:spacing w:line="360" w:lineRule="auto"/>
        <w:ind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3.2.1 评标委员会按评标办法标准</w:t>
      </w:r>
      <w:r w:rsidR="00673FCD" w:rsidRPr="00673FCD">
        <w:rPr>
          <w:rFonts w:asciiTheme="minorEastAsia" w:eastAsiaTheme="minorEastAsia" w:hAnsiTheme="minorEastAsia" w:hint="eastAsia"/>
          <w:sz w:val="24"/>
          <w:szCs w:val="24"/>
        </w:rPr>
        <w:t>第2.2款规定的量化因素和分值</w:t>
      </w:r>
      <w:r w:rsidRPr="00456300">
        <w:rPr>
          <w:rFonts w:asciiTheme="minorEastAsia" w:eastAsiaTheme="minorEastAsia" w:hAnsiTheme="minorEastAsia" w:hint="eastAsia"/>
          <w:sz w:val="24"/>
          <w:szCs w:val="24"/>
        </w:rPr>
        <w:t>进行打分，并计算出综合评估得分。</w:t>
      </w:r>
    </w:p>
    <w:p w:rsidR="00673FCD" w:rsidRPr="00673FCD" w:rsidRDefault="00673FCD" w:rsidP="00CA36A5">
      <w:pPr>
        <w:spacing w:after="0" w:line="360" w:lineRule="auto"/>
        <w:ind w:right="480" w:firstLineChars="59" w:firstLine="142"/>
        <w:rPr>
          <w:rFonts w:asciiTheme="minorEastAsia" w:eastAsiaTheme="minorEastAsia" w:hAnsiTheme="minorEastAsia"/>
          <w:sz w:val="24"/>
          <w:szCs w:val="24"/>
        </w:rPr>
      </w:pPr>
      <w:r w:rsidRPr="00673FCD">
        <w:rPr>
          <w:rFonts w:asciiTheme="minorEastAsia" w:eastAsiaTheme="minorEastAsia" w:hAnsiTheme="minorEastAsia" w:hint="eastAsia"/>
          <w:sz w:val="24"/>
          <w:szCs w:val="24"/>
        </w:rPr>
        <w:t>（1）按本章第2.2.</w:t>
      </w:r>
      <w:r w:rsidR="008958D5">
        <w:rPr>
          <w:rFonts w:asciiTheme="minorEastAsia" w:eastAsiaTheme="minorEastAsia" w:hAnsiTheme="minorEastAsia" w:hint="eastAsia"/>
          <w:sz w:val="24"/>
          <w:szCs w:val="24"/>
        </w:rPr>
        <w:t>2</w:t>
      </w:r>
      <w:r w:rsidRPr="00673FCD">
        <w:rPr>
          <w:rFonts w:asciiTheme="minorEastAsia" w:eastAsiaTheme="minorEastAsia" w:hAnsiTheme="minorEastAsia" w:hint="eastAsia"/>
          <w:sz w:val="24"/>
          <w:szCs w:val="24"/>
        </w:rPr>
        <w:t>（1）目规定的评审因素和分值对投标报价计算出得分A；</w:t>
      </w:r>
    </w:p>
    <w:p w:rsidR="00673FCD" w:rsidRPr="00673FCD" w:rsidRDefault="00673FCD" w:rsidP="00CA36A5">
      <w:pPr>
        <w:spacing w:after="0" w:line="360" w:lineRule="auto"/>
        <w:ind w:firstLineChars="59" w:firstLine="142"/>
        <w:rPr>
          <w:rFonts w:asciiTheme="minorEastAsia" w:eastAsiaTheme="minorEastAsia" w:hAnsiTheme="minorEastAsia"/>
          <w:sz w:val="24"/>
          <w:szCs w:val="24"/>
        </w:rPr>
      </w:pPr>
      <w:r w:rsidRPr="00673FCD">
        <w:rPr>
          <w:rFonts w:asciiTheme="minorEastAsia" w:eastAsiaTheme="minorEastAsia" w:hAnsiTheme="minorEastAsia" w:hint="eastAsia"/>
          <w:sz w:val="24"/>
          <w:szCs w:val="24"/>
        </w:rPr>
        <w:t>（2）按本章第2.2.</w:t>
      </w:r>
      <w:r w:rsidR="008958D5">
        <w:rPr>
          <w:rFonts w:asciiTheme="minorEastAsia" w:eastAsiaTheme="minorEastAsia" w:hAnsiTheme="minorEastAsia" w:hint="eastAsia"/>
          <w:sz w:val="24"/>
          <w:szCs w:val="24"/>
        </w:rPr>
        <w:t>2</w:t>
      </w:r>
      <w:r w:rsidRPr="00673FCD">
        <w:rPr>
          <w:rFonts w:asciiTheme="minorEastAsia" w:eastAsiaTheme="minorEastAsia" w:hAnsiTheme="minorEastAsia" w:hint="eastAsia"/>
          <w:sz w:val="24"/>
          <w:szCs w:val="24"/>
        </w:rPr>
        <w:t>（2）目规定的评审因素和分值对商务部分评分计算出得分B；</w:t>
      </w:r>
    </w:p>
    <w:p w:rsidR="00673FCD" w:rsidRPr="00456300" w:rsidRDefault="00673FCD" w:rsidP="00CA36A5">
      <w:pPr>
        <w:spacing w:after="0" w:line="360" w:lineRule="auto"/>
        <w:ind w:firstLineChars="59" w:firstLine="142"/>
        <w:rPr>
          <w:rFonts w:asciiTheme="minorEastAsia" w:eastAsiaTheme="minorEastAsia" w:hAnsiTheme="minorEastAsia"/>
          <w:sz w:val="24"/>
          <w:szCs w:val="24"/>
        </w:rPr>
      </w:pPr>
      <w:r w:rsidRPr="00673FCD">
        <w:rPr>
          <w:rFonts w:asciiTheme="minorEastAsia" w:eastAsiaTheme="minorEastAsia" w:hAnsiTheme="minorEastAsia" w:hint="eastAsia"/>
          <w:sz w:val="24"/>
          <w:szCs w:val="24"/>
        </w:rPr>
        <w:t>（3）按本章第2.2.</w:t>
      </w:r>
      <w:r w:rsidR="008958D5">
        <w:rPr>
          <w:rFonts w:asciiTheme="minorEastAsia" w:eastAsiaTheme="minorEastAsia" w:hAnsiTheme="minorEastAsia" w:hint="eastAsia"/>
          <w:sz w:val="24"/>
          <w:szCs w:val="24"/>
        </w:rPr>
        <w:t>2</w:t>
      </w:r>
      <w:r w:rsidRPr="00673FCD">
        <w:rPr>
          <w:rFonts w:asciiTheme="minorEastAsia" w:eastAsiaTheme="minorEastAsia" w:hAnsiTheme="minorEastAsia" w:hint="eastAsia"/>
          <w:sz w:val="24"/>
          <w:szCs w:val="24"/>
        </w:rPr>
        <w:t>（3）目规定的评审因素和分值对</w:t>
      </w:r>
      <w:r>
        <w:rPr>
          <w:rFonts w:asciiTheme="minorEastAsia" w:eastAsiaTheme="minorEastAsia" w:hAnsiTheme="minorEastAsia" w:hint="eastAsia"/>
          <w:sz w:val="24"/>
          <w:szCs w:val="24"/>
        </w:rPr>
        <w:t>技术</w:t>
      </w:r>
      <w:r w:rsidRPr="00673FCD">
        <w:rPr>
          <w:rFonts w:asciiTheme="minorEastAsia" w:eastAsiaTheme="minorEastAsia" w:hAnsiTheme="minorEastAsia" w:hint="eastAsia"/>
          <w:sz w:val="24"/>
          <w:szCs w:val="24"/>
        </w:rPr>
        <w:t>部分评分计算出得分C；</w:t>
      </w:r>
    </w:p>
    <w:p w:rsidR="00456300" w:rsidRPr="00456300" w:rsidRDefault="00456300" w:rsidP="001D00B0">
      <w:pPr>
        <w:spacing w:line="360" w:lineRule="auto"/>
        <w:ind w:rightChars="64" w:right="141"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3.2.2 评分分值计算保留小数点后两位，小数点后第三位“四舍五入”</w:t>
      </w:r>
      <w:r w:rsidR="00673FCD">
        <w:rPr>
          <w:rFonts w:asciiTheme="minorEastAsia" w:eastAsiaTheme="minorEastAsia" w:hAnsiTheme="minorEastAsia" w:hint="eastAsia"/>
          <w:sz w:val="24"/>
          <w:szCs w:val="24"/>
        </w:rPr>
        <w:t>，</w:t>
      </w:r>
      <w:r w:rsidR="00673FCD" w:rsidRPr="00673FCD">
        <w:rPr>
          <w:rFonts w:hint="eastAsia"/>
        </w:rPr>
        <w:t xml:space="preserve"> </w:t>
      </w:r>
      <w:r w:rsidR="00673FCD" w:rsidRPr="00673FCD">
        <w:rPr>
          <w:rFonts w:asciiTheme="minorEastAsia" w:eastAsiaTheme="minorEastAsia" w:hAnsiTheme="minorEastAsia" w:hint="eastAsia"/>
          <w:sz w:val="24"/>
          <w:szCs w:val="24"/>
        </w:rPr>
        <w:t>若出现得分相同时，小数点保留到能分出名次的位数。</w:t>
      </w:r>
      <w:r w:rsidRPr="00456300">
        <w:rPr>
          <w:rFonts w:asciiTheme="minorEastAsia" w:eastAsiaTheme="minorEastAsia" w:hAnsiTheme="minorEastAsia" w:hint="eastAsia"/>
          <w:sz w:val="24"/>
          <w:szCs w:val="24"/>
        </w:rPr>
        <w:t>。</w:t>
      </w:r>
    </w:p>
    <w:p w:rsidR="00456300" w:rsidRPr="00456300" w:rsidRDefault="00456300" w:rsidP="001D00B0">
      <w:pPr>
        <w:spacing w:line="360" w:lineRule="auto"/>
        <w:ind w:right="141"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3.2.3 投标人得分=</w:t>
      </w:r>
      <w:r w:rsidR="00673FCD" w:rsidRPr="00673FCD">
        <w:t xml:space="preserve"> </w:t>
      </w:r>
      <w:r w:rsidR="00673FCD" w:rsidRPr="00673FCD">
        <w:rPr>
          <w:rFonts w:asciiTheme="minorEastAsia" w:eastAsiaTheme="minorEastAsia" w:hAnsiTheme="minorEastAsia"/>
          <w:sz w:val="24"/>
          <w:szCs w:val="24"/>
        </w:rPr>
        <w:t>A+B+C</w:t>
      </w:r>
      <w:r w:rsidRPr="00456300">
        <w:rPr>
          <w:rFonts w:asciiTheme="minorEastAsia" w:eastAsiaTheme="minorEastAsia" w:hAnsiTheme="minorEastAsia" w:hint="eastAsia"/>
          <w:sz w:val="24"/>
          <w:szCs w:val="24"/>
        </w:rPr>
        <w:t>，各投标人投标的最终评分为各评委所评定的分数的算术平均值。</w:t>
      </w:r>
    </w:p>
    <w:p w:rsidR="00456300" w:rsidRPr="00456300" w:rsidRDefault="00456300" w:rsidP="001D00B0">
      <w:pPr>
        <w:spacing w:line="360" w:lineRule="auto"/>
        <w:ind w:right="141"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456300" w:rsidRPr="006629E2" w:rsidRDefault="00456300" w:rsidP="0041085C">
      <w:pPr>
        <w:spacing w:afterLines="50" w:line="360" w:lineRule="auto"/>
        <w:ind w:right="482" w:firstLineChars="59" w:firstLine="142"/>
        <w:rPr>
          <w:rFonts w:asciiTheme="minorEastAsia" w:eastAsiaTheme="minorEastAsia" w:hAnsiTheme="minorEastAsia"/>
          <w:b/>
          <w:sz w:val="24"/>
          <w:szCs w:val="24"/>
        </w:rPr>
      </w:pPr>
      <w:r w:rsidRPr="006629E2">
        <w:rPr>
          <w:rFonts w:asciiTheme="minorEastAsia" w:eastAsiaTheme="minorEastAsia" w:hAnsiTheme="minorEastAsia" w:hint="eastAsia"/>
          <w:b/>
          <w:sz w:val="24"/>
          <w:szCs w:val="24"/>
        </w:rPr>
        <w:t>3.3 投标文件的澄清和补正</w:t>
      </w:r>
    </w:p>
    <w:p w:rsidR="00456300" w:rsidRPr="00456300" w:rsidRDefault="00456300" w:rsidP="008958D5">
      <w:pPr>
        <w:tabs>
          <w:tab w:val="left" w:pos="9214"/>
        </w:tabs>
        <w:spacing w:line="360" w:lineRule="auto"/>
        <w:ind w:right="141"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rsidR="00456300" w:rsidRPr="00456300" w:rsidRDefault="00456300" w:rsidP="008958D5">
      <w:pPr>
        <w:spacing w:line="360" w:lineRule="auto"/>
        <w:ind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lastRenderedPageBreak/>
        <w:t>3.3.2 澄清、说明和补正不得改变投标文件的实质性内容。投标人的书面澄清、说明和补正属于投标文件的组成部分。</w:t>
      </w:r>
    </w:p>
    <w:p w:rsidR="00456300" w:rsidRPr="00456300" w:rsidRDefault="00456300" w:rsidP="008958D5">
      <w:pPr>
        <w:spacing w:line="360" w:lineRule="auto"/>
        <w:ind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3.3.3 评标委员会对投标人提交的澄清、说明或补正有疑问的，可以要求投标人进一步澄清、说明或补正，直至满足评标委员会的要求。</w:t>
      </w:r>
    </w:p>
    <w:p w:rsidR="00456300" w:rsidRPr="006629E2" w:rsidRDefault="00456300" w:rsidP="0041085C">
      <w:pPr>
        <w:spacing w:afterLines="50" w:line="360" w:lineRule="auto"/>
        <w:ind w:right="482" w:firstLineChars="59" w:firstLine="142"/>
        <w:rPr>
          <w:rFonts w:asciiTheme="minorEastAsia" w:eastAsiaTheme="minorEastAsia" w:hAnsiTheme="minorEastAsia"/>
          <w:b/>
          <w:sz w:val="24"/>
          <w:szCs w:val="24"/>
        </w:rPr>
      </w:pPr>
      <w:r w:rsidRPr="006629E2">
        <w:rPr>
          <w:rFonts w:asciiTheme="minorEastAsia" w:eastAsiaTheme="minorEastAsia" w:hAnsiTheme="minorEastAsia" w:hint="eastAsia"/>
          <w:b/>
          <w:sz w:val="24"/>
          <w:szCs w:val="24"/>
        </w:rPr>
        <w:t>3.4 评标结果</w:t>
      </w:r>
    </w:p>
    <w:p w:rsidR="00456300" w:rsidRPr="00456300" w:rsidRDefault="00456300" w:rsidP="008958D5">
      <w:pPr>
        <w:spacing w:line="360" w:lineRule="auto"/>
        <w:ind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3.4.1</w:t>
      </w:r>
      <w:r w:rsidR="00673FCD" w:rsidRPr="00673FCD">
        <w:rPr>
          <w:rFonts w:asciiTheme="minorEastAsia" w:eastAsiaTheme="minorEastAsia" w:hAnsiTheme="minorEastAsia" w:hint="eastAsia"/>
          <w:sz w:val="24"/>
          <w:szCs w:val="24"/>
        </w:rPr>
        <w:t>除第二章“投标人须知”前附表授权直接确定中标人外，</w:t>
      </w:r>
      <w:r w:rsidRPr="00456300">
        <w:rPr>
          <w:rFonts w:asciiTheme="minorEastAsia" w:eastAsiaTheme="minorEastAsia" w:hAnsiTheme="minorEastAsia" w:hint="eastAsia"/>
          <w:sz w:val="24"/>
          <w:szCs w:val="24"/>
        </w:rPr>
        <w:t>评标委员会按照得分由高到低的顺序推荐</w:t>
      </w:r>
      <w:r w:rsidR="006629E2">
        <w:rPr>
          <w:rFonts w:asciiTheme="minorEastAsia" w:eastAsiaTheme="minorEastAsia" w:hAnsiTheme="minorEastAsia" w:hint="eastAsia"/>
          <w:sz w:val="24"/>
          <w:szCs w:val="24"/>
        </w:rPr>
        <w:t>三</w:t>
      </w:r>
      <w:r w:rsidRPr="00456300">
        <w:rPr>
          <w:rFonts w:asciiTheme="minorEastAsia" w:eastAsiaTheme="minorEastAsia" w:hAnsiTheme="minorEastAsia" w:hint="eastAsia"/>
          <w:sz w:val="24"/>
          <w:szCs w:val="24"/>
        </w:rPr>
        <w:t>名中标候选人；</w:t>
      </w:r>
    </w:p>
    <w:p w:rsidR="00456300" w:rsidRPr="00456300" w:rsidRDefault="00456300" w:rsidP="009B345D">
      <w:pPr>
        <w:spacing w:line="360" w:lineRule="auto"/>
        <w:ind w:right="480"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3.4.2 评标委员会完成评标后，应当向招标人提交书面评标报告。</w:t>
      </w:r>
    </w:p>
    <w:p w:rsidR="00456300" w:rsidRPr="006629E2" w:rsidRDefault="00456300" w:rsidP="0041085C">
      <w:pPr>
        <w:spacing w:afterLines="50" w:line="360" w:lineRule="auto"/>
        <w:ind w:right="482" w:firstLineChars="59" w:firstLine="142"/>
        <w:rPr>
          <w:rFonts w:asciiTheme="minorEastAsia" w:eastAsiaTheme="minorEastAsia" w:hAnsiTheme="minorEastAsia"/>
          <w:b/>
          <w:sz w:val="24"/>
          <w:szCs w:val="24"/>
        </w:rPr>
      </w:pPr>
      <w:r w:rsidRPr="006629E2">
        <w:rPr>
          <w:rFonts w:asciiTheme="minorEastAsia" w:eastAsiaTheme="minorEastAsia" w:hAnsiTheme="minorEastAsia" w:hint="eastAsia"/>
          <w:b/>
          <w:sz w:val="24"/>
          <w:szCs w:val="24"/>
        </w:rPr>
        <w:t>3.5定标办法</w:t>
      </w:r>
    </w:p>
    <w:p w:rsidR="00456300" w:rsidRDefault="00456300" w:rsidP="008958D5">
      <w:pPr>
        <w:tabs>
          <w:tab w:val="left" w:pos="9214"/>
        </w:tabs>
        <w:spacing w:line="360" w:lineRule="auto"/>
        <w:ind w:firstLineChars="150" w:firstLine="360"/>
        <w:rPr>
          <w:rFonts w:asciiTheme="minorEastAsia" w:eastAsiaTheme="minorEastAsia" w:hAnsiTheme="minorEastAsia"/>
          <w:sz w:val="24"/>
          <w:szCs w:val="24"/>
        </w:rPr>
      </w:pPr>
      <w:r w:rsidRPr="00456300">
        <w:rPr>
          <w:rFonts w:asciiTheme="minorEastAsia" w:eastAsiaTheme="minorEastAsia" w:hAnsiTheme="minorEastAsia" w:hint="eastAsia"/>
          <w:sz w:val="24"/>
          <w:szCs w:val="24"/>
        </w:rPr>
        <w:t>招标人根据评标委员会的评审结果，原则上确定得分最高的第一中标候选人为中标人，如第一中标候选人放弃中标、因不可抗力提出不能履行合同，或者招标文件规定应当提交履约保证金而在规定的期限内未能提交的及被查实存在影响中标结果的违法行为等情形，不符合中标条件的，招标人可以确定第二中标候选人为中标人，若第二中标候选人出现以上同类不符合中标条件的，招标人可以按照中标候选人名单排序依次确定其他中标候选人为中标人，若其他中标候选人出现以上同类不符合中标条件的，招标人重新招标。</w:t>
      </w:r>
    </w:p>
    <w:p w:rsidR="00750070" w:rsidRPr="00750070" w:rsidRDefault="00750070" w:rsidP="00750070">
      <w:pPr>
        <w:tabs>
          <w:tab w:val="left" w:pos="8931"/>
        </w:tabs>
        <w:spacing w:line="360" w:lineRule="auto"/>
        <w:ind w:right="141" w:firstLineChars="50" w:firstLine="141"/>
        <w:rPr>
          <w:rFonts w:asciiTheme="minorEastAsia" w:eastAsiaTheme="minorEastAsia" w:hAnsiTheme="minorEastAsia"/>
          <w:b/>
          <w:sz w:val="28"/>
          <w:szCs w:val="28"/>
        </w:rPr>
      </w:pPr>
      <w:r w:rsidRPr="00750070">
        <w:rPr>
          <w:rFonts w:asciiTheme="minorEastAsia" w:eastAsiaTheme="minorEastAsia" w:hAnsiTheme="minorEastAsia" w:hint="eastAsia"/>
          <w:b/>
          <w:sz w:val="28"/>
          <w:szCs w:val="28"/>
        </w:rPr>
        <w:t xml:space="preserve">4. 特殊情况的处置程序 </w:t>
      </w:r>
    </w:p>
    <w:p w:rsidR="00750070" w:rsidRPr="00750070" w:rsidRDefault="00750070" w:rsidP="00750070">
      <w:pPr>
        <w:tabs>
          <w:tab w:val="left" w:pos="8931"/>
        </w:tabs>
        <w:spacing w:line="360" w:lineRule="auto"/>
        <w:ind w:right="141" w:firstLineChars="150" w:firstLine="361"/>
        <w:rPr>
          <w:rFonts w:asciiTheme="minorEastAsia" w:eastAsiaTheme="minorEastAsia" w:hAnsiTheme="minorEastAsia"/>
          <w:b/>
          <w:sz w:val="24"/>
          <w:szCs w:val="24"/>
        </w:rPr>
      </w:pPr>
      <w:r w:rsidRPr="00750070">
        <w:rPr>
          <w:rFonts w:asciiTheme="minorEastAsia" w:eastAsiaTheme="minorEastAsia" w:hAnsiTheme="minorEastAsia" w:hint="eastAsia"/>
          <w:b/>
          <w:sz w:val="24"/>
          <w:szCs w:val="24"/>
        </w:rPr>
        <w:t xml:space="preserve">4.1 关于评标活动暂停 </w:t>
      </w:r>
    </w:p>
    <w:p w:rsidR="00750070" w:rsidRDefault="00750070" w:rsidP="008958D5">
      <w:pPr>
        <w:tabs>
          <w:tab w:val="left" w:pos="9214"/>
        </w:tabs>
        <w:spacing w:line="360" w:lineRule="auto"/>
        <w:ind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4.1.1 评标委员会应当执行连续评标的原则，按评标办法中规定的程序、内容、方法、标准完成全部评标工作。只有发生不可抗力导致评标工作无法继续时，评标活动方可暂停。</w:t>
      </w:r>
    </w:p>
    <w:p w:rsidR="008958D5" w:rsidRPr="00750070" w:rsidRDefault="008958D5" w:rsidP="008958D5">
      <w:pPr>
        <w:tabs>
          <w:tab w:val="left" w:pos="9214"/>
        </w:tabs>
        <w:spacing w:line="360" w:lineRule="auto"/>
        <w:ind w:firstLineChars="150" w:firstLine="360"/>
        <w:rPr>
          <w:rFonts w:asciiTheme="minorEastAsia" w:eastAsiaTheme="minorEastAsia" w:hAnsiTheme="minorEastAsia"/>
          <w:sz w:val="24"/>
          <w:szCs w:val="24"/>
        </w:rPr>
      </w:pPr>
      <w:r w:rsidRPr="008958D5">
        <w:rPr>
          <w:rFonts w:asciiTheme="minorEastAsia" w:eastAsiaTheme="minorEastAsia" w:hAnsiTheme="minorEastAsia" w:hint="eastAsia"/>
          <w:sz w:val="24"/>
          <w:szCs w:val="24"/>
        </w:rPr>
        <w:t>4.1.2 发生评标暂停情况时，评标委员会应当封存全部投标文件和评标记录，待</w:t>
      </w:r>
      <w:r>
        <w:rPr>
          <w:rFonts w:asciiTheme="minorEastAsia" w:eastAsiaTheme="minorEastAsia" w:hAnsiTheme="minorEastAsia" w:hint="eastAsia"/>
          <w:sz w:val="24"/>
          <w:szCs w:val="24"/>
        </w:rPr>
        <w:t>不</w:t>
      </w:r>
    </w:p>
    <w:p w:rsidR="00750070" w:rsidRPr="00750070" w:rsidRDefault="00750070" w:rsidP="008958D5">
      <w:pPr>
        <w:tabs>
          <w:tab w:val="left" w:pos="9072"/>
        </w:tabs>
        <w:spacing w:line="360" w:lineRule="auto"/>
        <w:ind w:right="141"/>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可抗力的影响结束且具备继续评标的条件时，由原评标委员会继续评标。</w:t>
      </w:r>
    </w:p>
    <w:p w:rsidR="00750070" w:rsidRPr="00750070" w:rsidRDefault="00750070" w:rsidP="00750070">
      <w:pPr>
        <w:tabs>
          <w:tab w:val="left" w:pos="8931"/>
        </w:tabs>
        <w:spacing w:line="360" w:lineRule="auto"/>
        <w:ind w:right="141"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 xml:space="preserve">4.2 关于评标中途更换评标委员会成员 </w:t>
      </w:r>
    </w:p>
    <w:p w:rsidR="00750070" w:rsidRPr="00750070" w:rsidRDefault="00750070" w:rsidP="00750070">
      <w:pPr>
        <w:tabs>
          <w:tab w:val="left" w:pos="9072"/>
        </w:tabs>
        <w:spacing w:line="360" w:lineRule="auto"/>
        <w:ind w:right="141"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lastRenderedPageBreak/>
        <w:t>4.2.1 除非发生下列情况之一，评标委员会成员不得在评标中途更换：</w:t>
      </w:r>
    </w:p>
    <w:p w:rsidR="00750070" w:rsidRPr="00750070" w:rsidRDefault="00750070" w:rsidP="00750070">
      <w:pPr>
        <w:tabs>
          <w:tab w:val="left" w:pos="8931"/>
        </w:tabs>
        <w:spacing w:line="360" w:lineRule="auto"/>
        <w:ind w:right="141"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(1) 因不可抗拒的客观原因，不能到场或需在评标中途退出评标活动。</w:t>
      </w:r>
    </w:p>
    <w:p w:rsidR="00750070" w:rsidRPr="00750070" w:rsidRDefault="00750070" w:rsidP="00750070">
      <w:pPr>
        <w:tabs>
          <w:tab w:val="left" w:pos="8931"/>
        </w:tabs>
        <w:spacing w:line="360" w:lineRule="auto"/>
        <w:ind w:right="141"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(2) 根据法律法规规定，某个或某几个评标委员会成员需要回避。</w:t>
      </w:r>
    </w:p>
    <w:p w:rsidR="00750070" w:rsidRPr="00750070" w:rsidRDefault="00750070" w:rsidP="008958D5">
      <w:pPr>
        <w:tabs>
          <w:tab w:val="left" w:pos="9214"/>
        </w:tabs>
        <w:spacing w:line="360" w:lineRule="auto"/>
        <w:ind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4.2.2 退出评标的评标委员会成员，其已完成的评标行为无效。由招标人根据本招标文件规定的评标委员会成员产生方式另行确定替代者进行评标。</w:t>
      </w:r>
    </w:p>
    <w:p w:rsidR="00750070" w:rsidRPr="00750070" w:rsidRDefault="00750070" w:rsidP="00750070">
      <w:pPr>
        <w:tabs>
          <w:tab w:val="left" w:pos="8931"/>
        </w:tabs>
        <w:spacing w:line="360" w:lineRule="auto"/>
        <w:ind w:right="141"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 xml:space="preserve">4.3 评标争议处理 </w:t>
      </w:r>
    </w:p>
    <w:p w:rsidR="00750070" w:rsidRPr="00750070" w:rsidRDefault="00750070" w:rsidP="00750070">
      <w:pPr>
        <w:tabs>
          <w:tab w:val="left" w:pos="8931"/>
        </w:tabs>
        <w:spacing w:line="360" w:lineRule="auto"/>
        <w:ind w:right="141"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4.3.1 评标委员会全体成员应独立评审，对所提出的评审意见承担个人责任。</w:t>
      </w:r>
    </w:p>
    <w:p w:rsidR="00750070" w:rsidRPr="00750070" w:rsidRDefault="00750070" w:rsidP="008958D5">
      <w:pPr>
        <w:tabs>
          <w:tab w:val="left" w:pos="9214"/>
          <w:tab w:val="left" w:pos="9356"/>
        </w:tabs>
        <w:spacing w:line="360" w:lineRule="auto"/>
        <w:ind w:right="141"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rsidR="00750070" w:rsidRPr="00456300" w:rsidRDefault="00750070" w:rsidP="008958D5">
      <w:pPr>
        <w:tabs>
          <w:tab w:val="left" w:pos="8789"/>
        </w:tabs>
        <w:spacing w:line="360" w:lineRule="auto"/>
        <w:ind w:firstLineChars="150" w:firstLine="360"/>
        <w:rPr>
          <w:rFonts w:asciiTheme="minorEastAsia" w:eastAsiaTheme="minorEastAsia" w:hAnsiTheme="minorEastAsia"/>
          <w:sz w:val="24"/>
          <w:szCs w:val="24"/>
        </w:rPr>
      </w:pPr>
      <w:r w:rsidRPr="00750070">
        <w:rPr>
          <w:rFonts w:asciiTheme="minorEastAsia" w:eastAsiaTheme="minorEastAsia" w:hAnsiTheme="minorEastAsia" w:hint="eastAsia"/>
          <w:sz w:val="24"/>
          <w:szCs w:val="24"/>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750070" w:rsidRDefault="00750070" w:rsidP="00750070">
      <w:pPr>
        <w:spacing w:line="220" w:lineRule="atLeast"/>
        <w:ind w:right="480"/>
        <w:rPr>
          <w:rFonts w:asciiTheme="minorEastAsia" w:eastAsiaTheme="minorEastAsia" w:hAnsiTheme="minorEastAsia"/>
          <w:sz w:val="44"/>
          <w:szCs w:val="44"/>
        </w:rPr>
      </w:pPr>
    </w:p>
    <w:p w:rsidR="00750070" w:rsidRDefault="00750070" w:rsidP="00006456">
      <w:pPr>
        <w:spacing w:line="220" w:lineRule="atLeast"/>
        <w:ind w:right="480"/>
        <w:jc w:val="center"/>
        <w:rPr>
          <w:rFonts w:asciiTheme="minorEastAsia" w:eastAsiaTheme="minorEastAsia" w:hAnsiTheme="minorEastAsia"/>
          <w:sz w:val="44"/>
          <w:szCs w:val="44"/>
        </w:rPr>
      </w:pPr>
    </w:p>
    <w:p w:rsidR="00750070" w:rsidRDefault="00750070" w:rsidP="00006456">
      <w:pPr>
        <w:spacing w:line="220" w:lineRule="atLeast"/>
        <w:ind w:right="480"/>
        <w:jc w:val="center"/>
        <w:rPr>
          <w:rFonts w:asciiTheme="minorEastAsia" w:eastAsiaTheme="minorEastAsia" w:hAnsiTheme="minorEastAsia"/>
          <w:sz w:val="44"/>
          <w:szCs w:val="44"/>
        </w:rPr>
      </w:pPr>
    </w:p>
    <w:p w:rsidR="00750070" w:rsidRDefault="00750070" w:rsidP="00006456">
      <w:pPr>
        <w:spacing w:line="220" w:lineRule="atLeast"/>
        <w:ind w:right="480"/>
        <w:jc w:val="center"/>
        <w:rPr>
          <w:rFonts w:asciiTheme="minorEastAsia" w:eastAsiaTheme="minorEastAsia" w:hAnsiTheme="minorEastAsia"/>
          <w:sz w:val="44"/>
          <w:szCs w:val="44"/>
        </w:rPr>
      </w:pPr>
    </w:p>
    <w:p w:rsidR="00750070" w:rsidRDefault="00750070" w:rsidP="00750070">
      <w:pPr>
        <w:spacing w:line="220" w:lineRule="atLeast"/>
        <w:ind w:right="480"/>
        <w:rPr>
          <w:rFonts w:asciiTheme="minorEastAsia" w:eastAsiaTheme="minorEastAsia" w:hAnsiTheme="minorEastAsia"/>
          <w:sz w:val="44"/>
          <w:szCs w:val="44"/>
        </w:rPr>
      </w:pPr>
    </w:p>
    <w:p w:rsidR="00750070" w:rsidRDefault="00750070" w:rsidP="00750070">
      <w:pPr>
        <w:spacing w:line="220" w:lineRule="atLeast"/>
        <w:ind w:right="480"/>
        <w:rPr>
          <w:rFonts w:asciiTheme="minorEastAsia" w:eastAsiaTheme="minorEastAsia" w:hAnsiTheme="minorEastAsia"/>
          <w:sz w:val="44"/>
          <w:szCs w:val="44"/>
        </w:rPr>
      </w:pPr>
    </w:p>
    <w:p w:rsidR="00CA36A5" w:rsidRDefault="00CA36A5" w:rsidP="00750070">
      <w:pPr>
        <w:spacing w:line="220" w:lineRule="atLeast"/>
        <w:ind w:right="480"/>
        <w:rPr>
          <w:rFonts w:asciiTheme="minorEastAsia" w:eastAsiaTheme="minorEastAsia" w:hAnsiTheme="minorEastAsia"/>
          <w:sz w:val="44"/>
          <w:szCs w:val="44"/>
        </w:rPr>
      </w:pPr>
    </w:p>
    <w:p w:rsidR="00CA36A5" w:rsidRDefault="00CA36A5" w:rsidP="00750070">
      <w:pPr>
        <w:spacing w:line="220" w:lineRule="atLeast"/>
        <w:ind w:right="480"/>
        <w:rPr>
          <w:rFonts w:asciiTheme="minorEastAsia" w:eastAsiaTheme="minorEastAsia" w:hAnsiTheme="minorEastAsia"/>
          <w:sz w:val="44"/>
          <w:szCs w:val="44"/>
        </w:rPr>
      </w:pPr>
    </w:p>
    <w:p w:rsidR="00D2499D" w:rsidRPr="000C49AD" w:rsidRDefault="000077EC" w:rsidP="00006456">
      <w:pPr>
        <w:spacing w:line="220" w:lineRule="atLeast"/>
        <w:ind w:right="48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lastRenderedPageBreak/>
        <w:t>第</w:t>
      </w:r>
      <w:r w:rsidR="00C81C97">
        <w:rPr>
          <w:rFonts w:asciiTheme="minorEastAsia" w:eastAsiaTheme="minorEastAsia" w:hAnsiTheme="minorEastAsia" w:hint="eastAsia"/>
          <w:sz w:val="44"/>
          <w:szCs w:val="44"/>
        </w:rPr>
        <w:t>四</w:t>
      </w:r>
      <w:r w:rsidR="00D2499D" w:rsidRPr="000C49AD">
        <w:rPr>
          <w:rFonts w:asciiTheme="minorEastAsia" w:eastAsiaTheme="minorEastAsia" w:hAnsiTheme="minorEastAsia" w:hint="eastAsia"/>
          <w:sz w:val="44"/>
          <w:szCs w:val="44"/>
        </w:rPr>
        <w:t>章</w:t>
      </w:r>
      <w:r w:rsidR="00DF2D5B">
        <w:rPr>
          <w:rFonts w:asciiTheme="minorEastAsia" w:eastAsiaTheme="minorEastAsia" w:hAnsiTheme="minorEastAsia" w:hint="eastAsia"/>
          <w:sz w:val="44"/>
          <w:szCs w:val="44"/>
        </w:rPr>
        <w:t xml:space="preserve"> 发包人要求</w:t>
      </w:r>
    </w:p>
    <w:p w:rsidR="00D2499D" w:rsidRPr="000C49AD" w:rsidRDefault="00D2499D" w:rsidP="009B345D">
      <w:pPr>
        <w:spacing w:after="120" w:line="360" w:lineRule="auto"/>
        <w:ind w:right="482" w:firstLineChars="150" w:firstLine="422"/>
        <w:rPr>
          <w:rFonts w:asciiTheme="minorEastAsia" w:eastAsiaTheme="minorEastAsia" w:hAnsiTheme="minorEastAsia"/>
          <w:b/>
          <w:sz w:val="28"/>
          <w:szCs w:val="28"/>
        </w:rPr>
      </w:pPr>
      <w:r w:rsidRPr="000C49AD">
        <w:rPr>
          <w:rFonts w:asciiTheme="minorEastAsia" w:eastAsiaTheme="minorEastAsia" w:hAnsiTheme="minorEastAsia" w:hint="eastAsia"/>
          <w:b/>
          <w:sz w:val="28"/>
          <w:szCs w:val="28"/>
        </w:rPr>
        <w:t>一、项目概况</w:t>
      </w:r>
    </w:p>
    <w:p w:rsidR="00D2499D" w:rsidRPr="00006456" w:rsidRDefault="00D2499D" w:rsidP="009B345D">
      <w:pPr>
        <w:spacing w:after="120"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1、项目编号：</w:t>
      </w:r>
      <w:r w:rsidR="000702BF">
        <w:rPr>
          <w:rFonts w:asciiTheme="minorEastAsia" w:eastAsiaTheme="minorEastAsia" w:hAnsiTheme="minorEastAsia" w:hint="eastAsia"/>
          <w:sz w:val="24"/>
          <w:szCs w:val="24"/>
        </w:rPr>
        <w:t>LBZ-CG-20210430</w:t>
      </w:r>
    </w:p>
    <w:p w:rsidR="00D2499D" w:rsidRPr="00006456" w:rsidRDefault="00D2499D" w:rsidP="009B345D">
      <w:pPr>
        <w:spacing w:after="120"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2、项目名称：随县</w:t>
      </w:r>
      <w:r w:rsidR="000702BF">
        <w:rPr>
          <w:rFonts w:asciiTheme="minorEastAsia" w:eastAsiaTheme="minorEastAsia" w:hAnsiTheme="minorEastAsia" w:hint="eastAsia"/>
          <w:sz w:val="24"/>
          <w:szCs w:val="24"/>
        </w:rPr>
        <w:t>洪山大道樱花走廊等绿化养护服务外包（三年）</w:t>
      </w:r>
    </w:p>
    <w:p w:rsidR="00D2499D" w:rsidRPr="00006456" w:rsidRDefault="00D2499D" w:rsidP="009B345D">
      <w:pPr>
        <w:spacing w:after="120"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3、服务期：</w:t>
      </w:r>
      <w:r w:rsidR="000702BF">
        <w:rPr>
          <w:rFonts w:asciiTheme="minorEastAsia" w:eastAsiaTheme="minorEastAsia" w:hAnsiTheme="minorEastAsia" w:hint="eastAsia"/>
          <w:sz w:val="24"/>
          <w:szCs w:val="24"/>
        </w:rPr>
        <w:t>三年</w:t>
      </w:r>
    </w:p>
    <w:p w:rsidR="00D2499D" w:rsidRPr="00006456" w:rsidRDefault="00D2499D" w:rsidP="009B345D">
      <w:pPr>
        <w:spacing w:after="120"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4、最高限价：</w:t>
      </w:r>
      <w:r w:rsidR="000702BF">
        <w:rPr>
          <w:rFonts w:asciiTheme="minorEastAsia" w:eastAsiaTheme="minorEastAsia" w:hAnsiTheme="minorEastAsia" w:hint="eastAsia"/>
          <w:sz w:val="24"/>
          <w:szCs w:val="24"/>
        </w:rPr>
        <w:t>240</w:t>
      </w:r>
      <w:r w:rsidRPr="00006456">
        <w:rPr>
          <w:rFonts w:asciiTheme="minorEastAsia" w:eastAsiaTheme="minorEastAsia" w:hAnsiTheme="minorEastAsia" w:hint="eastAsia"/>
          <w:sz w:val="24"/>
          <w:szCs w:val="24"/>
        </w:rPr>
        <w:t>万元</w:t>
      </w:r>
    </w:p>
    <w:p w:rsidR="00D2499D" w:rsidRPr="00006456" w:rsidRDefault="00D2499D" w:rsidP="003A4D74">
      <w:pPr>
        <w:spacing w:after="120" w:line="360" w:lineRule="auto"/>
        <w:ind w:right="14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5、质量目标：管护期内，养护管理单位应按照《园林绿化二级养护管理标准》和《随县城区园林绿化管护标准和考核办法》的要求，精心管护，保质保量完成管护任务。</w:t>
      </w:r>
    </w:p>
    <w:p w:rsidR="00D2499D" w:rsidRPr="00006456" w:rsidRDefault="00D2499D" w:rsidP="009B345D">
      <w:pPr>
        <w:spacing w:after="120"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6、采购项目类别：服务类</w:t>
      </w:r>
    </w:p>
    <w:p w:rsidR="00D2499D" w:rsidRPr="00EF429B" w:rsidRDefault="00D2499D" w:rsidP="00EF429B">
      <w:pPr>
        <w:spacing w:after="120" w:line="360" w:lineRule="auto"/>
        <w:ind w:right="482" w:firstLineChars="150" w:firstLine="422"/>
        <w:rPr>
          <w:rFonts w:asciiTheme="minorEastAsia" w:eastAsiaTheme="minorEastAsia" w:hAnsiTheme="minorEastAsia"/>
          <w:b/>
          <w:sz w:val="28"/>
          <w:szCs w:val="28"/>
        </w:rPr>
      </w:pPr>
      <w:r w:rsidRPr="00EF429B">
        <w:rPr>
          <w:rFonts w:asciiTheme="minorEastAsia" w:eastAsiaTheme="minorEastAsia" w:hAnsiTheme="minorEastAsia" w:hint="eastAsia"/>
          <w:b/>
          <w:sz w:val="28"/>
          <w:szCs w:val="28"/>
        </w:rPr>
        <w:t>二、采购项目需求</w:t>
      </w:r>
    </w:p>
    <w:p w:rsidR="00D2499D" w:rsidRPr="00D90B49" w:rsidRDefault="00D2499D" w:rsidP="009B345D">
      <w:pPr>
        <w:spacing w:after="120" w:line="360" w:lineRule="auto"/>
        <w:ind w:right="482" w:firstLineChars="200" w:firstLine="482"/>
        <w:rPr>
          <w:rFonts w:asciiTheme="minorEastAsia" w:eastAsiaTheme="minorEastAsia" w:hAnsiTheme="minorEastAsia"/>
          <w:b/>
          <w:sz w:val="24"/>
          <w:szCs w:val="24"/>
        </w:rPr>
      </w:pPr>
      <w:r w:rsidRPr="00D90B49">
        <w:rPr>
          <w:rFonts w:asciiTheme="minorEastAsia" w:eastAsiaTheme="minorEastAsia" w:hAnsiTheme="minorEastAsia" w:hint="eastAsia"/>
          <w:b/>
          <w:sz w:val="24"/>
          <w:szCs w:val="24"/>
        </w:rPr>
        <w:t>2.1、管护作业范围</w:t>
      </w:r>
      <w:r w:rsidR="00AC0CD8" w:rsidRPr="00D90B49">
        <w:rPr>
          <w:rFonts w:asciiTheme="minorEastAsia" w:eastAsiaTheme="minorEastAsia" w:hAnsiTheme="minorEastAsia" w:hint="eastAsia"/>
          <w:b/>
          <w:sz w:val="24"/>
          <w:szCs w:val="24"/>
        </w:rPr>
        <w:t>及时间</w:t>
      </w:r>
    </w:p>
    <w:p w:rsidR="009C687F" w:rsidRPr="00006456" w:rsidRDefault="00D2499D" w:rsidP="003A4D74">
      <w:pPr>
        <w:spacing w:after="120" w:line="360" w:lineRule="auto"/>
        <w:ind w:right="142" w:firstLineChars="200" w:firstLine="48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随县</w:t>
      </w:r>
      <w:r w:rsidR="00DC0089">
        <w:rPr>
          <w:rFonts w:asciiTheme="minorEastAsia" w:eastAsiaTheme="minorEastAsia" w:hAnsiTheme="minorEastAsia" w:hint="eastAsia"/>
          <w:sz w:val="24"/>
          <w:szCs w:val="24"/>
        </w:rPr>
        <w:t>洪山大道西侧樱花走廊（</w:t>
      </w:r>
      <w:r w:rsidR="00DC0089" w:rsidRPr="00B86E64">
        <w:rPr>
          <w:rFonts w:asciiTheme="minorEastAsia" w:eastAsiaTheme="minorEastAsia" w:hAnsiTheme="minorEastAsia" w:hint="eastAsia"/>
          <w:sz w:val="24"/>
          <w:szCs w:val="24"/>
        </w:rPr>
        <w:t>含炎帝学校及法院公厕附属绿化</w:t>
      </w:r>
      <w:r w:rsidR="00DC0089">
        <w:rPr>
          <w:rFonts w:asciiTheme="minorEastAsia" w:eastAsiaTheme="minorEastAsia" w:hAnsiTheme="minorEastAsia" w:hint="eastAsia"/>
          <w:sz w:val="24"/>
          <w:szCs w:val="24"/>
        </w:rPr>
        <w:t>）</w:t>
      </w:r>
      <w:r w:rsidRPr="00006456">
        <w:rPr>
          <w:rFonts w:asciiTheme="minorEastAsia" w:eastAsiaTheme="minorEastAsia" w:hAnsiTheme="minorEastAsia" w:hint="eastAsia"/>
          <w:sz w:val="24"/>
          <w:szCs w:val="24"/>
        </w:rPr>
        <w:t>，</w:t>
      </w:r>
      <w:r w:rsidR="00DC0089">
        <w:rPr>
          <w:rFonts w:asciiTheme="minorEastAsia" w:eastAsiaTheme="minorEastAsia" w:hAnsiTheme="minorEastAsia" w:hint="eastAsia"/>
          <w:sz w:val="24"/>
          <w:szCs w:val="24"/>
        </w:rPr>
        <w:t>绿化养护服务外包</w:t>
      </w:r>
      <w:r w:rsidR="00B97BB8">
        <w:rPr>
          <w:rFonts w:asciiTheme="minorEastAsia" w:eastAsiaTheme="minorEastAsia" w:hAnsiTheme="minorEastAsia" w:hint="eastAsia"/>
          <w:sz w:val="24"/>
          <w:szCs w:val="24"/>
        </w:rPr>
        <w:t>招标</w:t>
      </w:r>
      <w:r w:rsidRPr="00B86E64">
        <w:rPr>
          <w:rFonts w:asciiTheme="minorEastAsia" w:eastAsiaTheme="minorEastAsia" w:hAnsiTheme="minorEastAsia" w:hint="eastAsia"/>
          <w:color w:val="000000" w:themeColor="text1"/>
          <w:sz w:val="24"/>
          <w:szCs w:val="24"/>
        </w:rPr>
        <w:t>总面积</w:t>
      </w:r>
      <w:r w:rsidR="0039142B" w:rsidRPr="00B86E64">
        <w:rPr>
          <w:rFonts w:asciiTheme="minorEastAsia" w:eastAsiaTheme="minorEastAsia" w:hAnsiTheme="minorEastAsia" w:hint="eastAsia"/>
          <w:color w:val="000000" w:themeColor="text1"/>
          <w:sz w:val="24"/>
          <w:szCs w:val="24"/>
        </w:rPr>
        <w:t>155303㎡</w:t>
      </w:r>
      <w:r w:rsidR="002B4F9C" w:rsidRPr="00B86E64">
        <w:rPr>
          <w:rFonts w:asciiTheme="minorEastAsia" w:eastAsiaTheme="minorEastAsia" w:hAnsiTheme="minorEastAsia" w:hint="eastAsia"/>
          <w:color w:val="000000" w:themeColor="text1"/>
          <w:sz w:val="24"/>
          <w:szCs w:val="24"/>
        </w:rPr>
        <w:t>（其中绿地面积为14300</w:t>
      </w:r>
      <w:r w:rsidR="00D525CD" w:rsidRPr="00B86E64">
        <w:rPr>
          <w:rFonts w:asciiTheme="minorEastAsia" w:eastAsiaTheme="minorEastAsia" w:hAnsiTheme="minorEastAsia" w:hint="eastAsia"/>
          <w:color w:val="000000" w:themeColor="text1"/>
          <w:sz w:val="24"/>
          <w:szCs w:val="24"/>
        </w:rPr>
        <w:t>9</w:t>
      </w:r>
      <w:r w:rsidR="002B4F9C" w:rsidRPr="00B86E64">
        <w:rPr>
          <w:rFonts w:asciiTheme="minorEastAsia" w:eastAsiaTheme="minorEastAsia" w:hAnsiTheme="minorEastAsia" w:hint="eastAsia"/>
          <w:color w:val="000000" w:themeColor="text1"/>
          <w:sz w:val="24"/>
          <w:szCs w:val="24"/>
        </w:rPr>
        <w:t>㎡，园建广场游路面积为10030㎡</w:t>
      </w:r>
      <w:r w:rsidR="00A50DAA" w:rsidRPr="00B86E64">
        <w:rPr>
          <w:rFonts w:asciiTheme="minorEastAsia" w:eastAsiaTheme="minorEastAsia" w:hAnsiTheme="minorEastAsia" w:hint="eastAsia"/>
          <w:color w:val="000000" w:themeColor="text1"/>
          <w:sz w:val="24"/>
          <w:szCs w:val="24"/>
        </w:rPr>
        <w:t>，水体面积2264㎡无偿进行养护</w:t>
      </w:r>
      <w:r w:rsidR="002B4F9C" w:rsidRPr="00B86E64">
        <w:rPr>
          <w:rFonts w:asciiTheme="minorEastAsia" w:eastAsiaTheme="minorEastAsia" w:hAnsiTheme="minorEastAsia" w:hint="eastAsia"/>
          <w:color w:val="000000" w:themeColor="text1"/>
          <w:sz w:val="24"/>
          <w:szCs w:val="24"/>
        </w:rPr>
        <w:t>）</w:t>
      </w:r>
      <w:r w:rsidR="00DC0089">
        <w:rPr>
          <w:rFonts w:asciiTheme="minorEastAsia" w:eastAsiaTheme="minorEastAsia" w:hAnsiTheme="minorEastAsia" w:hint="eastAsia"/>
          <w:sz w:val="24"/>
          <w:szCs w:val="24"/>
        </w:rPr>
        <w:t>。</w:t>
      </w:r>
    </w:p>
    <w:p w:rsidR="00D77F9A" w:rsidRPr="00EF429B" w:rsidRDefault="00D77F9A" w:rsidP="00EF429B">
      <w:pPr>
        <w:spacing w:after="120" w:line="360" w:lineRule="auto"/>
        <w:ind w:right="482" w:firstLineChars="200" w:firstLine="482"/>
        <w:rPr>
          <w:rFonts w:asciiTheme="minorEastAsia" w:eastAsiaTheme="minorEastAsia" w:hAnsiTheme="minorEastAsia"/>
          <w:b/>
          <w:sz w:val="24"/>
          <w:szCs w:val="24"/>
        </w:rPr>
      </w:pPr>
      <w:r w:rsidRPr="00EF429B">
        <w:rPr>
          <w:rFonts w:asciiTheme="minorEastAsia" w:eastAsiaTheme="minorEastAsia" w:hAnsiTheme="minorEastAsia" w:hint="eastAsia"/>
          <w:b/>
          <w:sz w:val="24"/>
          <w:szCs w:val="24"/>
        </w:rPr>
        <w:t>2.2管护作业时间</w:t>
      </w:r>
    </w:p>
    <w:p w:rsidR="00D77F9A" w:rsidRPr="00006456" w:rsidRDefault="00D77F9A" w:rsidP="009B345D">
      <w:pPr>
        <w:spacing w:after="120" w:line="360" w:lineRule="auto"/>
        <w:ind w:right="283"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此次绿化养护管理承包期</w:t>
      </w:r>
      <w:r w:rsidR="00EE1201">
        <w:rPr>
          <w:rFonts w:asciiTheme="minorEastAsia" w:eastAsiaTheme="minorEastAsia" w:hAnsiTheme="minorEastAsia" w:hint="eastAsia"/>
          <w:sz w:val="24"/>
          <w:szCs w:val="24"/>
        </w:rPr>
        <w:t>拟</w:t>
      </w:r>
      <w:r w:rsidRPr="00006456">
        <w:rPr>
          <w:rFonts w:asciiTheme="minorEastAsia" w:eastAsiaTheme="minorEastAsia" w:hAnsiTheme="minorEastAsia" w:hint="eastAsia"/>
          <w:sz w:val="24"/>
          <w:szCs w:val="24"/>
        </w:rPr>
        <w:t>定为</w:t>
      </w:r>
      <w:r w:rsidR="00EE1201" w:rsidRPr="00B86E64">
        <w:rPr>
          <w:rFonts w:asciiTheme="minorEastAsia" w:eastAsiaTheme="minorEastAsia" w:hAnsiTheme="minorEastAsia" w:hint="eastAsia"/>
          <w:color w:val="000000" w:themeColor="text1"/>
          <w:sz w:val="24"/>
          <w:szCs w:val="24"/>
        </w:rPr>
        <w:t>三</w:t>
      </w:r>
      <w:r w:rsidR="00EE1201" w:rsidRPr="00696DF4">
        <w:rPr>
          <w:rFonts w:asciiTheme="minorEastAsia" w:eastAsiaTheme="minorEastAsia" w:hAnsiTheme="minorEastAsia" w:hint="eastAsia"/>
          <w:color w:val="000000" w:themeColor="text1"/>
          <w:sz w:val="24"/>
          <w:szCs w:val="24"/>
        </w:rPr>
        <w:t>年</w:t>
      </w:r>
      <w:r w:rsidRPr="00696DF4">
        <w:rPr>
          <w:rFonts w:asciiTheme="minorEastAsia" w:eastAsiaTheme="minorEastAsia" w:hAnsiTheme="minorEastAsia" w:hint="eastAsia"/>
          <w:color w:val="000000" w:themeColor="text1"/>
          <w:sz w:val="24"/>
          <w:szCs w:val="24"/>
        </w:rPr>
        <w:t>(</w:t>
      </w:r>
      <w:r w:rsidR="00A24ACB" w:rsidRPr="00696DF4">
        <w:rPr>
          <w:rFonts w:asciiTheme="minorEastAsia" w:eastAsiaTheme="minorEastAsia" w:hAnsiTheme="minorEastAsia" w:hint="eastAsia"/>
          <w:color w:val="000000" w:themeColor="text1"/>
          <w:sz w:val="24"/>
          <w:szCs w:val="24"/>
        </w:rPr>
        <w:t>2021年</w:t>
      </w:r>
      <w:r w:rsidR="00EF429B" w:rsidRPr="00696DF4">
        <w:rPr>
          <w:rFonts w:asciiTheme="minorEastAsia" w:eastAsiaTheme="minorEastAsia" w:hAnsiTheme="minorEastAsia" w:hint="eastAsia"/>
          <w:color w:val="000000" w:themeColor="text1"/>
          <w:sz w:val="24"/>
          <w:szCs w:val="24"/>
        </w:rPr>
        <w:t>6</w:t>
      </w:r>
      <w:r w:rsidR="00A24ACB" w:rsidRPr="00696DF4">
        <w:rPr>
          <w:rFonts w:asciiTheme="minorEastAsia" w:eastAsiaTheme="minorEastAsia" w:hAnsiTheme="minorEastAsia" w:hint="eastAsia"/>
          <w:color w:val="000000" w:themeColor="text1"/>
          <w:sz w:val="24"/>
          <w:szCs w:val="24"/>
        </w:rPr>
        <w:t>月1日-2024年</w:t>
      </w:r>
      <w:r w:rsidR="00EF429B" w:rsidRPr="00696DF4">
        <w:rPr>
          <w:rFonts w:asciiTheme="minorEastAsia" w:eastAsiaTheme="minorEastAsia" w:hAnsiTheme="minorEastAsia" w:hint="eastAsia"/>
          <w:color w:val="000000" w:themeColor="text1"/>
          <w:sz w:val="24"/>
          <w:szCs w:val="24"/>
        </w:rPr>
        <w:t>5</w:t>
      </w:r>
      <w:r w:rsidR="00A24ACB" w:rsidRPr="00696DF4">
        <w:rPr>
          <w:rFonts w:asciiTheme="minorEastAsia" w:eastAsiaTheme="minorEastAsia" w:hAnsiTheme="minorEastAsia" w:hint="eastAsia"/>
          <w:color w:val="000000" w:themeColor="text1"/>
          <w:sz w:val="24"/>
          <w:szCs w:val="24"/>
        </w:rPr>
        <w:t>月31日</w:t>
      </w:r>
      <w:r w:rsidR="00A24ACB">
        <w:rPr>
          <w:rFonts w:asciiTheme="minorEastAsia" w:eastAsiaTheme="minorEastAsia" w:hAnsiTheme="minorEastAsia" w:hint="eastAsia"/>
          <w:color w:val="000000" w:themeColor="text1"/>
          <w:sz w:val="24"/>
          <w:szCs w:val="24"/>
        </w:rPr>
        <w:t>，</w:t>
      </w:r>
      <w:r w:rsidR="00EE1201" w:rsidRPr="00B86E64">
        <w:rPr>
          <w:rFonts w:asciiTheme="minorEastAsia" w:eastAsiaTheme="minorEastAsia" w:hAnsiTheme="minorEastAsia" w:hint="eastAsia"/>
          <w:color w:val="000000" w:themeColor="text1"/>
          <w:sz w:val="24"/>
          <w:szCs w:val="24"/>
        </w:rPr>
        <w:t>起止时间以中标签订合同时间为准</w:t>
      </w:r>
      <w:r w:rsidRPr="00B86E64">
        <w:rPr>
          <w:rFonts w:asciiTheme="minorEastAsia" w:eastAsiaTheme="minorEastAsia" w:hAnsiTheme="minorEastAsia" w:hint="eastAsia"/>
          <w:color w:val="000000" w:themeColor="text1"/>
          <w:sz w:val="24"/>
          <w:szCs w:val="24"/>
        </w:rPr>
        <w:t>)。</w:t>
      </w:r>
    </w:p>
    <w:p w:rsidR="00D77F9A" w:rsidRPr="00EF429B" w:rsidRDefault="00D77F9A" w:rsidP="00EF429B">
      <w:pPr>
        <w:spacing w:after="120" w:line="360" w:lineRule="auto"/>
        <w:ind w:right="482" w:firstLineChars="200" w:firstLine="482"/>
        <w:rPr>
          <w:rFonts w:asciiTheme="minorEastAsia" w:eastAsiaTheme="minorEastAsia" w:hAnsiTheme="minorEastAsia"/>
          <w:b/>
          <w:sz w:val="24"/>
          <w:szCs w:val="24"/>
        </w:rPr>
      </w:pPr>
      <w:r w:rsidRPr="00EF429B">
        <w:rPr>
          <w:rFonts w:asciiTheme="minorEastAsia" w:eastAsiaTheme="minorEastAsia" w:hAnsiTheme="minorEastAsia" w:hint="eastAsia"/>
          <w:b/>
          <w:sz w:val="24"/>
          <w:szCs w:val="24"/>
        </w:rPr>
        <w:t>2.3管护作业标准</w:t>
      </w:r>
      <w:r w:rsidR="009128DC" w:rsidRPr="00EF429B">
        <w:rPr>
          <w:rFonts w:asciiTheme="minorEastAsia" w:eastAsiaTheme="minorEastAsia" w:hAnsiTheme="minorEastAsia" w:hint="eastAsia"/>
          <w:b/>
          <w:sz w:val="24"/>
          <w:szCs w:val="24"/>
        </w:rPr>
        <w:t>及内容</w:t>
      </w:r>
    </w:p>
    <w:p w:rsidR="00D90B49" w:rsidRDefault="00924892" w:rsidP="003A4D74">
      <w:pPr>
        <w:spacing w:after="120" w:line="360" w:lineRule="auto"/>
        <w:ind w:right="283"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90B49">
        <w:rPr>
          <w:rFonts w:asciiTheme="minorEastAsia" w:eastAsiaTheme="minorEastAsia" w:hAnsiTheme="minorEastAsia" w:hint="eastAsia"/>
          <w:sz w:val="24"/>
          <w:szCs w:val="24"/>
        </w:rPr>
        <w:t>管护期内，养护管理</w:t>
      </w:r>
      <w:r w:rsidR="00D90B49" w:rsidRPr="00D90B49">
        <w:rPr>
          <w:rFonts w:asciiTheme="minorEastAsia" w:eastAsiaTheme="minorEastAsia" w:hAnsiTheme="minorEastAsia" w:hint="eastAsia"/>
          <w:sz w:val="24"/>
          <w:szCs w:val="24"/>
        </w:rPr>
        <w:t>单位应严格按照《园林绿化二级养护管理标准》</w:t>
      </w:r>
      <w:r w:rsidR="00D90B49">
        <w:rPr>
          <w:rFonts w:asciiTheme="minorEastAsia" w:eastAsiaTheme="minorEastAsia" w:hAnsiTheme="minorEastAsia" w:hint="eastAsia"/>
          <w:sz w:val="24"/>
          <w:szCs w:val="24"/>
        </w:rPr>
        <w:t>（附件2）</w:t>
      </w:r>
      <w:r w:rsidR="00D90B49" w:rsidRPr="00D90B49">
        <w:rPr>
          <w:rFonts w:asciiTheme="minorEastAsia" w:eastAsiaTheme="minorEastAsia" w:hAnsiTheme="minorEastAsia" w:hint="eastAsia"/>
          <w:sz w:val="24"/>
          <w:szCs w:val="24"/>
        </w:rPr>
        <w:t>和《随县城区园林绿化管护标准和考核办法》</w:t>
      </w:r>
      <w:r w:rsidR="00D90B49">
        <w:rPr>
          <w:rFonts w:asciiTheme="minorEastAsia" w:eastAsiaTheme="minorEastAsia" w:hAnsiTheme="minorEastAsia" w:hint="eastAsia"/>
          <w:sz w:val="24"/>
          <w:szCs w:val="24"/>
        </w:rPr>
        <w:t>的</w:t>
      </w:r>
      <w:r w:rsidR="00D90B49" w:rsidRPr="00D90B49">
        <w:rPr>
          <w:rFonts w:asciiTheme="minorEastAsia" w:eastAsiaTheme="minorEastAsia" w:hAnsiTheme="minorEastAsia" w:hint="eastAsia"/>
          <w:sz w:val="24"/>
          <w:szCs w:val="24"/>
        </w:rPr>
        <w:t>要求</w:t>
      </w:r>
      <w:r w:rsidR="00D90B49">
        <w:rPr>
          <w:rFonts w:asciiTheme="minorEastAsia" w:eastAsiaTheme="minorEastAsia" w:hAnsiTheme="minorEastAsia" w:hint="eastAsia"/>
          <w:sz w:val="24"/>
          <w:szCs w:val="24"/>
        </w:rPr>
        <w:t>精心管护，保质保量完成管护任务。包括松土除草、修剪、抹芽、浇水、中耕施肥、病</w:t>
      </w:r>
      <w:r>
        <w:rPr>
          <w:rFonts w:asciiTheme="minorEastAsia" w:eastAsiaTheme="minorEastAsia" w:hAnsiTheme="minorEastAsia" w:hint="eastAsia"/>
          <w:sz w:val="24"/>
          <w:szCs w:val="24"/>
        </w:rPr>
        <w:t>虫害防治、抗旱防涝、缺株补植、清除枯枝、卫生保洁、垃圾清运、树木绑扎、树干刷白、草坪切边、扶正、立架加固、抗灾抢险、清理树穴、修草坪沟、安全保护措施（防盗及人为损坏）等一切管护工作（含管护所需材料）总承包。</w:t>
      </w:r>
      <w:r w:rsidR="00D90B49" w:rsidRPr="00D90B49">
        <w:rPr>
          <w:rFonts w:asciiTheme="minorEastAsia" w:eastAsiaTheme="minorEastAsia" w:hAnsiTheme="minorEastAsia" w:hint="eastAsia"/>
          <w:sz w:val="24"/>
          <w:szCs w:val="24"/>
        </w:rPr>
        <w:t>除不可预见因素造成的大面积维修或更换、设施更新费用由随县风景园林管理局承担外，其余的维修更换费用由养护公司承担。</w:t>
      </w:r>
    </w:p>
    <w:p w:rsidR="00D77F9A" w:rsidRPr="00006456" w:rsidRDefault="00924892" w:rsidP="008958D5">
      <w:pPr>
        <w:spacing w:line="360" w:lineRule="auto"/>
        <w:ind w:right="-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sidR="00D77F9A" w:rsidRPr="00006456">
        <w:rPr>
          <w:rFonts w:asciiTheme="minorEastAsia" w:eastAsiaTheme="minorEastAsia" w:hAnsiTheme="minorEastAsia" w:hint="eastAsia"/>
          <w:sz w:val="24"/>
          <w:szCs w:val="24"/>
        </w:rPr>
        <w:t>、养护人员必须统一着装，实行定人定岗定路段，每人养护管理面积不超过</w:t>
      </w:r>
      <w:r w:rsidR="008958D5" w:rsidRPr="00006456">
        <w:rPr>
          <w:rFonts w:asciiTheme="minorEastAsia" w:eastAsiaTheme="minorEastAsia" w:hAnsiTheme="minorEastAsia"/>
          <w:sz w:val="24"/>
          <w:szCs w:val="24"/>
        </w:rPr>
        <w:t>8000m2</w:t>
      </w:r>
      <w:r w:rsidR="008958D5">
        <w:rPr>
          <w:rFonts w:asciiTheme="minorEastAsia" w:eastAsiaTheme="minorEastAsia" w:hAnsiTheme="minorEastAsia" w:hint="eastAsia"/>
          <w:sz w:val="24"/>
          <w:szCs w:val="24"/>
        </w:rPr>
        <w:t>；</w:t>
      </w:r>
    </w:p>
    <w:p w:rsidR="00D77F9A" w:rsidRPr="00006456" w:rsidRDefault="00D77F9A" w:rsidP="009B345D">
      <w:pPr>
        <w:spacing w:line="360" w:lineRule="auto"/>
        <w:ind w:right="283"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除此之外，还应完成以下工作：</w:t>
      </w:r>
    </w:p>
    <w:p w:rsidR="00D77F9A" w:rsidRPr="00006456" w:rsidRDefault="00D77F9A" w:rsidP="009B345D">
      <w:pPr>
        <w:spacing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1、因不可抗力造成的抢修保养工作：</w:t>
      </w:r>
    </w:p>
    <w:p w:rsidR="00D77F9A" w:rsidRPr="00006456" w:rsidRDefault="00D77F9A" w:rsidP="009B345D">
      <w:pPr>
        <w:spacing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2、防汛抗旱期间的汛前、汛期、汛后及抗旱保成活的各项工作；</w:t>
      </w:r>
    </w:p>
    <w:p w:rsidR="00D77F9A" w:rsidRPr="00006456" w:rsidRDefault="00D77F9A" w:rsidP="009B345D">
      <w:pPr>
        <w:spacing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3、因重大活动或迎检需完成的突击性任务；</w:t>
      </w:r>
    </w:p>
    <w:p w:rsidR="00D77F9A" w:rsidRPr="00006456" w:rsidRDefault="00D77F9A" w:rsidP="009B345D">
      <w:pPr>
        <w:spacing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4、确保国家节假日期间的养护维修工作；</w:t>
      </w:r>
    </w:p>
    <w:p w:rsidR="00D77F9A" w:rsidRPr="00006456" w:rsidRDefault="00D77F9A" w:rsidP="009B345D">
      <w:pPr>
        <w:spacing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5、配合完成因公共设施建设需要调整或改变绿地后的恢复工作：</w:t>
      </w:r>
    </w:p>
    <w:p w:rsidR="00D77F9A" w:rsidRPr="00006456" w:rsidRDefault="00D77F9A" w:rsidP="009B345D">
      <w:pPr>
        <w:spacing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6、完成交办的其它工作任务。</w:t>
      </w:r>
    </w:p>
    <w:p w:rsidR="00D77F9A" w:rsidRPr="00AF2C4C" w:rsidRDefault="00D77F9A" w:rsidP="009B345D">
      <w:pPr>
        <w:spacing w:line="360" w:lineRule="auto"/>
        <w:ind w:right="482"/>
        <w:rPr>
          <w:rFonts w:asciiTheme="minorEastAsia" w:eastAsiaTheme="minorEastAsia" w:hAnsiTheme="minorEastAsia"/>
          <w:b/>
          <w:sz w:val="28"/>
          <w:szCs w:val="28"/>
        </w:rPr>
      </w:pPr>
      <w:r w:rsidRPr="00AF2C4C">
        <w:rPr>
          <w:rFonts w:asciiTheme="minorEastAsia" w:eastAsiaTheme="minorEastAsia" w:hAnsiTheme="minorEastAsia" w:hint="eastAsia"/>
          <w:b/>
          <w:sz w:val="28"/>
          <w:szCs w:val="28"/>
        </w:rPr>
        <w:t>2.4管护经费的核定、拨付和考核</w:t>
      </w:r>
    </w:p>
    <w:p w:rsidR="00E45194" w:rsidRPr="00B86E64" w:rsidRDefault="00D77F9A" w:rsidP="00774C53">
      <w:pPr>
        <w:spacing w:line="360" w:lineRule="auto"/>
        <w:ind w:right="283" w:firstLineChars="150" w:firstLine="361"/>
        <w:rPr>
          <w:rFonts w:asciiTheme="minorEastAsia" w:eastAsiaTheme="minorEastAsia" w:hAnsiTheme="minorEastAsia"/>
          <w:color w:val="000000" w:themeColor="text1"/>
          <w:sz w:val="24"/>
          <w:szCs w:val="24"/>
        </w:rPr>
      </w:pPr>
      <w:r w:rsidRPr="00B86E64">
        <w:rPr>
          <w:rFonts w:asciiTheme="minorEastAsia" w:eastAsiaTheme="minorEastAsia" w:hAnsiTheme="minorEastAsia" w:hint="eastAsia"/>
          <w:b/>
          <w:color w:val="000000" w:themeColor="text1"/>
          <w:sz w:val="24"/>
          <w:szCs w:val="24"/>
        </w:rPr>
        <w:t>1、管护经费核定、拨付。</w:t>
      </w:r>
      <w:r w:rsidR="008C2F11" w:rsidRPr="00B86E64">
        <w:rPr>
          <w:rFonts w:asciiTheme="minorEastAsia" w:eastAsiaTheme="minorEastAsia" w:hAnsiTheme="minorEastAsia" w:hint="eastAsia"/>
          <w:color w:val="000000" w:themeColor="text1"/>
          <w:sz w:val="24"/>
          <w:szCs w:val="24"/>
        </w:rPr>
        <w:t>绿</w:t>
      </w:r>
      <w:r w:rsidR="00CB4967" w:rsidRPr="00B86E64">
        <w:rPr>
          <w:rFonts w:asciiTheme="minorEastAsia" w:eastAsiaTheme="minorEastAsia" w:hAnsiTheme="minorEastAsia" w:hint="eastAsia"/>
          <w:color w:val="000000" w:themeColor="text1"/>
          <w:sz w:val="24"/>
          <w:szCs w:val="24"/>
        </w:rPr>
        <w:t>化养护</w:t>
      </w:r>
      <w:r w:rsidR="00DE05C6" w:rsidRPr="00B86E64">
        <w:rPr>
          <w:rFonts w:asciiTheme="minorEastAsia" w:eastAsiaTheme="minorEastAsia" w:hAnsiTheme="minorEastAsia" w:hint="eastAsia"/>
          <w:color w:val="000000" w:themeColor="text1"/>
          <w:sz w:val="24"/>
          <w:szCs w:val="24"/>
        </w:rPr>
        <w:t>面积</w:t>
      </w:r>
      <w:r w:rsidRPr="00B86E64">
        <w:rPr>
          <w:rFonts w:asciiTheme="minorEastAsia" w:eastAsiaTheme="minorEastAsia" w:hAnsiTheme="minorEastAsia" w:hint="eastAsia"/>
          <w:color w:val="000000" w:themeColor="text1"/>
          <w:sz w:val="24"/>
          <w:szCs w:val="24"/>
        </w:rPr>
        <w:t>按</w:t>
      </w:r>
      <w:r w:rsidR="002A117A" w:rsidRPr="00B86E64">
        <w:rPr>
          <w:rFonts w:asciiTheme="minorEastAsia" w:eastAsiaTheme="minorEastAsia" w:hAnsiTheme="minorEastAsia" w:hint="eastAsia"/>
          <w:color w:val="000000" w:themeColor="text1"/>
          <w:sz w:val="24"/>
          <w:szCs w:val="24"/>
        </w:rPr>
        <w:t>4.72</w:t>
      </w:r>
      <w:r w:rsidRPr="00B86E64">
        <w:rPr>
          <w:rFonts w:asciiTheme="minorEastAsia" w:eastAsiaTheme="minorEastAsia" w:hAnsiTheme="minorEastAsia" w:hint="eastAsia"/>
          <w:color w:val="000000" w:themeColor="text1"/>
          <w:sz w:val="24"/>
          <w:szCs w:val="24"/>
        </w:rPr>
        <w:t>元/平米/年的标准核定养护经费，每季度拨付一次。</w:t>
      </w:r>
    </w:p>
    <w:p w:rsidR="00AC0CD8" w:rsidRPr="00B86E64" w:rsidRDefault="00AC0CD8" w:rsidP="00774C53">
      <w:pPr>
        <w:spacing w:line="360" w:lineRule="auto"/>
        <w:ind w:rightChars="64" w:right="141" w:firstLineChars="200" w:firstLine="480"/>
        <w:rPr>
          <w:rFonts w:asciiTheme="minorEastAsia" w:eastAsiaTheme="minorEastAsia" w:hAnsiTheme="minorEastAsia"/>
          <w:color w:val="000000" w:themeColor="text1"/>
          <w:sz w:val="24"/>
          <w:szCs w:val="24"/>
        </w:rPr>
      </w:pPr>
      <w:r w:rsidRPr="00B86E64">
        <w:rPr>
          <w:rFonts w:asciiTheme="minorEastAsia" w:eastAsiaTheme="minorEastAsia" w:hAnsiTheme="minorEastAsia" w:hint="eastAsia"/>
          <w:color w:val="000000" w:themeColor="text1"/>
          <w:sz w:val="24"/>
          <w:szCs w:val="24"/>
        </w:rPr>
        <w:t>绿地内的设施、设备的维护管理及景观灯电费施行包干，每年需维修费用</w:t>
      </w:r>
      <w:r w:rsidR="00924892" w:rsidRPr="00B86E64">
        <w:rPr>
          <w:rFonts w:asciiTheme="minorEastAsia" w:eastAsiaTheme="minorEastAsia" w:hAnsiTheme="minorEastAsia" w:hint="eastAsia"/>
          <w:color w:val="000000" w:themeColor="text1"/>
          <w:sz w:val="24"/>
          <w:szCs w:val="24"/>
        </w:rPr>
        <w:t>（景观灯维修、廊架维护、池塘边防腐木栏杆维护、园建木房木亭维修维护、广场</w:t>
      </w:r>
      <w:r w:rsidR="00E45194" w:rsidRPr="00B86E64">
        <w:rPr>
          <w:rFonts w:asciiTheme="minorEastAsia" w:eastAsiaTheme="minorEastAsia" w:hAnsiTheme="minorEastAsia" w:hint="eastAsia"/>
          <w:color w:val="000000" w:themeColor="text1"/>
          <w:sz w:val="24"/>
          <w:szCs w:val="24"/>
        </w:rPr>
        <w:t>游路铺装等设施</w:t>
      </w:r>
      <w:r w:rsidR="00924892" w:rsidRPr="00B86E64">
        <w:rPr>
          <w:rFonts w:asciiTheme="minorEastAsia" w:eastAsiaTheme="minorEastAsia" w:hAnsiTheme="minorEastAsia" w:hint="eastAsia"/>
          <w:color w:val="000000" w:themeColor="text1"/>
          <w:sz w:val="24"/>
          <w:szCs w:val="24"/>
        </w:rPr>
        <w:t>）</w:t>
      </w:r>
      <w:r w:rsidR="00E45194" w:rsidRPr="00B86E64">
        <w:rPr>
          <w:rFonts w:asciiTheme="minorEastAsia" w:eastAsiaTheme="minorEastAsia" w:hAnsiTheme="minorEastAsia" w:hint="eastAsia"/>
          <w:color w:val="000000" w:themeColor="text1"/>
          <w:sz w:val="24"/>
          <w:szCs w:val="24"/>
        </w:rPr>
        <w:t>每年需维修费用</w:t>
      </w:r>
      <w:r w:rsidR="00547D19" w:rsidRPr="00B86E64">
        <w:rPr>
          <w:rFonts w:asciiTheme="minorEastAsia" w:eastAsiaTheme="minorEastAsia" w:hAnsiTheme="minorEastAsia" w:hint="eastAsia"/>
          <w:color w:val="000000" w:themeColor="text1"/>
          <w:sz w:val="24"/>
          <w:szCs w:val="24"/>
        </w:rPr>
        <w:t>约</w:t>
      </w:r>
      <w:r w:rsidRPr="00B86E64">
        <w:rPr>
          <w:rFonts w:asciiTheme="minorEastAsia" w:eastAsiaTheme="minorEastAsia" w:hAnsiTheme="minorEastAsia" w:hint="eastAsia"/>
          <w:color w:val="000000" w:themeColor="text1"/>
          <w:sz w:val="24"/>
          <w:szCs w:val="24"/>
        </w:rPr>
        <w:t>3.8万元</w:t>
      </w:r>
      <w:r w:rsidR="007607B5" w:rsidRPr="00B86E64">
        <w:rPr>
          <w:rFonts w:asciiTheme="minorEastAsia" w:eastAsiaTheme="minorEastAsia" w:hAnsiTheme="minorEastAsia" w:hint="eastAsia"/>
          <w:color w:val="000000" w:themeColor="text1"/>
          <w:sz w:val="24"/>
          <w:szCs w:val="24"/>
        </w:rPr>
        <w:t>及景观灯电费每年约2.87万元</w:t>
      </w:r>
      <w:r w:rsidR="00E45194" w:rsidRPr="00B86E64">
        <w:rPr>
          <w:rFonts w:asciiTheme="minorEastAsia" w:eastAsiaTheme="minorEastAsia" w:hAnsiTheme="minorEastAsia" w:hint="eastAsia"/>
          <w:color w:val="000000" w:themeColor="text1"/>
          <w:sz w:val="24"/>
          <w:szCs w:val="24"/>
        </w:rPr>
        <w:t>，</w:t>
      </w:r>
      <w:r w:rsidR="007607B5" w:rsidRPr="00B86E64">
        <w:rPr>
          <w:rFonts w:asciiTheme="minorEastAsia" w:eastAsiaTheme="minorEastAsia" w:hAnsiTheme="minorEastAsia" w:hint="eastAsia"/>
          <w:color w:val="000000" w:themeColor="text1"/>
          <w:sz w:val="24"/>
          <w:szCs w:val="24"/>
        </w:rPr>
        <w:t>按每月据实拨付</w:t>
      </w:r>
      <w:r w:rsidRPr="00B86E64">
        <w:rPr>
          <w:rFonts w:asciiTheme="minorEastAsia" w:eastAsiaTheme="minorEastAsia" w:hAnsiTheme="minorEastAsia" w:hint="eastAsia"/>
          <w:color w:val="000000" w:themeColor="text1"/>
          <w:sz w:val="24"/>
          <w:szCs w:val="24"/>
        </w:rPr>
        <w:t>。</w:t>
      </w:r>
    </w:p>
    <w:p w:rsidR="00D77F9A" w:rsidRPr="00006456" w:rsidRDefault="00D77F9A" w:rsidP="008958D5">
      <w:pPr>
        <w:spacing w:line="360" w:lineRule="auto"/>
        <w:ind w:right="-1" w:firstLineChars="150" w:firstLine="361"/>
        <w:rPr>
          <w:rFonts w:asciiTheme="minorEastAsia" w:eastAsiaTheme="minorEastAsia" w:hAnsiTheme="minorEastAsia"/>
          <w:sz w:val="24"/>
          <w:szCs w:val="24"/>
        </w:rPr>
      </w:pPr>
      <w:r w:rsidRPr="00A435D5">
        <w:rPr>
          <w:rFonts w:asciiTheme="minorEastAsia" w:eastAsiaTheme="minorEastAsia" w:hAnsiTheme="minorEastAsia" w:hint="eastAsia"/>
          <w:b/>
          <w:sz w:val="24"/>
          <w:szCs w:val="24"/>
        </w:rPr>
        <w:t>2、养护管理的考核。</w:t>
      </w:r>
      <w:r w:rsidRPr="00006456">
        <w:rPr>
          <w:rFonts w:asciiTheme="minorEastAsia" w:eastAsiaTheme="minorEastAsia" w:hAnsiTheme="minorEastAsia" w:hint="eastAsia"/>
          <w:sz w:val="24"/>
          <w:szCs w:val="24"/>
        </w:rPr>
        <w:t>建立规范合理的奖惩机制，由随县风景园林管理局严格按照《随县城区园林绿化管护标准和考核办法》和《随县园林绿化养护管理检查考评实施细则》进行监管考核，并对其违约行为进行处理。若乙方原因造成合同无法履行的，按合同金额的5%予以赔偿</w:t>
      </w:r>
      <w:r w:rsidR="00E45194">
        <w:rPr>
          <w:rFonts w:asciiTheme="minorEastAsia" w:eastAsiaTheme="minorEastAsia" w:hAnsiTheme="minorEastAsia" w:hint="eastAsia"/>
          <w:sz w:val="24"/>
          <w:szCs w:val="24"/>
        </w:rPr>
        <w:t>。</w:t>
      </w:r>
      <w:r w:rsidRPr="00006456">
        <w:rPr>
          <w:rFonts w:asciiTheme="minorEastAsia" w:eastAsiaTheme="minorEastAsia" w:hAnsiTheme="minorEastAsia" w:hint="eastAsia"/>
          <w:sz w:val="24"/>
          <w:szCs w:val="24"/>
        </w:rPr>
        <w:t>根据考核扣分情况每月对本单位负责组织实施的绿化养护管理服务外包项目进行评比，排名末位且考核评分低于90分的除按考评实施细则扣款外，另实行扣款(具体金额以签订合同为准)</w:t>
      </w:r>
      <w:r w:rsidR="00A435D5">
        <w:rPr>
          <w:rFonts w:asciiTheme="minorEastAsia" w:eastAsiaTheme="minorEastAsia" w:hAnsiTheme="minorEastAsia" w:hint="eastAsia"/>
          <w:sz w:val="24"/>
          <w:szCs w:val="24"/>
        </w:rPr>
        <w:t>。</w:t>
      </w:r>
    </w:p>
    <w:p w:rsidR="00D77F9A" w:rsidRPr="00A435D5" w:rsidRDefault="00D77F9A" w:rsidP="008958D5">
      <w:pPr>
        <w:spacing w:line="360" w:lineRule="auto"/>
        <w:ind w:right="482"/>
        <w:rPr>
          <w:rFonts w:asciiTheme="minorEastAsia" w:eastAsiaTheme="minorEastAsia" w:hAnsiTheme="minorEastAsia"/>
          <w:b/>
          <w:sz w:val="28"/>
          <w:szCs w:val="28"/>
        </w:rPr>
      </w:pPr>
      <w:r w:rsidRPr="00A435D5">
        <w:rPr>
          <w:rFonts w:asciiTheme="minorEastAsia" w:eastAsiaTheme="minorEastAsia" w:hAnsiTheme="minorEastAsia" w:hint="eastAsia"/>
          <w:b/>
          <w:sz w:val="28"/>
          <w:szCs w:val="28"/>
        </w:rPr>
        <w:t>三、管护单位确定及资格</w:t>
      </w:r>
    </w:p>
    <w:p w:rsidR="00D77F9A" w:rsidRPr="00006456" w:rsidRDefault="00D77F9A" w:rsidP="008958D5">
      <w:pPr>
        <w:spacing w:after="120" w:line="360" w:lineRule="auto"/>
        <w:ind w:firstLineChars="200" w:firstLine="48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随县风景园林管理局根据服务项目招投标管理有关规定，拟采取综合评分的原则选定具有相应绿化养护管理实力和良好信誉的企业为中标人。</w:t>
      </w:r>
    </w:p>
    <w:p w:rsidR="008958D5" w:rsidRDefault="008958D5" w:rsidP="008958D5">
      <w:pPr>
        <w:spacing w:after="120" w:line="360" w:lineRule="auto"/>
        <w:ind w:right="482"/>
        <w:rPr>
          <w:rFonts w:asciiTheme="minorEastAsia" w:eastAsiaTheme="minorEastAsia" w:hAnsiTheme="minorEastAsia"/>
          <w:b/>
          <w:sz w:val="28"/>
          <w:szCs w:val="28"/>
        </w:rPr>
      </w:pPr>
    </w:p>
    <w:p w:rsidR="00D77F9A" w:rsidRPr="00A435D5" w:rsidRDefault="00D77F9A" w:rsidP="008958D5">
      <w:pPr>
        <w:spacing w:after="120" w:line="360" w:lineRule="auto"/>
        <w:ind w:right="482"/>
        <w:rPr>
          <w:rFonts w:asciiTheme="minorEastAsia" w:eastAsiaTheme="minorEastAsia" w:hAnsiTheme="minorEastAsia"/>
          <w:b/>
          <w:sz w:val="28"/>
          <w:szCs w:val="28"/>
        </w:rPr>
      </w:pPr>
      <w:r w:rsidRPr="00A435D5">
        <w:rPr>
          <w:rFonts w:asciiTheme="minorEastAsia" w:eastAsiaTheme="minorEastAsia" w:hAnsiTheme="minorEastAsia" w:hint="eastAsia"/>
          <w:b/>
          <w:sz w:val="28"/>
          <w:szCs w:val="28"/>
        </w:rPr>
        <w:lastRenderedPageBreak/>
        <w:t>四、监督管理</w:t>
      </w:r>
    </w:p>
    <w:p w:rsidR="00D77F9A" w:rsidRPr="00006456" w:rsidRDefault="00D77F9A" w:rsidP="008958D5">
      <w:pPr>
        <w:spacing w:after="120" w:line="360" w:lineRule="auto"/>
        <w:ind w:firstLineChars="200" w:firstLine="48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(一)强化组织管理。城市园林绿化养护管理工作由县</w:t>
      </w:r>
      <w:r w:rsidR="0041085C">
        <w:rPr>
          <w:rFonts w:asciiTheme="minorEastAsia" w:eastAsiaTheme="minorEastAsia" w:hAnsiTheme="minorEastAsia" w:hint="eastAsia"/>
          <w:sz w:val="24"/>
          <w:szCs w:val="24"/>
        </w:rPr>
        <w:t>城市管理执法</w:t>
      </w:r>
      <w:r w:rsidRPr="00006456">
        <w:rPr>
          <w:rFonts w:asciiTheme="minorEastAsia" w:eastAsiaTheme="minorEastAsia" w:hAnsiTheme="minorEastAsia" w:hint="eastAsia"/>
          <w:sz w:val="24"/>
          <w:szCs w:val="24"/>
        </w:rPr>
        <w:t>局负责组织协调，由县园林局具体负责绿化养护招标、日常监管、检查验收、经费申请与拨付等事宜。</w:t>
      </w:r>
    </w:p>
    <w:p w:rsidR="00D77F9A" w:rsidRPr="00006456" w:rsidRDefault="00D77F9A" w:rsidP="008958D5">
      <w:pPr>
        <w:spacing w:after="120" w:line="360" w:lineRule="auto"/>
        <w:ind w:rightChars="64" w:right="141" w:firstLineChars="200" w:firstLine="48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二)加强技术指导。绿化管护单位要根据签订的管护合同，精心组织，落实人员，明确、细化管护标准和技术指标。县园林局根据园林绿化二级养护管理标准对绿化管护单位进行技术指导，督促管护单位按照标准及时做好修剪、除草、浇水、施肥、补植等工作，提高管护水平。</w:t>
      </w:r>
    </w:p>
    <w:p w:rsidR="00D77F9A" w:rsidRPr="00006456" w:rsidRDefault="00D77F9A" w:rsidP="008958D5">
      <w:pPr>
        <w:spacing w:after="120"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附件1：园林绿化养护质量标准</w:t>
      </w:r>
    </w:p>
    <w:p w:rsidR="00D77F9A" w:rsidRPr="00006456" w:rsidRDefault="00D77F9A" w:rsidP="008958D5">
      <w:pPr>
        <w:spacing w:after="120"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附件2：随县城区园林绿化管护标准和考核办法</w:t>
      </w:r>
    </w:p>
    <w:p w:rsidR="00D2499D" w:rsidRPr="00006456" w:rsidRDefault="00D77F9A" w:rsidP="008958D5">
      <w:pPr>
        <w:spacing w:after="120" w:line="360" w:lineRule="auto"/>
        <w:ind w:right="482" w:firstLineChars="150" w:firstLine="360"/>
        <w:rPr>
          <w:rFonts w:asciiTheme="minorEastAsia" w:eastAsiaTheme="minorEastAsia" w:hAnsiTheme="minorEastAsia"/>
          <w:sz w:val="24"/>
          <w:szCs w:val="24"/>
        </w:rPr>
      </w:pPr>
      <w:r w:rsidRPr="00006456">
        <w:rPr>
          <w:rFonts w:asciiTheme="minorEastAsia" w:eastAsiaTheme="minorEastAsia" w:hAnsiTheme="minorEastAsia" w:hint="eastAsia"/>
          <w:sz w:val="24"/>
          <w:szCs w:val="24"/>
        </w:rPr>
        <w:t>附件3：随县园林绿化养护管理检查考评实施细则</w:t>
      </w:r>
    </w:p>
    <w:p w:rsidR="00D2499D" w:rsidRPr="00006456" w:rsidRDefault="00D2499D" w:rsidP="00006456">
      <w:pPr>
        <w:spacing w:line="360" w:lineRule="auto"/>
        <w:ind w:right="482" w:firstLineChars="150" w:firstLine="360"/>
        <w:rPr>
          <w:rFonts w:asciiTheme="minorEastAsia" w:eastAsiaTheme="minorEastAsia" w:hAnsiTheme="minorEastAsia"/>
          <w:sz w:val="24"/>
          <w:szCs w:val="24"/>
        </w:rPr>
      </w:pPr>
    </w:p>
    <w:p w:rsidR="00D2499D" w:rsidRDefault="00D2499D" w:rsidP="00006456">
      <w:pPr>
        <w:spacing w:line="360" w:lineRule="auto"/>
        <w:ind w:right="482" w:firstLineChars="150" w:firstLine="360"/>
        <w:rPr>
          <w:rFonts w:asciiTheme="minorEastAsia" w:eastAsiaTheme="minorEastAsia" w:hAnsiTheme="minorEastAsia"/>
          <w:sz w:val="24"/>
          <w:szCs w:val="24"/>
        </w:rPr>
      </w:pPr>
    </w:p>
    <w:p w:rsidR="00E45194" w:rsidRDefault="00E45194" w:rsidP="00006456">
      <w:pPr>
        <w:spacing w:line="360" w:lineRule="auto"/>
        <w:ind w:right="482" w:firstLineChars="150" w:firstLine="360"/>
        <w:rPr>
          <w:rFonts w:asciiTheme="minorEastAsia" w:eastAsiaTheme="minorEastAsia" w:hAnsiTheme="minorEastAsia"/>
          <w:sz w:val="24"/>
          <w:szCs w:val="24"/>
        </w:rPr>
      </w:pPr>
    </w:p>
    <w:p w:rsidR="00E45194" w:rsidRDefault="00E45194" w:rsidP="00006456">
      <w:pPr>
        <w:spacing w:line="360" w:lineRule="auto"/>
        <w:ind w:right="482" w:firstLineChars="150" w:firstLine="360"/>
        <w:rPr>
          <w:rFonts w:asciiTheme="minorEastAsia" w:eastAsiaTheme="minorEastAsia" w:hAnsiTheme="minorEastAsia"/>
          <w:sz w:val="24"/>
          <w:szCs w:val="24"/>
        </w:rPr>
      </w:pPr>
    </w:p>
    <w:p w:rsidR="00E45194" w:rsidRDefault="00E45194" w:rsidP="00006456">
      <w:pPr>
        <w:spacing w:line="360" w:lineRule="auto"/>
        <w:ind w:right="482" w:firstLineChars="150" w:firstLine="360"/>
        <w:rPr>
          <w:rFonts w:asciiTheme="minorEastAsia" w:eastAsiaTheme="minorEastAsia" w:hAnsiTheme="minorEastAsia"/>
          <w:sz w:val="24"/>
          <w:szCs w:val="24"/>
        </w:rPr>
      </w:pPr>
    </w:p>
    <w:p w:rsidR="00E45194" w:rsidRDefault="00E45194" w:rsidP="00006456">
      <w:pPr>
        <w:spacing w:line="360" w:lineRule="auto"/>
        <w:ind w:right="482" w:firstLineChars="150" w:firstLine="360"/>
        <w:rPr>
          <w:rFonts w:asciiTheme="minorEastAsia" w:eastAsiaTheme="minorEastAsia" w:hAnsiTheme="minorEastAsia"/>
          <w:sz w:val="24"/>
          <w:szCs w:val="24"/>
        </w:rPr>
      </w:pPr>
    </w:p>
    <w:p w:rsidR="00E45194" w:rsidRDefault="00E45194" w:rsidP="00006456">
      <w:pPr>
        <w:spacing w:line="360" w:lineRule="auto"/>
        <w:ind w:right="482" w:firstLineChars="150" w:firstLine="360"/>
        <w:rPr>
          <w:rFonts w:asciiTheme="minorEastAsia" w:eastAsiaTheme="minorEastAsia" w:hAnsiTheme="minorEastAsia"/>
          <w:sz w:val="24"/>
          <w:szCs w:val="24"/>
        </w:rPr>
      </w:pPr>
    </w:p>
    <w:p w:rsidR="00777FDD" w:rsidRDefault="00777FDD" w:rsidP="00006456">
      <w:pPr>
        <w:spacing w:line="360" w:lineRule="auto"/>
        <w:ind w:right="482" w:firstLineChars="150" w:firstLine="360"/>
        <w:rPr>
          <w:rFonts w:asciiTheme="minorEastAsia" w:eastAsiaTheme="minorEastAsia" w:hAnsiTheme="minorEastAsia"/>
          <w:sz w:val="24"/>
          <w:szCs w:val="24"/>
        </w:rPr>
      </w:pPr>
    </w:p>
    <w:p w:rsidR="00777FDD" w:rsidRDefault="00777FDD" w:rsidP="00006456">
      <w:pPr>
        <w:spacing w:line="360" w:lineRule="auto"/>
        <w:ind w:right="482" w:firstLineChars="150" w:firstLine="360"/>
        <w:rPr>
          <w:rFonts w:asciiTheme="minorEastAsia" w:eastAsiaTheme="minorEastAsia" w:hAnsiTheme="minorEastAsia"/>
          <w:sz w:val="24"/>
          <w:szCs w:val="24"/>
        </w:rPr>
      </w:pPr>
    </w:p>
    <w:p w:rsidR="0068712D" w:rsidRDefault="0068712D" w:rsidP="00EF429B">
      <w:pPr>
        <w:spacing w:line="360" w:lineRule="auto"/>
        <w:ind w:right="482"/>
        <w:rPr>
          <w:rFonts w:asciiTheme="minorEastAsia" w:eastAsiaTheme="minorEastAsia" w:hAnsiTheme="minorEastAsia"/>
          <w:sz w:val="24"/>
          <w:szCs w:val="24"/>
        </w:rPr>
      </w:pPr>
    </w:p>
    <w:p w:rsidR="00EF429B" w:rsidRDefault="00EF429B" w:rsidP="00EF429B">
      <w:pPr>
        <w:spacing w:line="360" w:lineRule="auto"/>
        <w:ind w:right="482"/>
        <w:rPr>
          <w:rFonts w:asciiTheme="minorEastAsia" w:eastAsiaTheme="minorEastAsia" w:hAnsiTheme="minorEastAsia"/>
          <w:sz w:val="24"/>
          <w:szCs w:val="24"/>
        </w:rPr>
      </w:pPr>
    </w:p>
    <w:p w:rsidR="00EF429B" w:rsidRDefault="00EF429B" w:rsidP="00EF429B">
      <w:pPr>
        <w:spacing w:line="360" w:lineRule="auto"/>
        <w:ind w:right="482"/>
        <w:rPr>
          <w:rFonts w:asciiTheme="minorEastAsia" w:eastAsiaTheme="minorEastAsia" w:hAnsiTheme="minorEastAsia"/>
          <w:sz w:val="24"/>
          <w:szCs w:val="24"/>
        </w:rPr>
      </w:pPr>
    </w:p>
    <w:p w:rsidR="00EF429B" w:rsidRPr="00006456" w:rsidRDefault="00EF429B" w:rsidP="00EF429B">
      <w:pPr>
        <w:spacing w:line="360" w:lineRule="auto"/>
        <w:ind w:right="482"/>
        <w:rPr>
          <w:rFonts w:asciiTheme="minorEastAsia" w:eastAsiaTheme="minorEastAsia" w:hAnsiTheme="minorEastAsia"/>
          <w:sz w:val="24"/>
          <w:szCs w:val="24"/>
        </w:rPr>
      </w:pPr>
    </w:p>
    <w:p w:rsidR="00D77F9A" w:rsidRPr="00A435D5" w:rsidRDefault="00D77F9A" w:rsidP="00006456">
      <w:pPr>
        <w:spacing w:line="220" w:lineRule="atLeast"/>
        <w:ind w:right="480"/>
        <w:rPr>
          <w:rFonts w:asciiTheme="minorEastAsia" w:eastAsiaTheme="minorEastAsia" w:hAnsiTheme="minorEastAsia"/>
          <w:b/>
          <w:sz w:val="36"/>
          <w:szCs w:val="36"/>
        </w:rPr>
      </w:pPr>
      <w:r w:rsidRPr="00A435D5">
        <w:rPr>
          <w:rFonts w:asciiTheme="minorEastAsia" w:eastAsiaTheme="minorEastAsia" w:hAnsiTheme="minorEastAsia" w:hint="eastAsia"/>
          <w:b/>
          <w:sz w:val="36"/>
          <w:szCs w:val="36"/>
        </w:rPr>
        <w:lastRenderedPageBreak/>
        <w:t>附件1：</w:t>
      </w:r>
    </w:p>
    <w:p w:rsidR="00D77F9A" w:rsidRPr="00E45194" w:rsidRDefault="00D77F9A" w:rsidP="00E45194">
      <w:pPr>
        <w:spacing w:line="220" w:lineRule="atLeast"/>
        <w:ind w:right="480" w:firstLineChars="150" w:firstLine="542"/>
        <w:jc w:val="center"/>
        <w:rPr>
          <w:rFonts w:asciiTheme="minorEastAsia" w:eastAsiaTheme="minorEastAsia" w:hAnsiTheme="minorEastAsia"/>
          <w:b/>
          <w:sz w:val="36"/>
          <w:szCs w:val="36"/>
        </w:rPr>
      </w:pPr>
      <w:r w:rsidRPr="00E45194">
        <w:rPr>
          <w:rFonts w:asciiTheme="minorEastAsia" w:eastAsiaTheme="minorEastAsia" w:hAnsiTheme="minorEastAsia" w:hint="eastAsia"/>
          <w:b/>
          <w:sz w:val="36"/>
          <w:szCs w:val="36"/>
        </w:rPr>
        <w:t>园林绿化养护质量标准</w:t>
      </w:r>
    </w:p>
    <w:p w:rsidR="00D77F9A" w:rsidRPr="00E45194" w:rsidRDefault="00D77F9A" w:rsidP="00E45194">
      <w:pPr>
        <w:spacing w:line="220" w:lineRule="atLeast"/>
        <w:ind w:right="480" w:firstLineChars="150" w:firstLine="542"/>
        <w:jc w:val="center"/>
        <w:rPr>
          <w:rFonts w:asciiTheme="minorEastAsia" w:eastAsiaTheme="minorEastAsia" w:hAnsiTheme="minorEastAsia"/>
          <w:b/>
          <w:sz w:val="36"/>
          <w:szCs w:val="36"/>
        </w:rPr>
      </w:pPr>
      <w:r w:rsidRPr="00E45194">
        <w:rPr>
          <w:rFonts w:asciiTheme="minorEastAsia" w:eastAsiaTheme="minorEastAsia" w:hAnsiTheme="minorEastAsia" w:hint="eastAsia"/>
          <w:b/>
          <w:sz w:val="36"/>
          <w:szCs w:val="36"/>
        </w:rPr>
        <w:t>一级养护质量标准</w:t>
      </w:r>
    </w:p>
    <w:p w:rsidR="00D77F9A" w:rsidRPr="00D77F9A" w:rsidRDefault="00D77F9A" w:rsidP="00693F90">
      <w:pPr>
        <w:spacing w:after="120" w:line="400" w:lineRule="exact"/>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1、绿化充分，植物配置合理，达到黄土不露天。</w:t>
      </w:r>
    </w:p>
    <w:p w:rsidR="00B908F1" w:rsidRDefault="00D77F9A" w:rsidP="00693F90">
      <w:pPr>
        <w:spacing w:after="120" w:line="400" w:lineRule="exact"/>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2、园林植物达到：</w:t>
      </w:r>
    </w:p>
    <w:p w:rsidR="00D77F9A" w:rsidRPr="00D77F9A" w:rsidRDefault="00D77F9A" w:rsidP="00693F90">
      <w:pPr>
        <w:spacing w:after="120" w:line="400" w:lineRule="exact"/>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(1)生长势：好。生长超过该树种该规格的平均生长量(平均生长量待以后调查确定)。</w:t>
      </w:r>
    </w:p>
    <w:p w:rsidR="00D77F9A" w:rsidRPr="00D77F9A" w:rsidRDefault="00D77F9A" w:rsidP="00693F90">
      <w:pPr>
        <w:spacing w:after="120" w:line="400" w:lineRule="exact"/>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(2)叶子健壮：</w:t>
      </w:r>
      <w:r w:rsidR="00A435D5" w:rsidRPr="00A435D5">
        <w:rPr>
          <w:rFonts w:asciiTheme="minorEastAsia" w:eastAsiaTheme="minorEastAsia" w:hAnsiTheme="minorEastAsia" w:hint="eastAsia"/>
          <w:sz w:val="24"/>
          <w:szCs w:val="24"/>
        </w:rPr>
        <w:t>①</w:t>
      </w:r>
      <w:r w:rsidRPr="00D77F9A">
        <w:rPr>
          <w:rFonts w:asciiTheme="minorEastAsia" w:eastAsiaTheme="minorEastAsia" w:hAnsiTheme="minorEastAsia" w:hint="eastAsia"/>
          <w:sz w:val="24"/>
          <w:szCs w:val="24"/>
        </w:rPr>
        <w:t>叶色正常，叶大而肥厚、在正常的条件下不黄叶，不焦叶、不卷叶、不落叶，叶上无虫尿虫网灰尘；</w:t>
      </w:r>
      <w:r w:rsidR="00A435D5" w:rsidRPr="00A435D5">
        <w:rPr>
          <w:rFonts w:asciiTheme="minorEastAsia" w:eastAsiaTheme="minorEastAsia" w:hAnsiTheme="minorEastAsia" w:hint="eastAsia"/>
          <w:sz w:val="24"/>
          <w:szCs w:val="24"/>
        </w:rPr>
        <w:t>②</w:t>
      </w:r>
      <w:r w:rsidRPr="00D77F9A">
        <w:rPr>
          <w:rFonts w:asciiTheme="minorEastAsia" w:eastAsiaTheme="minorEastAsia" w:hAnsiTheme="minorEastAsia" w:hint="eastAsia"/>
          <w:sz w:val="24"/>
          <w:szCs w:val="24"/>
        </w:rPr>
        <w:t>被啃咬的叶片最严重的每株在5%以下(包括5%，以下同)。</w:t>
      </w:r>
    </w:p>
    <w:p w:rsidR="00D77F9A" w:rsidRPr="00D77F9A" w:rsidRDefault="00D77F9A" w:rsidP="00693F90">
      <w:pPr>
        <w:spacing w:after="120" w:line="400" w:lineRule="exact"/>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(3)枝、干健壮：</w:t>
      </w:r>
      <w:r w:rsidR="00A435D5" w:rsidRPr="00A435D5">
        <w:rPr>
          <w:rFonts w:asciiTheme="minorEastAsia" w:eastAsiaTheme="minorEastAsia" w:hAnsiTheme="minorEastAsia" w:hint="eastAsia"/>
          <w:sz w:val="24"/>
          <w:szCs w:val="24"/>
        </w:rPr>
        <w:t>①</w:t>
      </w:r>
      <w:r w:rsidRPr="00D77F9A">
        <w:rPr>
          <w:rFonts w:asciiTheme="minorEastAsia" w:eastAsiaTheme="minorEastAsia" w:hAnsiTheme="minorEastAsia" w:hint="eastAsia"/>
          <w:sz w:val="24"/>
          <w:szCs w:val="24"/>
        </w:rPr>
        <w:t>无明显枯枝、死权、枝条粗壮，过冬前新梢木质化；</w:t>
      </w:r>
      <w:r w:rsidR="00A435D5" w:rsidRPr="00A435D5">
        <w:rPr>
          <w:rFonts w:asciiTheme="minorEastAsia" w:eastAsiaTheme="minorEastAsia" w:hAnsiTheme="minorEastAsia" w:hint="eastAsia"/>
          <w:sz w:val="24"/>
          <w:szCs w:val="24"/>
        </w:rPr>
        <w:t>②</w:t>
      </w:r>
      <w:r w:rsidRPr="00D77F9A">
        <w:rPr>
          <w:rFonts w:asciiTheme="minorEastAsia" w:eastAsiaTheme="minorEastAsia" w:hAnsiTheme="minorEastAsia" w:hint="eastAsia"/>
          <w:sz w:val="24"/>
          <w:szCs w:val="24"/>
        </w:rPr>
        <w:t>无蛀干害虫的活卵活虫；</w:t>
      </w:r>
      <w:r w:rsidR="00A435D5" w:rsidRPr="00A435D5">
        <w:rPr>
          <w:rFonts w:asciiTheme="minorEastAsia" w:eastAsiaTheme="minorEastAsia" w:hAnsiTheme="minorEastAsia" w:hint="eastAsia"/>
          <w:sz w:val="24"/>
          <w:szCs w:val="24"/>
        </w:rPr>
        <w:t>③</w:t>
      </w:r>
      <w:r w:rsidRPr="00D77F9A">
        <w:rPr>
          <w:rFonts w:asciiTheme="minorEastAsia" w:eastAsiaTheme="minorEastAsia" w:hAnsiTheme="minorEastAsia" w:hint="eastAsia"/>
          <w:sz w:val="24"/>
          <w:szCs w:val="24"/>
        </w:rPr>
        <w:t>介壳虫最严重处主枝干上100平方厘米1头活虫以下(包括1头，以下同)，较细的枝条每尺长的一段上在5头活虫以下(包括5头，以下同)；株数都在2%以下(包括2%，以下同)；</w:t>
      </w:r>
      <w:r w:rsidR="00A435D5" w:rsidRPr="00A435D5">
        <w:rPr>
          <w:rFonts w:asciiTheme="minorEastAsia" w:eastAsiaTheme="minorEastAsia" w:hAnsiTheme="minorEastAsia" w:hint="eastAsia"/>
          <w:sz w:val="24"/>
          <w:szCs w:val="24"/>
        </w:rPr>
        <w:t>④</w:t>
      </w:r>
      <w:r w:rsidRPr="00D77F9A">
        <w:rPr>
          <w:rFonts w:asciiTheme="minorEastAsia" w:eastAsiaTheme="minorEastAsia" w:hAnsiTheme="minorEastAsia" w:hint="eastAsia"/>
          <w:sz w:val="24"/>
          <w:szCs w:val="24"/>
        </w:rPr>
        <w:t>树冠完整：分支点合适，主侧枝分布均称和数量适宜、内膛不乱、通风透光。</w:t>
      </w:r>
    </w:p>
    <w:p w:rsidR="00D77F9A" w:rsidRPr="00D77F9A" w:rsidRDefault="00D77F9A" w:rsidP="00693F90">
      <w:pPr>
        <w:spacing w:after="120" w:line="400" w:lineRule="exact"/>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(4)措施好：按一级技术措施要求认真进行养护。</w:t>
      </w:r>
    </w:p>
    <w:p w:rsidR="00D77F9A" w:rsidRPr="00D77F9A" w:rsidRDefault="00D77F9A" w:rsidP="00693F90">
      <w:pPr>
        <w:spacing w:after="120" w:line="400" w:lineRule="exact"/>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(5)行道树基本无缺株。</w:t>
      </w:r>
    </w:p>
    <w:p w:rsidR="00D77F9A" w:rsidRPr="00D77F9A" w:rsidRDefault="00D77F9A" w:rsidP="00693F90">
      <w:pPr>
        <w:spacing w:after="120" w:line="400" w:lineRule="exact"/>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(6)草坪覆盖率应基本达到100%；草坪内杂草控制在10%以内；生长茂盛颜色正常，不枯黄；每年修剪暖地型6次以上，冷地型15次以上；无病虫害。</w:t>
      </w:r>
    </w:p>
    <w:p w:rsidR="00D77F9A" w:rsidRPr="00D77F9A" w:rsidRDefault="00D77F9A" w:rsidP="00693F90">
      <w:pPr>
        <w:spacing w:after="120" w:line="400" w:lineRule="exact"/>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3、行道树和绿地内无死树，树木修剪合理，树形美观，能及时很好地解决树木与电线、建筑物、交通等之间的矛盾。</w:t>
      </w:r>
    </w:p>
    <w:p w:rsidR="00D77F9A" w:rsidRPr="00D77F9A" w:rsidRDefault="00D77F9A" w:rsidP="00693F90">
      <w:pPr>
        <w:spacing w:after="120" w:line="400" w:lineRule="exact"/>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4、绿化生产垃圾(如：树枝、树叶、草沫等)重点地区路段能做到随产随清，其它地区和路段做到日产日清；绿地整洁，无砖石瓦块、筐和塑料袋等废弃物，并做到经常保洁。</w:t>
      </w:r>
    </w:p>
    <w:p w:rsidR="00D77F9A" w:rsidRPr="00D77F9A" w:rsidRDefault="00D77F9A" w:rsidP="00693F90">
      <w:pPr>
        <w:spacing w:line="400" w:lineRule="exact"/>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5、栏杆、园路、桌椅、井盖和牌饰等园林设施完整，做到及时维护和油饰。</w:t>
      </w:r>
    </w:p>
    <w:p w:rsidR="00FC6DEC" w:rsidRPr="00B908F1" w:rsidRDefault="00D77F9A" w:rsidP="00693F90">
      <w:pPr>
        <w:spacing w:line="400" w:lineRule="exact"/>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6、无明显地人为损坏，绿地、草坪内无堆物堆料、搭棚或侵占等；行道树树干上无钉栓刻画的现象，树下距树干2米范围内无堆物堆料、搭棚设摊、圈栏等影响树木养护管理和生长的现象(2米以内如有)，则应有保护措施。</w:t>
      </w:r>
    </w:p>
    <w:p w:rsidR="00693F90" w:rsidRDefault="00693F90" w:rsidP="00693F90">
      <w:pPr>
        <w:ind w:right="480"/>
        <w:rPr>
          <w:rFonts w:asciiTheme="minorEastAsia" w:eastAsiaTheme="minorEastAsia" w:hAnsiTheme="minorEastAsia"/>
          <w:b/>
          <w:sz w:val="36"/>
          <w:szCs w:val="36"/>
        </w:rPr>
      </w:pPr>
    </w:p>
    <w:p w:rsidR="00D77F9A" w:rsidRPr="00E45194" w:rsidRDefault="00D77F9A" w:rsidP="00E45194">
      <w:pPr>
        <w:ind w:right="480" w:firstLineChars="150" w:firstLine="542"/>
        <w:jc w:val="center"/>
        <w:rPr>
          <w:rFonts w:asciiTheme="minorEastAsia" w:eastAsiaTheme="minorEastAsia" w:hAnsiTheme="minorEastAsia"/>
          <w:b/>
          <w:sz w:val="36"/>
          <w:szCs w:val="36"/>
        </w:rPr>
      </w:pPr>
      <w:r w:rsidRPr="00E45194">
        <w:rPr>
          <w:rFonts w:asciiTheme="minorEastAsia" w:eastAsiaTheme="minorEastAsia" w:hAnsiTheme="minorEastAsia" w:hint="eastAsia"/>
          <w:b/>
          <w:sz w:val="36"/>
          <w:szCs w:val="36"/>
        </w:rPr>
        <w:lastRenderedPageBreak/>
        <w:t>二级养护质量标准</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1、绿化比较充分，植物配置基本合理，基本达到黄土不露天。</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2、园林植物达到：</w:t>
      </w:r>
    </w:p>
    <w:p w:rsidR="00D77F9A" w:rsidRPr="00D77F9A" w:rsidRDefault="00D77F9A" w:rsidP="00693F90">
      <w:pPr>
        <w:tabs>
          <w:tab w:val="left" w:pos="8647"/>
        </w:tabs>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(1)生长势：正常。生长达到该树种该规格的平均生长量。</w:t>
      </w:r>
    </w:p>
    <w:p w:rsidR="00D77F9A" w:rsidRPr="00D77F9A" w:rsidRDefault="00D77F9A" w:rsidP="00693F90">
      <w:pPr>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(2)叶子正常：</w:t>
      </w:r>
      <w:r w:rsidR="00A435D5" w:rsidRPr="00A435D5">
        <w:rPr>
          <w:rFonts w:asciiTheme="minorEastAsia" w:eastAsiaTheme="minorEastAsia" w:hAnsiTheme="minorEastAsia" w:hint="eastAsia"/>
          <w:sz w:val="24"/>
          <w:szCs w:val="24"/>
        </w:rPr>
        <w:t>①</w:t>
      </w:r>
      <w:r w:rsidRPr="00D77F9A">
        <w:rPr>
          <w:rFonts w:asciiTheme="minorEastAsia" w:eastAsiaTheme="minorEastAsia" w:hAnsiTheme="minorEastAsia" w:hint="eastAsia"/>
          <w:sz w:val="24"/>
          <w:szCs w:val="24"/>
        </w:rPr>
        <w:t>叶色、大小、薄厚正常；②较严重黄叶、焦叶、卷叶、带虫尿虫网灰尘的株数在2%以下；</w:t>
      </w:r>
      <w:r w:rsidR="00A435D5" w:rsidRPr="00A435D5">
        <w:rPr>
          <w:rFonts w:asciiTheme="minorEastAsia" w:eastAsiaTheme="minorEastAsia" w:hAnsiTheme="minorEastAsia" w:hint="eastAsia"/>
          <w:sz w:val="24"/>
          <w:szCs w:val="24"/>
        </w:rPr>
        <w:t>③</w:t>
      </w:r>
      <w:r w:rsidRPr="00D77F9A">
        <w:rPr>
          <w:rFonts w:asciiTheme="minorEastAsia" w:eastAsiaTheme="minorEastAsia" w:hAnsiTheme="minorEastAsia" w:hint="eastAsia"/>
          <w:sz w:val="24"/>
          <w:szCs w:val="24"/>
        </w:rPr>
        <w:t>被啃咬的叶片最严重的每株在10%以下。</w:t>
      </w:r>
    </w:p>
    <w:p w:rsidR="00D77F9A" w:rsidRPr="00D77F9A" w:rsidRDefault="00D77F9A" w:rsidP="00693F90">
      <w:pPr>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(3)枝、干正常：</w:t>
      </w:r>
      <w:r w:rsidR="00A435D5" w:rsidRPr="00A435D5">
        <w:rPr>
          <w:rFonts w:asciiTheme="minorEastAsia" w:eastAsiaTheme="minorEastAsia" w:hAnsiTheme="minorEastAsia" w:hint="eastAsia"/>
          <w:sz w:val="24"/>
          <w:szCs w:val="24"/>
        </w:rPr>
        <w:t>①</w:t>
      </w:r>
      <w:r w:rsidRPr="00D77F9A">
        <w:rPr>
          <w:rFonts w:asciiTheme="minorEastAsia" w:eastAsiaTheme="minorEastAsia" w:hAnsiTheme="minorEastAsia" w:hint="eastAsia"/>
          <w:sz w:val="24"/>
          <w:szCs w:val="24"/>
        </w:rPr>
        <w:t>无明显枯枝、死枝</w:t>
      </w:r>
      <w:r w:rsidR="00A435D5">
        <w:rPr>
          <w:rFonts w:asciiTheme="minorEastAsia" w:eastAsiaTheme="minorEastAsia" w:hAnsiTheme="minorEastAsia" w:hint="eastAsia"/>
          <w:sz w:val="24"/>
          <w:szCs w:val="24"/>
        </w:rPr>
        <w:t>；</w:t>
      </w:r>
      <w:r w:rsidR="00A435D5" w:rsidRPr="00A435D5">
        <w:rPr>
          <w:rFonts w:asciiTheme="minorEastAsia" w:eastAsiaTheme="minorEastAsia" w:hAnsiTheme="minorEastAsia" w:hint="eastAsia"/>
          <w:sz w:val="24"/>
          <w:szCs w:val="24"/>
        </w:rPr>
        <w:t>②</w:t>
      </w:r>
      <w:r w:rsidRPr="00D77F9A">
        <w:rPr>
          <w:rFonts w:asciiTheme="minorEastAsia" w:eastAsiaTheme="minorEastAsia" w:hAnsiTheme="minorEastAsia" w:hint="eastAsia"/>
          <w:sz w:val="24"/>
          <w:szCs w:val="24"/>
        </w:rPr>
        <w:t>有蛀干害虫的株数在2%以下(包括2%.以下同)；</w:t>
      </w:r>
      <w:r w:rsidR="00A435D5" w:rsidRPr="00A435D5">
        <w:rPr>
          <w:rFonts w:asciiTheme="minorEastAsia" w:eastAsiaTheme="minorEastAsia" w:hAnsiTheme="minorEastAsia" w:hint="eastAsia"/>
          <w:sz w:val="24"/>
          <w:szCs w:val="24"/>
        </w:rPr>
        <w:t>③</w:t>
      </w:r>
      <w:r w:rsidRPr="00D77F9A">
        <w:rPr>
          <w:rFonts w:asciiTheme="minorEastAsia" w:eastAsiaTheme="minorEastAsia" w:hAnsiTheme="minorEastAsia" w:hint="eastAsia"/>
          <w:sz w:val="24"/>
          <w:szCs w:val="24"/>
        </w:rPr>
        <w:t>介壳虫最严重处主枝主干100平方厘米2头活虫以下，较细枝条每尺长一段上在10头活虫以下，株数都在4%以下；</w:t>
      </w:r>
      <w:r w:rsidR="00A435D5" w:rsidRPr="00A435D5">
        <w:rPr>
          <w:rFonts w:asciiTheme="minorEastAsia" w:eastAsiaTheme="minorEastAsia" w:hAnsiTheme="minorEastAsia" w:hint="eastAsia"/>
          <w:sz w:val="24"/>
          <w:szCs w:val="24"/>
        </w:rPr>
        <w:t>④</w:t>
      </w:r>
      <w:r w:rsidRPr="00D77F9A">
        <w:rPr>
          <w:rFonts w:asciiTheme="minorEastAsia" w:eastAsiaTheme="minorEastAsia" w:hAnsiTheme="minorEastAsia" w:hint="eastAsia"/>
          <w:sz w:val="24"/>
          <w:szCs w:val="24"/>
        </w:rPr>
        <w:t>树冠基本完整：主侧枝分布均称，树冠通风透光。</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(4)措施：按二级技术措施要求认真进行养护。</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(5)行道树缺株在1%以下。</w:t>
      </w:r>
    </w:p>
    <w:p w:rsidR="00D77F9A" w:rsidRPr="00D77F9A" w:rsidRDefault="00D77F9A" w:rsidP="00693F90">
      <w:pPr>
        <w:tabs>
          <w:tab w:val="left" w:pos="8789"/>
        </w:tabs>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(6)草坪覆盖率达95%以上；草坪内杂草控制在20%以内；生长和颜色正常，不枯黄：每年修剪暖地型2次以上，冷地型10次以上：基本无病虫害。</w:t>
      </w:r>
    </w:p>
    <w:p w:rsidR="00D77F9A" w:rsidRPr="00D77F9A" w:rsidRDefault="00D77F9A" w:rsidP="00693F90">
      <w:pPr>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3、行道树和绿地内无死树，树木修剪基本合理，树形美观，能较好地解决树木与电线、建筑物、交通等之间的矛盾。</w:t>
      </w:r>
    </w:p>
    <w:p w:rsidR="00D77F9A" w:rsidRPr="00D77F9A" w:rsidRDefault="00D77F9A" w:rsidP="00693F90">
      <w:pPr>
        <w:tabs>
          <w:tab w:val="left" w:pos="8789"/>
        </w:tabs>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4、绿化生产垃圾要做到日产日清，绿地内无明显的废弃物，能坚持在重大节日前进行突击清理。</w:t>
      </w:r>
    </w:p>
    <w:p w:rsidR="00D77F9A" w:rsidRPr="00D77F9A" w:rsidRDefault="00D77F9A" w:rsidP="00693F90">
      <w:pPr>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5、栏杆、园路、桌椅、井盖和牌饰等园林设施基本完整，基本做到及时维护和油饰。</w:t>
      </w:r>
    </w:p>
    <w:p w:rsidR="00D77F9A" w:rsidRDefault="00D77F9A" w:rsidP="00693F90">
      <w:pPr>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6、无较重的人为损坏。对轻微或偶尔发生难以控制的人为损坏，能及时发现和处理、绿地、草坪内无堆物堆料、搭棚或侵占等；行道树树干无明显地钉栓刻画现象，树下距树2米以内无影响树木养护管理的堆物堆料、搭棚、圈栏等。</w:t>
      </w:r>
    </w:p>
    <w:p w:rsidR="006F67F6" w:rsidRDefault="006F67F6" w:rsidP="00006456">
      <w:pPr>
        <w:ind w:right="480"/>
        <w:rPr>
          <w:rFonts w:asciiTheme="minorEastAsia" w:eastAsiaTheme="minorEastAsia" w:hAnsiTheme="minorEastAsia"/>
          <w:sz w:val="36"/>
          <w:szCs w:val="36"/>
        </w:rPr>
      </w:pPr>
    </w:p>
    <w:p w:rsidR="000077EC" w:rsidRDefault="000077EC" w:rsidP="00006456">
      <w:pPr>
        <w:ind w:right="480"/>
        <w:rPr>
          <w:rFonts w:asciiTheme="minorEastAsia" w:eastAsiaTheme="minorEastAsia" w:hAnsiTheme="minorEastAsia"/>
          <w:sz w:val="36"/>
          <w:szCs w:val="36"/>
        </w:rPr>
      </w:pPr>
    </w:p>
    <w:p w:rsidR="00693F90" w:rsidRDefault="00693F90" w:rsidP="00006456">
      <w:pPr>
        <w:ind w:right="480"/>
        <w:rPr>
          <w:rFonts w:asciiTheme="minorEastAsia" w:eastAsiaTheme="minorEastAsia" w:hAnsiTheme="minorEastAsia"/>
          <w:sz w:val="36"/>
          <w:szCs w:val="36"/>
        </w:rPr>
      </w:pPr>
    </w:p>
    <w:p w:rsidR="00D77F9A" w:rsidRPr="00E45194" w:rsidRDefault="00D77F9A" w:rsidP="00E45194">
      <w:pPr>
        <w:ind w:right="480" w:firstLineChars="150" w:firstLine="542"/>
        <w:jc w:val="center"/>
        <w:rPr>
          <w:rFonts w:asciiTheme="minorEastAsia" w:eastAsiaTheme="minorEastAsia" w:hAnsiTheme="minorEastAsia"/>
          <w:b/>
          <w:sz w:val="36"/>
          <w:szCs w:val="36"/>
        </w:rPr>
      </w:pPr>
      <w:r w:rsidRPr="00E45194">
        <w:rPr>
          <w:rFonts w:asciiTheme="minorEastAsia" w:eastAsiaTheme="minorEastAsia" w:hAnsiTheme="minorEastAsia" w:hint="eastAsia"/>
          <w:b/>
          <w:sz w:val="36"/>
          <w:szCs w:val="36"/>
        </w:rPr>
        <w:lastRenderedPageBreak/>
        <w:t>三级养护质量标准</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1、绿化基本充分，植物配置一般，裸露土地不明显。</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2、园林植物达到：</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(1)生长势：基本正常。</w:t>
      </w:r>
    </w:p>
    <w:p w:rsidR="00D77F9A" w:rsidRDefault="00D77F9A" w:rsidP="00693F90">
      <w:pPr>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(2)叶子基本正常：①叶色基本正常；②严重黄叶、焦叶、卷叶、带虫尿虫网灰尘的株数在10%以下；③被啃咬的叶片最严重的每株在20%以下。</w:t>
      </w:r>
    </w:p>
    <w:p w:rsidR="00D77F9A" w:rsidRPr="00D77F9A" w:rsidRDefault="00D77F9A" w:rsidP="00693F90">
      <w:pPr>
        <w:spacing w:after="120" w:line="360" w:lineRule="auto"/>
        <w:ind w:right="-14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(3)枝、干基本正常：</w:t>
      </w:r>
      <w:r w:rsidR="003443D7" w:rsidRPr="003443D7">
        <w:rPr>
          <w:rFonts w:asciiTheme="minorEastAsia" w:eastAsiaTheme="minorEastAsia" w:hAnsiTheme="minorEastAsia" w:hint="eastAsia"/>
          <w:sz w:val="24"/>
          <w:szCs w:val="24"/>
        </w:rPr>
        <w:t>①</w:t>
      </w:r>
      <w:r w:rsidRPr="00D77F9A">
        <w:rPr>
          <w:rFonts w:asciiTheme="minorEastAsia" w:eastAsiaTheme="minorEastAsia" w:hAnsiTheme="minorEastAsia" w:hint="eastAsia"/>
          <w:sz w:val="24"/>
          <w:szCs w:val="24"/>
        </w:rPr>
        <w:t>无明显枯枝、死权</w:t>
      </w:r>
      <w:r w:rsidR="003443D7">
        <w:rPr>
          <w:rFonts w:asciiTheme="minorEastAsia" w:eastAsiaTheme="minorEastAsia" w:hAnsiTheme="minorEastAsia" w:hint="eastAsia"/>
          <w:sz w:val="24"/>
          <w:szCs w:val="24"/>
        </w:rPr>
        <w:t>；</w:t>
      </w:r>
      <w:r w:rsidR="003443D7" w:rsidRPr="003443D7">
        <w:rPr>
          <w:rFonts w:asciiTheme="minorEastAsia" w:eastAsiaTheme="minorEastAsia" w:hAnsiTheme="minorEastAsia" w:hint="eastAsia"/>
          <w:sz w:val="24"/>
          <w:szCs w:val="24"/>
        </w:rPr>
        <w:t>②</w:t>
      </w:r>
      <w:r w:rsidRPr="00D77F9A">
        <w:rPr>
          <w:rFonts w:asciiTheme="minorEastAsia" w:eastAsiaTheme="minorEastAsia" w:hAnsiTheme="minorEastAsia" w:hint="eastAsia"/>
          <w:sz w:val="24"/>
          <w:szCs w:val="24"/>
        </w:rPr>
        <w:t>有蛀干害虫的株数在10%以下；</w:t>
      </w:r>
      <w:r w:rsidR="003443D7" w:rsidRPr="003443D7">
        <w:rPr>
          <w:rFonts w:asciiTheme="minorEastAsia" w:eastAsiaTheme="minorEastAsia" w:hAnsiTheme="minorEastAsia" w:hint="eastAsia"/>
          <w:sz w:val="24"/>
          <w:szCs w:val="24"/>
        </w:rPr>
        <w:t>③</w:t>
      </w:r>
      <w:r w:rsidRPr="00D77F9A">
        <w:rPr>
          <w:rFonts w:asciiTheme="minorEastAsia" w:eastAsiaTheme="minorEastAsia" w:hAnsiTheme="minorEastAsia" w:hint="eastAsia"/>
          <w:sz w:val="24"/>
          <w:szCs w:val="24"/>
        </w:rPr>
        <w:t>介壳虫最严重处主枝主干上100平方厘米3头活虫以下，较细的枝条每尺长一段上在15头活虫以下，株数都在6%以下；</w:t>
      </w:r>
      <w:r w:rsidR="008D6E6E" w:rsidRPr="008D6E6E">
        <w:rPr>
          <w:rFonts w:asciiTheme="minorEastAsia" w:eastAsiaTheme="minorEastAsia" w:hAnsiTheme="minorEastAsia" w:hint="eastAsia"/>
          <w:sz w:val="24"/>
          <w:szCs w:val="24"/>
        </w:rPr>
        <w:t>④</w:t>
      </w:r>
      <w:r w:rsidRPr="00D77F9A">
        <w:rPr>
          <w:rFonts w:asciiTheme="minorEastAsia" w:eastAsiaTheme="minorEastAsia" w:hAnsiTheme="minorEastAsia" w:hint="eastAsia"/>
          <w:sz w:val="24"/>
          <w:szCs w:val="24"/>
        </w:rPr>
        <w:t>90%以上的树冠基本完整，有绿化效果。</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(4)措施：按三级技术措施要求认真进行养护。</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(5)行道树缺株在3%以下。</w:t>
      </w:r>
    </w:p>
    <w:p w:rsidR="00D77F9A" w:rsidRPr="00D77F9A" w:rsidRDefault="00D77F9A" w:rsidP="00693F90">
      <w:pPr>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(6)草坪覆盖率达90%以上；草坪内杂草控制在30%以内；生长和颜色正常；每年修剪暖地型草1次以上，冷地型草6次以上。</w:t>
      </w:r>
    </w:p>
    <w:p w:rsidR="00D77F9A" w:rsidRPr="00D77F9A" w:rsidRDefault="00D77F9A" w:rsidP="00693F90">
      <w:pPr>
        <w:tabs>
          <w:tab w:val="left" w:pos="8789"/>
        </w:tabs>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3、行道树和绿地内无明显死树，树木修剪基本合理，能较好地解决树木与电线、建筑物、交通等之间的矛盾。</w:t>
      </w:r>
    </w:p>
    <w:p w:rsidR="00D77F9A" w:rsidRPr="00D77F9A" w:rsidRDefault="00D77F9A" w:rsidP="00693F90">
      <w:pPr>
        <w:spacing w:after="120" w:line="360" w:lineRule="auto"/>
        <w:ind w:rightChars="-64" w:right="-141"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4、绿化生产垃圾主要地区和路段做到日产日清，其他地区能坚持在重大节日前突击清理绿地内的废弃物。</w:t>
      </w:r>
    </w:p>
    <w:p w:rsidR="00D77F9A" w:rsidRPr="00D77F9A" w:rsidRDefault="00D77F9A" w:rsidP="00693F90">
      <w:pPr>
        <w:spacing w:after="120" w:line="360" w:lineRule="auto"/>
        <w:ind w:right="482"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5、栏杆、园路和井盖等园林设施比较完整，能进行维护和油饰。</w:t>
      </w:r>
    </w:p>
    <w:p w:rsidR="00D77F9A" w:rsidRDefault="00D77F9A" w:rsidP="00693F90">
      <w:pPr>
        <w:spacing w:after="120" w:line="360" w:lineRule="auto"/>
        <w:ind w:firstLineChars="150" w:firstLine="360"/>
        <w:rPr>
          <w:rFonts w:asciiTheme="minorEastAsia" w:eastAsiaTheme="minorEastAsia" w:hAnsiTheme="minorEastAsia"/>
          <w:sz w:val="24"/>
          <w:szCs w:val="24"/>
        </w:rPr>
      </w:pPr>
      <w:r w:rsidRPr="00D77F9A">
        <w:rPr>
          <w:rFonts w:asciiTheme="minorEastAsia" w:eastAsiaTheme="minorEastAsia" w:hAnsiTheme="minorEastAsia" w:hint="eastAsia"/>
          <w:sz w:val="24"/>
          <w:szCs w:val="24"/>
        </w:rPr>
        <w:t>6、对人为破坏能及时进行处理。绿地内无堆物堆料、搭棚侵占等，行道树树干上钉栓刻画现象较少，树下无堆放石灰等对树木有烧伤、毒害的物质，无搭棚设摊、围墙圈占树等。</w:t>
      </w:r>
    </w:p>
    <w:p w:rsidR="00D77F9A" w:rsidRDefault="00D77F9A" w:rsidP="00D77F9A">
      <w:pPr>
        <w:spacing w:line="220" w:lineRule="atLeast"/>
        <w:ind w:right="480" w:firstLineChars="150" w:firstLine="360"/>
        <w:rPr>
          <w:rFonts w:asciiTheme="minorEastAsia" w:eastAsiaTheme="minorEastAsia" w:hAnsiTheme="minorEastAsia"/>
          <w:sz w:val="24"/>
          <w:szCs w:val="24"/>
        </w:rPr>
      </w:pPr>
    </w:p>
    <w:p w:rsidR="00D77F9A" w:rsidRDefault="00D77F9A" w:rsidP="00D77F9A">
      <w:pPr>
        <w:spacing w:line="220" w:lineRule="atLeast"/>
        <w:ind w:right="480" w:firstLineChars="150" w:firstLine="360"/>
        <w:rPr>
          <w:rFonts w:asciiTheme="minorEastAsia" w:eastAsiaTheme="minorEastAsia" w:hAnsiTheme="minorEastAsia"/>
          <w:sz w:val="24"/>
          <w:szCs w:val="24"/>
        </w:rPr>
      </w:pPr>
    </w:p>
    <w:p w:rsidR="00D77F9A" w:rsidRDefault="00D77F9A" w:rsidP="00D77F9A">
      <w:pPr>
        <w:spacing w:line="220" w:lineRule="atLeast"/>
        <w:ind w:right="480" w:firstLineChars="150" w:firstLine="360"/>
        <w:rPr>
          <w:rFonts w:asciiTheme="minorEastAsia" w:eastAsiaTheme="minorEastAsia" w:hAnsiTheme="minorEastAsia"/>
          <w:sz w:val="24"/>
          <w:szCs w:val="24"/>
        </w:rPr>
      </w:pPr>
    </w:p>
    <w:p w:rsidR="00525DE4" w:rsidRDefault="00525DE4">
      <w:pPr>
        <w:adjustRightInd/>
        <w:snapToGrid/>
        <w:spacing w:line="220" w:lineRule="atLeast"/>
        <w:rPr>
          <w:rFonts w:asciiTheme="minorEastAsia" w:eastAsiaTheme="minorEastAsia" w:hAnsiTheme="minorEastAsia"/>
          <w:sz w:val="24"/>
          <w:szCs w:val="24"/>
        </w:rPr>
      </w:pPr>
    </w:p>
    <w:p w:rsidR="00693F90" w:rsidRDefault="00693F90">
      <w:pPr>
        <w:adjustRightInd/>
        <w:snapToGrid/>
        <w:spacing w:line="220" w:lineRule="atLeast"/>
        <w:rPr>
          <w:rFonts w:asciiTheme="minorEastAsia" w:eastAsiaTheme="minorEastAsia" w:hAnsiTheme="minorEastAsia"/>
          <w:sz w:val="24"/>
          <w:szCs w:val="24"/>
        </w:rPr>
      </w:pPr>
    </w:p>
    <w:p w:rsidR="00177C9A" w:rsidRPr="00E45194" w:rsidRDefault="00177C9A" w:rsidP="00177C9A">
      <w:pPr>
        <w:spacing w:line="220" w:lineRule="atLeast"/>
        <w:ind w:right="480"/>
        <w:jc w:val="both"/>
        <w:rPr>
          <w:rFonts w:asciiTheme="minorEastAsia" w:eastAsiaTheme="minorEastAsia" w:hAnsiTheme="minorEastAsia"/>
          <w:b/>
          <w:sz w:val="36"/>
          <w:szCs w:val="36"/>
        </w:rPr>
      </w:pPr>
      <w:r w:rsidRPr="00E45194">
        <w:rPr>
          <w:rFonts w:asciiTheme="minorEastAsia" w:eastAsiaTheme="minorEastAsia" w:hAnsiTheme="minorEastAsia" w:hint="eastAsia"/>
          <w:b/>
          <w:sz w:val="36"/>
          <w:szCs w:val="36"/>
        </w:rPr>
        <w:lastRenderedPageBreak/>
        <w:t>附件2：</w:t>
      </w:r>
    </w:p>
    <w:p w:rsidR="00177C9A" w:rsidRPr="00E45194" w:rsidRDefault="00177C9A" w:rsidP="00E45194">
      <w:pPr>
        <w:spacing w:line="220" w:lineRule="atLeast"/>
        <w:ind w:right="480" w:firstLineChars="150" w:firstLine="542"/>
        <w:jc w:val="center"/>
        <w:rPr>
          <w:rFonts w:asciiTheme="minorEastAsia" w:eastAsiaTheme="minorEastAsia" w:hAnsiTheme="minorEastAsia"/>
          <w:b/>
          <w:sz w:val="36"/>
          <w:szCs w:val="36"/>
        </w:rPr>
      </w:pPr>
      <w:r w:rsidRPr="00E45194">
        <w:rPr>
          <w:rFonts w:asciiTheme="minorEastAsia" w:eastAsiaTheme="minorEastAsia" w:hAnsiTheme="minorEastAsia" w:hint="eastAsia"/>
          <w:b/>
          <w:sz w:val="36"/>
          <w:szCs w:val="36"/>
        </w:rPr>
        <w:t>随县城区园林绿化管护标准和考核办法</w:t>
      </w:r>
    </w:p>
    <w:p w:rsidR="00E45194" w:rsidRDefault="00E45194" w:rsidP="00525DE4">
      <w:pPr>
        <w:spacing w:after="120" w:line="360" w:lineRule="auto"/>
        <w:ind w:right="-1" w:firstLineChars="200" w:firstLine="480"/>
        <w:rPr>
          <w:rFonts w:asciiTheme="minorEastAsia" w:eastAsiaTheme="minorEastAsia" w:hAnsiTheme="minorEastAsia"/>
          <w:sz w:val="24"/>
          <w:szCs w:val="24"/>
        </w:rPr>
      </w:pPr>
    </w:p>
    <w:p w:rsidR="00177C9A" w:rsidRPr="00177C9A" w:rsidRDefault="00177C9A" w:rsidP="002269B8">
      <w:pPr>
        <w:spacing w:after="120" w:line="360" w:lineRule="auto"/>
        <w:ind w:right="-1" w:firstLineChars="200" w:firstLine="48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本项目严格按照《随县城区园林绿化管护标准和考核办法》对管护单位的日常管养进行考核，具体内容如下：</w:t>
      </w:r>
    </w:p>
    <w:p w:rsidR="00177C9A" w:rsidRPr="00E45194" w:rsidRDefault="00177C9A" w:rsidP="002269B8">
      <w:pPr>
        <w:spacing w:after="120" w:line="360" w:lineRule="auto"/>
        <w:ind w:right="482" w:firstLineChars="150" w:firstLine="482"/>
        <w:jc w:val="center"/>
        <w:rPr>
          <w:rFonts w:asciiTheme="minorEastAsia" w:eastAsiaTheme="minorEastAsia" w:hAnsiTheme="minorEastAsia"/>
          <w:b/>
          <w:sz w:val="32"/>
          <w:szCs w:val="32"/>
        </w:rPr>
      </w:pPr>
      <w:r w:rsidRPr="00E45194">
        <w:rPr>
          <w:rFonts w:asciiTheme="minorEastAsia" w:eastAsiaTheme="minorEastAsia" w:hAnsiTheme="minorEastAsia" w:hint="eastAsia"/>
          <w:b/>
          <w:sz w:val="32"/>
          <w:szCs w:val="32"/>
        </w:rPr>
        <w:t>第一章 总则</w:t>
      </w:r>
    </w:p>
    <w:p w:rsidR="00177C9A" w:rsidRPr="00177C9A" w:rsidRDefault="00177C9A" w:rsidP="002269B8">
      <w:pPr>
        <w:tabs>
          <w:tab w:val="left" w:pos="9072"/>
        </w:tabs>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第一条 为巩固我县城区绿化建设成果，保证绿化管护质量，进一步提升我县绿化养护精细化管理水平，建立长效精细化管理考核机制，根据《城市绿化条例》、《省级园林城市(县城)标准》、《湖北省城市园林绿化养护管理标准》等相关规定，结合我县实际，制定本办法。</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第二条 本办法适用于随县城区由县园林局管护的城市绿地，包括公园绿地和道路绿地等。</w:t>
      </w:r>
    </w:p>
    <w:p w:rsidR="00177C9A" w:rsidRPr="00177C9A" w:rsidRDefault="00177C9A" w:rsidP="003B0B54">
      <w:pPr>
        <w:spacing w:after="120" w:line="360" w:lineRule="auto"/>
        <w:ind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第三条</w:t>
      </w:r>
      <w:r w:rsidR="009634AF">
        <w:rPr>
          <w:rFonts w:asciiTheme="minorEastAsia" w:eastAsiaTheme="minorEastAsia" w:hAnsiTheme="minorEastAsia" w:hint="eastAsia"/>
          <w:sz w:val="24"/>
          <w:szCs w:val="24"/>
        </w:rPr>
        <w:t xml:space="preserve"> </w:t>
      </w:r>
      <w:r w:rsidRPr="00177C9A">
        <w:rPr>
          <w:rFonts w:asciiTheme="minorEastAsia" w:eastAsiaTheme="minorEastAsia" w:hAnsiTheme="minorEastAsia" w:hint="eastAsia"/>
          <w:sz w:val="24"/>
          <w:szCs w:val="24"/>
        </w:rPr>
        <w:t>结合我县绿化养护管理实际，按照县政府核定的管护等级与费用标准，确定绿化管护年度总费用。</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第四条</w:t>
      </w:r>
      <w:r w:rsidR="009634AF">
        <w:rPr>
          <w:rFonts w:asciiTheme="minorEastAsia" w:eastAsiaTheme="minorEastAsia" w:hAnsiTheme="minorEastAsia" w:hint="eastAsia"/>
          <w:sz w:val="24"/>
          <w:szCs w:val="24"/>
        </w:rPr>
        <w:t xml:space="preserve"> </w:t>
      </w:r>
      <w:r w:rsidRPr="00177C9A">
        <w:rPr>
          <w:rFonts w:asciiTheme="minorEastAsia" w:eastAsiaTheme="minorEastAsia" w:hAnsiTheme="minorEastAsia" w:hint="eastAsia"/>
          <w:sz w:val="24"/>
          <w:szCs w:val="24"/>
        </w:rPr>
        <w:t>县园林局园林绿化管理科负责城区园林绿化管护考核考评工作。</w:t>
      </w:r>
    </w:p>
    <w:p w:rsidR="00177C9A" w:rsidRPr="00E45194" w:rsidRDefault="00177C9A" w:rsidP="002269B8">
      <w:pPr>
        <w:spacing w:after="120" w:line="360" w:lineRule="auto"/>
        <w:ind w:right="482" w:firstLineChars="150" w:firstLine="482"/>
        <w:jc w:val="center"/>
        <w:rPr>
          <w:rFonts w:asciiTheme="minorEastAsia" w:eastAsiaTheme="minorEastAsia" w:hAnsiTheme="minorEastAsia"/>
          <w:b/>
          <w:sz w:val="32"/>
          <w:szCs w:val="32"/>
        </w:rPr>
      </w:pPr>
      <w:r w:rsidRPr="00E45194">
        <w:rPr>
          <w:rFonts w:asciiTheme="minorEastAsia" w:eastAsiaTheme="minorEastAsia" w:hAnsiTheme="minorEastAsia" w:hint="eastAsia"/>
          <w:b/>
          <w:sz w:val="32"/>
          <w:szCs w:val="32"/>
        </w:rPr>
        <w:t>第二章 绿化管理质量标准</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第五条</w:t>
      </w:r>
      <w:r w:rsidR="009634AF">
        <w:rPr>
          <w:rFonts w:asciiTheme="minorEastAsia" w:eastAsiaTheme="minorEastAsia" w:hAnsiTheme="minorEastAsia" w:hint="eastAsia"/>
          <w:sz w:val="24"/>
          <w:szCs w:val="24"/>
        </w:rPr>
        <w:t xml:space="preserve"> </w:t>
      </w:r>
      <w:r w:rsidRPr="00177C9A">
        <w:rPr>
          <w:rFonts w:asciiTheme="minorEastAsia" w:eastAsiaTheme="minorEastAsia" w:hAnsiTheme="minorEastAsia" w:hint="eastAsia"/>
          <w:sz w:val="24"/>
          <w:szCs w:val="24"/>
        </w:rPr>
        <w:t>绿化管护以包工、包料、包质量、包效果、包安全的方式总承包，管护单位不得分包、转包。</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第六条</w:t>
      </w:r>
      <w:r w:rsidR="009634AF">
        <w:rPr>
          <w:rFonts w:asciiTheme="minorEastAsia" w:eastAsiaTheme="minorEastAsia" w:hAnsiTheme="minorEastAsia" w:hint="eastAsia"/>
          <w:sz w:val="24"/>
          <w:szCs w:val="24"/>
        </w:rPr>
        <w:t xml:space="preserve"> </w:t>
      </w:r>
      <w:r w:rsidRPr="00177C9A">
        <w:rPr>
          <w:rFonts w:asciiTheme="minorEastAsia" w:eastAsiaTheme="minorEastAsia" w:hAnsiTheme="minorEastAsia" w:hint="eastAsia"/>
          <w:sz w:val="24"/>
          <w:szCs w:val="24"/>
        </w:rPr>
        <w:t>管护单位除按合同完成规定的管护任务外，还应服从园林绿化管理部门的统一安排，做好以下服务工作：</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1、因不可抗力造成的抢修保养工作；</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2、防汛抗旱期间的汛前、汛期、汛后及抗旱保成活的各项工作；</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3、因重大活动或迎检需完成的突击性任务；</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4、确保国家节假日期间的养护维修工作；</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5、配合完成因公共设施建设需要调整或改变绿地后的恢复工作；</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lastRenderedPageBreak/>
        <w:t>6、完成交办的其它工作任务。</w:t>
      </w:r>
    </w:p>
    <w:p w:rsidR="00177C9A" w:rsidRPr="00177C9A" w:rsidRDefault="00177C9A" w:rsidP="003A75AA">
      <w:pPr>
        <w:spacing w:after="120" w:line="360" w:lineRule="auto"/>
        <w:ind w:rightChars="-64" w:right="-14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7、养护人员必须统一着装，实行定人定岗定路段(每人养护管理面积不超过8000</w:t>
      </w:r>
      <w:r w:rsidR="0072528B" w:rsidRPr="0072528B">
        <w:rPr>
          <w:rFonts w:asciiTheme="minorEastAsia" w:eastAsiaTheme="minorEastAsia" w:hAnsiTheme="minorEastAsia" w:hint="eastAsia"/>
          <w:sz w:val="24"/>
          <w:szCs w:val="24"/>
        </w:rPr>
        <w:t>㎡</w:t>
      </w:r>
      <w:r w:rsidRPr="00177C9A">
        <w:rPr>
          <w:rFonts w:asciiTheme="minorEastAsia" w:eastAsiaTheme="minorEastAsia" w:hAnsiTheme="minorEastAsia" w:hint="eastAsia"/>
          <w:sz w:val="24"/>
          <w:szCs w:val="24"/>
        </w:rPr>
        <w:t>)。</w:t>
      </w:r>
    </w:p>
    <w:p w:rsidR="00177C9A" w:rsidRPr="00177C9A" w:rsidRDefault="00177C9A" w:rsidP="002269B8">
      <w:pPr>
        <w:spacing w:after="120" w:line="360" w:lineRule="auto"/>
        <w:ind w:right="-14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8、种植在草坪内的树木、色块根据甲方要求应及时切边(切边包括乔木、灌木、球类等独立个体的树穴切边，色块与草坪之间切边、地被与游步道之间的切边)。色块(或地被植物)与草坪之间应修草坪沟。乔木或灌木应留树穴。</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第七条</w:t>
      </w:r>
      <w:r w:rsidR="009634AF">
        <w:rPr>
          <w:rFonts w:asciiTheme="minorEastAsia" w:eastAsiaTheme="minorEastAsia" w:hAnsiTheme="minorEastAsia" w:hint="eastAsia"/>
          <w:sz w:val="24"/>
          <w:szCs w:val="24"/>
        </w:rPr>
        <w:t xml:space="preserve"> </w:t>
      </w:r>
      <w:r w:rsidRPr="00177C9A">
        <w:rPr>
          <w:rFonts w:asciiTheme="minorEastAsia" w:eastAsiaTheme="minorEastAsia" w:hAnsiTheme="minorEastAsia" w:hint="eastAsia"/>
          <w:sz w:val="24"/>
          <w:szCs w:val="24"/>
        </w:rPr>
        <w:t>绿地管护接受社会各界人士、各部门、广大市民和新闻媒体的投诉和监督。</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第八条</w:t>
      </w:r>
      <w:r w:rsidR="009634AF">
        <w:rPr>
          <w:rFonts w:asciiTheme="minorEastAsia" w:eastAsiaTheme="minorEastAsia" w:hAnsiTheme="minorEastAsia" w:hint="eastAsia"/>
          <w:sz w:val="24"/>
          <w:szCs w:val="24"/>
        </w:rPr>
        <w:t xml:space="preserve"> </w:t>
      </w:r>
      <w:r w:rsidRPr="00177C9A">
        <w:rPr>
          <w:rFonts w:asciiTheme="minorEastAsia" w:eastAsiaTheme="minorEastAsia" w:hAnsiTheme="minorEastAsia" w:hint="eastAsia"/>
          <w:sz w:val="24"/>
          <w:szCs w:val="24"/>
        </w:rPr>
        <w:t>绿化管理的质量标准和要求。</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依据《城市园林绿化养护管理标准》，制定如下考核标准：</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1、乔木管养</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乔木生长良好，树形美观，枝叶健壮。行道树修剪适度、下缘线整齐、无死树枯干、无枯枝残叶，树景观效果良好。树木若因天灾或人为破坏，出现歪斜或倒伏，要及时扶正。</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1.1生长势</w:t>
      </w:r>
    </w:p>
    <w:p w:rsidR="00177C9A" w:rsidRPr="00177C9A" w:rsidRDefault="00177C9A" w:rsidP="003A75AA">
      <w:pPr>
        <w:spacing w:after="120" w:line="360" w:lineRule="auto"/>
        <w:ind w:right="-14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生长势好，生长量达到该树种该规格的平均生长量。叶形叶色正常，无明显枯枝死叉。</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1.2修剪</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乔木整形修剪效果要与四周环境协调，行道树修剪要保持树冠完整，枝叶密度适宜，内膛通透；修剪按操作规程进行，尽量减小伤口面积，剪口要平，不留树钉；萌枝、下垂枝、病虫枝、干扰枝、交叉枝、下缘线下的萌葉枝干要及时剪除。枯枝叶及死树必须在24小时内清除。</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1.3浇水、施肥</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根据天气情况，管护单位在采取浇水、施肥时，应通知园林管护考核组，以便管护考核组作好记载。抗旱浇水不少于10次、施肥不少于3次；不同植物种类和不同树龄适当淋水，并在每年的春、秋季重点施追肥不少于2次，冬季施基肥不少于1次。施肥量根据树木的种类和生长情况而定，种植三年以内的乔木和有树穴植被的乔木要适当增加施肥量和次数。肥料要埋施，切忌肥料裸露。结合浇水要冲洗叶面尘垢。扬尘季节和空气含尘量大的区段要多次冲洗枝叶上的尘垢。</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lastRenderedPageBreak/>
        <w:t>1.4 补植</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及时清理死树，要求补植同种类同规格的苗木。在适应栽植该死亡树种季节期间的应在甲方规定时间内补植完成，否则双倍扣分，以保证景观效果。补植要按照树木种植规范进行，施足基肥并加强浇水等保养措施，保证成活。</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1.5病虫害防治</w:t>
      </w:r>
    </w:p>
    <w:p w:rsidR="00177C9A" w:rsidRPr="00177C9A" w:rsidRDefault="00177C9A" w:rsidP="000D28DE">
      <w:pPr>
        <w:spacing w:after="120" w:line="360" w:lineRule="auto"/>
        <w:ind w:rightChars="64" w:right="14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病虫害防治及时，管护单位在采取病虫害防治时，应通知园林管护考核组，以便管护考核组作好记载。其中乔木病虫害防治全年不少于6次(含6次)，基本上控制主要病害和虫害，有轻微受害状况，树叶受害面积不超过10%，植株正常生长，叶色基本正常，不影响观瞻。</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1.6斜树扶正</w:t>
      </w:r>
    </w:p>
    <w:p w:rsidR="00177C9A" w:rsidRPr="00177C9A" w:rsidRDefault="00177C9A" w:rsidP="002269B8">
      <w:pPr>
        <w:spacing w:after="120" w:line="360" w:lineRule="auto"/>
        <w:ind w:right="-14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乔木要干直冠美。因自然灾害或人为破坏而使树木歪斜、倒伏的要及时扶正(12小时内)，根部填士打紧，架设支撑，浇足定根水，确保正常生长。城区路段的行道树，遇到歪斜、倒伏的，当日内要扶正处理完毕；数量过多、树龄过大的，应组织力量在3日内处理完毕；树木主干、主枝、冠形严重受损的，要认真处理受损部位和伤面。</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2、灌木管养</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灌木和花卉生长良好，花繁叶茂，株型美观，具有一定的艺术感。</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2.1生长势</w:t>
      </w:r>
    </w:p>
    <w:p w:rsidR="00177C9A" w:rsidRPr="00177C9A" w:rsidRDefault="00177C9A" w:rsidP="000D28DE">
      <w:pPr>
        <w:spacing w:after="120" w:line="360" w:lineRule="auto"/>
        <w:ind w:right="14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生长势较强，植株健壮，生长量达到该种类该规格的平均年生长量。植株枝繁叶茂、基本无枯枝黄叶。同品种植株高矮整齐，观花植物开花期花繁色艳，花期85%一致。</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2.2 修剪</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灌木应及时修剪，在生长季节不超过40天修剪一次，灌木应将徒长枝、病虫枝等剪掉，保持株型匀称。内膛枝适当疏稀，造型植物修剪后的表面不超出原表面12cm，整形要与周围环境协调，有园林艺术美感。绿篱、色块植物保持整齐、轮廓清晰。花灌木和草本花卉在花谢后一周内将残花残枝剪去。</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2.3浇灌、施肥</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根据植物的生长及开花习性进行合理灌溉和施肥。干旱天气一般1-3天浇一次水，其它天气视情况适时浇水，确保土壤墙情，叶片无萎焉现象。在每年的春、秋季各施基</w:t>
      </w:r>
      <w:r w:rsidRPr="00177C9A">
        <w:rPr>
          <w:rFonts w:asciiTheme="minorEastAsia" w:eastAsiaTheme="minorEastAsia" w:hAnsiTheme="minorEastAsia" w:hint="eastAsia"/>
          <w:sz w:val="24"/>
          <w:szCs w:val="24"/>
        </w:rPr>
        <w:lastRenderedPageBreak/>
        <w:t>肥1次，生长季节适时追肥3-4次。花灌木花芽分化后要适当追施磷、钾肥，使花多色艳花期长。</w:t>
      </w:r>
    </w:p>
    <w:p w:rsidR="00D77F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2.4除杂草</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及时除杂草和松土，保持土壤疏松，无明显杂草。</w:t>
      </w:r>
    </w:p>
    <w:p w:rsidR="00177C9A" w:rsidRPr="00177C9A" w:rsidRDefault="00177C9A" w:rsidP="002269B8">
      <w:pPr>
        <w:spacing w:after="120" w:line="360" w:lineRule="auto"/>
        <w:ind w:right="480"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2.5补植</w:t>
      </w:r>
    </w:p>
    <w:p w:rsidR="00177C9A" w:rsidRPr="00177C9A" w:rsidRDefault="00177C9A" w:rsidP="000D28DE">
      <w:pPr>
        <w:spacing w:after="120" w:line="360" w:lineRule="auto"/>
        <w:ind w:rightChars="-64" w:right="-14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及时清理死苗，并在甲方规定时间内补植同种类同规格的苗木，否则，双倍扣分，以保证良好的景观效果。应采取必要措施，保证成活率。</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2.6病虫害防治</w:t>
      </w:r>
    </w:p>
    <w:p w:rsidR="00177C9A" w:rsidRPr="00177C9A" w:rsidRDefault="00177C9A" w:rsidP="000D28DE">
      <w:pPr>
        <w:tabs>
          <w:tab w:val="left" w:pos="9498"/>
        </w:tabs>
        <w:spacing w:after="120" w:line="360" w:lineRule="auto"/>
        <w:ind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认真做好病虫害的防治工作，以防为主，精心管养，增强植物抗病虫能力。做到经常检查，早发现早处理。灌木病虫害防治全年不少于6次，要采取综合防治、化学防治、人工防治和生物防治等方法防止病虫害蔓延，以免影响植物正常生长。若发生病虫害，最严重的危害率不超过10%。</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3、藤蔓植物管养</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攀援植物生长良好，整洁美观，生长期覆盖率达90%以上，常绿的要四季常绿，落叶的在生长期要保持常绿，观花类的要适时开花。</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3.1生长势</w:t>
      </w:r>
    </w:p>
    <w:p w:rsidR="00177C9A" w:rsidRPr="00177C9A" w:rsidRDefault="00177C9A" w:rsidP="002269B8">
      <w:pPr>
        <w:spacing w:after="120" w:line="360" w:lineRule="auto"/>
        <w:ind w:right="-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生长势正常，生长量达到该树种该规格的平均生长量。叶色、叶形、叶质正常，较严重的黄叶焦叶、卷叶、带虫叶的株数在10%以下，无明显秃枝落叶的现象。</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3.2牵引、修剪</w:t>
      </w:r>
    </w:p>
    <w:p w:rsidR="00177C9A" w:rsidRPr="00177C9A" w:rsidRDefault="00177C9A" w:rsidP="002269B8">
      <w:pPr>
        <w:spacing w:after="120" w:line="360" w:lineRule="auto"/>
        <w:ind w:right="14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垂直绿化应根据不同植物的攀缘特点，及时采取相应的牵引、设置网架等技术措施，视生长习性，覆盖率不得低于90%。开花类的能适时开花。适时修剪，疏密适度。</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3.3浇灌、施肥</w:t>
      </w:r>
    </w:p>
    <w:p w:rsidR="00177C9A" w:rsidRPr="00177C9A" w:rsidRDefault="00177C9A" w:rsidP="002269B8">
      <w:pPr>
        <w:spacing w:after="120" w:line="360" w:lineRule="auto"/>
        <w:ind w:right="14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加强浇水施肥管理工作，积极采取保护措施，人为损坏的能及时处理，基本实现连线成景多样化的效果。抗旱浇水不少于10次、施肥不少于3次；浇水时要注意冲洗枝叶上的尘垢。扬尘季节或空气含尘量大的区段要经常冲洗枝叶。</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3.4补植</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lastRenderedPageBreak/>
        <w:t>及时进行补植，对人为损害能及时采取保护措施，缺株数量不超过10%。</w:t>
      </w:r>
    </w:p>
    <w:p w:rsidR="00177C9A" w:rsidRPr="00177C9A" w:rsidRDefault="00177C9A" w:rsidP="002269B8">
      <w:pPr>
        <w:spacing w:after="120" w:line="360" w:lineRule="auto"/>
        <w:ind w:right="482"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3.5病虫害防治</w:t>
      </w:r>
    </w:p>
    <w:p w:rsidR="00177C9A" w:rsidRDefault="00177C9A" w:rsidP="002269B8">
      <w:pPr>
        <w:spacing w:after="120" w:line="360" w:lineRule="auto"/>
        <w:ind w:right="141" w:firstLineChars="150" w:firstLine="360"/>
        <w:rPr>
          <w:rFonts w:asciiTheme="minorEastAsia" w:eastAsiaTheme="minorEastAsia" w:hAnsiTheme="minorEastAsia"/>
          <w:sz w:val="24"/>
          <w:szCs w:val="24"/>
        </w:rPr>
      </w:pPr>
      <w:r w:rsidRPr="00177C9A">
        <w:rPr>
          <w:rFonts w:asciiTheme="minorEastAsia" w:eastAsiaTheme="minorEastAsia" w:hAnsiTheme="minorEastAsia" w:hint="eastAsia"/>
          <w:sz w:val="24"/>
          <w:szCs w:val="24"/>
        </w:rPr>
        <w:t>基本上控制主要病害和虫害，有轻微受害状况，受害面积不超过10%，植株正常生长，叶色基本正常，不影响观瞻，藤蔓植物病虫害防治全年不少于6次。</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4、花卉管养</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依据各类花卉的生态习性和生物学特性，结合应用要求及周边环境状况，做好养护管理工作，使其适时开花，且花繁色艳。</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4.1生长势</w:t>
      </w:r>
    </w:p>
    <w:p w:rsidR="003A3F79" w:rsidRPr="003A3F79" w:rsidRDefault="003A3F79" w:rsidP="000D28DE">
      <w:pPr>
        <w:spacing w:after="120" w:line="360" w:lineRule="auto"/>
        <w:ind w:right="14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植株整齐健壮，长势旺盛，叶片、叶色、叶质生长正常。植株高矮一致，枝繁叶茂，无黄叶、残枝。花期95%一致，花径大，色彩艳。</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4.2修剪</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各类花卉花谢后，应及时去残花、残枝、枯叶。球、宿根花卉在萌动前应清除残留的枯枝、枯叶。</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4.3浇灌、施肥</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适时浇灌，保持土壤墙情。结合浇灌和中耕适时适量施肥，保持土壤肥力和合理结构。</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花坛、花箱、盆缸内的花卉要注意及时浇水，防止土壤缺墙而影响正常生长。</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4.4除杂草</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花卉都应及时中耕除草，以利植株正常生长。</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4.5草花更换</w:t>
      </w:r>
    </w:p>
    <w:p w:rsidR="003A3F79" w:rsidRPr="003A3F79" w:rsidRDefault="003A3F79" w:rsidP="002269B8">
      <w:pPr>
        <w:spacing w:after="120" w:line="360" w:lineRule="auto"/>
        <w:ind w:right="14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一、二年生的草花花后若失去观赏价值应及时更换。根据季节变更适时更换时令草花。</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4.6病虫害防治</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认真做好病虫害防治工作，做到早发现早治理。防治工作必须按相关规程和操作质量标准进行。</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lastRenderedPageBreak/>
        <w:t>5、草坪管养</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草坪草种生长良好，草坪整齐美观，覆盖率达95%以上，杂草率不超过8%，夏秋季杂草生长旺季不超过18%，无明显坑洼积水，无秃斑。</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5.1生长势</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生长势中等，生长量达到该草种该规格的平均年生长量。冷季型草坪(高羊茅、匍匐剪股颖、草地早熟禾)生长期内叶色青绿，无明显枯黄叶。暖季型草坪春夏秋三季叶色青绿。</w:t>
      </w:r>
    </w:p>
    <w:p w:rsid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5.2 修剪</w:t>
      </w:r>
    </w:p>
    <w:p w:rsidR="00376868" w:rsidRDefault="00376868" w:rsidP="000D28DE">
      <w:pPr>
        <w:spacing w:after="120"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草坪的修剪应根据不同草种的习性和观赏效果，进行定期修剪，使草的高度一致，边缘整齐。一次修剪高度原则上不大于草高的1/3。冷季型草坪修剪后的高度应为6-8cm，夏季可控制在8-11cm。暖季型草坪应为5-7cm，冬季尽量低剪。冷季型草坪全年修剪不少于15次，暖季型草坪全年修剪不少于6次。上述草坪修剪次数供养护单位安排修剪工作时参考，考核时以草坪高度控制为主。</w:t>
      </w:r>
    </w:p>
    <w:p w:rsidR="00376868" w:rsidRDefault="00376868" w:rsidP="002269B8">
      <w:pPr>
        <w:spacing w:after="120" w:line="360" w:lineRule="auto"/>
        <w:ind w:right="482"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5.3 灌溉、施肥</w:t>
      </w:r>
    </w:p>
    <w:p w:rsidR="00376868" w:rsidRDefault="00376868" w:rsidP="000D28DE">
      <w:pPr>
        <w:tabs>
          <w:tab w:val="left" w:pos="9498"/>
        </w:tabs>
        <w:spacing w:after="120"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根据生长需要、天气状况和土壤墒情进行淋水施肥，施肥种类和施肥量要满足植物所需，在雨水缺少的季节，视土壤墒情及时浇水，保持土壤湿润（砂土为3-5</w:t>
      </w:r>
      <w:r w:rsidR="00F8270F">
        <w:rPr>
          <w:rFonts w:asciiTheme="minorEastAsia" w:eastAsiaTheme="minorEastAsia" w:hAnsiTheme="minorEastAsia" w:hint="eastAsia"/>
          <w:sz w:val="24"/>
          <w:szCs w:val="24"/>
        </w:rPr>
        <w:t>%，砂壤土为6-10%，壤土为12-20%，粘土为20-21%，需水量大的草种，其土壤含水量一般要求砂土为4-5.5%，砂壤土为8.5-11.5%，壤土为17-22%，粘土21-22%；需水量少且不耐涝的植物，其土壤含水量控制在：砂土为2.8-4.5%，砂壤土为5.7-8.5%，壤土为10-15%，粘土为18-20%）；结合淋水适当追肥，以保证草坪植物在秋、冬季青绿；肥料的施用要适量、均匀，防止过量或不均匀引起肥伤；结合浇水，注意冲洗叶面</w:t>
      </w:r>
      <w:r w:rsidR="00DD064D">
        <w:rPr>
          <w:rFonts w:asciiTheme="minorEastAsia" w:eastAsiaTheme="minorEastAsia" w:hAnsiTheme="minorEastAsia" w:hint="eastAsia"/>
          <w:sz w:val="24"/>
          <w:szCs w:val="24"/>
        </w:rPr>
        <w:t>尘</w:t>
      </w:r>
      <w:r w:rsidR="00F8270F">
        <w:rPr>
          <w:rFonts w:asciiTheme="minorEastAsia" w:eastAsiaTheme="minorEastAsia" w:hAnsiTheme="minorEastAsia" w:hint="eastAsia"/>
          <w:sz w:val="24"/>
          <w:szCs w:val="24"/>
        </w:rPr>
        <w:t>垢。全年施肥不少于3次，每次施尿素10g/平米或施腐熟有机肥150g/平米。</w:t>
      </w:r>
    </w:p>
    <w:p w:rsidR="00F8270F" w:rsidRDefault="00F8270F" w:rsidP="002269B8">
      <w:pPr>
        <w:spacing w:after="120" w:line="360" w:lineRule="auto"/>
        <w:ind w:right="482"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5.4 除杂草</w:t>
      </w:r>
    </w:p>
    <w:p w:rsidR="00F8270F" w:rsidRDefault="00F8270F" w:rsidP="000D28DE">
      <w:pPr>
        <w:spacing w:after="120"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经常通过化学、人工和栽培方法控制和防除杂草，正常情况下纯草坪和混合草坪的草种纯度达到92%，夏秋季节杂草率控制在18%以内，对草坪恶性杂草要集中精力彻底挖除，确保入冬前恢复92%纯度标准。新接管的绿地要求半年内达到此标准。</w:t>
      </w:r>
    </w:p>
    <w:p w:rsidR="00F8270F" w:rsidRDefault="00F8270F" w:rsidP="002269B8">
      <w:pPr>
        <w:spacing w:after="120" w:line="360" w:lineRule="auto"/>
        <w:ind w:right="482"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5.5 填平坑洼</w:t>
      </w:r>
    </w:p>
    <w:p w:rsidR="00F8270F" w:rsidRDefault="00F8270F" w:rsidP="002269B8">
      <w:pPr>
        <w:spacing w:after="120" w:line="360" w:lineRule="auto"/>
        <w:ind w:right="482"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要及时填平出现的坑洼地，使草坪内无明显坑洼积水，平整美观。</w:t>
      </w:r>
    </w:p>
    <w:p w:rsidR="00F8270F" w:rsidRDefault="00F8270F" w:rsidP="002269B8">
      <w:pPr>
        <w:spacing w:after="120" w:line="360" w:lineRule="auto"/>
        <w:ind w:right="482"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5.6 补植</w:t>
      </w:r>
    </w:p>
    <w:p w:rsidR="00F8270F" w:rsidRDefault="00F8270F" w:rsidP="002269B8">
      <w:pPr>
        <w:spacing w:after="120" w:line="360" w:lineRule="auto"/>
        <w:ind w:right="141"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对被破坏或其它原因引起死亡的草坪植物应及时补植，使草坪保持完整，无祼露地。补植应为相同的草种，适当密植，补植后要加强保养，一个月内覆盖率达95%。</w:t>
      </w:r>
    </w:p>
    <w:p w:rsidR="00F8270F" w:rsidRDefault="00F8270F" w:rsidP="002269B8">
      <w:pPr>
        <w:spacing w:after="120" w:line="360" w:lineRule="auto"/>
        <w:ind w:right="482"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5.7 病虫害防治</w:t>
      </w:r>
    </w:p>
    <w:p w:rsidR="003A3F79" w:rsidRPr="003A3F79" w:rsidRDefault="00F8270F" w:rsidP="002269B8">
      <w:pPr>
        <w:spacing w:after="120" w:line="360" w:lineRule="auto"/>
        <w:ind w:right="-1"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做好病虫害的防治工作，以预防为主，精心管养，增强其抗病能力，经常检查，早发现早处理。要采取化学防治、人工防治和生物防治等各种方法防止病虫</w:t>
      </w:r>
      <w:r w:rsidR="003A3F79" w:rsidRPr="003A3F79">
        <w:rPr>
          <w:rFonts w:asciiTheme="minorEastAsia" w:eastAsiaTheme="minorEastAsia" w:hAnsiTheme="minorEastAsia" w:hint="eastAsia"/>
          <w:sz w:val="24"/>
          <w:szCs w:val="24"/>
        </w:rPr>
        <w:t>害蔓延。尽量采用生物防治的办法，以减少对环境的污染；药物品种、用量及对环境的影响，要符合环保的要求标准。若发生病虫</w:t>
      </w:r>
      <w:r w:rsidR="002530F7">
        <w:rPr>
          <w:rFonts w:asciiTheme="minorEastAsia" w:eastAsiaTheme="minorEastAsia" w:hAnsiTheme="minorEastAsia" w:hint="eastAsia"/>
          <w:sz w:val="24"/>
          <w:szCs w:val="24"/>
        </w:rPr>
        <w:t>危</w:t>
      </w:r>
      <w:r w:rsidR="003A3F79" w:rsidRPr="003A3F79">
        <w:rPr>
          <w:rFonts w:asciiTheme="minorEastAsia" w:eastAsiaTheme="minorEastAsia" w:hAnsiTheme="minorEastAsia" w:hint="eastAsia"/>
          <w:sz w:val="24"/>
          <w:szCs w:val="24"/>
        </w:rPr>
        <w:t>害，最严重的危害率不超过</w:t>
      </w:r>
      <w:r w:rsidR="005446C7" w:rsidRPr="003A3F79">
        <w:rPr>
          <w:rFonts w:asciiTheme="minorEastAsia" w:eastAsiaTheme="minorEastAsia" w:hAnsiTheme="minorEastAsia" w:hint="eastAsia"/>
          <w:sz w:val="24"/>
          <w:szCs w:val="24"/>
        </w:rPr>
        <w:t xml:space="preserve">8% </w:t>
      </w:r>
      <w:r w:rsidR="003A3F79" w:rsidRPr="003A3F79">
        <w:rPr>
          <w:rFonts w:asciiTheme="minorEastAsia" w:eastAsiaTheme="minorEastAsia" w:hAnsiTheme="minorEastAsia" w:hint="eastAsia"/>
          <w:sz w:val="24"/>
          <w:szCs w:val="24"/>
        </w:rPr>
        <w:t>(极端气候除外)，草坪病虫害防治全年不少于6次。</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5.8 草坪复壮更新</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随着草坪年龄的增长，3年以上要加强草坪复壮工作，通过打孔、梳草间苗增施生物肥等管理措施，复壮草坪；对于草龄较高的草坪，由于草坪进入老化，管理难度加大，无法达到规定的管养标准，考虑申请改建。</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6、竹类养护管理</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竹类生长良好，主干挺拔，枝叶青翠，密度适宜，无枯死竹竿，无枯枝残叶，景观效果良好。</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6.1生长势</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生长势较好，生长量达到该竹类平均生长量。叶片翠绿，枝条健壮，无枯死竹竿，无枯枝残叶。</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6.2修剪</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竹林的修剪应在晚秋或冬季进行，间伐以保留4-5年生以下立竹，去除6-7年以上尤其是10年生以上老竹的原则进行；应及时清除枯死竹干和枝条，砍除老竹、病竹和倒伏竹；竹林过密应适当间伐或间移，使留竹分布均匀，并及时用土杂肥回填土坑。</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6.3浇灌、施肥</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lastRenderedPageBreak/>
        <w:t>应于每年春季出笋前(3月)浇足催笋水，5-6月浇足拔节水。雨季可视降雨情况浇水，秋季(11月、12月上旬)浇孕笋水，冬季过于干旱时可适当喷水。竹林应以施有机肥为主，并适量加入含铁的复合肥料，肥料中氮、磷、钾的比例以5:2:4为宜。最佳施肥时间为早春3月和8-9月；应在竹林计划延伸的位置，深翻土地，并压入青草或填有机质含量高的土杂肥。</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6.4管理</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竹林每经过3</w:t>
      </w:r>
      <w:r w:rsidR="00300BC1">
        <w:rPr>
          <w:rFonts w:asciiTheme="minorEastAsia" w:eastAsiaTheme="minorEastAsia" w:hAnsiTheme="minorEastAsia" w:hint="eastAsia"/>
          <w:sz w:val="24"/>
          <w:szCs w:val="24"/>
        </w:rPr>
        <w:t>-</w:t>
      </w:r>
      <w:r w:rsidRPr="003A3F79">
        <w:rPr>
          <w:rFonts w:asciiTheme="minorEastAsia" w:eastAsiaTheme="minorEastAsia" w:hAnsiTheme="minorEastAsia" w:hint="eastAsia"/>
          <w:sz w:val="24"/>
          <w:szCs w:val="24"/>
        </w:rPr>
        <w:t>5年，应深翻、断鞭，将4年生以上的老鞭及每年砍伐后的竹</w:t>
      </w:r>
      <w:r w:rsidR="00115654">
        <w:rPr>
          <w:rFonts w:asciiTheme="minorEastAsia" w:eastAsiaTheme="minorEastAsia" w:hAnsiTheme="minorEastAsia" w:hint="eastAsia"/>
          <w:sz w:val="24"/>
          <w:szCs w:val="24"/>
        </w:rPr>
        <w:t>蔸</w:t>
      </w:r>
      <w:r w:rsidRPr="003A3F79">
        <w:rPr>
          <w:rFonts w:asciiTheme="minorEastAsia" w:eastAsiaTheme="minorEastAsia" w:hAnsiTheme="minorEastAsia" w:hint="eastAsia"/>
          <w:sz w:val="24"/>
          <w:szCs w:val="24"/>
        </w:rPr>
        <w:t>挖出。</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6.5病虫害防治</w:t>
      </w:r>
    </w:p>
    <w:p w:rsidR="003A3F79" w:rsidRPr="003A3F79" w:rsidRDefault="003A3F79" w:rsidP="002269B8">
      <w:pPr>
        <w:spacing w:after="120" w:line="360" w:lineRule="auto"/>
        <w:ind w:right="14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病虫害防治以预防为主，综合防治。经常检查，掌握病虫情发展规律，及时防治，应注意因干旱、水湿、冷冻、日灼、风害、缺肥等所致生理性病害的防治。</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7、水域管理</w:t>
      </w:r>
    </w:p>
    <w:p w:rsidR="003A3F79" w:rsidRPr="003A3F79" w:rsidRDefault="003A3F79" w:rsidP="000D28DE">
      <w:pPr>
        <w:spacing w:after="120" w:line="360" w:lineRule="auto"/>
        <w:ind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保持水域及周边环境清洁，水质良好，水量适度，相关设施完好无损。及时清除杂物，定时杀灭蚊蝇幼虫。要有补水措施，做到及时补水。</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7.1保护水质</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每天坚持清除水面漂浮物，打捞水中杂物。严格控制绿地内或周边各类污水排入水域内。每年冬季要彻底清除水生植物的残株、残枝、残叶。每隔一定年限对水域进行疏浚除污。</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7.2控制水量</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水域要设置溢洪口，并保证其随时畅通溢流。要建设补水源(深井或县内河流连通的沟渠)，缺水时能及时补水。</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7.3岸线维护</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水域界线的挡土墙(驳岸)、自然坡岸保证完整、美观，发现破损要及时维修。亲水平台应加以认真维护，不能随意堆放杂物。</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8、广场、园路管理</w:t>
      </w:r>
    </w:p>
    <w:p w:rsidR="003A3F79" w:rsidRPr="003A3F79" w:rsidRDefault="003A3F79" w:rsidP="002269B8">
      <w:pPr>
        <w:tabs>
          <w:tab w:val="left" w:pos="8930"/>
        </w:tabs>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lastRenderedPageBreak/>
        <w:t>应保持广场、园路路面清洁、美观、完好无损，要求及时清除广场铺装、路面垃圾杂物，修补破损铺装及路面。广场及园路要做到全天候保洁，一月3次冲洗，没按时完成的双倍扣分，下雨除外。</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9、环境卫生</w:t>
      </w:r>
    </w:p>
    <w:p w:rsidR="003A3F79" w:rsidRPr="003A3F79" w:rsidRDefault="003A3F79" w:rsidP="002269B8">
      <w:pPr>
        <w:tabs>
          <w:tab w:val="left" w:pos="8789"/>
        </w:tabs>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绿地内整洁，无垃圾杂物，无石砾砖块，无干枯枝叶，无粪便暴露，无鼠洞和蚊蝇滋生地。</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9.1清洁、保洁</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每天8：</w:t>
      </w:r>
      <w:r w:rsidR="00133B84">
        <w:rPr>
          <w:rFonts w:asciiTheme="minorEastAsia" w:eastAsiaTheme="minorEastAsia" w:hAnsiTheme="minorEastAsia" w:hint="eastAsia"/>
          <w:sz w:val="24"/>
          <w:szCs w:val="24"/>
        </w:rPr>
        <w:t>00-</w:t>
      </w:r>
      <w:r w:rsidRPr="003A3F79">
        <w:rPr>
          <w:rFonts w:asciiTheme="minorEastAsia" w:eastAsiaTheme="minorEastAsia" w:hAnsiTheme="minorEastAsia" w:hint="eastAsia"/>
          <w:sz w:val="24"/>
          <w:szCs w:val="24"/>
        </w:rPr>
        <w:t>17：30保持绿地无垃圾杂物，如生活垃圾、石砾砖块、干枝枯叶、粪便等，发现鼠洞要随时堵塞。清除垃圾杂物后要注重保洁。</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9.2清运</w:t>
      </w:r>
    </w:p>
    <w:p w:rsidR="003A3F79" w:rsidRPr="003A3F79" w:rsidRDefault="003A3F79" w:rsidP="000D28DE">
      <w:pPr>
        <w:spacing w:after="120" w:line="360" w:lineRule="auto"/>
        <w:ind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归堆后的垃圾杂物和箩筐等器具摆放在隐蔽的地方，垃圾做到日产日清，不过夜</w:t>
      </w:r>
      <w:r w:rsidR="00006216">
        <w:rPr>
          <w:rFonts w:asciiTheme="minorEastAsia" w:eastAsiaTheme="minorEastAsia" w:hAnsiTheme="minorEastAsia" w:hint="eastAsia"/>
          <w:sz w:val="24"/>
          <w:szCs w:val="24"/>
        </w:rPr>
        <w:t>、</w:t>
      </w:r>
      <w:r w:rsidRPr="003A3F79">
        <w:rPr>
          <w:rFonts w:asciiTheme="minorEastAsia" w:eastAsiaTheme="minorEastAsia" w:hAnsiTheme="minorEastAsia" w:hint="eastAsia"/>
          <w:sz w:val="24"/>
          <w:szCs w:val="24"/>
        </w:rPr>
        <w:t>不焚烧。</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10、绿地维护</w:t>
      </w:r>
    </w:p>
    <w:p w:rsidR="003A3F79" w:rsidRPr="003A3F79" w:rsidRDefault="003A3F79" w:rsidP="002269B8">
      <w:pPr>
        <w:tabs>
          <w:tab w:val="left" w:pos="8930"/>
        </w:tabs>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绿地绿线范围内不被侵占，花草树木不受破坏，无乱摆乱卖、乱停乱放的现象。</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10.1保护</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保护绿地绿线内的花草树木，对任何侵占和破坏行为要加以制止并及时报告绿化管理部门。经上级批准临时占用的绿地，监督限期内恢复原状，如超过审批面积或数量，要立即上报。</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10.2 监管</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加强监管，使绿地内不得堆放杂物。机动车、三轮车和摩托等机动车不得驶进公园绿地、广场、游路，绿地内不准摆摊设点，禁止在草地上踢球等损害花草树木的活动，禁止在树上挂标语、晾衣服等现象。</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11、设施维护</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绿地内的设施完好无损，景观效果优良。</w:t>
      </w:r>
    </w:p>
    <w:p w:rsidR="003A3F79" w:rsidRPr="003A3F79" w:rsidRDefault="003A3F79" w:rsidP="002269B8">
      <w:pPr>
        <w:spacing w:after="120" w:line="360" w:lineRule="auto"/>
        <w:ind w:right="482"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11.1保护</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lastRenderedPageBreak/>
        <w:t>保护围栏、护树架和护网等绿化设施，对破坏行为要加以制止并及时报告绿化管理部门；保护绿化供水设施，防止绿化用水被盗用。</w:t>
      </w:r>
    </w:p>
    <w:p w:rsidR="003A3F79" w:rsidRPr="003A3F79" w:rsidRDefault="003A3F79" w:rsidP="002269B8">
      <w:pPr>
        <w:spacing w:after="120" w:line="360" w:lineRule="auto"/>
        <w:ind w:right="480"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11.2维修</w:t>
      </w:r>
    </w:p>
    <w:p w:rsidR="000D28DE" w:rsidRPr="00693F90" w:rsidRDefault="003A3F79" w:rsidP="00693F90">
      <w:pPr>
        <w:spacing w:after="120" w:line="360" w:lineRule="auto"/>
        <w:ind w:right="480"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设施如有损坏，要及时修补或更换，保证设施的完整美观和正常安全运行。</w:t>
      </w:r>
    </w:p>
    <w:p w:rsidR="003A3F79" w:rsidRPr="00E45194" w:rsidRDefault="003A3F79" w:rsidP="002269B8">
      <w:pPr>
        <w:spacing w:after="120" w:line="360" w:lineRule="auto"/>
        <w:ind w:right="480" w:firstLineChars="150" w:firstLine="482"/>
        <w:jc w:val="center"/>
        <w:rPr>
          <w:rFonts w:asciiTheme="minorEastAsia" w:eastAsiaTheme="minorEastAsia" w:hAnsiTheme="minorEastAsia"/>
          <w:b/>
          <w:sz w:val="32"/>
          <w:szCs w:val="32"/>
        </w:rPr>
      </w:pPr>
      <w:r w:rsidRPr="00E45194">
        <w:rPr>
          <w:rFonts w:asciiTheme="minorEastAsia" w:eastAsiaTheme="minorEastAsia" w:hAnsiTheme="minorEastAsia" w:hint="eastAsia"/>
          <w:b/>
          <w:sz w:val="32"/>
          <w:szCs w:val="32"/>
        </w:rPr>
        <w:t>第三章</w:t>
      </w:r>
      <w:r w:rsidR="00115654" w:rsidRPr="00E45194">
        <w:rPr>
          <w:rFonts w:asciiTheme="minorEastAsia" w:eastAsiaTheme="minorEastAsia" w:hAnsiTheme="minorEastAsia" w:hint="eastAsia"/>
          <w:b/>
          <w:sz w:val="32"/>
          <w:szCs w:val="32"/>
        </w:rPr>
        <w:t xml:space="preserve"> </w:t>
      </w:r>
      <w:r w:rsidRPr="00E45194">
        <w:rPr>
          <w:rFonts w:asciiTheme="minorEastAsia" w:eastAsiaTheme="minorEastAsia" w:hAnsiTheme="minorEastAsia" w:hint="eastAsia"/>
          <w:b/>
          <w:sz w:val="32"/>
          <w:szCs w:val="32"/>
        </w:rPr>
        <w:t>绿化管理考核</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第九条</w:t>
      </w:r>
      <w:r w:rsidR="00115654">
        <w:rPr>
          <w:rFonts w:asciiTheme="minorEastAsia" w:eastAsiaTheme="minorEastAsia" w:hAnsiTheme="minorEastAsia" w:hint="eastAsia"/>
          <w:sz w:val="24"/>
          <w:szCs w:val="24"/>
        </w:rPr>
        <w:t xml:space="preserve"> </w:t>
      </w:r>
      <w:r w:rsidRPr="003A3F79">
        <w:rPr>
          <w:rFonts w:asciiTheme="minorEastAsia" w:eastAsiaTheme="minorEastAsia" w:hAnsiTheme="minorEastAsia" w:hint="eastAsia"/>
          <w:sz w:val="24"/>
          <w:szCs w:val="24"/>
        </w:rPr>
        <w:t>县园林局成立绿化管护考核组，由局分管领导、绿化管理科及相关人员组成。对管护作业实行日检查、周点评、月评分、月通报的方式，高密度、广覆盖、不定时地进行检查考评。考核以《随县园林绿化养护管理检查考评实施细则》为依据，采取百分制量化记分的办法综合评定。</w:t>
      </w:r>
    </w:p>
    <w:p w:rsidR="003A3F79" w:rsidRPr="003A3F79" w:rsidRDefault="003A3F79" w:rsidP="002269B8">
      <w:pPr>
        <w:spacing w:after="120" w:line="360" w:lineRule="auto"/>
        <w:ind w:right="14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第十条</w:t>
      </w:r>
      <w:r w:rsidR="00115654">
        <w:rPr>
          <w:rFonts w:asciiTheme="minorEastAsia" w:eastAsiaTheme="minorEastAsia" w:hAnsiTheme="minorEastAsia" w:hint="eastAsia"/>
          <w:sz w:val="24"/>
          <w:szCs w:val="24"/>
        </w:rPr>
        <w:t xml:space="preserve"> </w:t>
      </w:r>
      <w:r w:rsidRPr="003A3F79">
        <w:rPr>
          <w:rFonts w:asciiTheme="minorEastAsia" w:eastAsiaTheme="minorEastAsia" w:hAnsiTheme="minorEastAsia" w:hint="eastAsia"/>
          <w:sz w:val="24"/>
          <w:szCs w:val="24"/>
        </w:rPr>
        <w:t>考核工作采取全面检查与重点抽查相结合，重点地段与一般地段相结合，日常检查与集中考核相结合。</w:t>
      </w:r>
    </w:p>
    <w:p w:rsidR="003A3F79" w:rsidRPr="003A3F79" w:rsidRDefault="003A3F79" w:rsidP="002269B8">
      <w:pPr>
        <w:tabs>
          <w:tab w:val="left" w:pos="8931"/>
        </w:tabs>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第十一条</w:t>
      </w:r>
      <w:r w:rsidR="00115654">
        <w:rPr>
          <w:rFonts w:asciiTheme="minorEastAsia" w:eastAsiaTheme="minorEastAsia" w:hAnsiTheme="minorEastAsia" w:hint="eastAsia"/>
          <w:sz w:val="24"/>
          <w:szCs w:val="24"/>
        </w:rPr>
        <w:t xml:space="preserve"> </w:t>
      </w:r>
      <w:r w:rsidRPr="003A3F79">
        <w:rPr>
          <w:rFonts w:asciiTheme="minorEastAsia" w:eastAsiaTheme="minorEastAsia" w:hAnsiTheme="minorEastAsia" w:hint="eastAsia"/>
          <w:sz w:val="24"/>
          <w:szCs w:val="24"/>
        </w:rPr>
        <w:t>考核与经费拨付相结合，月考核得分情况与当月管护经费的发放挂钩。得分95分以上(含95分)为优良等次，不予扣款。低于95分的，每低1分，扣管护经费1000元，以此类推。</w:t>
      </w:r>
    </w:p>
    <w:p w:rsidR="003A3F79" w:rsidRDefault="003A3F79" w:rsidP="002269B8">
      <w:pPr>
        <w:spacing w:after="120" w:line="360" w:lineRule="auto"/>
        <w:ind w:right="480"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第十二条</w:t>
      </w:r>
      <w:r w:rsidR="008E3C98">
        <w:rPr>
          <w:rFonts w:asciiTheme="minorEastAsia" w:eastAsiaTheme="minorEastAsia" w:hAnsiTheme="minorEastAsia" w:hint="eastAsia"/>
          <w:sz w:val="24"/>
          <w:szCs w:val="24"/>
        </w:rPr>
        <w:t xml:space="preserve">  </w:t>
      </w:r>
      <w:r w:rsidRPr="003A3F79">
        <w:rPr>
          <w:rFonts w:asciiTheme="minorEastAsia" w:eastAsiaTheme="minorEastAsia" w:hAnsiTheme="minorEastAsia" w:hint="eastAsia"/>
          <w:sz w:val="24"/>
          <w:szCs w:val="24"/>
        </w:rPr>
        <w:t>考核检查评分办法</w:t>
      </w:r>
    </w:p>
    <w:p w:rsid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1、考核小组对各标段的管理情况(包括人员到岗到位、统一着装、环境卫生保洁等)进行明察暗访，发现问题记录存档并按考核项目规定的分值比例直接扣分。</w:t>
      </w:r>
    </w:p>
    <w:p w:rsidR="003A3F79" w:rsidRPr="003A3F79" w:rsidRDefault="003A3F79" w:rsidP="002269B8">
      <w:pPr>
        <w:spacing w:after="120" w:line="360" w:lineRule="auto"/>
        <w:ind w:right="480"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2、下达的阶段性工作不能按要求完成的，可直接扣除相应的分值。</w:t>
      </w:r>
    </w:p>
    <w:p w:rsidR="003A3F79" w:rsidRPr="003A3F79" w:rsidRDefault="003A3F79" w:rsidP="002269B8">
      <w:pPr>
        <w:spacing w:after="120" w:line="360" w:lineRule="auto"/>
        <w:ind w:right="480"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3、对标段内存在养护人员少于合同规定的，每发现一次直接扣2分。</w:t>
      </w:r>
    </w:p>
    <w:p w:rsidR="003A3F79" w:rsidRPr="003A3F79" w:rsidRDefault="003A3F79" w:rsidP="002269B8">
      <w:pPr>
        <w:spacing w:after="120" w:line="360" w:lineRule="auto"/>
        <w:ind w:right="480"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4、对标段内存在养护管理人员服装不统一的，发现一次扣0.5分。</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5、中标公司管理不当，受到上级领导点名批评或有新闻媒体负面报道的，每次直接扣5分。</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6、养护管理公司项目负责人无故不参加会议的，一次扣3分</w:t>
      </w:r>
      <w:r w:rsidR="00011809">
        <w:rPr>
          <w:rFonts w:asciiTheme="minorEastAsia" w:eastAsiaTheme="minorEastAsia" w:hAnsiTheme="minorEastAsia" w:hint="eastAsia"/>
          <w:sz w:val="24"/>
          <w:szCs w:val="24"/>
        </w:rPr>
        <w:t>；</w:t>
      </w:r>
      <w:r w:rsidRPr="003A3F79">
        <w:rPr>
          <w:rFonts w:asciiTheme="minorEastAsia" w:eastAsiaTheme="minorEastAsia" w:hAnsiTheme="minorEastAsia" w:hint="eastAsia"/>
          <w:sz w:val="24"/>
          <w:szCs w:val="24"/>
        </w:rPr>
        <w:t>参加会议迟到的，一次扣1分。</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7、局管护考核组各成员按照管养标准所列13项考核内容，明确考核职责，独立完成考核工作。</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lastRenderedPageBreak/>
        <w:t>8、局管护考核组严格按照《随县园林绿化养护管理检查考评实施细则》(附表)，每月集中进行一次评分，每月进行一次评比，对养护管理成绩突出的公司给予适当奖励。</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9、考核组成员独立自主做好评分记录，如实填写《随县园林绿化养护管理评分表》。</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10、打分采取扣分制，即每发现一次不合格项目，按评分标准扣除相应积分。每项分值扣完为止。不定期抽查考核人员在进行检查考核时，应详实记录考核时间、地点和考核情况。</w:t>
      </w:r>
    </w:p>
    <w:p w:rsidR="003A3F79" w:rsidRPr="003A3F79" w:rsidRDefault="003A3F79" w:rsidP="002269B8">
      <w:pPr>
        <w:spacing w:after="120" w:line="360" w:lineRule="auto"/>
        <w:ind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11、管护考核组接受各级领导及社会各界的监督与投诉，经查实的，按县园林绿化养护管理检查考评实施细则对应内容扣分。被上级通报或领导点名批评的，扣除当月分数5分。对毁绿、损绿、违反《随州市城市绿化实施细则》的，以及其他的涉绿事件等，每接到一起举报，县园林局将组织相关人员做好调查工作，管护单位既未发现又没处理上报的，一经核实，扣除当月分数3</w:t>
      </w:r>
      <w:r w:rsidR="00011809">
        <w:rPr>
          <w:rFonts w:asciiTheme="minorEastAsia" w:eastAsiaTheme="minorEastAsia" w:hAnsiTheme="minorEastAsia" w:hint="eastAsia"/>
          <w:sz w:val="24"/>
          <w:szCs w:val="24"/>
        </w:rPr>
        <w:t>-</w:t>
      </w:r>
      <w:r w:rsidRPr="003A3F79">
        <w:rPr>
          <w:rFonts w:asciiTheme="minorEastAsia" w:eastAsiaTheme="minorEastAsia" w:hAnsiTheme="minorEastAsia" w:hint="eastAsia"/>
          <w:sz w:val="24"/>
          <w:szCs w:val="24"/>
        </w:rPr>
        <w:t>5分；对事件处理不及时被新闻媒体曝光的，一经核实，依其影响程度扣除当月分数5</w:t>
      </w:r>
      <w:r w:rsidR="00011809">
        <w:rPr>
          <w:rFonts w:asciiTheme="minorEastAsia" w:eastAsiaTheme="minorEastAsia" w:hAnsiTheme="minorEastAsia" w:hint="eastAsia"/>
          <w:sz w:val="24"/>
          <w:szCs w:val="24"/>
        </w:rPr>
        <w:t>-</w:t>
      </w:r>
      <w:r w:rsidRPr="003A3F79">
        <w:rPr>
          <w:rFonts w:asciiTheme="minorEastAsia" w:eastAsiaTheme="minorEastAsia" w:hAnsiTheme="minorEastAsia" w:hint="eastAsia"/>
          <w:sz w:val="24"/>
          <w:szCs w:val="24"/>
        </w:rPr>
        <w:t>8分。</w:t>
      </w:r>
    </w:p>
    <w:p w:rsidR="003A3F79" w:rsidRPr="003A3F79" w:rsidRDefault="003A3F79" w:rsidP="002269B8">
      <w:pPr>
        <w:spacing w:after="120" w:line="360" w:lineRule="auto"/>
        <w:ind w:right="-1"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12、管护过程中杜绝安全生产事故发生，对月发生安全生产事故的，视情节起点扣分为该管护公司当月分值5分。</w:t>
      </w:r>
    </w:p>
    <w:p w:rsidR="003A3F79" w:rsidRPr="003A3F79" w:rsidRDefault="003A3F79" w:rsidP="002269B8">
      <w:pPr>
        <w:spacing w:after="120" w:line="360" w:lineRule="auto"/>
        <w:ind w:right="480"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13、管护公司当月综合得分，采用如下计算公式：</w:t>
      </w:r>
    </w:p>
    <w:p w:rsidR="003A3F79" w:rsidRPr="003A3F79" w:rsidRDefault="003A3F79" w:rsidP="00011809">
      <w:pPr>
        <w:spacing w:after="120" w:line="240" w:lineRule="exact"/>
        <w:ind w:right="482" w:firstLineChars="1300" w:firstLine="312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当月集中检查得分总数</w:t>
      </w:r>
    </w:p>
    <w:p w:rsidR="00933315" w:rsidRDefault="00933315" w:rsidP="00011809">
      <w:pPr>
        <w:spacing w:after="120" w:line="240" w:lineRule="exact"/>
        <w:ind w:right="480" w:firstLineChars="150" w:firstLine="36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管护公司当月综合得分=</w:t>
      </w:r>
      <w:r w:rsidR="003A3F79" w:rsidRPr="003A3F79">
        <w:rPr>
          <w:rFonts w:asciiTheme="minorEastAsia" w:eastAsiaTheme="minorEastAsia" w:hAnsiTheme="minorEastAsia" w:hint="eastAsia"/>
          <w:sz w:val="24"/>
          <w:szCs w:val="24"/>
        </w:rPr>
        <w:t xml:space="preserve"> </w:t>
      </w:r>
      <w:r w:rsidRPr="0093331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sidR="003A3F79" w:rsidRPr="003A3F79">
        <w:rPr>
          <w:rFonts w:asciiTheme="minorEastAsia" w:eastAsiaTheme="minorEastAsia" w:hAnsiTheme="minorEastAsia" w:hint="eastAsia"/>
          <w:sz w:val="24"/>
          <w:szCs w:val="24"/>
        </w:rPr>
        <w:t>-随机抽查扣分</w:t>
      </w:r>
    </w:p>
    <w:p w:rsidR="00933315" w:rsidRDefault="00933315" w:rsidP="00011809">
      <w:pPr>
        <w:spacing w:after="120" w:line="240" w:lineRule="exact"/>
        <w:ind w:right="480" w:firstLineChars="1500" w:firstLine="3600"/>
        <w:rPr>
          <w:rFonts w:asciiTheme="minorEastAsia" w:eastAsiaTheme="minorEastAsia" w:hAnsiTheme="minorEastAsia"/>
          <w:sz w:val="24"/>
          <w:szCs w:val="24"/>
        </w:rPr>
      </w:pPr>
      <w:r w:rsidRPr="003A3F79">
        <w:rPr>
          <w:rFonts w:asciiTheme="minorEastAsia" w:eastAsiaTheme="minorEastAsia" w:hAnsiTheme="minorEastAsia" w:hint="eastAsia"/>
          <w:sz w:val="24"/>
          <w:szCs w:val="24"/>
        </w:rPr>
        <w:t>当月检查人数</w:t>
      </w:r>
    </w:p>
    <w:p w:rsidR="00E45194" w:rsidRPr="0036375D" w:rsidRDefault="00833474" w:rsidP="0036375D">
      <w:pPr>
        <w:spacing w:after="120" w:line="360" w:lineRule="auto"/>
        <w:ind w:right="480" w:firstLineChars="150" w:firstLine="360"/>
        <w:rPr>
          <w:rFonts w:asciiTheme="minorEastAsia" w:eastAsiaTheme="minorEastAsia" w:hAnsiTheme="minorEastAsia"/>
          <w:sz w:val="24"/>
          <w:szCs w:val="24"/>
        </w:rPr>
      </w:pPr>
      <w:r w:rsidRPr="00833474">
        <w:rPr>
          <w:rFonts w:asciiTheme="minorEastAsia" w:eastAsiaTheme="minorEastAsia" w:hAnsiTheme="minorEastAsia" w:hint="eastAsia"/>
          <w:sz w:val="24"/>
          <w:szCs w:val="24"/>
        </w:rPr>
        <w:t>-投</w:t>
      </w:r>
      <w:r w:rsidR="00933315" w:rsidRPr="00933315">
        <w:rPr>
          <w:rFonts w:asciiTheme="minorEastAsia" w:eastAsiaTheme="minorEastAsia" w:hAnsiTheme="minorEastAsia" w:hint="eastAsia"/>
          <w:sz w:val="24"/>
          <w:szCs w:val="24"/>
        </w:rPr>
        <w:t>诉扣分-领导及社会监督(涉绿事件、媒体曝光)扣分-安全生产事故扣分</w:t>
      </w:r>
    </w:p>
    <w:p w:rsidR="0036375D" w:rsidRDefault="0036375D" w:rsidP="00525DE4">
      <w:pPr>
        <w:spacing w:after="120" w:line="360" w:lineRule="auto"/>
        <w:ind w:right="480" w:firstLineChars="150" w:firstLine="482"/>
        <w:jc w:val="center"/>
        <w:rPr>
          <w:rFonts w:asciiTheme="minorEastAsia" w:eastAsiaTheme="minorEastAsia" w:hAnsiTheme="minorEastAsia"/>
          <w:b/>
          <w:sz w:val="32"/>
          <w:szCs w:val="32"/>
        </w:rPr>
      </w:pPr>
    </w:p>
    <w:p w:rsidR="0036375D" w:rsidRDefault="0036375D" w:rsidP="00525DE4">
      <w:pPr>
        <w:spacing w:after="120" w:line="360" w:lineRule="auto"/>
        <w:ind w:right="480" w:firstLineChars="150" w:firstLine="482"/>
        <w:jc w:val="center"/>
        <w:rPr>
          <w:rFonts w:asciiTheme="minorEastAsia" w:eastAsiaTheme="minorEastAsia" w:hAnsiTheme="minorEastAsia"/>
          <w:b/>
          <w:sz w:val="32"/>
          <w:szCs w:val="32"/>
        </w:rPr>
      </w:pPr>
    </w:p>
    <w:p w:rsidR="003A75AA" w:rsidRDefault="003A75AA" w:rsidP="00525DE4">
      <w:pPr>
        <w:spacing w:after="120" w:line="360" w:lineRule="auto"/>
        <w:ind w:right="480" w:firstLineChars="150" w:firstLine="482"/>
        <w:jc w:val="center"/>
        <w:rPr>
          <w:rFonts w:asciiTheme="minorEastAsia" w:eastAsiaTheme="minorEastAsia" w:hAnsiTheme="minorEastAsia"/>
          <w:b/>
          <w:sz w:val="32"/>
          <w:szCs w:val="32"/>
        </w:rPr>
      </w:pPr>
    </w:p>
    <w:p w:rsidR="003A75AA" w:rsidRDefault="003A75AA" w:rsidP="00525DE4">
      <w:pPr>
        <w:spacing w:after="120" w:line="360" w:lineRule="auto"/>
        <w:ind w:right="480" w:firstLineChars="150" w:firstLine="482"/>
        <w:jc w:val="center"/>
        <w:rPr>
          <w:rFonts w:asciiTheme="minorEastAsia" w:eastAsiaTheme="minorEastAsia" w:hAnsiTheme="minorEastAsia"/>
          <w:b/>
          <w:sz w:val="32"/>
          <w:szCs w:val="32"/>
        </w:rPr>
      </w:pPr>
    </w:p>
    <w:p w:rsidR="000D28DE" w:rsidRDefault="000D28DE" w:rsidP="000D28DE">
      <w:pPr>
        <w:spacing w:after="120" w:line="360" w:lineRule="auto"/>
        <w:ind w:right="480"/>
        <w:rPr>
          <w:rFonts w:asciiTheme="minorEastAsia" w:eastAsiaTheme="minorEastAsia" w:hAnsiTheme="minorEastAsia"/>
          <w:b/>
          <w:sz w:val="32"/>
          <w:szCs w:val="32"/>
        </w:rPr>
      </w:pPr>
    </w:p>
    <w:p w:rsidR="00975290" w:rsidRDefault="00975290" w:rsidP="000D28DE">
      <w:pPr>
        <w:spacing w:after="120" w:line="360" w:lineRule="auto"/>
        <w:ind w:right="480"/>
        <w:rPr>
          <w:rFonts w:asciiTheme="minorEastAsia" w:eastAsiaTheme="minorEastAsia" w:hAnsiTheme="minorEastAsia"/>
          <w:b/>
          <w:sz w:val="32"/>
          <w:szCs w:val="32"/>
        </w:rPr>
      </w:pPr>
    </w:p>
    <w:p w:rsidR="00933315" w:rsidRPr="00E45194" w:rsidRDefault="00933315" w:rsidP="000D28DE">
      <w:pPr>
        <w:spacing w:after="120" w:line="360" w:lineRule="auto"/>
        <w:ind w:right="480"/>
        <w:jc w:val="center"/>
        <w:rPr>
          <w:rFonts w:asciiTheme="minorEastAsia" w:eastAsiaTheme="minorEastAsia" w:hAnsiTheme="minorEastAsia"/>
          <w:b/>
          <w:sz w:val="32"/>
          <w:szCs w:val="32"/>
        </w:rPr>
      </w:pPr>
      <w:r w:rsidRPr="00E45194">
        <w:rPr>
          <w:rFonts w:asciiTheme="minorEastAsia" w:eastAsiaTheme="minorEastAsia" w:hAnsiTheme="minorEastAsia" w:hint="eastAsia"/>
          <w:b/>
          <w:sz w:val="32"/>
          <w:szCs w:val="32"/>
        </w:rPr>
        <w:lastRenderedPageBreak/>
        <w:t>第四章 申 辩</w:t>
      </w:r>
    </w:p>
    <w:p w:rsidR="00933315" w:rsidRPr="00933315" w:rsidRDefault="00933315" w:rsidP="00525DE4">
      <w:pPr>
        <w:spacing w:after="120" w:line="360" w:lineRule="auto"/>
        <w:ind w:firstLineChars="150" w:firstLine="360"/>
        <w:rPr>
          <w:rFonts w:asciiTheme="minorEastAsia" w:eastAsiaTheme="minorEastAsia" w:hAnsiTheme="minorEastAsia"/>
          <w:sz w:val="24"/>
          <w:szCs w:val="24"/>
        </w:rPr>
      </w:pPr>
      <w:r w:rsidRPr="00933315">
        <w:rPr>
          <w:rFonts w:asciiTheme="minorEastAsia" w:eastAsiaTheme="minorEastAsia" w:hAnsiTheme="minorEastAsia" w:hint="eastAsia"/>
          <w:sz w:val="24"/>
          <w:szCs w:val="24"/>
        </w:rPr>
        <w:t>第十三条 管护考核组人员应提供与考核扣分事项相关影像资料并以书面形式通知管护单位签收确认。</w:t>
      </w:r>
    </w:p>
    <w:p w:rsidR="00933315" w:rsidRDefault="00933315" w:rsidP="00525DE4">
      <w:pPr>
        <w:spacing w:after="120" w:line="360" w:lineRule="auto"/>
        <w:ind w:firstLineChars="150" w:firstLine="360"/>
        <w:rPr>
          <w:rFonts w:asciiTheme="minorEastAsia" w:eastAsiaTheme="minorEastAsia" w:hAnsiTheme="minorEastAsia"/>
          <w:sz w:val="24"/>
          <w:szCs w:val="24"/>
        </w:rPr>
      </w:pPr>
      <w:r w:rsidRPr="00933315">
        <w:rPr>
          <w:rFonts w:asciiTheme="minorEastAsia" w:eastAsiaTheme="minorEastAsia" w:hAnsiTheme="minorEastAsia" w:hint="eastAsia"/>
          <w:sz w:val="24"/>
          <w:szCs w:val="24"/>
        </w:rPr>
        <w:t>第十四条 管护单位接到通知，认为不合理的，2个工作日内以书面形式向局管护考核组提出申辩</w:t>
      </w:r>
      <w:r w:rsidR="00011809">
        <w:rPr>
          <w:rFonts w:asciiTheme="minorEastAsia" w:eastAsiaTheme="minorEastAsia" w:hAnsiTheme="minorEastAsia" w:hint="eastAsia"/>
          <w:sz w:val="24"/>
          <w:szCs w:val="24"/>
        </w:rPr>
        <w:t>，</w:t>
      </w:r>
      <w:r w:rsidRPr="00933315">
        <w:rPr>
          <w:rFonts w:asciiTheme="minorEastAsia" w:eastAsiaTheme="minorEastAsia" w:hAnsiTheme="minorEastAsia" w:hint="eastAsia"/>
          <w:sz w:val="24"/>
          <w:szCs w:val="24"/>
        </w:rPr>
        <w:t>局管护考核组在2个工作日之内作出复核</w:t>
      </w:r>
      <w:r w:rsidR="00011809">
        <w:rPr>
          <w:rFonts w:asciiTheme="minorEastAsia" w:eastAsiaTheme="minorEastAsia" w:hAnsiTheme="minorEastAsia" w:hint="eastAsia"/>
          <w:sz w:val="24"/>
          <w:szCs w:val="24"/>
        </w:rPr>
        <w:t>，</w:t>
      </w:r>
      <w:r w:rsidRPr="00933315">
        <w:rPr>
          <w:rFonts w:asciiTheme="minorEastAsia" w:eastAsiaTheme="minorEastAsia" w:hAnsiTheme="minorEastAsia" w:hint="eastAsia"/>
          <w:sz w:val="24"/>
          <w:szCs w:val="24"/>
        </w:rPr>
        <w:t>复核只进行一次。</w:t>
      </w:r>
    </w:p>
    <w:p w:rsidR="009D75A7" w:rsidRPr="00933315" w:rsidRDefault="009D75A7" w:rsidP="00525DE4">
      <w:pPr>
        <w:spacing w:after="120" w:line="360" w:lineRule="auto"/>
        <w:ind w:right="482" w:firstLineChars="150" w:firstLine="360"/>
        <w:rPr>
          <w:rFonts w:asciiTheme="minorEastAsia" w:eastAsiaTheme="minorEastAsia" w:hAnsiTheme="minorEastAsia"/>
          <w:sz w:val="24"/>
          <w:szCs w:val="24"/>
        </w:rPr>
      </w:pPr>
    </w:p>
    <w:p w:rsidR="00933315" w:rsidRPr="00E45194" w:rsidRDefault="00933315" w:rsidP="000D28DE">
      <w:pPr>
        <w:spacing w:after="120" w:line="360" w:lineRule="auto"/>
        <w:ind w:right="480"/>
        <w:jc w:val="center"/>
        <w:rPr>
          <w:rFonts w:asciiTheme="minorEastAsia" w:eastAsiaTheme="minorEastAsia" w:hAnsiTheme="minorEastAsia"/>
          <w:b/>
          <w:sz w:val="32"/>
          <w:szCs w:val="32"/>
        </w:rPr>
      </w:pPr>
      <w:r w:rsidRPr="00E45194">
        <w:rPr>
          <w:rFonts w:asciiTheme="minorEastAsia" w:eastAsiaTheme="minorEastAsia" w:hAnsiTheme="minorEastAsia" w:hint="eastAsia"/>
          <w:b/>
          <w:sz w:val="32"/>
          <w:szCs w:val="32"/>
        </w:rPr>
        <w:t>第</w:t>
      </w:r>
      <w:r w:rsidR="00E45194">
        <w:rPr>
          <w:rFonts w:asciiTheme="minorEastAsia" w:eastAsiaTheme="minorEastAsia" w:hAnsiTheme="minorEastAsia" w:hint="eastAsia"/>
          <w:b/>
          <w:sz w:val="32"/>
          <w:szCs w:val="32"/>
        </w:rPr>
        <w:t>五</w:t>
      </w:r>
      <w:r w:rsidRPr="00E45194">
        <w:rPr>
          <w:rFonts w:asciiTheme="minorEastAsia" w:eastAsiaTheme="minorEastAsia" w:hAnsiTheme="minorEastAsia" w:hint="eastAsia"/>
          <w:b/>
          <w:sz w:val="32"/>
          <w:szCs w:val="32"/>
        </w:rPr>
        <w:t>章 考核奖惩</w:t>
      </w:r>
    </w:p>
    <w:p w:rsidR="00933315" w:rsidRPr="00933315" w:rsidRDefault="00933315" w:rsidP="00525DE4">
      <w:pPr>
        <w:spacing w:after="120" w:line="360" w:lineRule="auto"/>
        <w:ind w:right="-1" w:firstLineChars="150" w:firstLine="360"/>
        <w:rPr>
          <w:rFonts w:asciiTheme="minorEastAsia" w:eastAsiaTheme="minorEastAsia" w:hAnsiTheme="minorEastAsia"/>
          <w:sz w:val="24"/>
          <w:szCs w:val="24"/>
        </w:rPr>
      </w:pPr>
      <w:r w:rsidRPr="00933315">
        <w:rPr>
          <w:rFonts w:asciiTheme="minorEastAsia" w:eastAsiaTheme="minorEastAsia" w:hAnsiTheme="minorEastAsia" w:hint="eastAsia"/>
          <w:sz w:val="24"/>
          <w:szCs w:val="24"/>
        </w:rPr>
        <w:t>第十五条</w:t>
      </w:r>
      <w:r w:rsidR="00A369AD">
        <w:rPr>
          <w:rFonts w:asciiTheme="minorEastAsia" w:eastAsiaTheme="minorEastAsia" w:hAnsiTheme="minorEastAsia" w:hint="eastAsia"/>
          <w:sz w:val="24"/>
          <w:szCs w:val="24"/>
        </w:rPr>
        <w:t xml:space="preserve"> </w:t>
      </w:r>
      <w:r w:rsidRPr="00933315">
        <w:rPr>
          <w:rFonts w:asciiTheme="minorEastAsia" w:eastAsiaTheme="minorEastAsia" w:hAnsiTheme="minorEastAsia" w:hint="eastAsia"/>
          <w:sz w:val="24"/>
          <w:szCs w:val="24"/>
        </w:rPr>
        <w:t>管护期内，连接三个月考核低于80分(不含80分)或连续三个月考核位于末位的，承包合同中止；造成重大经济损失的，由承包方负责赔偿。每季度进行一次评比，对养护管理成绩突出的公司给予适当奖励(从每月考核扣款中拿出部分资金给予奖励)。</w:t>
      </w:r>
    </w:p>
    <w:p w:rsidR="00115654" w:rsidRDefault="00933315" w:rsidP="00525DE4">
      <w:pPr>
        <w:spacing w:after="120" w:line="360" w:lineRule="auto"/>
        <w:ind w:right="-1" w:firstLineChars="150" w:firstLine="360"/>
        <w:rPr>
          <w:rFonts w:asciiTheme="minorEastAsia" w:eastAsiaTheme="minorEastAsia" w:hAnsiTheme="minorEastAsia"/>
          <w:sz w:val="24"/>
          <w:szCs w:val="24"/>
        </w:rPr>
      </w:pPr>
      <w:r w:rsidRPr="00933315">
        <w:rPr>
          <w:rFonts w:asciiTheme="minorEastAsia" w:eastAsiaTheme="minorEastAsia" w:hAnsiTheme="minorEastAsia" w:hint="eastAsia"/>
          <w:sz w:val="24"/>
          <w:szCs w:val="24"/>
        </w:rPr>
        <w:t>第十六条</w:t>
      </w:r>
      <w:r w:rsidR="00A369AD">
        <w:rPr>
          <w:rFonts w:asciiTheme="minorEastAsia" w:eastAsiaTheme="minorEastAsia" w:hAnsiTheme="minorEastAsia" w:hint="eastAsia"/>
          <w:sz w:val="24"/>
          <w:szCs w:val="24"/>
        </w:rPr>
        <w:t xml:space="preserve"> </w:t>
      </w:r>
      <w:r w:rsidRPr="00933315">
        <w:rPr>
          <w:rFonts w:asciiTheme="minorEastAsia" w:eastAsiaTheme="minorEastAsia" w:hAnsiTheme="minorEastAsia" w:hint="eastAsia"/>
          <w:sz w:val="24"/>
          <w:szCs w:val="24"/>
        </w:rPr>
        <w:t>管护期内，绿化养护承包公司在甲方从事养护工作的养护业绩、信誉、实力等将做为该企业的信用档案，上报县</w:t>
      </w:r>
      <w:r w:rsidR="00F07991">
        <w:rPr>
          <w:rFonts w:asciiTheme="minorEastAsia" w:eastAsiaTheme="minorEastAsia" w:hAnsiTheme="minorEastAsia" w:hint="eastAsia"/>
          <w:sz w:val="24"/>
          <w:szCs w:val="24"/>
        </w:rPr>
        <w:t>城市管理执法局</w:t>
      </w:r>
      <w:r w:rsidRPr="00933315">
        <w:rPr>
          <w:rFonts w:asciiTheme="minorEastAsia" w:eastAsiaTheme="minorEastAsia" w:hAnsiTheme="minorEastAsia" w:hint="eastAsia"/>
          <w:sz w:val="24"/>
          <w:szCs w:val="24"/>
        </w:rPr>
        <w:t>及县招投标等相关部门备案，作为今后企业年检和绿化工程招投标的综合评分依据。</w:t>
      </w:r>
    </w:p>
    <w:p w:rsidR="000D28DE" w:rsidRDefault="000D28DE" w:rsidP="000D28DE">
      <w:pPr>
        <w:spacing w:after="120" w:line="360" w:lineRule="auto"/>
        <w:ind w:right="-1"/>
        <w:rPr>
          <w:rFonts w:asciiTheme="minorEastAsia" w:eastAsiaTheme="minorEastAsia" w:hAnsiTheme="minorEastAsia"/>
          <w:sz w:val="24"/>
          <w:szCs w:val="24"/>
        </w:rPr>
      </w:pPr>
    </w:p>
    <w:p w:rsidR="00933315" w:rsidRPr="00E45194" w:rsidRDefault="00933315" w:rsidP="000D28DE">
      <w:pPr>
        <w:spacing w:after="120" w:line="360" w:lineRule="auto"/>
        <w:ind w:right="-1"/>
        <w:jc w:val="center"/>
        <w:rPr>
          <w:rFonts w:asciiTheme="minorEastAsia" w:eastAsiaTheme="minorEastAsia" w:hAnsiTheme="minorEastAsia"/>
          <w:b/>
          <w:sz w:val="24"/>
          <w:szCs w:val="24"/>
        </w:rPr>
      </w:pPr>
      <w:r w:rsidRPr="00E45194">
        <w:rPr>
          <w:rFonts w:asciiTheme="minorEastAsia" w:eastAsiaTheme="minorEastAsia" w:hAnsiTheme="minorEastAsia" w:hint="eastAsia"/>
          <w:b/>
          <w:sz w:val="32"/>
          <w:szCs w:val="32"/>
        </w:rPr>
        <w:t>第</w:t>
      </w:r>
      <w:r w:rsidR="00E45194">
        <w:rPr>
          <w:rFonts w:asciiTheme="minorEastAsia" w:eastAsiaTheme="minorEastAsia" w:hAnsiTheme="minorEastAsia" w:hint="eastAsia"/>
          <w:b/>
          <w:sz w:val="32"/>
          <w:szCs w:val="32"/>
        </w:rPr>
        <w:t>六</w:t>
      </w:r>
      <w:r w:rsidRPr="00E45194">
        <w:rPr>
          <w:rFonts w:asciiTheme="minorEastAsia" w:eastAsiaTheme="minorEastAsia" w:hAnsiTheme="minorEastAsia" w:hint="eastAsia"/>
          <w:b/>
          <w:sz w:val="32"/>
          <w:szCs w:val="32"/>
        </w:rPr>
        <w:t>章 其</w:t>
      </w:r>
      <w:r w:rsidR="00761DDD" w:rsidRPr="00E45194">
        <w:rPr>
          <w:rFonts w:asciiTheme="minorEastAsia" w:eastAsiaTheme="minorEastAsia" w:hAnsiTheme="minorEastAsia" w:hint="eastAsia"/>
          <w:b/>
          <w:sz w:val="32"/>
          <w:szCs w:val="32"/>
        </w:rPr>
        <w:t xml:space="preserve"> </w:t>
      </w:r>
      <w:r w:rsidRPr="00E45194">
        <w:rPr>
          <w:rFonts w:asciiTheme="minorEastAsia" w:eastAsiaTheme="minorEastAsia" w:hAnsiTheme="minorEastAsia" w:hint="eastAsia"/>
          <w:b/>
          <w:sz w:val="32"/>
          <w:szCs w:val="32"/>
        </w:rPr>
        <w:t>他</w:t>
      </w:r>
    </w:p>
    <w:p w:rsidR="00933315" w:rsidRPr="00933315" w:rsidRDefault="00933315" w:rsidP="00011809">
      <w:pPr>
        <w:spacing w:after="120" w:line="360" w:lineRule="auto"/>
        <w:ind w:right="142" w:firstLineChars="150" w:firstLine="360"/>
        <w:rPr>
          <w:rFonts w:asciiTheme="minorEastAsia" w:eastAsiaTheme="minorEastAsia" w:hAnsiTheme="minorEastAsia"/>
          <w:sz w:val="24"/>
          <w:szCs w:val="24"/>
        </w:rPr>
      </w:pPr>
      <w:r w:rsidRPr="00933315">
        <w:rPr>
          <w:rFonts w:asciiTheme="minorEastAsia" w:eastAsiaTheme="minorEastAsia" w:hAnsiTheme="minorEastAsia" w:hint="eastAsia"/>
          <w:sz w:val="24"/>
          <w:szCs w:val="24"/>
        </w:rPr>
        <w:t>第十七条</w:t>
      </w:r>
      <w:r w:rsidR="00A369AD">
        <w:rPr>
          <w:rFonts w:asciiTheme="minorEastAsia" w:eastAsiaTheme="minorEastAsia" w:hAnsiTheme="minorEastAsia" w:hint="eastAsia"/>
          <w:sz w:val="24"/>
          <w:szCs w:val="24"/>
        </w:rPr>
        <w:t xml:space="preserve"> </w:t>
      </w:r>
      <w:r w:rsidRPr="00933315">
        <w:rPr>
          <w:rFonts w:asciiTheme="minorEastAsia" w:eastAsiaTheme="minorEastAsia" w:hAnsiTheme="minorEastAsia" w:hint="eastAsia"/>
          <w:sz w:val="24"/>
          <w:szCs w:val="24"/>
        </w:rPr>
        <w:t>广场、游路及绿地内的设施、设备的维护管理除不可预见因素造成大面积损坏和设施需重新更换的由随县风景园林管理局负责组织实施，其余的由养护公司承担。</w:t>
      </w:r>
    </w:p>
    <w:p w:rsidR="00933315" w:rsidRPr="00933315" w:rsidRDefault="00933315" w:rsidP="00525DE4">
      <w:pPr>
        <w:spacing w:after="120" w:line="360" w:lineRule="auto"/>
        <w:ind w:right="482" w:firstLineChars="150" w:firstLine="360"/>
        <w:rPr>
          <w:rFonts w:asciiTheme="minorEastAsia" w:eastAsiaTheme="minorEastAsia" w:hAnsiTheme="minorEastAsia"/>
          <w:sz w:val="24"/>
          <w:szCs w:val="24"/>
        </w:rPr>
      </w:pPr>
      <w:r w:rsidRPr="00933315">
        <w:rPr>
          <w:rFonts w:asciiTheme="minorEastAsia" w:eastAsiaTheme="minorEastAsia" w:hAnsiTheme="minorEastAsia" w:hint="eastAsia"/>
          <w:sz w:val="24"/>
          <w:szCs w:val="24"/>
        </w:rPr>
        <w:t>第十七条</w:t>
      </w:r>
      <w:r w:rsidR="00A369AD">
        <w:rPr>
          <w:rFonts w:asciiTheme="minorEastAsia" w:eastAsiaTheme="minorEastAsia" w:hAnsiTheme="minorEastAsia" w:hint="eastAsia"/>
          <w:sz w:val="24"/>
          <w:szCs w:val="24"/>
        </w:rPr>
        <w:t xml:space="preserve"> </w:t>
      </w:r>
      <w:r w:rsidRPr="00933315">
        <w:rPr>
          <w:rFonts w:asciiTheme="minorEastAsia" w:eastAsiaTheme="minorEastAsia" w:hAnsiTheme="minorEastAsia" w:hint="eastAsia"/>
          <w:sz w:val="24"/>
          <w:szCs w:val="24"/>
        </w:rPr>
        <w:t>本办法由县园林局园林绿化管理科负责解释。</w:t>
      </w:r>
    </w:p>
    <w:p w:rsidR="003A3F79" w:rsidRDefault="00933315" w:rsidP="00525DE4">
      <w:pPr>
        <w:spacing w:after="120" w:line="360" w:lineRule="auto"/>
        <w:ind w:right="482" w:firstLineChars="150" w:firstLine="360"/>
        <w:rPr>
          <w:rFonts w:asciiTheme="minorEastAsia" w:eastAsiaTheme="minorEastAsia" w:hAnsiTheme="minorEastAsia"/>
          <w:sz w:val="24"/>
          <w:szCs w:val="24"/>
        </w:rPr>
      </w:pPr>
      <w:r w:rsidRPr="00933315">
        <w:rPr>
          <w:rFonts w:asciiTheme="minorEastAsia" w:eastAsiaTheme="minorEastAsia" w:hAnsiTheme="minorEastAsia" w:hint="eastAsia"/>
          <w:sz w:val="24"/>
          <w:szCs w:val="24"/>
        </w:rPr>
        <w:t>第十八条</w:t>
      </w:r>
      <w:r w:rsidR="00A369AD">
        <w:rPr>
          <w:rFonts w:asciiTheme="minorEastAsia" w:eastAsiaTheme="minorEastAsia" w:hAnsiTheme="minorEastAsia" w:hint="eastAsia"/>
          <w:sz w:val="24"/>
          <w:szCs w:val="24"/>
        </w:rPr>
        <w:t xml:space="preserve"> </w:t>
      </w:r>
      <w:r w:rsidRPr="00933315">
        <w:rPr>
          <w:rFonts w:asciiTheme="minorEastAsia" w:eastAsiaTheme="minorEastAsia" w:hAnsiTheme="minorEastAsia" w:hint="eastAsia"/>
          <w:sz w:val="24"/>
          <w:szCs w:val="24"/>
        </w:rPr>
        <w:t>本办法自发布之日起实施</w:t>
      </w:r>
      <w:r w:rsidR="007B2534">
        <w:rPr>
          <w:rFonts w:asciiTheme="minorEastAsia" w:eastAsiaTheme="minorEastAsia" w:hAnsiTheme="minorEastAsia" w:hint="eastAsia"/>
          <w:sz w:val="24"/>
          <w:szCs w:val="24"/>
        </w:rPr>
        <w:t>。</w:t>
      </w:r>
    </w:p>
    <w:p w:rsidR="007B2534" w:rsidRDefault="007B2534" w:rsidP="00933315">
      <w:pPr>
        <w:spacing w:line="220" w:lineRule="atLeast"/>
        <w:ind w:right="480" w:firstLineChars="150" w:firstLine="360"/>
        <w:rPr>
          <w:rFonts w:asciiTheme="minorEastAsia" w:eastAsiaTheme="minorEastAsia" w:hAnsiTheme="minorEastAsia"/>
          <w:sz w:val="24"/>
          <w:szCs w:val="24"/>
        </w:rPr>
      </w:pPr>
    </w:p>
    <w:p w:rsidR="009D75A7" w:rsidRDefault="009D75A7" w:rsidP="00761DDD">
      <w:pPr>
        <w:spacing w:line="220" w:lineRule="atLeast"/>
        <w:ind w:right="480"/>
        <w:rPr>
          <w:rFonts w:asciiTheme="minorEastAsia" w:eastAsiaTheme="minorEastAsia" w:hAnsiTheme="minorEastAsia"/>
          <w:sz w:val="24"/>
          <w:szCs w:val="24"/>
        </w:rPr>
      </w:pPr>
    </w:p>
    <w:p w:rsidR="007B2534" w:rsidRDefault="007B2534" w:rsidP="00933315">
      <w:pPr>
        <w:spacing w:line="220" w:lineRule="atLeast"/>
        <w:ind w:right="480" w:firstLineChars="150" w:firstLine="360"/>
        <w:rPr>
          <w:rFonts w:asciiTheme="minorEastAsia" w:eastAsiaTheme="minorEastAsia" w:hAnsiTheme="minorEastAsia"/>
          <w:sz w:val="24"/>
          <w:szCs w:val="24"/>
        </w:rPr>
      </w:pPr>
    </w:p>
    <w:p w:rsidR="00721BE3" w:rsidRDefault="00721BE3" w:rsidP="00AD4A21">
      <w:pPr>
        <w:spacing w:line="220" w:lineRule="atLeast"/>
        <w:ind w:right="480"/>
        <w:rPr>
          <w:rFonts w:asciiTheme="minorEastAsia" w:eastAsiaTheme="minorEastAsia" w:hAnsiTheme="minorEastAsia"/>
          <w:sz w:val="44"/>
          <w:szCs w:val="44"/>
        </w:rPr>
        <w:sectPr w:rsidR="00721BE3" w:rsidSect="00D03FB0">
          <w:footerReference w:type="default" r:id="rId11"/>
          <w:pgSz w:w="11906" w:h="16838"/>
          <w:pgMar w:top="1276" w:right="991" w:bottom="1276" w:left="1701" w:header="708" w:footer="708" w:gutter="0"/>
          <w:pgNumType w:start="1"/>
          <w:cols w:space="708"/>
          <w:docGrid w:linePitch="360"/>
        </w:sectPr>
      </w:pPr>
    </w:p>
    <w:p w:rsidR="007B2534" w:rsidRPr="009E2E2C" w:rsidRDefault="007B2534" w:rsidP="00AD4A21">
      <w:pPr>
        <w:spacing w:line="220" w:lineRule="atLeast"/>
        <w:ind w:right="480"/>
        <w:rPr>
          <w:rFonts w:asciiTheme="minorEastAsia" w:eastAsiaTheme="minorEastAsia" w:hAnsiTheme="minorEastAsia"/>
          <w:b/>
          <w:sz w:val="36"/>
          <w:szCs w:val="36"/>
        </w:rPr>
      </w:pPr>
      <w:r w:rsidRPr="009E2E2C">
        <w:rPr>
          <w:rFonts w:asciiTheme="minorEastAsia" w:eastAsiaTheme="minorEastAsia" w:hAnsiTheme="minorEastAsia" w:hint="eastAsia"/>
          <w:b/>
          <w:sz w:val="36"/>
          <w:szCs w:val="36"/>
        </w:rPr>
        <w:lastRenderedPageBreak/>
        <w:t>附件3:</w:t>
      </w:r>
    </w:p>
    <w:p w:rsidR="007B2534" w:rsidRPr="00AD4A21" w:rsidRDefault="007B2534" w:rsidP="00AD4A21">
      <w:pPr>
        <w:spacing w:line="220" w:lineRule="atLeast"/>
        <w:ind w:right="480" w:firstLineChars="150" w:firstLine="663"/>
        <w:jc w:val="center"/>
        <w:rPr>
          <w:rFonts w:ascii="仿宋" w:eastAsia="仿宋" w:hAnsi="仿宋"/>
          <w:b/>
          <w:sz w:val="44"/>
          <w:szCs w:val="44"/>
        </w:rPr>
      </w:pPr>
      <w:r w:rsidRPr="00AD4A21">
        <w:rPr>
          <w:rFonts w:ascii="仿宋" w:eastAsia="仿宋" w:hAnsi="仿宋" w:hint="eastAsia"/>
          <w:b/>
          <w:sz w:val="44"/>
          <w:szCs w:val="44"/>
        </w:rPr>
        <w:t>随县园林绿化养护管理检查考评实施细则</w:t>
      </w:r>
    </w:p>
    <w:tbl>
      <w:tblPr>
        <w:tblStyle w:val="a6"/>
        <w:tblW w:w="14283" w:type="dxa"/>
        <w:tblLook w:val="04A0"/>
      </w:tblPr>
      <w:tblGrid>
        <w:gridCol w:w="959"/>
        <w:gridCol w:w="1417"/>
        <w:gridCol w:w="1276"/>
        <w:gridCol w:w="1843"/>
        <w:gridCol w:w="6379"/>
        <w:gridCol w:w="1134"/>
        <w:gridCol w:w="1275"/>
      </w:tblGrid>
      <w:tr w:rsidR="00721BE3" w:rsidTr="00DA1610">
        <w:trPr>
          <w:trHeight w:val="671"/>
        </w:trPr>
        <w:tc>
          <w:tcPr>
            <w:tcW w:w="959" w:type="dxa"/>
            <w:vAlign w:val="center"/>
          </w:tcPr>
          <w:p w:rsidR="00721BE3" w:rsidRPr="00721BE3" w:rsidRDefault="00721BE3" w:rsidP="00CA2CC4">
            <w:pPr>
              <w:spacing w:line="220" w:lineRule="atLeast"/>
              <w:ind w:right="-108"/>
              <w:jc w:val="center"/>
              <w:rPr>
                <w:rFonts w:asciiTheme="minorEastAsia" w:eastAsiaTheme="minorEastAsia" w:hAnsiTheme="minorEastAsia"/>
                <w:b/>
                <w:sz w:val="24"/>
                <w:szCs w:val="24"/>
              </w:rPr>
            </w:pPr>
            <w:r w:rsidRPr="00721BE3">
              <w:rPr>
                <w:rFonts w:asciiTheme="minorEastAsia" w:eastAsiaTheme="minorEastAsia" w:hAnsiTheme="minorEastAsia" w:hint="eastAsia"/>
                <w:b/>
                <w:sz w:val="24"/>
                <w:szCs w:val="24"/>
              </w:rPr>
              <w:t>序号</w:t>
            </w:r>
          </w:p>
        </w:tc>
        <w:tc>
          <w:tcPr>
            <w:tcW w:w="1417" w:type="dxa"/>
            <w:vAlign w:val="center"/>
          </w:tcPr>
          <w:p w:rsidR="00721BE3" w:rsidRPr="00721BE3" w:rsidRDefault="00721BE3" w:rsidP="00662F52">
            <w:pPr>
              <w:spacing w:line="220" w:lineRule="atLeast"/>
              <w:ind w:right="-108"/>
              <w:jc w:val="center"/>
              <w:rPr>
                <w:rFonts w:asciiTheme="minorEastAsia" w:eastAsiaTheme="minorEastAsia" w:hAnsiTheme="minorEastAsia"/>
                <w:b/>
                <w:sz w:val="24"/>
                <w:szCs w:val="24"/>
              </w:rPr>
            </w:pPr>
            <w:r w:rsidRPr="00721BE3">
              <w:rPr>
                <w:rFonts w:asciiTheme="minorEastAsia" w:eastAsiaTheme="minorEastAsia" w:hAnsiTheme="minorEastAsia" w:hint="eastAsia"/>
                <w:b/>
                <w:sz w:val="24"/>
                <w:szCs w:val="24"/>
              </w:rPr>
              <w:t>养护项目</w:t>
            </w:r>
          </w:p>
        </w:tc>
        <w:tc>
          <w:tcPr>
            <w:tcW w:w="1276" w:type="dxa"/>
            <w:vAlign w:val="center"/>
          </w:tcPr>
          <w:p w:rsidR="00721BE3" w:rsidRPr="00721BE3" w:rsidRDefault="00721BE3" w:rsidP="00662F52">
            <w:pPr>
              <w:spacing w:line="220" w:lineRule="atLeast"/>
              <w:ind w:right="-108"/>
              <w:jc w:val="center"/>
              <w:rPr>
                <w:rFonts w:asciiTheme="minorEastAsia" w:eastAsiaTheme="minorEastAsia" w:hAnsiTheme="minorEastAsia"/>
                <w:b/>
                <w:sz w:val="24"/>
                <w:szCs w:val="24"/>
              </w:rPr>
            </w:pPr>
            <w:r w:rsidRPr="00721BE3">
              <w:rPr>
                <w:rFonts w:asciiTheme="minorEastAsia" w:eastAsiaTheme="minorEastAsia" w:hAnsiTheme="minorEastAsia" w:hint="eastAsia"/>
                <w:b/>
                <w:sz w:val="24"/>
                <w:szCs w:val="24"/>
              </w:rPr>
              <w:t>分值</w:t>
            </w:r>
          </w:p>
        </w:tc>
        <w:tc>
          <w:tcPr>
            <w:tcW w:w="1843" w:type="dxa"/>
            <w:vAlign w:val="center"/>
          </w:tcPr>
          <w:p w:rsidR="00721BE3" w:rsidRPr="00721BE3" w:rsidRDefault="00721BE3" w:rsidP="00FC3DB6">
            <w:pPr>
              <w:spacing w:line="220" w:lineRule="atLeast"/>
              <w:ind w:right="-108"/>
              <w:jc w:val="center"/>
              <w:rPr>
                <w:rFonts w:asciiTheme="minorEastAsia" w:eastAsiaTheme="minorEastAsia" w:hAnsiTheme="minorEastAsia"/>
                <w:b/>
                <w:sz w:val="24"/>
                <w:szCs w:val="24"/>
              </w:rPr>
            </w:pPr>
            <w:r w:rsidRPr="00721BE3">
              <w:rPr>
                <w:rFonts w:asciiTheme="minorEastAsia" w:eastAsiaTheme="minorEastAsia" w:hAnsiTheme="minorEastAsia" w:hint="eastAsia"/>
                <w:b/>
                <w:sz w:val="24"/>
                <w:szCs w:val="24"/>
              </w:rPr>
              <w:t>二级养护</w:t>
            </w:r>
          </w:p>
        </w:tc>
        <w:tc>
          <w:tcPr>
            <w:tcW w:w="6379" w:type="dxa"/>
            <w:vAlign w:val="center"/>
          </w:tcPr>
          <w:p w:rsidR="00721BE3" w:rsidRPr="00721BE3" w:rsidRDefault="00721BE3" w:rsidP="00FC3DB6">
            <w:pPr>
              <w:spacing w:line="220" w:lineRule="atLeast"/>
              <w:ind w:right="-108"/>
              <w:jc w:val="center"/>
              <w:rPr>
                <w:rFonts w:asciiTheme="minorEastAsia" w:eastAsiaTheme="minorEastAsia" w:hAnsiTheme="minorEastAsia"/>
                <w:b/>
                <w:sz w:val="24"/>
                <w:szCs w:val="24"/>
              </w:rPr>
            </w:pPr>
            <w:r w:rsidRPr="00721BE3">
              <w:rPr>
                <w:rFonts w:asciiTheme="minorEastAsia" w:eastAsiaTheme="minorEastAsia" w:hAnsiTheme="minorEastAsia" w:hint="eastAsia"/>
                <w:b/>
                <w:sz w:val="24"/>
                <w:szCs w:val="24"/>
              </w:rPr>
              <w:t>评分细则</w:t>
            </w:r>
          </w:p>
        </w:tc>
        <w:tc>
          <w:tcPr>
            <w:tcW w:w="1134" w:type="dxa"/>
            <w:vAlign w:val="center"/>
          </w:tcPr>
          <w:p w:rsidR="00721BE3" w:rsidRPr="00721BE3" w:rsidRDefault="00721BE3" w:rsidP="00CA2CC4">
            <w:pPr>
              <w:spacing w:line="220" w:lineRule="atLeast"/>
              <w:ind w:right="-108"/>
              <w:jc w:val="center"/>
              <w:rPr>
                <w:rFonts w:asciiTheme="minorEastAsia" w:eastAsiaTheme="minorEastAsia" w:hAnsiTheme="minorEastAsia"/>
                <w:b/>
                <w:sz w:val="24"/>
                <w:szCs w:val="24"/>
              </w:rPr>
            </w:pPr>
            <w:r w:rsidRPr="00721BE3">
              <w:rPr>
                <w:rFonts w:asciiTheme="minorEastAsia" w:eastAsiaTheme="minorEastAsia" w:hAnsiTheme="minorEastAsia" w:hint="eastAsia"/>
                <w:b/>
                <w:sz w:val="24"/>
                <w:szCs w:val="24"/>
              </w:rPr>
              <w:t>扣分</w:t>
            </w:r>
          </w:p>
        </w:tc>
        <w:tc>
          <w:tcPr>
            <w:tcW w:w="1275" w:type="dxa"/>
            <w:vAlign w:val="center"/>
          </w:tcPr>
          <w:p w:rsidR="00721BE3" w:rsidRPr="00721BE3" w:rsidRDefault="00721BE3" w:rsidP="00CA2CC4">
            <w:pPr>
              <w:spacing w:line="220" w:lineRule="atLeast"/>
              <w:ind w:right="-76"/>
              <w:jc w:val="center"/>
              <w:rPr>
                <w:rFonts w:asciiTheme="minorEastAsia" w:eastAsiaTheme="minorEastAsia" w:hAnsiTheme="minorEastAsia"/>
                <w:b/>
                <w:sz w:val="24"/>
                <w:szCs w:val="24"/>
              </w:rPr>
            </w:pPr>
            <w:r w:rsidRPr="00721BE3">
              <w:rPr>
                <w:rFonts w:asciiTheme="minorEastAsia" w:eastAsiaTheme="minorEastAsia" w:hAnsiTheme="minorEastAsia" w:hint="eastAsia"/>
                <w:b/>
                <w:sz w:val="24"/>
                <w:szCs w:val="24"/>
              </w:rPr>
              <w:t>备注</w:t>
            </w:r>
          </w:p>
        </w:tc>
      </w:tr>
      <w:tr w:rsidR="004C709A" w:rsidTr="00DA1610">
        <w:trPr>
          <w:trHeight w:val="765"/>
        </w:trPr>
        <w:tc>
          <w:tcPr>
            <w:tcW w:w="959" w:type="dxa"/>
            <w:vAlign w:val="center"/>
          </w:tcPr>
          <w:p w:rsidR="004C709A" w:rsidRDefault="00662F52" w:rsidP="00CA2CC4">
            <w:pPr>
              <w:spacing w:line="220" w:lineRule="atLeast"/>
              <w:ind w:right="-108"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417" w:type="dxa"/>
            <w:vMerge w:val="restart"/>
            <w:vAlign w:val="center"/>
          </w:tcPr>
          <w:p w:rsidR="00CA2CC4" w:rsidRPr="00AD4A21" w:rsidRDefault="004C709A" w:rsidP="00CA2CC4">
            <w:pPr>
              <w:spacing w:line="220" w:lineRule="atLeast"/>
              <w:ind w:right="-108"/>
              <w:jc w:val="center"/>
              <w:rPr>
                <w:rFonts w:asciiTheme="minorEastAsia" w:eastAsiaTheme="minorEastAsia" w:hAnsiTheme="minorEastAsia"/>
                <w:b/>
                <w:sz w:val="24"/>
                <w:szCs w:val="24"/>
              </w:rPr>
            </w:pPr>
            <w:r w:rsidRPr="00AD4A21">
              <w:rPr>
                <w:rFonts w:asciiTheme="minorEastAsia" w:eastAsiaTheme="minorEastAsia" w:hAnsiTheme="minorEastAsia" w:hint="eastAsia"/>
                <w:b/>
                <w:sz w:val="24"/>
                <w:szCs w:val="24"/>
              </w:rPr>
              <w:t>（一)</w:t>
            </w:r>
          </w:p>
          <w:p w:rsidR="004C709A" w:rsidRDefault="004C709A" w:rsidP="00CA2CC4">
            <w:pPr>
              <w:spacing w:line="220" w:lineRule="atLeast"/>
              <w:ind w:right="-108"/>
              <w:jc w:val="center"/>
              <w:rPr>
                <w:rFonts w:asciiTheme="minorEastAsia" w:eastAsiaTheme="minorEastAsia" w:hAnsiTheme="minorEastAsia"/>
                <w:sz w:val="24"/>
                <w:szCs w:val="24"/>
              </w:rPr>
            </w:pPr>
            <w:r w:rsidRPr="00AD4A21">
              <w:rPr>
                <w:rFonts w:asciiTheme="minorEastAsia" w:eastAsiaTheme="minorEastAsia" w:hAnsiTheme="minorEastAsia" w:hint="eastAsia"/>
                <w:b/>
                <w:sz w:val="24"/>
                <w:szCs w:val="24"/>
              </w:rPr>
              <w:t xml:space="preserve"> 乔木管理</w:t>
            </w:r>
          </w:p>
        </w:tc>
        <w:tc>
          <w:tcPr>
            <w:tcW w:w="1276" w:type="dxa"/>
            <w:vMerge w:val="restart"/>
            <w:vAlign w:val="center"/>
          </w:tcPr>
          <w:p w:rsidR="004C709A" w:rsidRDefault="004C709A" w:rsidP="00CA2CC4">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10分</w:t>
            </w:r>
          </w:p>
        </w:tc>
        <w:tc>
          <w:tcPr>
            <w:tcW w:w="1843" w:type="dxa"/>
            <w:vAlign w:val="center"/>
          </w:tcPr>
          <w:p w:rsidR="004C709A" w:rsidRDefault="004C709A" w:rsidP="00761DDD">
            <w:pPr>
              <w:spacing w:line="220" w:lineRule="atLeast"/>
              <w:ind w:right="-108" w:firstLineChars="150" w:firstLine="360"/>
              <w:rPr>
                <w:rFonts w:asciiTheme="minorEastAsia" w:eastAsiaTheme="minorEastAsia" w:hAnsiTheme="minorEastAsia"/>
                <w:sz w:val="24"/>
                <w:szCs w:val="24"/>
              </w:rPr>
            </w:pPr>
            <w:r w:rsidRPr="007B2534">
              <w:rPr>
                <w:rFonts w:asciiTheme="minorEastAsia" w:eastAsiaTheme="minorEastAsia" w:hAnsiTheme="minorEastAsia" w:hint="eastAsia"/>
                <w:sz w:val="24"/>
                <w:szCs w:val="24"/>
              </w:rPr>
              <w:t>1.1生长势</w:t>
            </w:r>
          </w:p>
          <w:p w:rsidR="004C709A" w:rsidRDefault="004B2C02" w:rsidP="00FC3DB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C709A" w:rsidRPr="007B2534">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vAlign w:val="center"/>
          </w:tcPr>
          <w:p w:rsidR="004C709A" w:rsidRPr="004C709A" w:rsidRDefault="004C709A" w:rsidP="00006216">
            <w:pPr>
              <w:spacing w:line="220" w:lineRule="atLeast"/>
              <w:ind w:right="-108"/>
              <w:rPr>
                <w:rFonts w:asciiTheme="minorEastAsia" w:eastAsiaTheme="minorEastAsia" w:hAnsiTheme="minorEastAsia"/>
                <w:sz w:val="24"/>
                <w:szCs w:val="24"/>
              </w:rPr>
            </w:pPr>
            <w:r w:rsidRPr="004C709A">
              <w:rPr>
                <w:rFonts w:asciiTheme="minorEastAsia" w:eastAsiaTheme="minorEastAsia" w:hAnsiTheme="minorEastAsia" w:hint="eastAsia"/>
                <w:sz w:val="24"/>
                <w:szCs w:val="24"/>
              </w:rPr>
              <w:t>生长势好</w:t>
            </w:r>
            <w:r w:rsidR="00006216">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达不到该树种该规格的平均生长量的扣</w:t>
            </w:r>
            <w:r w:rsidRPr="00006216">
              <w:rPr>
                <w:rFonts w:asciiTheme="minorEastAsia" w:eastAsiaTheme="minorEastAsia" w:hAnsiTheme="minorEastAsia" w:hint="eastAsia"/>
                <w:sz w:val="24"/>
                <w:szCs w:val="24"/>
              </w:rPr>
              <w:t>0.5</w:t>
            </w:r>
            <w:r w:rsidRPr="004C709A">
              <w:rPr>
                <w:rFonts w:asciiTheme="minorEastAsia" w:eastAsiaTheme="minorEastAsia" w:hAnsiTheme="minorEastAsia" w:hint="eastAsia"/>
                <w:sz w:val="24"/>
                <w:szCs w:val="24"/>
              </w:rPr>
              <w:t>分</w:t>
            </w:r>
            <w:r w:rsidR="00006216">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叶形叶色不正常的扣0.5分</w:t>
            </w:r>
            <w:r w:rsidR="00006216">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有枯枝死叉的扣</w:t>
            </w:r>
            <w:r w:rsidRPr="00006216">
              <w:rPr>
                <w:rFonts w:asciiTheme="minorEastAsia" w:eastAsiaTheme="minorEastAsia" w:hAnsiTheme="minorEastAsia" w:hint="eastAsia"/>
                <w:sz w:val="24"/>
                <w:szCs w:val="24"/>
              </w:rPr>
              <w:t>0.5</w:t>
            </w:r>
            <w:r w:rsidRPr="004C709A">
              <w:rPr>
                <w:rFonts w:asciiTheme="minorEastAsia" w:eastAsiaTheme="minorEastAsia" w:hAnsiTheme="minorEastAsia" w:hint="eastAsia"/>
                <w:sz w:val="24"/>
                <w:szCs w:val="24"/>
              </w:rPr>
              <w:t>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918"/>
        </w:trPr>
        <w:tc>
          <w:tcPr>
            <w:tcW w:w="959" w:type="dxa"/>
            <w:vAlign w:val="center"/>
          </w:tcPr>
          <w:p w:rsidR="004C709A" w:rsidRDefault="004C709A" w:rsidP="00CA2CC4">
            <w:pPr>
              <w:spacing w:line="220" w:lineRule="atLeast"/>
              <w:ind w:right="-108"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4C709A" w:rsidRDefault="004C709A" w:rsidP="00FC3DB6">
            <w:pPr>
              <w:spacing w:line="220" w:lineRule="atLeast"/>
              <w:ind w:right="-108"/>
              <w:jc w:val="center"/>
              <w:rPr>
                <w:rFonts w:asciiTheme="minorEastAsia" w:eastAsiaTheme="minorEastAsia" w:hAnsiTheme="minorEastAsia"/>
                <w:sz w:val="24"/>
                <w:szCs w:val="24"/>
              </w:rPr>
            </w:pPr>
            <w:r w:rsidRPr="007B2534">
              <w:rPr>
                <w:rFonts w:asciiTheme="minorEastAsia" w:eastAsiaTheme="minorEastAsia" w:hAnsiTheme="minorEastAsia" w:hint="eastAsia"/>
                <w:sz w:val="24"/>
                <w:szCs w:val="24"/>
              </w:rPr>
              <w:t>1.2 修剪</w:t>
            </w:r>
          </w:p>
          <w:p w:rsidR="004C709A" w:rsidRDefault="004B2C02" w:rsidP="00FC3DB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C709A" w:rsidRPr="007B2534">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4C709A" w:rsidRPr="004C709A" w:rsidRDefault="004C709A" w:rsidP="00006216">
            <w:pPr>
              <w:spacing w:line="220" w:lineRule="atLeast"/>
              <w:ind w:right="-108"/>
              <w:rPr>
                <w:rFonts w:asciiTheme="minorEastAsia" w:eastAsiaTheme="minorEastAsia" w:hAnsiTheme="minorEastAsia"/>
                <w:sz w:val="24"/>
                <w:szCs w:val="24"/>
              </w:rPr>
            </w:pPr>
            <w:r w:rsidRPr="004C709A">
              <w:rPr>
                <w:rFonts w:asciiTheme="minorEastAsia" w:eastAsiaTheme="minorEastAsia" w:hAnsiTheme="minorEastAsia" w:hint="eastAsia"/>
                <w:sz w:val="24"/>
                <w:szCs w:val="24"/>
              </w:rPr>
              <w:t>树木修剪、剥芽符合技术规程，有良好的群体效果</w:t>
            </w:r>
            <w:r w:rsidR="00006216">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同条道路同一品种分枝点基本相同，修剪整齐，不得杂乱无章</w:t>
            </w:r>
            <w:r w:rsidR="00006216">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凡未经修剪整理的一株扣0.1分。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705"/>
        </w:trPr>
        <w:tc>
          <w:tcPr>
            <w:tcW w:w="959" w:type="dxa"/>
            <w:vAlign w:val="center"/>
          </w:tcPr>
          <w:p w:rsidR="00662F52" w:rsidRDefault="004C709A" w:rsidP="00CA2CC4">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4C709A" w:rsidRDefault="00CA2CC4" w:rsidP="00FC3DB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C709A" w:rsidRPr="007B2534">
              <w:rPr>
                <w:rFonts w:asciiTheme="minorEastAsia" w:eastAsiaTheme="minorEastAsia" w:hAnsiTheme="minorEastAsia" w:hint="eastAsia"/>
                <w:sz w:val="24"/>
                <w:szCs w:val="24"/>
              </w:rPr>
              <w:t>1.3浇水施肥</w:t>
            </w:r>
            <w:r w:rsidR="004B2C02">
              <w:rPr>
                <w:rFonts w:asciiTheme="minorEastAsia" w:eastAsiaTheme="minorEastAsia" w:hAnsiTheme="minorEastAsia" w:hint="eastAsia"/>
                <w:sz w:val="24"/>
                <w:szCs w:val="24"/>
              </w:rPr>
              <w:t>（</w:t>
            </w:r>
            <w:r w:rsidR="004C709A" w:rsidRPr="007B2534">
              <w:rPr>
                <w:rFonts w:asciiTheme="minorEastAsia" w:eastAsiaTheme="minorEastAsia" w:hAnsiTheme="minorEastAsia" w:hint="eastAsia"/>
                <w:sz w:val="24"/>
                <w:szCs w:val="24"/>
              </w:rPr>
              <w:t>1.5分</w:t>
            </w:r>
            <w:r w:rsidR="004B2C02">
              <w:rPr>
                <w:rFonts w:asciiTheme="minorEastAsia" w:eastAsiaTheme="minorEastAsia" w:hAnsiTheme="minorEastAsia" w:hint="eastAsia"/>
                <w:sz w:val="24"/>
                <w:szCs w:val="24"/>
              </w:rPr>
              <w:t>）</w:t>
            </w:r>
          </w:p>
        </w:tc>
        <w:tc>
          <w:tcPr>
            <w:tcW w:w="6379" w:type="dxa"/>
          </w:tcPr>
          <w:p w:rsidR="004C709A" w:rsidRPr="004C709A" w:rsidRDefault="004C709A" w:rsidP="00006216">
            <w:pPr>
              <w:spacing w:line="220" w:lineRule="atLeast"/>
              <w:ind w:right="-108"/>
              <w:rPr>
                <w:rFonts w:asciiTheme="minorEastAsia" w:eastAsiaTheme="minorEastAsia" w:hAnsiTheme="minorEastAsia"/>
                <w:sz w:val="24"/>
                <w:szCs w:val="24"/>
              </w:rPr>
            </w:pPr>
            <w:r w:rsidRPr="004C709A">
              <w:rPr>
                <w:rFonts w:asciiTheme="minorEastAsia" w:eastAsiaTheme="minorEastAsia" w:hAnsiTheme="minorEastAsia" w:hint="eastAsia"/>
                <w:sz w:val="24"/>
                <w:szCs w:val="24"/>
              </w:rPr>
              <w:t>根据天气情况，不同植物种类和不同树龄适当淋水</w:t>
            </w:r>
            <w:r w:rsidR="00006216">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施肥要根据树木的种类和生长情况而定，肥料要埋施，切忌肥料裸露。凡没按要求浇水和施肥的每株扣0.1分。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1133"/>
        </w:trPr>
        <w:tc>
          <w:tcPr>
            <w:tcW w:w="959" w:type="dxa"/>
            <w:vAlign w:val="center"/>
          </w:tcPr>
          <w:p w:rsidR="00662F52" w:rsidRDefault="004C709A" w:rsidP="00042CEE">
            <w:pPr>
              <w:spacing w:line="220" w:lineRule="atLeast"/>
              <w:ind w:right="-108"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4C709A" w:rsidRDefault="004C709A" w:rsidP="00FC3DB6">
            <w:pPr>
              <w:spacing w:line="220" w:lineRule="atLeast"/>
              <w:ind w:right="-108"/>
              <w:jc w:val="center"/>
              <w:rPr>
                <w:rFonts w:asciiTheme="minorEastAsia" w:eastAsiaTheme="minorEastAsia" w:hAnsiTheme="minorEastAsia"/>
                <w:sz w:val="24"/>
                <w:szCs w:val="24"/>
              </w:rPr>
            </w:pPr>
            <w:r w:rsidRPr="007B2534">
              <w:rPr>
                <w:rFonts w:asciiTheme="minorEastAsia" w:eastAsiaTheme="minorEastAsia" w:hAnsiTheme="minorEastAsia" w:hint="eastAsia"/>
                <w:sz w:val="24"/>
                <w:szCs w:val="24"/>
              </w:rPr>
              <w:t>1.4补植</w:t>
            </w:r>
          </w:p>
          <w:p w:rsidR="004C709A" w:rsidRPr="007B2534" w:rsidRDefault="004B2C02" w:rsidP="00FC3DB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C709A" w:rsidRPr="007B2534">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4C709A" w:rsidRPr="004C709A" w:rsidRDefault="004C709A" w:rsidP="00006216">
            <w:pPr>
              <w:spacing w:line="220" w:lineRule="atLeast"/>
              <w:ind w:right="-108"/>
              <w:rPr>
                <w:rFonts w:asciiTheme="minorEastAsia" w:eastAsiaTheme="minorEastAsia" w:hAnsiTheme="minorEastAsia"/>
                <w:sz w:val="24"/>
                <w:szCs w:val="24"/>
              </w:rPr>
            </w:pPr>
            <w:r w:rsidRPr="004C709A">
              <w:rPr>
                <w:rFonts w:asciiTheme="minorEastAsia" w:eastAsiaTheme="minorEastAsia" w:hAnsiTheme="minorEastAsia" w:hint="eastAsia"/>
                <w:sz w:val="24"/>
                <w:szCs w:val="24"/>
              </w:rPr>
              <w:t>及时清理死树并补植同品种同规格的树木，补植要按照树木种植规范进行，施足基肥并加强浇水等保养措施，保证成活</w:t>
            </w:r>
            <w:r w:rsidR="00006216">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死树未及时清理的一株扣0.2分</w:t>
            </w:r>
            <w:r w:rsidR="00006216">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未及时补植树木的一株扣0.2分。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687"/>
        </w:trPr>
        <w:tc>
          <w:tcPr>
            <w:tcW w:w="959" w:type="dxa"/>
            <w:vAlign w:val="center"/>
          </w:tcPr>
          <w:p w:rsidR="00662F52" w:rsidRDefault="004C709A" w:rsidP="00042CEE">
            <w:pPr>
              <w:spacing w:line="220" w:lineRule="atLeast"/>
              <w:ind w:right="-108"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37073B" w:rsidRDefault="004C709A" w:rsidP="00FC3DB6">
            <w:pPr>
              <w:spacing w:line="220" w:lineRule="atLeast"/>
              <w:ind w:right="-108"/>
              <w:jc w:val="center"/>
              <w:rPr>
                <w:rFonts w:asciiTheme="minorEastAsia" w:eastAsiaTheme="minorEastAsia" w:hAnsiTheme="minorEastAsia"/>
                <w:sz w:val="24"/>
                <w:szCs w:val="24"/>
              </w:rPr>
            </w:pPr>
            <w:r w:rsidRPr="007B2534">
              <w:rPr>
                <w:rFonts w:asciiTheme="minorEastAsia" w:eastAsiaTheme="minorEastAsia" w:hAnsiTheme="minorEastAsia" w:hint="eastAsia"/>
                <w:sz w:val="24"/>
                <w:szCs w:val="24"/>
              </w:rPr>
              <w:t>1.5病虫害防治</w:t>
            </w:r>
          </w:p>
          <w:p w:rsidR="004C709A" w:rsidRDefault="004B2C02" w:rsidP="00FC3DB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C709A" w:rsidRPr="007B2534">
              <w:rPr>
                <w:rFonts w:asciiTheme="minorEastAsia" w:eastAsiaTheme="minorEastAsia" w:hAnsiTheme="minorEastAsia" w:hint="eastAsia"/>
                <w:sz w:val="24"/>
                <w:szCs w:val="24"/>
              </w:rPr>
              <w:t>2分</w:t>
            </w:r>
            <w:r>
              <w:rPr>
                <w:rFonts w:asciiTheme="minorEastAsia" w:eastAsiaTheme="minorEastAsia" w:hAnsiTheme="minorEastAsia" w:hint="eastAsia"/>
                <w:sz w:val="24"/>
                <w:szCs w:val="24"/>
              </w:rPr>
              <w:t>）</w:t>
            </w:r>
          </w:p>
        </w:tc>
        <w:tc>
          <w:tcPr>
            <w:tcW w:w="6379" w:type="dxa"/>
          </w:tcPr>
          <w:p w:rsidR="004C709A" w:rsidRPr="004C709A" w:rsidRDefault="004C709A" w:rsidP="00FF3E45">
            <w:pPr>
              <w:spacing w:line="220" w:lineRule="atLeast"/>
              <w:ind w:right="-108"/>
              <w:rPr>
                <w:rFonts w:asciiTheme="minorEastAsia" w:eastAsiaTheme="minorEastAsia" w:hAnsiTheme="minorEastAsia"/>
                <w:sz w:val="24"/>
                <w:szCs w:val="24"/>
              </w:rPr>
            </w:pPr>
            <w:r w:rsidRPr="004C709A">
              <w:rPr>
                <w:rFonts w:asciiTheme="minorEastAsia" w:eastAsiaTheme="minorEastAsia" w:hAnsiTheme="minorEastAsia" w:hint="eastAsia"/>
                <w:sz w:val="24"/>
                <w:szCs w:val="24"/>
              </w:rPr>
              <w:t>植物生长健壮，青枝绿叶</w:t>
            </w:r>
            <w:r w:rsidR="00FF3E45">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叶茂花盛，无病虫害。凡树木出现明显病虫害或因病虫害造成长势不良现象的每株扣0.2分</w:t>
            </w:r>
            <w:r w:rsidR="00FF3E45">
              <w:rPr>
                <w:rFonts w:asciiTheme="minorEastAsia" w:eastAsiaTheme="minorEastAsia" w:hAnsiTheme="minorEastAsia" w:hint="eastAsia"/>
                <w:sz w:val="24"/>
                <w:szCs w:val="24"/>
              </w:rPr>
              <w:t>，</w:t>
            </w:r>
            <w:r w:rsidRPr="004C709A">
              <w:rPr>
                <w:rFonts w:asciiTheme="minorEastAsia" w:eastAsiaTheme="minorEastAsia" w:hAnsiTheme="minorEastAsia" w:hint="eastAsia"/>
                <w:sz w:val="24"/>
                <w:szCs w:val="24"/>
              </w:rPr>
              <w:t>不及时采取防治措施（含苗木涂白)的每株扣0.3分。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551"/>
        </w:trPr>
        <w:tc>
          <w:tcPr>
            <w:tcW w:w="959" w:type="dxa"/>
            <w:vAlign w:val="center"/>
          </w:tcPr>
          <w:p w:rsidR="004C709A" w:rsidRDefault="004C709A" w:rsidP="00CA2CC4">
            <w:pPr>
              <w:spacing w:line="220" w:lineRule="atLeast"/>
              <w:ind w:right="-108"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37073B" w:rsidRDefault="004C709A" w:rsidP="00FC3DB6">
            <w:pPr>
              <w:spacing w:line="220" w:lineRule="atLeast"/>
              <w:ind w:right="-108"/>
              <w:jc w:val="center"/>
              <w:rPr>
                <w:rFonts w:asciiTheme="minorEastAsia" w:eastAsiaTheme="minorEastAsia" w:hAnsiTheme="minorEastAsia"/>
                <w:sz w:val="24"/>
                <w:szCs w:val="24"/>
              </w:rPr>
            </w:pPr>
            <w:r w:rsidRPr="007B2534">
              <w:rPr>
                <w:rFonts w:asciiTheme="minorEastAsia" w:eastAsiaTheme="minorEastAsia" w:hAnsiTheme="minorEastAsia" w:hint="eastAsia"/>
                <w:sz w:val="24"/>
                <w:szCs w:val="24"/>
              </w:rPr>
              <w:t>1.6斜树扶正</w:t>
            </w:r>
            <w:r>
              <w:rPr>
                <w:rFonts w:asciiTheme="minorEastAsia" w:eastAsiaTheme="minorEastAsia" w:hAnsiTheme="minorEastAsia" w:hint="eastAsia"/>
                <w:sz w:val="24"/>
                <w:szCs w:val="24"/>
              </w:rPr>
              <w:t>及</w:t>
            </w:r>
            <w:r w:rsidR="0037073B">
              <w:rPr>
                <w:rFonts w:asciiTheme="minorEastAsia" w:eastAsiaTheme="minorEastAsia" w:hAnsiTheme="minorEastAsia" w:hint="eastAsia"/>
                <w:sz w:val="24"/>
                <w:szCs w:val="24"/>
              </w:rPr>
              <w:t xml:space="preserve"> 树</w:t>
            </w:r>
            <w:r>
              <w:rPr>
                <w:rFonts w:asciiTheme="minorEastAsia" w:eastAsiaTheme="minorEastAsia" w:hAnsiTheme="minorEastAsia" w:hint="eastAsia"/>
                <w:sz w:val="24"/>
                <w:szCs w:val="24"/>
              </w:rPr>
              <w:t>穴卫</w:t>
            </w:r>
            <w:r w:rsidR="0037073B">
              <w:rPr>
                <w:rFonts w:asciiTheme="minorEastAsia" w:eastAsiaTheme="minorEastAsia" w:hAnsiTheme="minorEastAsia" w:hint="eastAsia"/>
                <w:sz w:val="24"/>
                <w:szCs w:val="24"/>
              </w:rPr>
              <w:t>生</w:t>
            </w:r>
          </w:p>
          <w:p w:rsidR="004C709A" w:rsidRDefault="004B2C02" w:rsidP="004B2C02">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C709A" w:rsidRPr="007B2534">
              <w:rPr>
                <w:rFonts w:asciiTheme="minorEastAsia" w:eastAsiaTheme="minorEastAsia" w:hAnsiTheme="minorEastAsia" w:hint="eastAsia"/>
                <w:sz w:val="24"/>
                <w:szCs w:val="24"/>
              </w:rPr>
              <w:t>2</w:t>
            </w:r>
            <w:r w:rsidR="004C709A">
              <w:rPr>
                <w:rFonts w:asciiTheme="minorEastAsia" w:eastAsiaTheme="minorEastAsia" w:hAnsiTheme="minorEastAsia" w:hint="eastAsia"/>
                <w:sz w:val="24"/>
                <w:szCs w:val="24"/>
              </w:rPr>
              <w:t>分</w:t>
            </w:r>
            <w:r>
              <w:rPr>
                <w:rFonts w:asciiTheme="minorEastAsia" w:eastAsiaTheme="minorEastAsia" w:hAnsiTheme="minorEastAsia" w:hint="eastAsia"/>
                <w:sz w:val="24"/>
                <w:szCs w:val="24"/>
              </w:rPr>
              <w:t>）</w:t>
            </w:r>
          </w:p>
        </w:tc>
        <w:tc>
          <w:tcPr>
            <w:tcW w:w="6379" w:type="dxa"/>
          </w:tcPr>
          <w:p w:rsidR="004C709A" w:rsidRPr="004C709A" w:rsidRDefault="004C709A" w:rsidP="00FF3E45">
            <w:pPr>
              <w:spacing w:line="220" w:lineRule="atLeast"/>
              <w:ind w:right="-108"/>
              <w:rPr>
                <w:rFonts w:asciiTheme="minorEastAsia" w:eastAsiaTheme="minorEastAsia" w:hAnsiTheme="minorEastAsia"/>
                <w:sz w:val="24"/>
                <w:szCs w:val="24"/>
              </w:rPr>
            </w:pPr>
            <w:r w:rsidRPr="007B2534">
              <w:rPr>
                <w:rFonts w:asciiTheme="minorEastAsia" w:eastAsiaTheme="minorEastAsia" w:hAnsiTheme="minorEastAsia" w:hint="eastAsia"/>
                <w:sz w:val="24"/>
                <w:szCs w:val="24"/>
              </w:rPr>
              <w:t>乔木要干直冠美</w:t>
            </w:r>
            <w:r w:rsidR="00FF3E45">
              <w:rPr>
                <w:rFonts w:asciiTheme="minorEastAsia" w:eastAsiaTheme="minorEastAsia" w:hAnsiTheme="minorEastAsia" w:hint="eastAsia"/>
                <w:sz w:val="24"/>
                <w:szCs w:val="24"/>
              </w:rPr>
              <w:t>，</w:t>
            </w:r>
            <w:r w:rsidRPr="007B2534">
              <w:rPr>
                <w:rFonts w:asciiTheme="minorEastAsia" w:eastAsiaTheme="minorEastAsia" w:hAnsiTheme="minorEastAsia" w:hint="eastAsia"/>
                <w:sz w:val="24"/>
                <w:szCs w:val="24"/>
              </w:rPr>
              <w:t>树木歪倒倾斜未及时扶正的每株扣0.2分；需要固定的树木桩位绑扎规范，否则每株扣0.2分；未留树穴或树穴内植物未切边每少一处扣0.1分；树穴内有垃圾、有杂草的每株扣0.2分；树干上有野生藤蔓植分 物缠绕的每株扣0.5分。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851"/>
        </w:trPr>
        <w:tc>
          <w:tcPr>
            <w:tcW w:w="959" w:type="dxa"/>
            <w:vAlign w:val="center"/>
          </w:tcPr>
          <w:p w:rsidR="004C709A" w:rsidRDefault="004C709A" w:rsidP="005F634E">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w:t>
            </w:r>
          </w:p>
        </w:tc>
        <w:tc>
          <w:tcPr>
            <w:tcW w:w="1417" w:type="dxa"/>
            <w:vMerge w:val="restart"/>
            <w:vAlign w:val="center"/>
          </w:tcPr>
          <w:p w:rsidR="004C709A" w:rsidRPr="008F0ACD" w:rsidRDefault="004C709A" w:rsidP="008F0ACD">
            <w:pPr>
              <w:spacing w:line="220" w:lineRule="atLeast"/>
              <w:ind w:right="-108"/>
              <w:jc w:val="center"/>
              <w:rPr>
                <w:rFonts w:asciiTheme="minorEastAsia" w:eastAsiaTheme="minorEastAsia" w:hAnsiTheme="minorEastAsia"/>
                <w:b/>
                <w:sz w:val="24"/>
                <w:szCs w:val="24"/>
              </w:rPr>
            </w:pPr>
            <w:r w:rsidRPr="008F0ACD">
              <w:rPr>
                <w:rFonts w:asciiTheme="minorEastAsia" w:eastAsiaTheme="minorEastAsia" w:hAnsiTheme="minorEastAsia" w:hint="eastAsia"/>
                <w:b/>
                <w:sz w:val="24"/>
                <w:szCs w:val="24"/>
              </w:rPr>
              <w:t>(二)</w:t>
            </w:r>
          </w:p>
          <w:p w:rsidR="004C709A" w:rsidRPr="008F0ACD" w:rsidRDefault="004C709A" w:rsidP="008F0ACD">
            <w:pPr>
              <w:spacing w:line="220" w:lineRule="atLeast"/>
              <w:ind w:right="-108"/>
              <w:jc w:val="center"/>
              <w:rPr>
                <w:rFonts w:asciiTheme="minorEastAsia" w:eastAsiaTheme="minorEastAsia" w:hAnsiTheme="minorEastAsia"/>
                <w:b/>
                <w:sz w:val="24"/>
                <w:szCs w:val="24"/>
              </w:rPr>
            </w:pPr>
            <w:r w:rsidRPr="008F0ACD">
              <w:rPr>
                <w:rFonts w:asciiTheme="minorEastAsia" w:eastAsiaTheme="minorEastAsia" w:hAnsiTheme="minorEastAsia" w:hint="eastAsia"/>
                <w:b/>
                <w:sz w:val="24"/>
                <w:szCs w:val="24"/>
              </w:rPr>
              <w:t>灌木管理</w:t>
            </w:r>
          </w:p>
        </w:tc>
        <w:tc>
          <w:tcPr>
            <w:tcW w:w="1276" w:type="dxa"/>
            <w:vMerge w:val="restart"/>
            <w:vAlign w:val="center"/>
          </w:tcPr>
          <w:p w:rsidR="004C709A" w:rsidRDefault="004C709A" w:rsidP="008F0ACD">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10分</w:t>
            </w:r>
          </w:p>
        </w:tc>
        <w:tc>
          <w:tcPr>
            <w:tcW w:w="1843" w:type="dxa"/>
            <w:vAlign w:val="center"/>
          </w:tcPr>
          <w:p w:rsidR="004C709A" w:rsidRDefault="004C709A" w:rsidP="008F0ACD">
            <w:pPr>
              <w:spacing w:line="220" w:lineRule="atLeast"/>
              <w:ind w:right="-108"/>
              <w:jc w:val="center"/>
              <w:rPr>
                <w:rFonts w:asciiTheme="minorEastAsia" w:eastAsiaTheme="minorEastAsia" w:hAnsiTheme="minorEastAsia"/>
                <w:sz w:val="24"/>
                <w:szCs w:val="24"/>
              </w:rPr>
            </w:pPr>
            <w:r w:rsidRPr="007B2534">
              <w:rPr>
                <w:rFonts w:asciiTheme="minorEastAsia" w:eastAsiaTheme="minorEastAsia" w:hAnsiTheme="minorEastAsia" w:hint="eastAsia"/>
                <w:sz w:val="24"/>
                <w:szCs w:val="24"/>
              </w:rPr>
              <w:t>2.1生长势</w:t>
            </w:r>
          </w:p>
          <w:p w:rsidR="004C709A" w:rsidRDefault="004B2C02" w:rsidP="008F0ACD">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C709A" w:rsidRPr="007B2534">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4C709A" w:rsidRPr="004C709A" w:rsidRDefault="004C709A" w:rsidP="00FF3E45">
            <w:pPr>
              <w:spacing w:line="220" w:lineRule="atLeast"/>
              <w:ind w:rightChars="-49" w:right="-108"/>
              <w:rPr>
                <w:rFonts w:asciiTheme="minorEastAsia" w:eastAsiaTheme="minorEastAsia" w:hAnsiTheme="minorEastAsia"/>
                <w:sz w:val="24"/>
                <w:szCs w:val="24"/>
              </w:rPr>
            </w:pPr>
            <w:r w:rsidRPr="007B2534">
              <w:rPr>
                <w:rFonts w:asciiTheme="minorEastAsia" w:eastAsiaTheme="minorEastAsia" w:hAnsiTheme="minorEastAsia" w:hint="eastAsia"/>
                <w:sz w:val="24"/>
                <w:szCs w:val="24"/>
              </w:rPr>
              <w:t>生长势好</w:t>
            </w:r>
            <w:r w:rsidR="00FF3E45">
              <w:rPr>
                <w:rFonts w:asciiTheme="minorEastAsia" w:eastAsiaTheme="minorEastAsia" w:hAnsiTheme="minorEastAsia" w:hint="eastAsia"/>
                <w:sz w:val="24"/>
                <w:szCs w:val="24"/>
              </w:rPr>
              <w:t>，</w:t>
            </w:r>
            <w:r w:rsidRPr="007B2534">
              <w:rPr>
                <w:rFonts w:asciiTheme="minorEastAsia" w:eastAsiaTheme="minorEastAsia" w:hAnsiTheme="minorEastAsia" w:hint="eastAsia"/>
                <w:sz w:val="24"/>
                <w:szCs w:val="24"/>
              </w:rPr>
              <w:t>达不到该树种该规格的平均生长量的扣</w:t>
            </w:r>
            <w:r w:rsidR="00DA1610">
              <w:rPr>
                <w:rFonts w:asciiTheme="minorEastAsia" w:eastAsiaTheme="minorEastAsia" w:hAnsiTheme="minorEastAsia" w:hint="eastAsia"/>
                <w:sz w:val="21"/>
                <w:szCs w:val="21"/>
              </w:rPr>
              <w:t>0.5</w:t>
            </w:r>
            <w:r w:rsidR="00006216">
              <w:rPr>
                <w:rFonts w:asciiTheme="minorEastAsia" w:eastAsiaTheme="minorEastAsia" w:hAnsiTheme="minorEastAsia" w:hint="eastAsia"/>
                <w:sz w:val="21"/>
                <w:szCs w:val="21"/>
              </w:rPr>
              <w:t>分</w:t>
            </w:r>
            <w:r w:rsidRPr="007B2534">
              <w:rPr>
                <w:rFonts w:asciiTheme="minorEastAsia" w:eastAsiaTheme="minorEastAsia" w:hAnsiTheme="minorEastAsia" w:hint="eastAsia"/>
                <w:sz w:val="24"/>
                <w:szCs w:val="24"/>
              </w:rPr>
              <w:t>；叶形叶色不正常的扣0.5分；有枯枝死叉的扣</w:t>
            </w:r>
            <w:r w:rsidRPr="00006216">
              <w:rPr>
                <w:rFonts w:asciiTheme="minorEastAsia" w:eastAsiaTheme="minorEastAsia" w:hAnsiTheme="minorEastAsia" w:hint="eastAsia"/>
                <w:sz w:val="21"/>
                <w:szCs w:val="21"/>
              </w:rPr>
              <w:t>0.5</w:t>
            </w:r>
            <w:r w:rsidRPr="007B2534">
              <w:rPr>
                <w:rFonts w:asciiTheme="minorEastAsia" w:eastAsiaTheme="minorEastAsia" w:hAnsiTheme="minorEastAsia" w:hint="eastAsia"/>
                <w:sz w:val="24"/>
                <w:szCs w:val="24"/>
              </w:rPr>
              <w:t>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704"/>
        </w:trPr>
        <w:tc>
          <w:tcPr>
            <w:tcW w:w="959" w:type="dxa"/>
            <w:vAlign w:val="center"/>
          </w:tcPr>
          <w:p w:rsidR="004C709A" w:rsidRDefault="004C709A" w:rsidP="005F634E">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4C709A" w:rsidRDefault="004C709A" w:rsidP="008F0ACD">
            <w:pPr>
              <w:spacing w:line="220" w:lineRule="atLeast"/>
              <w:ind w:right="-108"/>
              <w:jc w:val="center"/>
              <w:rPr>
                <w:rFonts w:asciiTheme="minorEastAsia" w:eastAsiaTheme="minorEastAsia" w:hAnsiTheme="minorEastAsia"/>
                <w:sz w:val="24"/>
                <w:szCs w:val="24"/>
              </w:rPr>
            </w:pPr>
            <w:r w:rsidRPr="007B2534">
              <w:rPr>
                <w:rFonts w:asciiTheme="minorEastAsia" w:eastAsiaTheme="minorEastAsia" w:hAnsiTheme="minorEastAsia" w:hint="eastAsia"/>
                <w:sz w:val="24"/>
                <w:szCs w:val="24"/>
              </w:rPr>
              <w:t>2.2修剪</w:t>
            </w:r>
          </w:p>
          <w:p w:rsidR="004C709A" w:rsidRDefault="004B2C02" w:rsidP="008F0ACD">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C709A" w:rsidRPr="007B2534">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4C709A" w:rsidRPr="004C709A" w:rsidRDefault="004C709A" w:rsidP="00FF3E45">
            <w:pPr>
              <w:spacing w:line="220" w:lineRule="atLeast"/>
              <w:ind w:right="-108"/>
              <w:rPr>
                <w:rFonts w:asciiTheme="minorEastAsia" w:eastAsiaTheme="minorEastAsia" w:hAnsiTheme="minorEastAsia"/>
                <w:sz w:val="21"/>
                <w:szCs w:val="21"/>
              </w:rPr>
            </w:pPr>
            <w:r w:rsidRPr="007B2534">
              <w:rPr>
                <w:rFonts w:asciiTheme="minorEastAsia" w:eastAsiaTheme="minorEastAsia" w:hAnsiTheme="minorEastAsia" w:hint="eastAsia"/>
                <w:sz w:val="24"/>
                <w:szCs w:val="24"/>
              </w:rPr>
              <w:t>灌木的修剪应及时，有一定的园林艺术美感。无徒长枝、病虫枝，株型匀称</w:t>
            </w:r>
            <w:r w:rsidR="00FF3E45">
              <w:rPr>
                <w:rFonts w:asciiTheme="minorEastAsia" w:eastAsiaTheme="minorEastAsia" w:hAnsiTheme="minorEastAsia" w:hint="eastAsia"/>
                <w:sz w:val="24"/>
                <w:szCs w:val="24"/>
              </w:rPr>
              <w:t>；</w:t>
            </w:r>
            <w:r w:rsidRPr="007B2534">
              <w:rPr>
                <w:rFonts w:asciiTheme="minorEastAsia" w:eastAsiaTheme="minorEastAsia" w:hAnsiTheme="minorEastAsia" w:hint="eastAsia"/>
                <w:sz w:val="24"/>
                <w:szCs w:val="24"/>
              </w:rPr>
              <w:t>绿篱、色块保持整齐、轮廓清晰。未经修剪整理的一株扣0.1分。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704"/>
        </w:trPr>
        <w:tc>
          <w:tcPr>
            <w:tcW w:w="959" w:type="dxa"/>
            <w:vAlign w:val="center"/>
          </w:tcPr>
          <w:p w:rsidR="004C709A" w:rsidRDefault="004C709A" w:rsidP="005F634E">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4C709A" w:rsidRPr="007B2534" w:rsidRDefault="00621C45" w:rsidP="008F0ACD">
            <w:pPr>
              <w:spacing w:line="220" w:lineRule="atLeast"/>
              <w:ind w:right="-108"/>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2.3浇灌、施肥</w:t>
            </w:r>
            <w:r w:rsidR="004B2C02">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1.5分</w:t>
            </w:r>
            <w:r w:rsidR="004B2C02">
              <w:rPr>
                <w:rFonts w:asciiTheme="minorEastAsia" w:eastAsiaTheme="minorEastAsia" w:hAnsiTheme="minorEastAsia" w:hint="eastAsia"/>
                <w:sz w:val="24"/>
                <w:szCs w:val="24"/>
              </w:rPr>
              <w:t>）</w:t>
            </w:r>
          </w:p>
        </w:tc>
        <w:tc>
          <w:tcPr>
            <w:tcW w:w="6379" w:type="dxa"/>
          </w:tcPr>
          <w:p w:rsidR="004C709A" w:rsidRPr="007B2534" w:rsidRDefault="00621C45" w:rsidP="00FF3E45">
            <w:pPr>
              <w:spacing w:line="220" w:lineRule="atLeast"/>
              <w:ind w:right="-108"/>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根据植物的生长及开花习性进行合理灌溉和施肥</w:t>
            </w:r>
            <w:r w:rsidR="00FF3E45">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确保土壤</w:t>
            </w:r>
            <w:r w:rsidR="00FF3E45">
              <w:rPr>
                <w:rFonts w:asciiTheme="minorEastAsia" w:eastAsiaTheme="minorEastAsia" w:hAnsiTheme="minorEastAsia" w:hint="eastAsia"/>
                <w:sz w:val="24"/>
                <w:szCs w:val="24"/>
              </w:rPr>
              <w:t>墒</w:t>
            </w:r>
            <w:r w:rsidRPr="00621C45">
              <w:rPr>
                <w:rFonts w:asciiTheme="minorEastAsia" w:eastAsiaTheme="minorEastAsia" w:hAnsiTheme="minorEastAsia" w:hint="eastAsia"/>
                <w:sz w:val="24"/>
                <w:szCs w:val="24"/>
              </w:rPr>
              <w:t>情，叶片无萎焉，花多色艳花期长。凡没按要求浇灌和施肥的每株扣0.1分。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988"/>
        </w:trPr>
        <w:tc>
          <w:tcPr>
            <w:tcW w:w="959" w:type="dxa"/>
            <w:vAlign w:val="center"/>
          </w:tcPr>
          <w:p w:rsidR="004C709A" w:rsidRDefault="004C709A" w:rsidP="005F634E">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621C45" w:rsidRPr="00621C45" w:rsidRDefault="00621C45" w:rsidP="008F0ACD">
            <w:pPr>
              <w:spacing w:line="220" w:lineRule="atLeast"/>
              <w:ind w:right="-108"/>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2.4 除杂草</w:t>
            </w:r>
          </w:p>
          <w:p w:rsidR="004C709A" w:rsidRPr="007B2534" w:rsidRDefault="004B2C02" w:rsidP="008F0ACD">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21C45" w:rsidRPr="00621C45">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4C709A" w:rsidRPr="007B2534" w:rsidRDefault="00621C45" w:rsidP="0037073B">
            <w:pPr>
              <w:spacing w:line="220" w:lineRule="atLeast"/>
              <w:ind w:right="-108"/>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及时除杂草和松土，保持土壤疏松，无明显杂草。树穴内植物未切边或未留树穴的每少一处扣0.1分；有杂草未除的每</w:t>
            </w:r>
            <w:r w:rsidR="0037073B" w:rsidRPr="0037073B">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扣0.1分；土壤板结的每</w:t>
            </w:r>
            <w:r w:rsidR="0037073B" w:rsidRPr="0037073B">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扣0.1分。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704"/>
        </w:trPr>
        <w:tc>
          <w:tcPr>
            <w:tcW w:w="959" w:type="dxa"/>
            <w:vAlign w:val="center"/>
          </w:tcPr>
          <w:p w:rsidR="004C709A" w:rsidRDefault="004C709A" w:rsidP="005F634E">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621C45" w:rsidRPr="00621C45" w:rsidRDefault="00621C45" w:rsidP="008F0ACD">
            <w:pPr>
              <w:spacing w:line="220" w:lineRule="atLeast"/>
              <w:ind w:right="-108"/>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2.5补植</w:t>
            </w:r>
          </w:p>
          <w:p w:rsidR="004C709A" w:rsidRPr="007B2534" w:rsidRDefault="004B2C02" w:rsidP="008F0ACD">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21C45" w:rsidRPr="00621C45">
              <w:rPr>
                <w:rFonts w:asciiTheme="minorEastAsia" w:eastAsiaTheme="minorEastAsia" w:hAnsiTheme="minorEastAsia" w:hint="eastAsia"/>
                <w:sz w:val="24"/>
                <w:szCs w:val="24"/>
              </w:rPr>
              <w:t>2分</w:t>
            </w:r>
            <w:r>
              <w:rPr>
                <w:rFonts w:asciiTheme="minorEastAsia" w:eastAsiaTheme="minorEastAsia" w:hAnsiTheme="minorEastAsia" w:hint="eastAsia"/>
                <w:sz w:val="24"/>
                <w:szCs w:val="24"/>
              </w:rPr>
              <w:t>）</w:t>
            </w:r>
          </w:p>
        </w:tc>
        <w:tc>
          <w:tcPr>
            <w:tcW w:w="6379" w:type="dxa"/>
          </w:tcPr>
          <w:p w:rsidR="004C709A" w:rsidRPr="007B2534" w:rsidRDefault="00621C45" w:rsidP="0037073B">
            <w:pPr>
              <w:spacing w:line="220" w:lineRule="atLeast"/>
              <w:ind w:right="-108"/>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及时清理死苗并补植同种类同规格的苗木，以保证良好的景观效果。单株灌木死亡未清除的扣0.2分，未补植的扣0.2分；色块死亡未清理的每</w:t>
            </w:r>
            <w:r w:rsidR="0037073B" w:rsidRPr="0037073B">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扣</w:t>
            </w:r>
            <w:r w:rsidR="00AF2FA4">
              <w:rPr>
                <w:rFonts w:asciiTheme="minorEastAsia" w:eastAsiaTheme="minorEastAsia" w:hAnsiTheme="minorEastAsia" w:hint="eastAsia"/>
                <w:sz w:val="24"/>
                <w:szCs w:val="24"/>
              </w:rPr>
              <w:t>0.2</w:t>
            </w:r>
            <w:r w:rsidRPr="00621C45">
              <w:rPr>
                <w:rFonts w:asciiTheme="minorEastAsia" w:eastAsiaTheme="minorEastAsia" w:hAnsiTheme="minorEastAsia" w:hint="eastAsia"/>
                <w:sz w:val="24"/>
                <w:szCs w:val="24"/>
              </w:rPr>
              <w:t>分，未补植的每</w:t>
            </w:r>
            <w:r w:rsidR="0037073B" w:rsidRPr="0037073B">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已扣0.2分。</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4C709A" w:rsidTr="00DA1610">
        <w:trPr>
          <w:trHeight w:val="704"/>
        </w:trPr>
        <w:tc>
          <w:tcPr>
            <w:tcW w:w="959" w:type="dxa"/>
            <w:vAlign w:val="center"/>
          </w:tcPr>
          <w:p w:rsidR="004C709A" w:rsidRDefault="004C709A" w:rsidP="005F634E">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1417"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276" w:type="dxa"/>
            <w:vMerge/>
          </w:tcPr>
          <w:p w:rsidR="004C709A" w:rsidRDefault="004C709A" w:rsidP="00933315">
            <w:pPr>
              <w:spacing w:line="220" w:lineRule="atLeast"/>
              <w:ind w:right="480"/>
              <w:rPr>
                <w:rFonts w:asciiTheme="minorEastAsia" w:eastAsiaTheme="minorEastAsia" w:hAnsiTheme="minorEastAsia"/>
                <w:sz w:val="24"/>
                <w:szCs w:val="24"/>
              </w:rPr>
            </w:pPr>
          </w:p>
        </w:tc>
        <w:tc>
          <w:tcPr>
            <w:tcW w:w="1843" w:type="dxa"/>
            <w:vAlign w:val="center"/>
          </w:tcPr>
          <w:p w:rsidR="008F0ACD" w:rsidRDefault="00621C45" w:rsidP="008F0ACD">
            <w:pPr>
              <w:spacing w:line="220" w:lineRule="atLeast"/>
              <w:ind w:right="-108"/>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2.6病虫害防治</w:t>
            </w:r>
          </w:p>
          <w:p w:rsidR="004C709A" w:rsidRPr="007B2534" w:rsidRDefault="004B2C02" w:rsidP="008F0ACD">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21C45" w:rsidRPr="00621C45">
              <w:rPr>
                <w:rFonts w:asciiTheme="minorEastAsia" w:eastAsiaTheme="minorEastAsia" w:hAnsiTheme="minorEastAsia" w:hint="eastAsia"/>
                <w:sz w:val="24"/>
                <w:szCs w:val="24"/>
              </w:rPr>
              <w:t>2分</w:t>
            </w:r>
            <w:r>
              <w:rPr>
                <w:rFonts w:asciiTheme="minorEastAsia" w:eastAsiaTheme="minorEastAsia" w:hAnsiTheme="minorEastAsia" w:hint="eastAsia"/>
                <w:sz w:val="24"/>
                <w:szCs w:val="24"/>
              </w:rPr>
              <w:t>）</w:t>
            </w:r>
          </w:p>
        </w:tc>
        <w:tc>
          <w:tcPr>
            <w:tcW w:w="6379" w:type="dxa"/>
          </w:tcPr>
          <w:p w:rsidR="004C709A" w:rsidRPr="007B2534" w:rsidRDefault="00621C45" w:rsidP="00FF3E45">
            <w:pPr>
              <w:spacing w:line="220" w:lineRule="atLeast"/>
              <w:ind w:right="-108"/>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灌木生长健壮，青枝绿叶</w:t>
            </w:r>
            <w:r w:rsidR="00FF3E45">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叶茂花盛，无病虫害。凡灌木出现明显病虫害或因病虫害造成长势不良现象的每株扣0.2分，不及时采取防治措施(含苗木涂白）的每株扣0.3分；色块按上述同分值按每计扣。</w:t>
            </w:r>
          </w:p>
        </w:tc>
        <w:tc>
          <w:tcPr>
            <w:tcW w:w="1134" w:type="dxa"/>
          </w:tcPr>
          <w:p w:rsidR="004C709A" w:rsidRDefault="004C709A" w:rsidP="00933315">
            <w:pPr>
              <w:spacing w:line="220" w:lineRule="atLeast"/>
              <w:ind w:right="480"/>
              <w:rPr>
                <w:rFonts w:asciiTheme="minorEastAsia" w:eastAsiaTheme="minorEastAsia" w:hAnsiTheme="minorEastAsia"/>
                <w:sz w:val="24"/>
                <w:szCs w:val="24"/>
              </w:rPr>
            </w:pPr>
          </w:p>
        </w:tc>
        <w:tc>
          <w:tcPr>
            <w:tcW w:w="1275" w:type="dxa"/>
          </w:tcPr>
          <w:p w:rsidR="004C709A" w:rsidRDefault="004C709A" w:rsidP="00933315">
            <w:pPr>
              <w:spacing w:line="220" w:lineRule="atLeast"/>
              <w:ind w:right="480"/>
              <w:rPr>
                <w:rFonts w:asciiTheme="minorEastAsia" w:eastAsiaTheme="minorEastAsia" w:hAnsiTheme="minorEastAsia"/>
                <w:sz w:val="24"/>
                <w:szCs w:val="24"/>
              </w:rPr>
            </w:pPr>
          </w:p>
        </w:tc>
      </w:tr>
      <w:tr w:rsidR="00621C45" w:rsidTr="00DA1610">
        <w:trPr>
          <w:trHeight w:val="568"/>
        </w:trPr>
        <w:tc>
          <w:tcPr>
            <w:tcW w:w="959" w:type="dxa"/>
            <w:vAlign w:val="center"/>
          </w:tcPr>
          <w:p w:rsidR="00621C45" w:rsidRDefault="00621C45" w:rsidP="005F634E">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1417" w:type="dxa"/>
            <w:vMerge w:val="restart"/>
            <w:vAlign w:val="center"/>
          </w:tcPr>
          <w:p w:rsidR="00AF2FA4" w:rsidRDefault="00AF2FA4" w:rsidP="008F0ACD">
            <w:pPr>
              <w:spacing w:line="220" w:lineRule="atLeast"/>
              <w:ind w:right="480"/>
              <w:jc w:val="center"/>
              <w:rPr>
                <w:rFonts w:asciiTheme="minorEastAsia" w:eastAsiaTheme="minorEastAsia" w:hAnsiTheme="minorEastAsia"/>
                <w:sz w:val="24"/>
                <w:szCs w:val="24"/>
              </w:rPr>
            </w:pPr>
          </w:p>
          <w:p w:rsidR="00AF2FA4" w:rsidRDefault="00AF2FA4" w:rsidP="008F0ACD">
            <w:pPr>
              <w:spacing w:line="220" w:lineRule="atLeast"/>
              <w:ind w:right="480"/>
              <w:jc w:val="center"/>
              <w:rPr>
                <w:rFonts w:asciiTheme="minorEastAsia" w:eastAsiaTheme="minorEastAsia" w:hAnsiTheme="minorEastAsia"/>
                <w:sz w:val="24"/>
                <w:szCs w:val="24"/>
              </w:rPr>
            </w:pPr>
          </w:p>
          <w:p w:rsidR="00AF2FA4" w:rsidRDefault="00AF2FA4" w:rsidP="008F0ACD">
            <w:pPr>
              <w:spacing w:line="220" w:lineRule="atLeast"/>
              <w:ind w:right="480"/>
              <w:jc w:val="center"/>
              <w:rPr>
                <w:rFonts w:asciiTheme="minorEastAsia" w:eastAsiaTheme="minorEastAsia" w:hAnsiTheme="minorEastAsia"/>
                <w:sz w:val="24"/>
                <w:szCs w:val="24"/>
              </w:rPr>
            </w:pPr>
          </w:p>
          <w:p w:rsidR="008F0ACD" w:rsidRPr="008F0ACD" w:rsidRDefault="008F0ACD" w:rsidP="008F0ACD">
            <w:pPr>
              <w:spacing w:line="220" w:lineRule="atLeast"/>
              <w:ind w:right="-108"/>
              <w:jc w:val="center"/>
              <w:rPr>
                <w:rFonts w:asciiTheme="minorEastAsia" w:eastAsiaTheme="minorEastAsia" w:hAnsiTheme="minorEastAsia"/>
                <w:b/>
                <w:sz w:val="24"/>
                <w:szCs w:val="24"/>
              </w:rPr>
            </w:pPr>
            <w:r w:rsidRPr="008F0ACD">
              <w:rPr>
                <w:rFonts w:asciiTheme="minorEastAsia" w:eastAsiaTheme="minorEastAsia" w:hAnsiTheme="minorEastAsia" w:hint="eastAsia"/>
                <w:b/>
                <w:sz w:val="24"/>
                <w:szCs w:val="24"/>
              </w:rPr>
              <w:t>(三)</w:t>
            </w:r>
          </w:p>
          <w:p w:rsidR="00AF2FA4" w:rsidRPr="008F0ACD" w:rsidRDefault="008F0ACD" w:rsidP="008F0ACD">
            <w:pPr>
              <w:spacing w:line="220" w:lineRule="atLeast"/>
              <w:ind w:right="-108"/>
              <w:jc w:val="center"/>
              <w:rPr>
                <w:rFonts w:asciiTheme="minorEastAsia" w:eastAsiaTheme="minorEastAsia" w:hAnsiTheme="minorEastAsia"/>
                <w:b/>
                <w:sz w:val="24"/>
                <w:szCs w:val="24"/>
              </w:rPr>
            </w:pPr>
            <w:r w:rsidRPr="008F0ACD">
              <w:rPr>
                <w:rFonts w:asciiTheme="minorEastAsia" w:eastAsiaTheme="minorEastAsia" w:hAnsiTheme="minorEastAsia" w:hint="eastAsia"/>
                <w:b/>
                <w:sz w:val="24"/>
                <w:szCs w:val="24"/>
              </w:rPr>
              <w:t>藤蔓植物</w:t>
            </w:r>
          </w:p>
          <w:p w:rsidR="00AF2FA4" w:rsidRDefault="00AF2FA4" w:rsidP="008F0ACD">
            <w:pPr>
              <w:spacing w:line="220" w:lineRule="atLeast"/>
              <w:ind w:right="480"/>
              <w:jc w:val="center"/>
              <w:rPr>
                <w:rFonts w:asciiTheme="minorEastAsia" w:eastAsiaTheme="minorEastAsia" w:hAnsiTheme="minorEastAsia"/>
                <w:sz w:val="24"/>
                <w:szCs w:val="24"/>
              </w:rPr>
            </w:pPr>
          </w:p>
          <w:p w:rsidR="00AF2FA4" w:rsidRDefault="00AF2FA4" w:rsidP="008F0ACD">
            <w:pPr>
              <w:spacing w:line="220" w:lineRule="atLeast"/>
              <w:ind w:right="480"/>
              <w:jc w:val="center"/>
              <w:rPr>
                <w:rFonts w:asciiTheme="minorEastAsia" w:eastAsiaTheme="minorEastAsia" w:hAnsiTheme="minorEastAsia"/>
                <w:sz w:val="24"/>
                <w:szCs w:val="24"/>
              </w:rPr>
            </w:pPr>
          </w:p>
          <w:p w:rsidR="00AF2FA4" w:rsidRDefault="00AF2FA4" w:rsidP="008F0ACD">
            <w:pPr>
              <w:spacing w:line="220" w:lineRule="atLeast"/>
              <w:ind w:right="480"/>
              <w:jc w:val="center"/>
              <w:rPr>
                <w:rFonts w:asciiTheme="minorEastAsia" w:eastAsiaTheme="minorEastAsia" w:hAnsiTheme="minorEastAsia"/>
                <w:sz w:val="24"/>
                <w:szCs w:val="24"/>
              </w:rPr>
            </w:pPr>
          </w:p>
          <w:p w:rsidR="00621C45" w:rsidRDefault="00621C45" w:rsidP="004B2C02">
            <w:pPr>
              <w:spacing w:line="220" w:lineRule="atLeast"/>
              <w:ind w:right="-108"/>
              <w:rPr>
                <w:rFonts w:asciiTheme="minorEastAsia" w:eastAsiaTheme="minorEastAsia" w:hAnsiTheme="minorEastAsia"/>
                <w:sz w:val="24"/>
                <w:szCs w:val="24"/>
              </w:rPr>
            </w:pPr>
          </w:p>
        </w:tc>
        <w:tc>
          <w:tcPr>
            <w:tcW w:w="1276" w:type="dxa"/>
            <w:vMerge w:val="restart"/>
          </w:tcPr>
          <w:p w:rsidR="00AF2FA4" w:rsidRDefault="00AF2FA4" w:rsidP="00933315">
            <w:pPr>
              <w:spacing w:line="220" w:lineRule="atLeast"/>
              <w:ind w:right="480"/>
              <w:rPr>
                <w:rFonts w:asciiTheme="minorEastAsia" w:eastAsiaTheme="minorEastAsia" w:hAnsiTheme="minorEastAsia"/>
                <w:sz w:val="24"/>
                <w:szCs w:val="24"/>
              </w:rPr>
            </w:pPr>
          </w:p>
          <w:p w:rsidR="00AF2FA4" w:rsidRDefault="00AF2FA4" w:rsidP="00933315">
            <w:pPr>
              <w:spacing w:line="220" w:lineRule="atLeast"/>
              <w:ind w:right="480"/>
              <w:rPr>
                <w:rFonts w:asciiTheme="minorEastAsia" w:eastAsiaTheme="minorEastAsia" w:hAnsiTheme="minorEastAsia"/>
                <w:sz w:val="24"/>
                <w:szCs w:val="24"/>
              </w:rPr>
            </w:pPr>
          </w:p>
          <w:p w:rsidR="00AF2FA4" w:rsidRDefault="00AF2FA4" w:rsidP="00933315">
            <w:pPr>
              <w:spacing w:line="220" w:lineRule="atLeast"/>
              <w:ind w:right="480"/>
              <w:rPr>
                <w:rFonts w:asciiTheme="minorEastAsia" w:eastAsiaTheme="minorEastAsia" w:hAnsiTheme="minorEastAsia"/>
                <w:sz w:val="24"/>
                <w:szCs w:val="24"/>
              </w:rPr>
            </w:pPr>
          </w:p>
          <w:p w:rsidR="00AF2FA4" w:rsidRDefault="00AF2FA4" w:rsidP="00933315">
            <w:pPr>
              <w:spacing w:line="220" w:lineRule="atLeast"/>
              <w:ind w:right="480"/>
              <w:rPr>
                <w:rFonts w:asciiTheme="minorEastAsia" w:eastAsiaTheme="minorEastAsia" w:hAnsiTheme="minorEastAsia"/>
                <w:sz w:val="24"/>
                <w:szCs w:val="24"/>
              </w:rPr>
            </w:pPr>
          </w:p>
          <w:p w:rsidR="00AF2FA4" w:rsidRDefault="008F0ACD" w:rsidP="008F0ACD">
            <w:pPr>
              <w:spacing w:line="220" w:lineRule="atLeast"/>
              <w:ind w:right="-108"/>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5分</w:t>
            </w:r>
          </w:p>
          <w:p w:rsidR="00AF2FA4" w:rsidRDefault="00AF2FA4" w:rsidP="00933315">
            <w:pPr>
              <w:spacing w:line="220" w:lineRule="atLeast"/>
              <w:ind w:right="480"/>
              <w:rPr>
                <w:rFonts w:asciiTheme="minorEastAsia" w:eastAsiaTheme="minorEastAsia" w:hAnsiTheme="minorEastAsia"/>
                <w:sz w:val="24"/>
                <w:szCs w:val="24"/>
              </w:rPr>
            </w:pPr>
          </w:p>
          <w:p w:rsidR="00AF2FA4" w:rsidRDefault="00AF2FA4" w:rsidP="00933315">
            <w:pPr>
              <w:spacing w:line="220" w:lineRule="atLeast"/>
              <w:ind w:right="480"/>
              <w:rPr>
                <w:rFonts w:asciiTheme="minorEastAsia" w:eastAsiaTheme="minorEastAsia" w:hAnsiTheme="minorEastAsia"/>
                <w:sz w:val="24"/>
                <w:szCs w:val="24"/>
              </w:rPr>
            </w:pPr>
          </w:p>
          <w:p w:rsidR="00AF2FA4" w:rsidRDefault="00AF2FA4" w:rsidP="00933315">
            <w:pPr>
              <w:spacing w:line="220" w:lineRule="atLeast"/>
              <w:ind w:right="480"/>
              <w:rPr>
                <w:rFonts w:asciiTheme="minorEastAsia" w:eastAsiaTheme="minorEastAsia" w:hAnsiTheme="minorEastAsia"/>
                <w:sz w:val="24"/>
                <w:szCs w:val="24"/>
              </w:rPr>
            </w:pPr>
          </w:p>
          <w:p w:rsidR="00621C45" w:rsidRDefault="00621C45" w:rsidP="004B2C02">
            <w:pPr>
              <w:spacing w:line="220" w:lineRule="atLeast"/>
              <w:ind w:right="480"/>
              <w:rPr>
                <w:rFonts w:asciiTheme="minorEastAsia" w:eastAsiaTheme="minorEastAsia" w:hAnsiTheme="minorEastAsia"/>
                <w:sz w:val="24"/>
                <w:szCs w:val="24"/>
              </w:rPr>
            </w:pPr>
          </w:p>
        </w:tc>
        <w:tc>
          <w:tcPr>
            <w:tcW w:w="1843" w:type="dxa"/>
            <w:vAlign w:val="center"/>
          </w:tcPr>
          <w:p w:rsidR="00621C45" w:rsidRPr="00621C45" w:rsidRDefault="00621C45" w:rsidP="008F0ACD">
            <w:pPr>
              <w:spacing w:line="220" w:lineRule="atLeast"/>
              <w:ind w:right="-108"/>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lastRenderedPageBreak/>
              <w:t>3.1生长势</w:t>
            </w:r>
          </w:p>
          <w:p w:rsidR="00621C45" w:rsidRPr="007B2534" w:rsidRDefault="004B2C02" w:rsidP="008F0ACD">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21C45" w:rsidRPr="00621C45">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621C45" w:rsidRPr="007B2534" w:rsidRDefault="00621C45" w:rsidP="008F0ACD">
            <w:pPr>
              <w:spacing w:line="220" w:lineRule="atLeast"/>
              <w:ind w:right="-108"/>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生长势正常，叶形叶色叶质正常。达不到该树种该规格的平均生长量的扣</w:t>
            </w:r>
            <w:r w:rsidR="00AF2FA4">
              <w:rPr>
                <w:rFonts w:asciiTheme="minorEastAsia" w:eastAsiaTheme="minorEastAsia" w:hAnsiTheme="minorEastAsia" w:hint="eastAsia"/>
                <w:sz w:val="24"/>
                <w:szCs w:val="24"/>
              </w:rPr>
              <w:t>0.5</w:t>
            </w:r>
            <w:r w:rsidRPr="00621C45">
              <w:rPr>
                <w:rFonts w:asciiTheme="minorEastAsia" w:eastAsiaTheme="minorEastAsia" w:hAnsiTheme="minorEastAsia" w:hint="eastAsia"/>
                <w:sz w:val="24"/>
                <w:szCs w:val="24"/>
              </w:rPr>
              <w:t>分；有较严重的焦叶</w:t>
            </w:r>
            <w:r w:rsidR="00FF3E45">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黄叶、卷叶、带虫叶的扣0.5分；有枯枝死叉的扣</w:t>
            </w:r>
            <w:r w:rsidR="00AF2FA4">
              <w:rPr>
                <w:rFonts w:asciiTheme="minorEastAsia" w:eastAsiaTheme="minorEastAsia" w:hAnsiTheme="minorEastAsia" w:hint="eastAsia"/>
                <w:sz w:val="24"/>
                <w:szCs w:val="24"/>
              </w:rPr>
              <w:t>0.5</w:t>
            </w:r>
            <w:r w:rsidRPr="00621C45">
              <w:rPr>
                <w:rFonts w:asciiTheme="minorEastAsia" w:eastAsiaTheme="minorEastAsia" w:hAnsiTheme="minorEastAsia" w:hint="eastAsia"/>
                <w:sz w:val="24"/>
                <w:szCs w:val="24"/>
              </w:rPr>
              <w:t>分。</w:t>
            </w:r>
          </w:p>
        </w:tc>
        <w:tc>
          <w:tcPr>
            <w:tcW w:w="1134" w:type="dxa"/>
          </w:tcPr>
          <w:p w:rsidR="00621C45" w:rsidRDefault="00621C45" w:rsidP="00933315">
            <w:pPr>
              <w:spacing w:line="220" w:lineRule="atLeast"/>
              <w:ind w:right="480"/>
              <w:rPr>
                <w:rFonts w:asciiTheme="minorEastAsia" w:eastAsiaTheme="minorEastAsia" w:hAnsiTheme="minorEastAsia"/>
                <w:sz w:val="24"/>
                <w:szCs w:val="24"/>
              </w:rPr>
            </w:pPr>
          </w:p>
        </w:tc>
        <w:tc>
          <w:tcPr>
            <w:tcW w:w="1275" w:type="dxa"/>
          </w:tcPr>
          <w:p w:rsidR="00621C45" w:rsidRDefault="00621C45" w:rsidP="00933315">
            <w:pPr>
              <w:spacing w:line="220" w:lineRule="atLeast"/>
              <w:ind w:right="480"/>
              <w:rPr>
                <w:rFonts w:asciiTheme="minorEastAsia" w:eastAsiaTheme="minorEastAsia" w:hAnsiTheme="minorEastAsia"/>
                <w:sz w:val="24"/>
                <w:szCs w:val="24"/>
              </w:rPr>
            </w:pPr>
          </w:p>
        </w:tc>
      </w:tr>
      <w:tr w:rsidR="00621C45" w:rsidTr="00DA1610">
        <w:trPr>
          <w:trHeight w:val="704"/>
        </w:trPr>
        <w:tc>
          <w:tcPr>
            <w:tcW w:w="959" w:type="dxa"/>
            <w:vAlign w:val="center"/>
          </w:tcPr>
          <w:p w:rsidR="00621C45" w:rsidRDefault="00621C45" w:rsidP="005F634E">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1417" w:type="dxa"/>
            <w:vMerge/>
          </w:tcPr>
          <w:p w:rsidR="00621C45" w:rsidRDefault="00621C45" w:rsidP="00933315">
            <w:pPr>
              <w:spacing w:line="220" w:lineRule="atLeast"/>
              <w:ind w:right="480"/>
              <w:rPr>
                <w:rFonts w:asciiTheme="minorEastAsia" w:eastAsiaTheme="minorEastAsia" w:hAnsiTheme="minorEastAsia"/>
                <w:sz w:val="24"/>
                <w:szCs w:val="24"/>
              </w:rPr>
            </w:pPr>
          </w:p>
        </w:tc>
        <w:tc>
          <w:tcPr>
            <w:tcW w:w="1276" w:type="dxa"/>
            <w:vMerge/>
          </w:tcPr>
          <w:p w:rsidR="00621C45" w:rsidRDefault="00621C45" w:rsidP="00933315">
            <w:pPr>
              <w:spacing w:line="220" w:lineRule="atLeast"/>
              <w:ind w:right="480"/>
              <w:rPr>
                <w:rFonts w:asciiTheme="minorEastAsia" w:eastAsiaTheme="minorEastAsia" w:hAnsiTheme="minorEastAsia"/>
                <w:sz w:val="24"/>
                <w:szCs w:val="24"/>
              </w:rPr>
            </w:pPr>
          </w:p>
        </w:tc>
        <w:tc>
          <w:tcPr>
            <w:tcW w:w="1843" w:type="dxa"/>
            <w:vAlign w:val="center"/>
          </w:tcPr>
          <w:p w:rsidR="00621C45" w:rsidRPr="00621C45" w:rsidRDefault="00621C45" w:rsidP="008F0ACD">
            <w:pPr>
              <w:spacing w:line="220" w:lineRule="atLeast"/>
              <w:ind w:right="-108"/>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3.2牵引、修剪</w:t>
            </w:r>
          </w:p>
          <w:p w:rsidR="00621C45" w:rsidRPr="007B2534" w:rsidRDefault="004B2C02" w:rsidP="004B2C02">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21C45" w:rsidRPr="00621C45">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621C45" w:rsidRPr="007B2534" w:rsidRDefault="00621C45" w:rsidP="008F0ACD">
            <w:pPr>
              <w:spacing w:line="220" w:lineRule="atLeast"/>
              <w:ind w:right="-108"/>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垂直绿化应根据不同植物的攀缘特点，及时采取相应的牵引、设置网架等技术措施，适时修剪，疏密适度，覆盖率不得低于95%。凡未达到上述要求的扣0.5分。</w:t>
            </w:r>
          </w:p>
        </w:tc>
        <w:tc>
          <w:tcPr>
            <w:tcW w:w="1134" w:type="dxa"/>
          </w:tcPr>
          <w:p w:rsidR="00621C45" w:rsidRDefault="00621C45" w:rsidP="00933315">
            <w:pPr>
              <w:spacing w:line="220" w:lineRule="atLeast"/>
              <w:ind w:right="480"/>
              <w:rPr>
                <w:rFonts w:asciiTheme="minorEastAsia" w:eastAsiaTheme="minorEastAsia" w:hAnsiTheme="minorEastAsia"/>
                <w:sz w:val="24"/>
                <w:szCs w:val="24"/>
              </w:rPr>
            </w:pPr>
          </w:p>
        </w:tc>
        <w:tc>
          <w:tcPr>
            <w:tcW w:w="1275" w:type="dxa"/>
          </w:tcPr>
          <w:p w:rsidR="00621C45" w:rsidRDefault="00621C45" w:rsidP="00933315">
            <w:pPr>
              <w:spacing w:line="220" w:lineRule="atLeast"/>
              <w:ind w:right="480"/>
              <w:rPr>
                <w:rFonts w:asciiTheme="minorEastAsia" w:eastAsiaTheme="minorEastAsia" w:hAnsiTheme="minorEastAsia"/>
                <w:sz w:val="24"/>
                <w:szCs w:val="24"/>
              </w:rPr>
            </w:pPr>
          </w:p>
        </w:tc>
      </w:tr>
      <w:tr w:rsidR="00621C45" w:rsidTr="00DA1610">
        <w:trPr>
          <w:trHeight w:val="704"/>
        </w:trPr>
        <w:tc>
          <w:tcPr>
            <w:tcW w:w="959" w:type="dxa"/>
            <w:vAlign w:val="center"/>
          </w:tcPr>
          <w:p w:rsidR="00621C45" w:rsidRDefault="00621C45" w:rsidP="008F0ACD">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1417" w:type="dxa"/>
            <w:vMerge/>
          </w:tcPr>
          <w:p w:rsidR="00621C45" w:rsidRDefault="00621C45" w:rsidP="00933315">
            <w:pPr>
              <w:spacing w:line="220" w:lineRule="atLeast"/>
              <w:ind w:right="480"/>
              <w:rPr>
                <w:rFonts w:asciiTheme="minorEastAsia" w:eastAsiaTheme="minorEastAsia" w:hAnsiTheme="minorEastAsia"/>
                <w:sz w:val="24"/>
                <w:szCs w:val="24"/>
              </w:rPr>
            </w:pPr>
          </w:p>
        </w:tc>
        <w:tc>
          <w:tcPr>
            <w:tcW w:w="1276" w:type="dxa"/>
            <w:vMerge/>
          </w:tcPr>
          <w:p w:rsidR="00621C45" w:rsidRDefault="00621C45" w:rsidP="00933315">
            <w:pPr>
              <w:spacing w:line="220" w:lineRule="atLeast"/>
              <w:ind w:right="480"/>
              <w:rPr>
                <w:rFonts w:asciiTheme="minorEastAsia" w:eastAsiaTheme="minorEastAsia" w:hAnsiTheme="minorEastAsia"/>
                <w:sz w:val="24"/>
                <w:szCs w:val="24"/>
              </w:rPr>
            </w:pPr>
          </w:p>
        </w:tc>
        <w:tc>
          <w:tcPr>
            <w:tcW w:w="1843" w:type="dxa"/>
            <w:vAlign w:val="center"/>
          </w:tcPr>
          <w:p w:rsidR="00621C45" w:rsidRPr="007B2534" w:rsidRDefault="00621C45" w:rsidP="004B2C02">
            <w:pPr>
              <w:spacing w:line="220" w:lineRule="atLeast"/>
              <w:ind w:right="-108"/>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3.3浇灌、施肥</w:t>
            </w:r>
            <w:r w:rsidR="004B2C02">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1分</w:t>
            </w:r>
            <w:r w:rsidR="004B2C02">
              <w:rPr>
                <w:rFonts w:asciiTheme="minorEastAsia" w:eastAsiaTheme="minorEastAsia" w:hAnsiTheme="minorEastAsia" w:hint="eastAsia"/>
                <w:sz w:val="24"/>
                <w:szCs w:val="24"/>
              </w:rPr>
              <w:t>）</w:t>
            </w:r>
          </w:p>
        </w:tc>
        <w:tc>
          <w:tcPr>
            <w:tcW w:w="6379" w:type="dxa"/>
          </w:tcPr>
          <w:p w:rsidR="00621C45" w:rsidRPr="007B2534" w:rsidRDefault="00621C45" w:rsidP="008F0ACD">
            <w:pPr>
              <w:spacing w:line="220" w:lineRule="atLeast"/>
              <w:ind w:right="-108"/>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加强浇水施肥管理工作，认真采取保护措施，人为损坏能及时处理，枝叶上尘垢，基本实现连线成景多样化的效果。凡</w:t>
            </w:r>
            <w:r w:rsidRPr="00621C45">
              <w:rPr>
                <w:rFonts w:asciiTheme="minorEastAsia" w:eastAsiaTheme="minorEastAsia" w:hAnsiTheme="minorEastAsia" w:hint="eastAsia"/>
                <w:sz w:val="24"/>
                <w:szCs w:val="24"/>
              </w:rPr>
              <w:lastRenderedPageBreak/>
              <w:t>没按要求浇水和施肥的每株扣0.1分。</w:t>
            </w:r>
          </w:p>
        </w:tc>
        <w:tc>
          <w:tcPr>
            <w:tcW w:w="1134" w:type="dxa"/>
          </w:tcPr>
          <w:p w:rsidR="00621C45" w:rsidRDefault="00621C45" w:rsidP="00933315">
            <w:pPr>
              <w:spacing w:line="220" w:lineRule="atLeast"/>
              <w:ind w:right="480"/>
              <w:rPr>
                <w:rFonts w:asciiTheme="minorEastAsia" w:eastAsiaTheme="minorEastAsia" w:hAnsiTheme="minorEastAsia"/>
                <w:sz w:val="24"/>
                <w:szCs w:val="24"/>
              </w:rPr>
            </w:pPr>
          </w:p>
        </w:tc>
        <w:tc>
          <w:tcPr>
            <w:tcW w:w="1275" w:type="dxa"/>
          </w:tcPr>
          <w:p w:rsidR="00621C45" w:rsidRDefault="00621C45" w:rsidP="00933315">
            <w:pPr>
              <w:spacing w:line="220" w:lineRule="atLeast"/>
              <w:ind w:right="480"/>
              <w:rPr>
                <w:rFonts w:asciiTheme="minorEastAsia" w:eastAsiaTheme="minorEastAsia" w:hAnsiTheme="minorEastAsia"/>
                <w:sz w:val="24"/>
                <w:szCs w:val="24"/>
              </w:rPr>
            </w:pPr>
          </w:p>
        </w:tc>
      </w:tr>
      <w:tr w:rsidR="00621C45" w:rsidTr="00DA1610">
        <w:trPr>
          <w:trHeight w:val="704"/>
        </w:trPr>
        <w:tc>
          <w:tcPr>
            <w:tcW w:w="959" w:type="dxa"/>
            <w:vAlign w:val="center"/>
          </w:tcPr>
          <w:p w:rsidR="00621C45" w:rsidRDefault="00621C45" w:rsidP="00D2694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16</w:t>
            </w:r>
          </w:p>
        </w:tc>
        <w:tc>
          <w:tcPr>
            <w:tcW w:w="1417" w:type="dxa"/>
            <w:vMerge/>
          </w:tcPr>
          <w:p w:rsidR="00621C45" w:rsidRDefault="00621C45" w:rsidP="00933315">
            <w:pPr>
              <w:spacing w:line="220" w:lineRule="atLeast"/>
              <w:ind w:right="480"/>
              <w:rPr>
                <w:rFonts w:asciiTheme="minorEastAsia" w:eastAsiaTheme="minorEastAsia" w:hAnsiTheme="minorEastAsia"/>
                <w:sz w:val="24"/>
                <w:szCs w:val="24"/>
              </w:rPr>
            </w:pPr>
          </w:p>
        </w:tc>
        <w:tc>
          <w:tcPr>
            <w:tcW w:w="1276" w:type="dxa"/>
            <w:vMerge/>
          </w:tcPr>
          <w:p w:rsidR="00621C45" w:rsidRDefault="00621C45" w:rsidP="00933315">
            <w:pPr>
              <w:spacing w:line="220" w:lineRule="atLeast"/>
              <w:ind w:right="480"/>
              <w:rPr>
                <w:rFonts w:asciiTheme="minorEastAsia" w:eastAsiaTheme="minorEastAsia" w:hAnsiTheme="minorEastAsia"/>
                <w:sz w:val="24"/>
                <w:szCs w:val="24"/>
              </w:rPr>
            </w:pPr>
          </w:p>
        </w:tc>
        <w:tc>
          <w:tcPr>
            <w:tcW w:w="1843" w:type="dxa"/>
            <w:vAlign w:val="center"/>
          </w:tcPr>
          <w:p w:rsidR="00621C45" w:rsidRPr="00621C45" w:rsidRDefault="00621C45" w:rsidP="00484EE8">
            <w:pPr>
              <w:spacing w:line="220" w:lineRule="atLeast"/>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3.4补植</w:t>
            </w:r>
          </w:p>
          <w:p w:rsidR="00621C45" w:rsidRPr="007B2534" w:rsidRDefault="004B2C02" w:rsidP="00484EE8">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21C45" w:rsidRPr="00621C45">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621C45" w:rsidRPr="007B2534" w:rsidRDefault="00621C45" w:rsidP="00927CEA">
            <w:pPr>
              <w:spacing w:line="220" w:lineRule="atLeast"/>
              <w:ind w:right="-108"/>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及时清理死苗并补植同种类同规格的苗木，以保证良好的景观效果。对人为损害能及时采取保护措施</w:t>
            </w:r>
            <w:r w:rsidR="00927CEA">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单株藤蔓植物死亡未清除的扣0.3分</w:t>
            </w:r>
            <w:r w:rsidR="00927CEA">
              <w:rPr>
                <w:rFonts w:asciiTheme="minorEastAsia" w:eastAsiaTheme="minorEastAsia" w:hAnsiTheme="minorEastAsia" w:hint="eastAsia"/>
                <w:sz w:val="24"/>
                <w:szCs w:val="24"/>
              </w:rPr>
              <w:t>，</w:t>
            </w:r>
            <w:r w:rsidRPr="00621C45">
              <w:rPr>
                <w:rFonts w:asciiTheme="minorEastAsia" w:eastAsiaTheme="minorEastAsia" w:hAnsiTheme="minorEastAsia" w:hint="eastAsia"/>
                <w:sz w:val="24"/>
                <w:szCs w:val="24"/>
              </w:rPr>
              <w:t>未补植的扣0.2分。</w:t>
            </w:r>
          </w:p>
        </w:tc>
        <w:tc>
          <w:tcPr>
            <w:tcW w:w="1134" w:type="dxa"/>
          </w:tcPr>
          <w:p w:rsidR="00621C45" w:rsidRDefault="00621C45" w:rsidP="00933315">
            <w:pPr>
              <w:spacing w:line="220" w:lineRule="atLeast"/>
              <w:ind w:right="480"/>
              <w:rPr>
                <w:rFonts w:asciiTheme="minorEastAsia" w:eastAsiaTheme="minorEastAsia" w:hAnsiTheme="minorEastAsia"/>
                <w:sz w:val="24"/>
                <w:szCs w:val="24"/>
              </w:rPr>
            </w:pPr>
          </w:p>
        </w:tc>
        <w:tc>
          <w:tcPr>
            <w:tcW w:w="1275" w:type="dxa"/>
          </w:tcPr>
          <w:p w:rsidR="00621C45" w:rsidRDefault="00621C45" w:rsidP="00933315">
            <w:pPr>
              <w:spacing w:line="220" w:lineRule="atLeast"/>
              <w:ind w:right="480"/>
              <w:rPr>
                <w:rFonts w:asciiTheme="minorEastAsia" w:eastAsiaTheme="minorEastAsia" w:hAnsiTheme="minorEastAsia"/>
                <w:sz w:val="24"/>
                <w:szCs w:val="24"/>
              </w:rPr>
            </w:pPr>
          </w:p>
        </w:tc>
      </w:tr>
      <w:tr w:rsidR="00621C45" w:rsidTr="00DA1610">
        <w:trPr>
          <w:trHeight w:val="704"/>
        </w:trPr>
        <w:tc>
          <w:tcPr>
            <w:tcW w:w="959" w:type="dxa"/>
            <w:vAlign w:val="center"/>
          </w:tcPr>
          <w:p w:rsidR="00621C45" w:rsidRDefault="00621C45" w:rsidP="00D2694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1417" w:type="dxa"/>
            <w:vMerge/>
          </w:tcPr>
          <w:p w:rsidR="00621C45" w:rsidRDefault="00621C45" w:rsidP="00933315">
            <w:pPr>
              <w:spacing w:line="220" w:lineRule="atLeast"/>
              <w:ind w:right="480"/>
              <w:rPr>
                <w:rFonts w:asciiTheme="minorEastAsia" w:eastAsiaTheme="minorEastAsia" w:hAnsiTheme="minorEastAsia"/>
                <w:sz w:val="24"/>
                <w:szCs w:val="24"/>
              </w:rPr>
            </w:pPr>
          </w:p>
        </w:tc>
        <w:tc>
          <w:tcPr>
            <w:tcW w:w="1276" w:type="dxa"/>
            <w:vMerge/>
          </w:tcPr>
          <w:p w:rsidR="00621C45" w:rsidRDefault="00621C45" w:rsidP="00933315">
            <w:pPr>
              <w:spacing w:line="220" w:lineRule="atLeast"/>
              <w:ind w:right="480"/>
              <w:rPr>
                <w:rFonts w:asciiTheme="minorEastAsia" w:eastAsiaTheme="minorEastAsia" w:hAnsiTheme="minorEastAsia"/>
                <w:sz w:val="24"/>
                <w:szCs w:val="24"/>
              </w:rPr>
            </w:pPr>
          </w:p>
        </w:tc>
        <w:tc>
          <w:tcPr>
            <w:tcW w:w="1843" w:type="dxa"/>
            <w:vAlign w:val="center"/>
          </w:tcPr>
          <w:p w:rsidR="00621C45" w:rsidRPr="00621C45" w:rsidRDefault="00621C45" w:rsidP="00484EE8">
            <w:pPr>
              <w:spacing w:line="220" w:lineRule="atLeast"/>
              <w:ind w:right="-108"/>
              <w:jc w:val="center"/>
              <w:rPr>
                <w:rFonts w:asciiTheme="minorEastAsia" w:eastAsiaTheme="minorEastAsia" w:hAnsiTheme="minorEastAsia"/>
                <w:sz w:val="24"/>
                <w:szCs w:val="24"/>
              </w:rPr>
            </w:pPr>
            <w:r w:rsidRPr="00621C45">
              <w:rPr>
                <w:rFonts w:asciiTheme="minorEastAsia" w:eastAsiaTheme="minorEastAsia" w:hAnsiTheme="minorEastAsia" w:hint="eastAsia"/>
                <w:sz w:val="24"/>
                <w:szCs w:val="24"/>
              </w:rPr>
              <w:t>3.5病虫害防治</w:t>
            </w:r>
          </w:p>
          <w:p w:rsidR="00621C45" w:rsidRPr="007B2534" w:rsidRDefault="004B2C02" w:rsidP="004B2C02">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21C45" w:rsidRPr="00621C45">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621C45" w:rsidRPr="007B2534" w:rsidRDefault="00AF2FA4" w:rsidP="00927CEA">
            <w:pPr>
              <w:spacing w:line="220" w:lineRule="atLeast"/>
              <w:ind w:right="-108"/>
              <w:rPr>
                <w:rFonts w:asciiTheme="minorEastAsia" w:eastAsiaTheme="minorEastAsia" w:hAnsiTheme="minorEastAsia"/>
                <w:sz w:val="24"/>
                <w:szCs w:val="24"/>
              </w:rPr>
            </w:pPr>
            <w:r w:rsidRPr="00AF2FA4">
              <w:rPr>
                <w:rFonts w:asciiTheme="minorEastAsia" w:eastAsiaTheme="minorEastAsia" w:hAnsiTheme="minorEastAsia" w:hint="eastAsia"/>
                <w:sz w:val="24"/>
                <w:szCs w:val="24"/>
              </w:rPr>
              <w:t>藤蔓植物生长正常</w:t>
            </w:r>
            <w:r w:rsidR="00927CEA">
              <w:rPr>
                <w:rFonts w:asciiTheme="minorEastAsia" w:eastAsiaTheme="minorEastAsia" w:hAnsiTheme="minorEastAsia" w:hint="eastAsia"/>
                <w:sz w:val="24"/>
                <w:szCs w:val="24"/>
              </w:rPr>
              <w:t>、</w:t>
            </w:r>
            <w:r w:rsidRPr="00AF2FA4">
              <w:rPr>
                <w:rFonts w:asciiTheme="minorEastAsia" w:eastAsiaTheme="minorEastAsia" w:hAnsiTheme="minorEastAsia" w:hint="eastAsia"/>
                <w:sz w:val="24"/>
                <w:szCs w:val="24"/>
              </w:rPr>
              <w:t>叶色正常，不影响观瞻，无病虫害。凡藤蔓植物出现明显病虫害或因病虫害造成长势不良现象的每株扣0.2分</w:t>
            </w:r>
            <w:r w:rsidR="00927CEA">
              <w:rPr>
                <w:rFonts w:asciiTheme="minorEastAsia" w:eastAsiaTheme="minorEastAsia" w:hAnsiTheme="minorEastAsia" w:hint="eastAsia"/>
                <w:sz w:val="24"/>
                <w:szCs w:val="24"/>
              </w:rPr>
              <w:t>，</w:t>
            </w:r>
            <w:r w:rsidRPr="00AF2FA4">
              <w:rPr>
                <w:rFonts w:asciiTheme="minorEastAsia" w:eastAsiaTheme="minorEastAsia" w:hAnsiTheme="minorEastAsia" w:hint="eastAsia"/>
                <w:sz w:val="24"/>
                <w:szCs w:val="24"/>
              </w:rPr>
              <w:t>不及时采取防治措施的每株扣0.3分。</w:t>
            </w:r>
          </w:p>
        </w:tc>
        <w:tc>
          <w:tcPr>
            <w:tcW w:w="1134" w:type="dxa"/>
          </w:tcPr>
          <w:p w:rsidR="00621C45" w:rsidRDefault="00621C45" w:rsidP="00933315">
            <w:pPr>
              <w:spacing w:line="220" w:lineRule="atLeast"/>
              <w:ind w:right="480"/>
              <w:rPr>
                <w:rFonts w:asciiTheme="minorEastAsia" w:eastAsiaTheme="minorEastAsia" w:hAnsiTheme="minorEastAsia"/>
                <w:sz w:val="24"/>
                <w:szCs w:val="24"/>
              </w:rPr>
            </w:pPr>
          </w:p>
        </w:tc>
        <w:tc>
          <w:tcPr>
            <w:tcW w:w="1275" w:type="dxa"/>
          </w:tcPr>
          <w:p w:rsidR="00621C45" w:rsidRDefault="00621C45" w:rsidP="00933315">
            <w:pPr>
              <w:spacing w:line="220" w:lineRule="atLeast"/>
              <w:ind w:right="480"/>
              <w:rPr>
                <w:rFonts w:asciiTheme="minorEastAsia" w:eastAsiaTheme="minorEastAsia" w:hAnsiTheme="minorEastAsia"/>
                <w:sz w:val="24"/>
                <w:szCs w:val="24"/>
              </w:rPr>
            </w:pPr>
          </w:p>
        </w:tc>
      </w:tr>
      <w:tr w:rsidR="00D26947" w:rsidTr="00DA1610">
        <w:trPr>
          <w:trHeight w:val="1218"/>
        </w:trPr>
        <w:tc>
          <w:tcPr>
            <w:tcW w:w="959" w:type="dxa"/>
            <w:vAlign w:val="center"/>
          </w:tcPr>
          <w:p w:rsidR="00D26947" w:rsidRDefault="00D26947" w:rsidP="00D2694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1417" w:type="dxa"/>
            <w:vMerge w:val="restart"/>
            <w:vAlign w:val="center"/>
          </w:tcPr>
          <w:p w:rsidR="00D26947" w:rsidRPr="008F0ACD" w:rsidRDefault="00D26947" w:rsidP="008F0ACD">
            <w:pPr>
              <w:spacing w:line="220" w:lineRule="atLeast"/>
              <w:ind w:right="-108"/>
              <w:jc w:val="center"/>
              <w:rPr>
                <w:rFonts w:asciiTheme="minorEastAsia" w:eastAsiaTheme="minorEastAsia" w:hAnsiTheme="minorEastAsia"/>
                <w:b/>
                <w:sz w:val="24"/>
                <w:szCs w:val="24"/>
              </w:rPr>
            </w:pPr>
            <w:r w:rsidRPr="008F0ACD">
              <w:rPr>
                <w:rFonts w:asciiTheme="minorEastAsia" w:eastAsiaTheme="minorEastAsia" w:hAnsiTheme="minorEastAsia" w:hint="eastAsia"/>
                <w:b/>
                <w:sz w:val="24"/>
                <w:szCs w:val="24"/>
              </w:rPr>
              <w:t>(四)</w:t>
            </w:r>
          </w:p>
          <w:p w:rsidR="00D26947" w:rsidRPr="008F0ACD" w:rsidRDefault="00D26947" w:rsidP="008F0ACD">
            <w:pPr>
              <w:spacing w:line="220" w:lineRule="atLeast"/>
              <w:ind w:right="-108"/>
              <w:jc w:val="center"/>
              <w:rPr>
                <w:rFonts w:asciiTheme="minorEastAsia" w:eastAsiaTheme="minorEastAsia" w:hAnsiTheme="minorEastAsia"/>
                <w:b/>
                <w:sz w:val="24"/>
                <w:szCs w:val="24"/>
              </w:rPr>
            </w:pPr>
            <w:r w:rsidRPr="008F0ACD">
              <w:rPr>
                <w:rFonts w:asciiTheme="minorEastAsia" w:eastAsiaTheme="minorEastAsia" w:hAnsiTheme="minorEastAsia" w:hint="eastAsia"/>
                <w:b/>
                <w:sz w:val="24"/>
                <w:szCs w:val="24"/>
              </w:rPr>
              <w:t>花卉管养</w:t>
            </w:r>
          </w:p>
        </w:tc>
        <w:tc>
          <w:tcPr>
            <w:tcW w:w="1276" w:type="dxa"/>
            <w:vMerge w:val="restart"/>
            <w:vAlign w:val="center"/>
          </w:tcPr>
          <w:p w:rsidR="00D26947" w:rsidRDefault="00D26947" w:rsidP="00D26947">
            <w:pPr>
              <w:ind w:right="-108"/>
              <w:jc w:val="center"/>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10分</w:t>
            </w:r>
          </w:p>
        </w:tc>
        <w:tc>
          <w:tcPr>
            <w:tcW w:w="1843" w:type="dxa"/>
            <w:vAlign w:val="center"/>
          </w:tcPr>
          <w:p w:rsidR="00D26947" w:rsidRPr="003B2F13" w:rsidRDefault="00D26947" w:rsidP="00484EE8">
            <w:pPr>
              <w:spacing w:line="220" w:lineRule="atLeast"/>
              <w:ind w:right="-108"/>
              <w:jc w:val="center"/>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4.1生长势</w:t>
            </w:r>
          </w:p>
          <w:p w:rsidR="00D26947" w:rsidRPr="00621C45" w:rsidRDefault="004B2C02" w:rsidP="00484EE8">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26947" w:rsidRPr="003B2F13">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D26947" w:rsidRPr="00AF2FA4" w:rsidRDefault="00D26947" w:rsidP="00F72CE1">
            <w:pPr>
              <w:spacing w:line="220" w:lineRule="atLeast"/>
              <w:ind w:right="-108"/>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植株整齐健壮，长势旺盛，叶色、叶片、叶质生长正常</w:t>
            </w:r>
            <w:r w:rsidR="00F72CE1">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植株高矮一致，枝繁叶茂，无黄叶、残枝。花期95%一致，花径大</w:t>
            </w:r>
            <w:r w:rsidR="00F72CE1">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色彩艳。凡达不到上述规定要求的每</w:t>
            </w:r>
            <w:r w:rsidR="0085704B" w:rsidRPr="0085704B">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扣0.2分。</w:t>
            </w:r>
          </w:p>
        </w:tc>
        <w:tc>
          <w:tcPr>
            <w:tcW w:w="1134" w:type="dxa"/>
          </w:tcPr>
          <w:p w:rsidR="00D26947" w:rsidRDefault="00D26947" w:rsidP="00933315">
            <w:pPr>
              <w:spacing w:line="220" w:lineRule="atLeast"/>
              <w:ind w:right="480"/>
              <w:rPr>
                <w:rFonts w:asciiTheme="minorEastAsia" w:eastAsiaTheme="minorEastAsia" w:hAnsiTheme="minorEastAsia"/>
                <w:sz w:val="24"/>
                <w:szCs w:val="24"/>
              </w:rPr>
            </w:pPr>
          </w:p>
        </w:tc>
        <w:tc>
          <w:tcPr>
            <w:tcW w:w="1275" w:type="dxa"/>
          </w:tcPr>
          <w:p w:rsidR="00D26947" w:rsidRDefault="00D26947" w:rsidP="00933315">
            <w:pPr>
              <w:spacing w:line="220" w:lineRule="atLeast"/>
              <w:ind w:right="480"/>
              <w:rPr>
                <w:rFonts w:asciiTheme="minorEastAsia" w:eastAsiaTheme="minorEastAsia" w:hAnsiTheme="minorEastAsia"/>
                <w:sz w:val="24"/>
                <w:szCs w:val="24"/>
              </w:rPr>
            </w:pPr>
          </w:p>
        </w:tc>
      </w:tr>
      <w:tr w:rsidR="00D26947" w:rsidTr="00DA1610">
        <w:trPr>
          <w:trHeight w:val="810"/>
        </w:trPr>
        <w:tc>
          <w:tcPr>
            <w:tcW w:w="959" w:type="dxa"/>
            <w:vAlign w:val="center"/>
          </w:tcPr>
          <w:p w:rsidR="00D26947" w:rsidRDefault="00D26947" w:rsidP="00D2694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1417" w:type="dxa"/>
            <w:vMerge/>
          </w:tcPr>
          <w:p w:rsidR="00D26947" w:rsidRDefault="00D26947" w:rsidP="008F0ACD">
            <w:pPr>
              <w:ind w:right="-108"/>
              <w:rPr>
                <w:rFonts w:asciiTheme="minorEastAsia" w:eastAsiaTheme="minorEastAsia" w:hAnsiTheme="minorEastAsia"/>
                <w:sz w:val="24"/>
                <w:szCs w:val="24"/>
              </w:rPr>
            </w:pPr>
          </w:p>
        </w:tc>
        <w:tc>
          <w:tcPr>
            <w:tcW w:w="1276" w:type="dxa"/>
            <w:vMerge/>
          </w:tcPr>
          <w:p w:rsidR="00D26947" w:rsidRDefault="00D26947" w:rsidP="00D26947">
            <w:pPr>
              <w:ind w:right="480"/>
              <w:jc w:val="center"/>
              <w:rPr>
                <w:rFonts w:asciiTheme="minorEastAsia" w:eastAsiaTheme="minorEastAsia" w:hAnsiTheme="minorEastAsia"/>
                <w:sz w:val="24"/>
                <w:szCs w:val="24"/>
              </w:rPr>
            </w:pPr>
          </w:p>
        </w:tc>
        <w:tc>
          <w:tcPr>
            <w:tcW w:w="1843" w:type="dxa"/>
            <w:vAlign w:val="center"/>
          </w:tcPr>
          <w:p w:rsidR="00D26947" w:rsidRPr="003B2F13" w:rsidRDefault="00D26947" w:rsidP="00484EE8">
            <w:pPr>
              <w:spacing w:line="220" w:lineRule="atLeast"/>
              <w:ind w:right="-108"/>
              <w:jc w:val="center"/>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4.2修剪</w:t>
            </w:r>
          </w:p>
          <w:p w:rsidR="00D26947" w:rsidRPr="00621C45" w:rsidRDefault="004B2C02" w:rsidP="00484EE8">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26947" w:rsidRPr="003B2F13">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D26947" w:rsidRPr="00AF2FA4" w:rsidRDefault="00D26947" w:rsidP="00F72CE1">
            <w:pPr>
              <w:spacing w:line="220" w:lineRule="atLeast"/>
              <w:ind w:right="-108"/>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各类花卉花谢后，应及时去残花、残枝、枯叶</w:t>
            </w:r>
            <w:r w:rsidR="00F72CE1">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球、宿根花卉在萌动前应清除残留的枯枝、枯叶。凡未经修剪整理的每</w:t>
            </w:r>
            <w:r w:rsidR="00484EE8" w:rsidRPr="00484EE8">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扣0.2分。</w:t>
            </w:r>
          </w:p>
        </w:tc>
        <w:tc>
          <w:tcPr>
            <w:tcW w:w="1134" w:type="dxa"/>
          </w:tcPr>
          <w:p w:rsidR="00D26947" w:rsidRDefault="00D26947" w:rsidP="00933315">
            <w:pPr>
              <w:spacing w:line="220" w:lineRule="atLeast"/>
              <w:ind w:right="480"/>
              <w:rPr>
                <w:rFonts w:asciiTheme="minorEastAsia" w:eastAsiaTheme="minorEastAsia" w:hAnsiTheme="minorEastAsia"/>
                <w:sz w:val="24"/>
                <w:szCs w:val="24"/>
              </w:rPr>
            </w:pPr>
          </w:p>
        </w:tc>
        <w:tc>
          <w:tcPr>
            <w:tcW w:w="1275" w:type="dxa"/>
          </w:tcPr>
          <w:p w:rsidR="00D26947" w:rsidRDefault="00D26947" w:rsidP="00933315">
            <w:pPr>
              <w:spacing w:line="220" w:lineRule="atLeast"/>
              <w:ind w:right="480"/>
              <w:rPr>
                <w:rFonts w:asciiTheme="minorEastAsia" w:eastAsiaTheme="minorEastAsia" w:hAnsiTheme="minorEastAsia"/>
                <w:sz w:val="24"/>
                <w:szCs w:val="24"/>
              </w:rPr>
            </w:pPr>
          </w:p>
        </w:tc>
      </w:tr>
      <w:tr w:rsidR="00D26947" w:rsidTr="00DA1610">
        <w:trPr>
          <w:trHeight w:val="866"/>
        </w:trPr>
        <w:tc>
          <w:tcPr>
            <w:tcW w:w="959" w:type="dxa"/>
            <w:vAlign w:val="center"/>
          </w:tcPr>
          <w:p w:rsidR="00D26947" w:rsidRDefault="00D26947" w:rsidP="00D2694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1417" w:type="dxa"/>
            <w:vMerge/>
          </w:tcPr>
          <w:p w:rsidR="00D26947" w:rsidRDefault="00D26947" w:rsidP="008F0ACD">
            <w:pPr>
              <w:spacing w:line="220" w:lineRule="atLeast"/>
              <w:ind w:right="-108"/>
              <w:rPr>
                <w:rFonts w:asciiTheme="minorEastAsia" w:eastAsiaTheme="minorEastAsia" w:hAnsiTheme="minorEastAsia"/>
                <w:sz w:val="24"/>
                <w:szCs w:val="24"/>
              </w:rPr>
            </w:pPr>
          </w:p>
        </w:tc>
        <w:tc>
          <w:tcPr>
            <w:tcW w:w="1276" w:type="dxa"/>
            <w:vMerge/>
            <w:vAlign w:val="center"/>
          </w:tcPr>
          <w:p w:rsidR="00D26947" w:rsidRDefault="00D26947" w:rsidP="00D26947">
            <w:pPr>
              <w:spacing w:line="220" w:lineRule="atLeast"/>
              <w:ind w:right="480"/>
              <w:jc w:val="center"/>
              <w:rPr>
                <w:rFonts w:asciiTheme="minorEastAsia" w:eastAsiaTheme="minorEastAsia" w:hAnsiTheme="minorEastAsia"/>
                <w:sz w:val="24"/>
                <w:szCs w:val="24"/>
              </w:rPr>
            </w:pPr>
          </w:p>
        </w:tc>
        <w:tc>
          <w:tcPr>
            <w:tcW w:w="1843" w:type="dxa"/>
            <w:vAlign w:val="center"/>
          </w:tcPr>
          <w:p w:rsidR="00D26947" w:rsidRPr="003B2F13" w:rsidRDefault="00D26947" w:rsidP="00484EE8">
            <w:pPr>
              <w:spacing w:line="220" w:lineRule="atLeast"/>
              <w:ind w:right="-108"/>
              <w:jc w:val="center"/>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4.3浇灌、施肥</w:t>
            </w:r>
          </w:p>
          <w:p w:rsidR="00D26947" w:rsidRPr="00621C45" w:rsidRDefault="004B2C02" w:rsidP="00484EE8">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26947" w:rsidRPr="003B2F13">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D26947" w:rsidRPr="00AF2FA4" w:rsidRDefault="00D26947" w:rsidP="00F72CE1">
            <w:pPr>
              <w:spacing w:line="220" w:lineRule="atLeast"/>
              <w:ind w:right="-108"/>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适时浇灌，保持花坛、花径、盆缸内的土壤</w:t>
            </w:r>
            <w:r w:rsidR="00F72CE1">
              <w:rPr>
                <w:rFonts w:asciiTheme="minorEastAsia" w:eastAsiaTheme="minorEastAsia" w:hAnsiTheme="minorEastAsia" w:hint="eastAsia"/>
                <w:sz w:val="24"/>
                <w:szCs w:val="24"/>
              </w:rPr>
              <w:t>墒</w:t>
            </w:r>
            <w:r w:rsidRPr="003B2F13">
              <w:rPr>
                <w:rFonts w:asciiTheme="minorEastAsia" w:eastAsiaTheme="minorEastAsia" w:hAnsiTheme="minorEastAsia" w:hint="eastAsia"/>
                <w:sz w:val="24"/>
                <w:szCs w:val="24"/>
              </w:rPr>
              <w:t>情。结合浇灌和中耕适时适量施肥，保持土壤肥力和合理结构。凡没按要求浇水和施肥的每</w:t>
            </w:r>
            <w:r w:rsidR="00484EE8" w:rsidRPr="00484EE8">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扣0.2分。</w:t>
            </w:r>
          </w:p>
        </w:tc>
        <w:tc>
          <w:tcPr>
            <w:tcW w:w="1134" w:type="dxa"/>
          </w:tcPr>
          <w:p w:rsidR="00D26947" w:rsidRDefault="00D26947" w:rsidP="00933315">
            <w:pPr>
              <w:spacing w:line="220" w:lineRule="atLeast"/>
              <w:ind w:right="480"/>
              <w:rPr>
                <w:rFonts w:asciiTheme="minorEastAsia" w:eastAsiaTheme="minorEastAsia" w:hAnsiTheme="minorEastAsia"/>
                <w:sz w:val="24"/>
                <w:szCs w:val="24"/>
              </w:rPr>
            </w:pPr>
          </w:p>
        </w:tc>
        <w:tc>
          <w:tcPr>
            <w:tcW w:w="1275" w:type="dxa"/>
          </w:tcPr>
          <w:p w:rsidR="00D26947" w:rsidRDefault="00D26947" w:rsidP="00933315">
            <w:pPr>
              <w:spacing w:line="220" w:lineRule="atLeast"/>
              <w:ind w:right="480"/>
              <w:rPr>
                <w:rFonts w:asciiTheme="minorEastAsia" w:eastAsiaTheme="minorEastAsia" w:hAnsiTheme="minorEastAsia"/>
                <w:sz w:val="24"/>
                <w:szCs w:val="24"/>
              </w:rPr>
            </w:pPr>
          </w:p>
        </w:tc>
      </w:tr>
      <w:tr w:rsidR="00D26947" w:rsidTr="00DA1610">
        <w:trPr>
          <w:trHeight w:val="625"/>
        </w:trPr>
        <w:tc>
          <w:tcPr>
            <w:tcW w:w="959" w:type="dxa"/>
            <w:vAlign w:val="center"/>
          </w:tcPr>
          <w:p w:rsidR="00D26947" w:rsidRDefault="00D26947" w:rsidP="00D2694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1417" w:type="dxa"/>
            <w:vMerge/>
          </w:tcPr>
          <w:p w:rsidR="00D26947" w:rsidRDefault="00D26947" w:rsidP="00933315">
            <w:pPr>
              <w:spacing w:line="220" w:lineRule="atLeast"/>
              <w:ind w:right="480"/>
              <w:rPr>
                <w:rFonts w:asciiTheme="minorEastAsia" w:eastAsiaTheme="minorEastAsia" w:hAnsiTheme="minorEastAsia"/>
                <w:sz w:val="24"/>
                <w:szCs w:val="24"/>
              </w:rPr>
            </w:pPr>
          </w:p>
        </w:tc>
        <w:tc>
          <w:tcPr>
            <w:tcW w:w="1276" w:type="dxa"/>
            <w:vMerge/>
          </w:tcPr>
          <w:p w:rsidR="00D26947" w:rsidRDefault="00D26947" w:rsidP="00933315">
            <w:pPr>
              <w:spacing w:line="220" w:lineRule="atLeast"/>
              <w:ind w:right="480"/>
              <w:rPr>
                <w:rFonts w:asciiTheme="minorEastAsia" w:eastAsiaTheme="minorEastAsia" w:hAnsiTheme="minorEastAsia"/>
                <w:sz w:val="24"/>
                <w:szCs w:val="24"/>
              </w:rPr>
            </w:pPr>
          </w:p>
        </w:tc>
        <w:tc>
          <w:tcPr>
            <w:tcW w:w="1843" w:type="dxa"/>
            <w:vAlign w:val="center"/>
          </w:tcPr>
          <w:p w:rsidR="00D26947" w:rsidRPr="003B2F13" w:rsidRDefault="00D26947" w:rsidP="00484EE8">
            <w:pPr>
              <w:spacing w:line="220" w:lineRule="atLeast"/>
              <w:ind w:right="-108"/>
              <w:jc w:val="center"/>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4.4除杂草</w:t>
            </w:r>
          </w:p>
          <w:p w:rsidR="00D26947" w:rsidRPr="00621C45" w:rsidRDefault="00D57CC0" w:rsidP="00484EE8">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26947" w:rsidRPr="003B2F13">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D26947" w:rsidRPr="00AF2FA4" w:rsidRDefault="00D26947" w:rsidP="00C63A2A">
            <w:pPr>
              <w:spacing w:line="220" w:lineRule="atLeast"/>
              <w:ind w:right="-108"/>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及时除杂草和松土，保持土壤疏松，无明显杂草</w:t>
            </w:r>
            <w:r w:rsidR="00C63A2A">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有杂草未除的每</w:t>
            </w:r>
            <w:r w:rsidR="00484EE8" w:rsidRPr="00484EE8">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扣</w:t>
            </w:r>
            <w:r>
              <w:rPr>
                <w:rFonts w:asciiTheme="minorEastAsia" w:eastAsiaTheme="minorEastAsia" w:hAnsiTheme="minorEastAsia" w:hint="eastAsia"/>
                <w:sz w:val="24"/>
                <w:szCs w:val="24"/>
              </w:rPr>
              <w:t>0.2</w:t>
            </w:r>
            <w:r w:rsidRPr="003B2F13">
              <w:rPr>
                <w:rFonts w:asciiTheme="minorEastAsia" w:eastAsiaTheme="minorEastAsia" w:hAnsiTheme="minorEastAsia" w:hint="eastAsia"/>
                <w:sz w:val="24"/>
                <w:szCs w:val="24"/>
              </w:rPr>
              <w:t>分</w:t>
            </w:r>
            <w:r w:rsidR="00C63A2A">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土壤板结的每</w:t>
            </w:r>
            <w:r w:rsidR="00484EE8" w:rsidRPr="00484EE8">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扣0.2分。</w:t>
            </w:r>
          </w:p>
        </w:tc>
        <w:tc>
          <w:tcPr>
            <w:tcW w:w="1134" w:type="dxa"/>
          </w:tcPr>
          <w:p w:rsidR="00D26947" w:rsidRDefault="00D26947" w:rsidP="00933315">
            <w:pPr>
              <w:spacing w:line="220" w:lineRule="atLeast"/>
              <w:ind w:right="480"/>
              <w:rPr>
                <w:rFonts w:asciiTheme="minorEastAsia" w:eastAsiaTheme="minorEastAsia" w:hAnsiTheme="minorEastAsia"/>
                <w:sz w:val="24"/>
                <w:szCs w:val="24"/>
              </w:rPr>
            </w:pPr>
          </w:p>
        </w:tc>
        <w:tc>
          <w:tcPr>
            <w:tcW w:w="1275" w:type="dxa"/>
          </w:tcPr>
          <w:p w:rsidR="00D26947" w:rsidRDefault="00D26947" w:rsidP="00933315">
            <w:pPr>
              <w:spacing w:line="220" w:lineRule="atLeast"/>
              <w:ind w:right="480"/>
              <w:rPr>
                <w:rFonts w:asciiTheme="minorEastAsia" w:eastAsiaTheme="minorEastAsia" w:hAnsiTheme="minorEastAsia"/>
                <w:sz w:val="24"/>
                <w:szCs w:val="24"/>
              </w:rPr>
            </w:pPr>
          </w:p>
        </w:tc>
      </w:tr>
      <w:tr w:rsidR="00D26947" w:rsidTr="00DA1610">
        <w:trPr>
          <w:trHeight w:val="832"/>
        </w:trPr>
        <w:tc>
          <w:tcPr>
            <w:tcW w:w="959" w:type="dxa"/>
            <w:vAlign w:val="center"/>
          </w:tcPr>
          <w:p w:rsidR="00D26947" w:rsidRDefault="00D26947" w:rsidP="00D26947">
            <w:pPr>
              <w:tabs>
                <w:tab w:val="left" w:pos="743"/>
              </w:tabs>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1417" w:type="dxa"/>
            <w:vMerge/>
          </w:tcPr>
          <w:p w:rsidR="00D26947" w:rsidRDefault="00D26947" w:rsidP="00933315">
            <w:pPr>
              <w:spacing w:line="220" w:lineRule="atLeast"/>
              <w:ind w:right="480"/>
              <w:rPr>
                <w:rFonts w:asciiTheme="minorEastAsia" w:eastAsiaTheme="minorEastAsia" w:hAnsiTheme="minorEastAsia"/>
                <w:sz w:val="24"/>
                <w:szCs w:val="24"/>
              </w:rPr>
            </w:pPr>
          </w:p>
        </w:tc>
        <w:tc>
          <w:tcPr>
            <w:tcW w:w="1276" w:type="dxa"/>
            <w:vMerge/>
          </w:tcPr>
          <w:p w:rsidR="00D26947" w:rsidRDefault="00D26947" w:rsidP="00933315">
            <w:pPr>
              <w:spacing w:line="220" w:lineRule="atLeast"/>
              <w:ind w:right="480"/>
              <w:rPr>
                <w:rFonts w:asciiTheme="minorEastAsia" w:eastAsiaTheme="minorEastAsia" w:hAnsiTheme="minorEastAsia"/>
                <w:sz w:val="24"/>
                <w:szCs w:val="24"/>
              </w:rPr>
            </w:pPr>
          </w:p>
        </w:tc>
        <w:tc>
          <w:tcPr>
            <w:tcW w:w="1843" w:type="dxa"/>
            <w:vAlign w:val="center"/>
          </w:tcPr>
          <w:p w:rsidR="00D26947" w:rsidRPr="003B2F13" w:rsidRDefault="00D26947" w:rsidP="00484EE8">
            <w:pPr>
              <w:spacing w:line="220" w:lineRule="atLeast"/>
              <w:ind w:right="-108"/>
              <w:jc w:val="center"/>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4.5草花更换</w:t>
            </w:r>
          </w:p>
          <w:p w:rsidR="00D26947" w:rsidRPr="00621C45" w:rsidRDefault="00D57CC0" w:rsidP="00484EE8">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26947" w:rsidRPr="003B2F13">
              <w:rPr>
                <w:rFonts w:asciiTheme="minorEastAsia" w:eastAsiaTheme="minorEastAsia" w:hAnsiTheme="minorEastAsia" w:hint="eastAsia"/>
                <w:sz w:val="24"/>
                <w:szCs w:val="24"/>
              </w:rPr>
              <w:t>2分</w:t>
            </w:r>
            <w:r>
              <w:rPr>
                <w:rFonts w:asciiTheme="minorEastAsia" w:eastAsiaTheme="minorEastAsia" w:hAnsiTheme="minorEastAsia" w:hint="eastAsia"/>
                <w:sz w:val="24"/>
                <w:szCs w:val="24"/>
              </w:rPr>
              <w:t>）</w:t>
            </w:r>
          </w:p>
        </w:tc>
        <w:tc>
          <w:tcPr>
            <w:tcW w:w="6379" w:type="dxa"/>
          </w:tcPr>
          <w:p w:rsidR="00D26947" w:rsidRPr="00AF2FA4" w:rsidRDefault="00D26947" w:rsidP="00C63A2A">
            <w:pPr>
              <w:spacing w:line="220" w:lineRule="atLeast"/>
              <w:ind w:right="-108"/>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一、二年生的草花花后若失去观赏价值应及时更换</w:t>
            </w:r>
            <w:r w:rsidR="00C63A2A">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季节变更也应按时更换时令草花。凡未按上述规定及时更换草花的每</w:t>
            </w:r>
            <w:r w:rsidR="00484EE8" w:rsidRPr="00484EE8">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扣0.2分。</w:t>
            </w:r>
          </w:p>
        </w:tc>
        <w:tc>
          <w:tcPr>
            <w:tcW w:w="1134" w:type="dxa"/>
          </w:tcPr>
          <w:p w:rsidR="00D26947" w:rsidRDefault="00D26947" w:rsidP="00933315">
            <w:pPr>
              <w:spacing w:line="220" w:lineRule="atLeast"/>
              <w:ind w:right="480"/>
              <w:rPr>
                <w:rFonts w:asciiTheme="minorEastAsia" w:eastAsiaTheme="minorEastAsia" w:hAnsiTheme="minorEastAsia"/>
                <w:sz w:val="24"/>
                <w:szCs w:val="24"/>
              </w:rPr>
            </w:pPr>
          </w:p>
        </w:tc>
        <w:tc>
          <w:tcPr>
            <w:tcW w:w="1275" w:type="dxa"/>
          </w:tcPr>
          <w:p w:rsidR="00D26947" w:rsidRDefault="00D26947" w:rsidP="00933315">
            <w:pPr>
              <w:spacing w:line="220" w:lineRule="atLeast"/>
              <w:ind w:right="480"/>
              <w:rPr>
                <w:rFonts w:asciiTheme="minorEastAsia" w:eastAsiaTheme="minorEastAsia" w:hAnsiTheme="minorEastAsia"/>
                <w:sz w:val="24"/>
                <w:szCs w:val="24"/>
              </w:rPr>
            </w:pPr>
          </w:p>
        </w:tc>
      </w:tr>
      <w:tr w:rsidR="00D26947" w:rsidTr="00DA1610">
        <w:trPr>
          <w:trHeight w:val="704"/>
        </w:trPr>
        <w:tc>
          <w:tcPr>
            <w:tcW w:w="959" w:type="dxa"/>
            <w:vAlign w:val="center"/>
          </w:tcPr>
          <w:p w:rsidR="00D26947" w:rsidRDefault="00D26947" w:rsidP="00D2694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1417" w:type="dxa"/>
            <w:vMerge/>
          </w:tcPr>
          <w:p w:rsidR="00D26947" w:rsidRDefault="00D26947" w:rsidP="00933315">
            <w:pPr>
              <w:spacing w:line="220" w:lineRule="atLeast"/>
              <w:ind w:right="480"/>
              <w:rPr>
                <w:rFonts w:asciiTheme="minorEastAsia" w:eastAsiaTheme="minorEastAsia" w:hAnsiTheme="minorEastAsia"/>
                <w:sz w:val="24"/>
                <w:szCs w:val="24"/>
              </w:rPr>
            </w:pPr>
          </w:p>
        </w:tc>
        <w:tc>
          <w:tcPr>
            <w:tcW w:w="1276" w:type="dxa"/>
            <w:vMerge/>
          </w:tcPr>
          <w:p w:rsidR="00D26947" w:rsidRDefault="00D26947" w:rsidP="00933315">
            <w:pPr>
              <w:spacing w:line="220" w:lineRule="atLeast"/>
              <w:ind w:right="480"/>
              <w:rPr>
                <w:rFonts w:asciiTheme="minorEastAsia" w:eastAsiaTheme="minorEastAsia" w:hAnsiTheme="minorEastAsia"/>
                <w:sz w:val="24"/>
                <w:szCs w:val="24"/>
              </w:rPr>
            </w:pPr>
          </w:p>
        </w:tc>
        <w:tc>
          <w:tcPr>
            <w:tcW w:w="1843" w:type="dxa"/>
            <w:vAlign w:val="center"/>
          </w:tcPr>
          <w:p w:rsidR="00D26947" w:rsidRPr="003B2F13" w:rsidRDefault="00D26947" w:rsidP="00484EE8">
            <w:pPr>
              <w:spacing w:line="220" w:lineRule="atLeast"/>
              <w:ind w:right="-108"/>
              <w:jc w:val="center"/>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1.6病虫害防治</w:t>
            </w:r>
          </w:p>
          <w:p w:rsidR="00D26947" w:rsidRPr="00621C45" w:rsidRDefault="00D57CC0" w:rsidP="00484EE8">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26947" w:rsidRPr="003B2F13">
              <w:rPr>
                <w:rFonts w:asciiTheme="minorEastAsia" w:eastAsiaTheme="minorEastAsia" w:hAnsiTheme="minorEastAsia" w:hint="eastAsia"/>
                <w:sz w:val="24"/>
                <w:szCs w:val="24"/>
              </w:rPr>
              <w:t>2分</w:t>
            </w:r>
            <w:r>
              <w:rPr>
                <w:rFonts w:asciiTheme="minorEastAsia" w:eastAsiaTheme="minorEastAsia" w:hAnsiTheme="minorEastAsia" w:hint="eastAsia"/>
                <w:sz w:val="24"/>
                <w:szCs w:val="24"/>
              </w:rPr>
              <w:t>）</w:t>
            </w:r>
          </w:p>
        </w:tc>
        <w:tc>
          <w:tcPr>
            <w:tcW w:w="6379" w:type="dxa"/>
          </w:tcPr>
          <w:p w:rsidR="00D26947" w:rsidRPr="00AF2FA4" w:rsidRDefault="00D26947" w:rsidP="00152A76">
            <w:pPr>
              <w:spacing w:line="220" w:lineRule="atLeast"/>
              <w:ind w:right="-108"/>
              <w:rPr>
                <w:rFonts w:asciiTheme="minorEastAsia" w:eastAsiaTheme="minorEastAsia" w:hAnsiTheme="minorEastAsia"/>
                <w:sz w:val="24"/>
                <w:szCs w:val="24"/>
              </w:rPr>
            </w:pPr>
            <w:r w:rsidRPr="003B2F13">
              <w:rPr>
                <w:rFonts w:asciiTheme="minorEastAsia" w:eastAsiaTheme="minorEastAsia" w:hAnsiTheme="minorEastAsia" w:hint="eastAsia"/>
                <w:sz w:val="24"/>
                <w:szCs w:val="24"/>
              </w:rPr>
              <w:t>认真做好病虫害防治工作，做到早发现早治理</w:t>
            </w:r>
            <w:r w:rsidR="00152A76">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防治工作必须按相关规程和操作质量标准进行。凡出现明显病虫害或因病虫害造成长势不良现象的每</w:t>
            </w:r>
            <w:r w:rsidR="00484EE8" w:rsidRPr="00484EE8">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扣0.2分</w:t>
            </w:r>
            <w:r w:rsidR="00152A76">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不及时采取防治措施的每</w:t>
            </w:r>
            <w:r w:rsidR="00484EE8" w:rsidRPr="00484EE8">
              <w:rPr>
                <w:rFonts w:asciiTheme="minorEastAsia" w:eastAsiaTheme="minorEastAsia" w:hAnsiTheme="minorEastAsia" w:hint="eastAsia"/>
                <w:sz w:val="24"/>
                <w:szCs w:val="24"/>
              </w:rPr>
              <w:t>㎡</w:t>
            </w:r>
            <w:r w:rsidRPr="003B2F13">
              <w:rPr>
                <w:rFonts w:asciiTheme="minorEastAsia" w:eastAsiaTheme="minorEastAsia" w:hAnsiTheme="minorEastAsia" w:hint="eastAsia"/>
                <w:sz w:val="24"/>
                <w:szCs w:val="24"/>
              </w:rPr>
              <w:t>扣0.5分。</w:t>
            </w:r>
          </w:p>
        </w:tc>
        <w:tc>
          <w:tcPr>
            <w:tcW w:w="1134" w:type="dxa"/>
          </w:tcPr>
          <w:p w:rsidR="00D26947" w:rsidRDefault="00D26947" w:rsidP="00933315">
            <w:pPr>
              <w:spacing w:line="220" w:lineRule="atLeast"/>
              <w:ind w:right="480"/>
              <w:rPr>
                <w:rFonts w:asciiTheme="minorEastAsia" w:eastAsiaTheme="minorEastAsia" w:hAnsiTheme="minorEastAsia"/>
                <w:sz w:val="24"/>
                <w:szCs w:val="24"/>
              </w:rPr>
            </w:pPr>
          </w:p>
        </w:tc>
        <w:tc>
          <w:tcPr>
            <w:tcW w:w="1275" w:type="dxa"/>
          </w:tcPr>
          <w:p w:rsidR="00D26947" w:rsidRDefault="00D26947" w:rsidP="00933315">
            <w:pPr>
              <w:spacing w:line="220" w:lineRule="atLeast"/>
              <w:ind w:right="480"/>
              <w:rPr>
                <w:rFonts w:asciiTheme="minorEastAsia" w:eastAsiaTheme="minorEastAsia" w:hAnsiTheme="minorEastAsia"/>
                <w:sz w:val="24"/>
                <w:szCs w:val="24"/>
              </w:rPr>
            </w:pPr>
          </w:p>
        </w:tc>
      </w:tr>
      <w:tr w:rsidR="00BB2597" w:rsidTr="00DA1610">
        <w:trPr>
          <w:trHeight w:val="106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24</w:t>
            </w:r>
          </w:p>
        </w:tc>
        <w:tc>
          <w:tcPr>
            <w:tcW w:w="1417" w:type="dxa"/>
            <w:vMerge w:val="restart"/>
            <w:vAlign w:val="center"/>
          </w:tcPr>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Pr="00462A86" w:rsidRDefault="00462A86" w:rsidP="00462A86">
            <w:pPr>
              <w:spacing w:line="220" w:lineRule="atLeast"/>
              <w:ind w:right="-108"/>
              <w:jc w:val="center"/>
              <w:rPr>
                <w:rFonts w:asciiTheme="minorEastAsia" w:eastAsiaTheme="minorEastAsia" w:hAnsiTheme="minorEastAsia"/>
                <w:b/>
                <w:sz w:val="24"/>
                <w:szCs w:val="24"/>
              </w:rPr>
            </w:pPr>
            <w:r w:rsidRPr="00462A86">
              <w:rPr>
                <w:rFonts w:asciiTheme="minorEastAsia" w:eastAsiaTheme="minorEastAsia" w:hAnsiTheme="minorEastAsia" w:hint="eastAsia"/>
                <w:b/>
                <w:sz w:val="24"/>
                <w:szCs w:val="24"/>
              </w:rPr>
              <w:t>(五)</w:t>
            </w:r>
          </w:p>
          <w:p w:rsidR="00BB2597" w:rsidRDefault="00462A86" w:rsidP="00462A86">
            <w:pPr>
              <w:spacing w:line="220" w:lineRule="atLeast"/>
              <w:ind w:right="-108"/>
              <w:jc w:val="center"/>
              <w:rPr>
                <w:rFonts w:asciiTheme="minorEastAsia" w:eastAsiaTheme="minorEastAsia" w:hAnsiTheme="minorEastAsia"/>
                <w:sz w:val="24"/>
                <w:szCs w:val="24"/>
              </w:rPr>
            </w:pPr>
            <w:r w:rsidRPr="00462A86">
              <w:rPr>
                <w:rFonts w:asciiTheme="minorEastAsia" w:eastAsiaTheme="minorEastAsia" w:hAnsiTheme="minorEastAsia" w:hint="eastAsia"/>
                <w:b/>
                <w:sz w:val="24"/>
                <w:szCs w:val="24"/>
              </w:rPr>
              <w:t>草坪管理</w:t>
            </w:r>
          </w:p>
        </w:tc>
        <w:tc>
          <w:tcPr>
            <w:tcW w:w="1276" w:type="dxa"/>
            <w:vMerge w:val="restart"/>
            <w:vAlign w:val="center"/>
          </w:tcPr>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sz w:val="24"/>
                <w:szCs w:val="24"/>
              </w:rPr>
            </w:pPr>
          </w:p>
          <w:p w:rsidR="00BB2597" w:rsidRDefault="00BB2597" w:rsidP="00462A86">
            <w:pPr>
              <w:spacing w:line="220" w:lineRule="atLeast"/>
              <w:ind w:right="-108"/>
              <w:jc w:val="center"/>
              <w:rPr>
                <w:rFonts w:asciiTheme="minorEastAsia" w:eastAsiaTheme="minorEastAsia" w:hAnsiTheme="minorEastAsia"/>
                <w:sz w:val="24"/>
                <w:szCs w:val="24"/>
              </w:rPr>
            </w:pPr>
            <w:r w:rsidRPr="00070ADF">
              <w:rPr>
                <w:rFonts w:asciiTheme="minorEastAsia" w:eastAsiaTheme="minorEastAsia" w:hAnsiTheme="minorEastAsia" w:hint="eastAsia"/>
                <w:sz w:val="24"/>
                <w:szCs w:val="24"/>
              </w:rPr>
              <w:t>10分</w:t>
            </w:r>
          </w:p>
        </w:tc>
        <w:tc>
          <w:tcPr>
            <w:tcW w:w="1843" w:type="dxa"/>
            <w:vAlign w:val="center"/>
          </w:tcPr>
          <w:p w:rsidR="00BB2597" w:rsidRPr="00070ADF" w:rsidRDefault="00BB2597" w:rsidP="00462A86">
            <w:pPr>
              <w:spacing w:line="220" w:lineRule="atLeast"/>
              <w:ind w:right="-108"/>
              <w:jc w:val="center"/>
              <w:rPr>
                <w:rFonts w:asciiTheme="minorEastAsia" w:eastAsiaTheme="minorEastAsia" w:hAnsiTheme="minorEastAsia"/>
                <w:sz w:val="24"/>
                <w:szCs w:val="24"/>
              </w:rPr>
            </w:pPr>
            <w:r w:rsidRPr="00070ADF">
              <w:rPr>
                <w:rFonts w:asciiTheme="minorEastAsia" w:eastAsiaTheme="minorEastAsia" w:hAnsiTheme="minorEastAsia" w:hint="eastAsia"/>
                <w:sz w:val="24"/>
                <w:szCs w:val="24"/>
              </w:rPr>
              <w:t>5.1生长势</w:t>
            </w:r>
          </w:p>
          <w:p w:rsidR="00BB2597" w:rsidRPr="00621C45"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070ADF">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BB2597" w:rsidRPr="00AF2FA4" w:rsidRDefault="00BB2597" w:rsidP="00152A76">
            <w:pPr>
              <w:spacing w:line="220" w:lineRule="atLeast"/>
              <w:ind w:right="-108"/>
              <w:rPr>
                <w:rFonts w:asciiTheme="minorEastAsia" w:eastAsiaTheme="minorEastAsia" w:hAnsiTheme="minorEastAsia"/>
                <w:sz w:val="24"/>
                <w:szCs w:val="24"/>
              </w:rPr>
            </w:pPr>
            <w:r w:rsidRPr="00070ADF">
              <w:rPr>
                <w:rFonts w:asciiTheme="minorEastAsia" w:eastAsiaTheme="minorEastAsia" w:hAnsiTheme="minorEastAsia" w:hint="eastAsia"/>
                <w:sz w:val="24"/>
                <w:szCs w:val="24"/>
              </w:rPr>
              <w:t>生长势正常，生长期内叶色青绿，无明显枯黄叶。达不到该树种该规格的平均生长量的每</w:t>
            </w:r>
            <w:r w:rsidR="00484EE8" w:rsidRPr="00484EE8">
              <w:rPr>
                <w:rFonts w:asciiTheme="minorEastAsia" w:eastAsiaTheme="minorEastAsia" w:hAnsiTheme="minorEastAsia" w:hint="eastAsia"/>
                <w:sz w:val="24"/>
                <w:szCs w:val="24"/>
              </w:rPr>
              <w:t>㎡</w:t>
            </w:r>
            <w:r w:rsidRPr="00070ADF">
              <w:rPr>
                <w:rFonts w:asciiTheme="minorEastAsia" w:eastAsiaTheme="minorEastAsia" w:hAnsiTheme="minorEastAsia" w:hint="eastAsia"/>
                <w:sz w:val="24"/>
                <w:szCs w:val="24"/>
              </w:rPr>
              <w:t>扣0.2分</w:t>
            </w:r>
            <w:r w:rsidR="00152A76">
              <w:rPr>
                <w:rFonts w:asciiTheme="minorEastAsia" w:eastAsiaTheme="minorEastAsia" w:hAnsiTheme="minorEastAsia" w:hint="eastAsia"/>
                <w:sz w:val="24"/>
                <w:szCs w:val="24"/>
              </w:rPr>
              <w:t>，</w:t>
            </w:r>
            <w:r w:rsidRPr="00070ADF">
              <w:rPr>
                <w:rFonts w:asciiTheme="minorEastAsia" w:eastAsiaTheme="minorEastAsia" w:hAnsiTheme="minorEastAsia" w:hint="eastAsia"/>
                <w:sz w:val="24"/>
                <w:szCs w:val="24"/>
              </w:rPr>
              <w:t>有较严重枯黄叶的每</w:t>
            </w:r>
            <w:r w:rsidR="00484EE8" w:rsidRPr="00484EE8">
              <w:rPr>
                <w:rFonts w:asciiTheme="minorEastAsia" w:eastAsiaTheme="minorEastAsia" w:hAnsiTheme="minorEastAsia" w:hint="eastAsia"/>
                <w:sz w:val="24"/>
                <w:szCs w:val="24"/>
              </w:rPr>
              <w:t>㎡</w:t>
            </w:r>
            <w:r w:rsidRPr="00070ADF">
              <w:rPr>
                <w:rFonts w:asciiTheme="minorEastAsia" w:eastAsiaTheme="minorEastAsia" w:hAnsiTheme="minorEastAsia" w:hint="eastAsia"/>
                <w:sz w:val="24"/>
                <w:szCs w:val="24"/>
              </w:rPr>
              <w:t>扣0.2分</w:t>
            </w:r>
            <w:r w:rsidR="00152A76">
              <w:rPr>
                <w:rFonts w:asciiTheme="minorEastAsia" w:eastAsiaTheme="minorEastAsia" w:hAnsiTheme="minorEastAsia" w:hint="eastAsia"/>
                <w:sz w:val="24"/>
                <w:szCs w:val="24"/>
              </w:rPr>
              <w:t>，</w:t>
            </w:r>
            <w:r w:rsidRPr="00070ADF">
              <w:rPr>
                <w:rFonts w:asciiTheme="minorEastAsia" w:eastAsiaTheme="minorEastAsia" w:hAnsiTheme="minorEastAsia" w:hint="eastAsia"/>
                <w:sz w:val="24"/>
                <w:szCs w:val="24"/>
              </w:rPr>
              <w:t>因管理不善导致草坪枯死的每</w:t>
            </w:r>
            <w:r w:rsidR="0085704B" w:rsidRPr="0085704B">
              <w:rPr>
                <w:rFonts w:asciiTheme="minorEastAsia" w:eastAsiaTheme="minorEastAsia" w:hAnsiTheme="minorEastAsia" w:hint="eastAsia"/>
                <w:sz w:val="24"/>
                <w:szCs w:val="24"/>
              </w:rPr>
              <w:t>㎡</w:t>
            </w:r>
            <w:r w:rsidRPr="00070ADF">
              <w:rPr>
                <w:rFonts w:asciiTheme="minorEastAsia" w:eastAsiaTheme="minorEastAsia" w:hAnsiTheme="minorEastAsia" w:hint="eastAsia"/>
                <w:sz w:val="24"/>
                <w:szCs w:val="24"/>
              </w:rPr>
              <w:t>扣0.3分。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70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070ADF" w:rsidRDefault="00BB2597" w:rsidP="00462A86">
            <w:pPr>
              <w:spacing w:line="220" w:lineRule="atLeast"/>
              <w:ind w:right="-108"/>
              <w:jc w:val="center"/>
              <w:rPr>
                <w:rFonts w:asciiTheme="minorEastAsia" w:eastAsiaTheme="minorEastAsia" w:hAnsiTheme="minorEastAsia"/>
                <w:sz w:val="24"/>
                <w:szCs w:val="24"/>
              </w:rPr>
            </w:pPr>
            <w:r w:rsidRPr="00070ADF">
              <w:rPr>
                <w:rFonts w:asciiTheme="minorEastAsia" w:eastAsiaTheme="minorEastAsia" w:hAnsiTheme="minorEastAsia" w:hint="eastAsia"/>
                <w:sz w:val="24"/>
                <w:szCs w:val="24"/>
              </w:rPr>
              <w:t>5.2 修剪</w:t>
            </w:r>
          </w:p>
          <w:p w:rsidR="00BB2597" w:rsidRPr="00621C45"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070ADF">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BB2597" w:rsidRPr="00AF2FA4" w:rsidRDefault="00BB2597" w:rsidP="00462A86">
            <w:pPr>
              <w:spacing w:line="220" w:lineRule="atLeast"/>
              <w:ind w:right="-108"/>
              <w:rPr>
                <w:rFonts w:asciiTheme="minorEastAsia" w:eastAsiaTheme="minorEastAsia" w:hAnsiTheme="minorEastAsia"/>
                <w:sz w:val="24"/>
                <w:szCs w:val="24"/>
              </w:rPr>
            </w:pPr>
            <w:r w:rsidRPr="00070ADF">
              <w:rPr>
                <w:rFonts w:asciiTheme="minorEastAsia" w:eastAsiaTheme="minorEastAsia" w:hAnsiTheme="minorEastAsia" w:hint="eastAsia"/>
                <w:sz w:val="24"/>
                <w:szCs w:val="24"/>
              </w:rPr>
              <w:t>考虑季节特点和草种的生长发育特性，使草坪的高度一致，边缘整齐。凡未经修剪整理的每</w:t>
            </w:r>
            <w:r w:rsidR="00462A86" w:rsidRPr="00462A86">
              <w:rPr>
                <w:rFonts w:asciiTheme="minorEastAsia" w:eastAsiaTheme="minorEastAsia" w:hAnsiTheme="minorEastAsia" w:hint="eastAsia"/>
                <w:sz w:val="24"/>
                <w:szCs w:val="24"/>
              </w:rPr>
              <w:t>㎡</w:t>
            </w:r>
            <w:r w:rsidRPr="00070ADF">
              <w:rPr>
                <w:rFonts w:asciiTheme="minorEastAsia" w:eastAsiaTheme="minorEastAsia" w:hAnsiTheme="minorEastAsia" w:hint="eastAsia"/>
                <w:sz w:val="24"/>
                <w:szCs w:val="24"/>
              </w:rPr>
              <w:t>扣0.1分。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1003"/>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070ADF" w:rsidRDefault="00BB2597" w:rsidP="00462A86">
            <w:pPr>
              <w:spacing w:line="220" w:lineRule="atLeast"/>
              <w:ind w:right="-108"/>
              <w:jc w:val="center"/>
              <w:rPr>
                <w:rFonts w:asciiTheme="minorEastAsia" w:eastAsiaTheme="minorEastAsia" w:hAnsiTheme="minorEastAsia"/>
                <w:sz w:val="24"/>
                <w:szCs w:val="24"/>
              </w:rPr>
            </w:pPr>
            <w:r w:rsidRPr="00070ADF">
              <w:rPr>
                <w:rFonts w:asciiTheme="minorEastAsia" w:eastAsiaTheme="minorEastAsia" w:hAnsiTheme="minorEastAsia" w:hint="eastAsia"/>
                <w:sz w:val="24"/>
                <w:szCs w:val="24"/>
              </w:rPr>
              <w:t>5.3浇灌、施肥</w:t>
            </w:r>
          </w:p>
          <w:p w:rsidR="00BB2597" w:rsidRPr="00621C45"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070ADF">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BB2597" w:rsidRPr="00AF2FA4" w:rsidRDefault="00BB2597" w:rsidP="00615A91">
            <w:pPr>
              <w:spacing w:line="220" w:lineRule="atLeast"/>
              <w:ind w:right="-108"/>
              <w:rPr>
                <w:rFonts w:asciiTheme="minorEastAsia" w:eastAsiaTheme="minorEastAsia" w:hAnsiTheme="minorEastAsia"/>
                <w:sz w:val="24"/>
                <w:szCs w:val="24"/>
              </w:rPr>
            </w:pPr>
            <w:r w:rsidRPr="004A7FBE">
              <w:rPr>
                <w:rFonts w:asciiTheme="minorEastAsia" w:eastAsiaTheme="minorEastAsia" w:hAnsiTheme="minorEastAsia" w:hint="eastAsia"/>
                <w:sz w:val="24"/>
                <w:szCs w:val="24"/>
              </w:rPr>
              <w:t>根据生长需要、天气状况和土壤</w:t>
            </w:r>
            <w:r w:rsidR="00615A91">
              <w:rPr>
                <w:rFonts w:asciiTheme="minorEastAsia" w:eastAsiaTheme="minorEastAsia" w:hAnsiTheme="minorEastAsia" w:hint="eastAsia"/>
                <w:sz w:val="24"/>
                <w:szCs w:val="24"/>
              </w:rPr>
              <w:t>墒</w:t>
            </w:r>
            <w:r w:rsidRPr="004A7FBE">
              <w:rPr>
                <w:rFonts w:asciiTheme="minorEastAsia" w:eastAsiaTheme="minorEastAsia" w:hAnsiTheme="minorEastAsia" w:hint="eastAsia"/>
                <w:sz w:val="24"/>
                <w:szCs w:val="24"/>
              </w:rPr>
              <w:t>情进行淋水和施肥，施肥种类和施肥量要满足植物所需。凡没按要求浇水和施肥的每</w:t>
            </w:r>
            <w:r w:rsidR="00462A86" w:rsidRPr="00462A86">
              <w:rPr>
                <w:rFonts w:asciiTheme="minorEastAsia" w:eastAsiaTheme="minorEastAsia" w:hAnsiTheme="minorEastAsia" w:hint="eastAsia"/>
                <w:sz w:val="24"/>
                <w:szCs w:val="24"/>
              </w:rPr>
              <w:t>㎡</w:t>
            </w:r>
            <w:r w:rsidRPr="004A7FBE">
              <w:rPr>
                <w:rFonts w:asciiTheme="minorEastAsia" w:eastAsiaTheme="minorEastAsia" w:hAnsiTheme="minorEastAsia" w:hint="eastAsia"/>
                <w:sz w:val="24"/>
                <w:szCs w:val="24"/>
              </w:rPr>
              <w:t>扣0.1分。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70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070ADF" w:rsidRDefault="00BB2597" w:rsidP="00462A86">
            <w:pPr>
              <w:spacing w:line="220" w:lineRule="atLeast"/>
              <w:ind w:right="-108"/>
              <w:jc w:val="center"/>
              <w:rPr>
                <w:rFonts w:asciiTheme="minorEastAsia" w:eastAsiaTheme="minorEastAsia" w:hAnsiTheme="minorEastAsia"/>
                <w:sz w:val="24"/>
                <w:szCs w:val="24"/>
              </w:rPr>
            </w:pPr>
            <w:r w:rsidRPr="00070ADF">
              <w:rPr>
                <w:rFonts w:asciiTheme="minorEastAsia" w:eastAsiaTheme="minorEastAsia" w:hAnsiTheme="minorEastAsia" w:hint="eastAsia"/>
                <w:sz w:val="24"/>
                <w:szCs w:val="24"/>
              </w:rPr>
              <w:t>5.4 除杂草</w:t>
            </w:r>
          </w:p>
          <w:p w:rsidR="00BB2597" w:rsidRPr="00621C45"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070ADF">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BB2597" w:rsidRPr="00AF2FA4" w:rsidRDefault="00BB2597" w:rsidP="00462A86">
            <w:pPr>
              <w:spacing w:line="220" w:lineRule="atLeast"/>
              <w:ind w:right="-108"/>
              <w:rPr>
                <w:rFonts w:asciiTheme="minorEastAsia" w:eastAsiaTheme="minorEastAsia" w:hAnsiTheme="minorEastAsia"/>
                <w:sz w:val="24"/>
                <w:szCs w:val="24"/>
              </w:rPr>
            </w:pPr>
            <w:r w:rsidRPr="004A7FBE">
              <w:rPr>
                <w:rFonts w:asciiTheme="minorEastAsia" w:eastAsiaTheme="minorEastAsia" w:hAnsiTheme="minorEastAsia" w:hint="eastAsia"/>
                <w:sz w:val="24"/>
                <w:szCs w:val="24"/>
              </w:rPr>
              <w:t>经常通过化学、人工和栽培方法控制和防除杂草，正常情况下纯草坪和混合草坪的草种纯度达</w:t>
            </w:r>
            <w:r w:rsidRPr="00615A91">
              <w:rPr>
                <w:rFonts w:asciiTheme="minorEastAsia" w:eastAsiaTheme="minorEastAsia" w:hAnsiTheme="minorEastAsia" w:hint="eastAsia"/>
                <w:sz w:val="24"/>
                <w:szCs w:val="24"/>
                <w:u w:val="single"/>
              </w:rPr>
              <w:t>92%</w:t>
            </w:r>
            <w:r w:rsidRPr="004A7FBE">
              <w:rPr>
                <w:rFonts w:asciiTheme="minorEastAsia" w:eastAsiaTheme="minorEastAsia" w:hAnsiTheme="minorEastAsia" w:hint="eastAsia"/>
                <w:sz w:val="24"/>
                <w:szCs w:val="24"/>
              </w:rPr>
              <w:t>以上。凡未达到上述规定的每</w:t>
            </w:r>
            <w:r w:rsidR="00462A86" w:rsidRPr="00462A86">
              <w:rPr>
                <w:rFonts w:asciiTheme="minorEastAsia" w:eastAsiaTheme="minorEastAsia" w:hAnsiTheme="minorEastAsia" w:hint="eastAsia"/>
                <w:sz w:val="24"/>
                <w:szCs w:val="24"/>
              </w:rPr>
              <w:t>㎡</w:t>
            </w:r>
            <w:r w:rsidRPr="004A7FBE">
              <w:rPr>
                <w:rFonts w:asciiTheme="minorEastAsia" w:eastAsiaTheme="minorEastAsia" w:hAnsiTheme="minorEastAsia" w:hint="eastAsia"/>
                <w:sz w:val="24"/>
                <w:szCs w:val="24"/>
              </w:rPr>
              <w:t>扣0.1分。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70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BB2597" w:rsidRDefault="00BB2597" w:rsidP="00462A86">
            <w:pPr>
              <w:spacing w:line="220" w:lineRule="atLeast"/>
              <w:ind w:right="-108"/>
              <w:jc w:val="center"/>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5.5填平坑洼</w:t>
            </w:r>
          </w:p>
          <w:p w:rsidR="00BB2597" w:rsidRPr="00070ADF"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BB2597">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BB2597" w:rsidRPr="004A7FBE" w:rsidRDefault="00BB2597" w:rsidP="00FF7846">
            <w:pPr>
              <w:spacing w:line="220" w:lineRule="atLeast"/>
              <w:ind w:right="-108"/>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要及时填平出现的坑洼地，使草坪内无明显坑洼积水</w:t>
            </w:r>
            <w:r w:rsidR="00FF784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平整美观。凡草坪内有坑洼地或坑洼积水的每</w:t>
            </w:r>
            <w:r w:rsidR="00462A86" w:rsidRPr="00462A8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扣0.1分。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70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BB2597" w:rsidRDefault="00BB2597" w:rsidP="00462A86">
            <w:pPr>
              <w:spacing w:line="220" w:lineRule="atLeast"/>
              <w:ind w:right="-108"/>
              <w:jc w:val="center"/>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5.6补植</w:t>
            </w:r>
          </w:p>
          <w:p w:rsidR="00BB2597" w:rsidRPr="00070ADF"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BB2597">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BB2597" w:rsidRPr="004A7FBE" w:rsidRDefault="00BB2597" w:rsidP="00FF7846">
            <w:pPr>
              <w:spacing w:line="220" w:lineRule="atLeast"/>
              <w:ind w:right="-108"/>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对被破坏或其它原因引起死亡的草坪植物应及时补植，使草坪保持完整，无裸露地。出现草坪裸露地的每</w:t>
            </w:r>
            <w:r w:rsidR="00462A86" w:rsidRPr="00462A8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扣0.5</w:t>
            </w:r>
            <w:r w:rsidR="00462A86">
              <w:rPr>
                <w:rFonts w:asciiTheme="minorEastAsia" w:eastAsiaTheme="minorEastAsia" w:hAnsiTheme="minorEastAsia" w:hint="eastAsia"/>
                <w:sz w:val="24"/>
                <w:szCs w:val="24"/>
              </w:rPr>
              <w:t>分</w:t>
            </w:r>
            <w:r w:rsidR="00FF784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未及时补植的每扣0.2分。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70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070ADF" w:rsidRDefault="00BB2597" w:rsidP="00462A86">
            <w:pPr>
              <w:spacing w:line="220" w:lineRule="atLeast"/>
              <w:ind w:right="-108"/>
              <w:jc w:val="center"/>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5.7病虫害防治</w:t>
            </w:r>
            <w:r w:rsidR="00D57CC0">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1.5分</w:t>
            </w:r>
            <w:r w:rsidR="00D57CC0">
              <w:rPr>
                <w:rFonts w:asciiTheme="minorEastAsia" w:eastAsiaTheme="minorEastAsia" w:hAnsiTheme="minorEastAsia" w:hint="eastAsia"/>
                <w:sz w:val="24"/>
                <w:szCs w:val="24"/>
              </w:rPr>
              <w:t>）</w:t>
            </w:r>
          </w:p>
        </w:tc>
        <w:tc>
          <w:tcPr>
            <w:tcW w:w="6379" w:type="dxa"/>
          </w:tcPr>
          <w:p w:rsidR="00BB2597" w:rsidRPr="004A7FBE" w:rsidRDefault="00BB2597" w:rsidP="00FF7846">
            <w:pPr>
              <w:spacing w:line="220" w:lineRule="atLeast"/>
              <w:ind w:right="-108"/>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认真做好病虫害防治工作，以预防为主</w:t>
            </w:r>
            <w:r w:rsidR="00FF784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精心管养，经常检查，早发现早处理。凡出现明显病虫害或因病虫害造成长势不良现象的每</w:t>
            </w:r>
            <w:r w:rsidR="00462A86" w:rsidRPr="00462A8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扣0.2分</w:t>
            </w:r>
            <w:r w:rsidR="00FF784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不及时采取防治措施的每</w:t>
            </w:r>
            <w:r w:rsidR="00462A86" w:rsidRPr="00462A8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扣0.3分。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70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31</w:t>
            </w:r>
          </w:p>
        </w:tc>
        <w:tc>
          <w:tcPr>
            <w:tcW w:w="1417" w:type="dxa"/>
            <w:vMerge w:val="restart"/>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p w:rsidR="00BB2597" w:rsidRDefault="00BB2597" w:rsidP="00462A86">
            <w:pPr>
              <w:spacing w:line="220" w:lineRule="atLeast"/>
              <w:ind w:right="480"/>
              <w:jc w:val="center"/>
              <w:rPr>
                <w:rFonts w:asciiTheme="minorEastAsia" w:eastAsiaTheme="minorEastAsia" w:hAnsiTheme="minorEastAsia"/>
                <w:sz w:val="24"/>
                <w:szCs w:val="24"/>
              </w:rPr>
            </w:pPr>
          </w:p>
          <w:p w:rsidR="00BB2597" w:rsidRDefault="00BB2597" w:rsidP="00462A86">
            <w:pPr>
              <w:spacing w:line="220" w:lineRule="atLeast"/>
              <w:ind w:right="480"/>
              <w:jc w:val="center"/>
              <w:rPr>
                <w:rFonts w:asciiTheme="minorEastAsia" w:eastAsiaTheme="minorEastAsia" w:hAnsiTheme="minorEastAsia"/>
                <w:sz w:val="24"/>
                <w:szCs w:val="24"/>
              </w:rPr>
            </w:pPr>
          </w:p>
          <w:p w:rsidR="00BB2597" w:rsidRDefault="00BB2597" w:rsidP="00462A86">
            <w:pPr>
              <w:spacing w:line="220" w:lineRule="atLeast"/>
              <w:ind w:right="480"/>
              <w:jc w:val="center"/>
              <w:rPr>
                <w:rFonts w:asciiTheme="minorEastAsia" w:eastAsiaTheme="minorEastAsia" w:hAnsiTheme="minorEastAsia"/>
                <w:sz w:val="24"/>
                <w:szCs w:val="24"/>
              </w:rPr>
            </w:pPr>
          </w:p>
          <w:p w:rsidR="00462A86" w:rsidRDefault="00462A86" w:rsidP="00462A86">
            <w:pPr>
              <w:spacing w:line="220" w:lineRule="atLeast"/>
              <w:ind w:right="480"/>
              <w:rPr>
                <w:rFonts w:asciiTheme="minorEastAsia" w:eastAsiaTheme="minorEastAsia" w:hAnsiTheme="minorEastAsia"/>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5C7597" w:rsidRPr="00462A86" w:rsidRDefault="005C7597" w:rsidP="005C7597">
            <w:pPr>
              <w:spacing w:line="220" w:lineRule="atLeast"/>
              <w:ind w:right="-108"/>
              <w:jc w:val="center"/>
              <w:rPr>
                <w:rFonts w:asciiTheme="minorEastAsia" w:eastAsiaTheme="minorEastAsia" w:hAnsiTheme="minorEastAsia"/>
                <w:b/>
                <w:sz w:val="24"/>
                <w:szCs w:val="24"/>
              </w:rPr>
            </w:pPr>
            <w:r w:rsidRPr="00462A86">
              <w:rPr>
                <w:rFonts w:asciiTheme="minorEastAsia" w:eastAsiaTheme="minorEastAsia" w:hAnsiTheme="minorEastAsia" w:hint="eastAsia"/>
                <w:b/>
                <w:sz w:val="24"/>
                <w:szCs w:val="24"/>
              </w:rPr>
              <w:t>(六)</w:t>
            </w:r>
          </w:p>
          <w:p w:rsidR="00462A86" w:rsidRDefault="005C7597" w:rsidP="005C7597">
            <w:pPr>
              <w:spacing w:line="220" w:lineRule="atLeast"/>
              <w:ind w:right="-108"/>
              <w:jc w:val="center"/>
              <w:rPr>
                <w:rFonts w:asciiTheme="minorEastAsia" w:eastAsiaTheme="minorEastAsia" w:hAnsiTheme="minorEastAsia"/>
                <w:b/>
                <w:sz w:val="24"/>
                <w:szCs w:val="24"/>
              </w:rPr>
            </w:pPr>
            <w:r w:rsidRPr="00462A86">
              <w:rPr>
                <w:rFonts w:asciiTheme="minorEastAsia" w:eastAsiaTheme="minorEastAsia" w:hAnsiTheme="minorEastAsia" w:hint="eastAsia"/>
                <w:b/>
                <w:sz w:val="24"/>
                <w:szCs w:val="24"/>
              </w:rPr>
              <w:t>竹类管理</w:t>
            </w: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462A86" w:rsidRDefault="00462A86" w:rsidP="00462A86">
            <w:pPr>
              <w:spacing w:line="220" w:lineRule="atLeast"/>
              <w:ind w:right="-108"/>
              <w:jc w:val="center"/>
              <w:rPr>
                <w:rFonts w:asciiTheme="minorEastAsia" w:eastAsiaTheme="minorEastAsia" w:hAnsiTheme="minorEastAsia"/>
                <w:b/>
                <w:sz w:val="24"/>
                <w:szCs w:val="24"/>
              </w:rPr>
            </w:pPr>
          </w:p>
          <w:p w:rsidR="00BB2597" w:rsidRDefault="00BB2597" w:rsidP="00462A86">
            <w:pPr>
              <w:spacing w:line="220" w:lineRule="atLeast"/>
              <w:ind w:right="-108"/>
              <w:jc w:val="center"/>
              <w:rPr>
                <w:rFonts w:asciiTheme="minorEastAsia" w:eastAsiaTheme="minorEastAsia" w:hAnsiTheme="minorEastAsia"/>
                <w:sz w:val="24"/>
                <w:szCs w:val="24"/>
              </w:rPr>
            </w:pPr>
          </w:p>
        </w:tc>
        <w:tc>
          <w:tcPr>
            <w:tcW w:w="1276" w:type="dxa"/>
            <w:vMerge w:val="restart"/>
            <w:vAlign w:val="center"/>
          </w:tcPr>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5C7597" w:rsidP="005C759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5分</w:t>
            </w: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480"/>
              <w:jc w:val="center"/>
              <w:rPr>
                <w:rFonts w:asciiTheme="minorEastAsia" w:eastAsiaTheme="minorEastAsia" w:hAnsiTheme="minorEastAsia"/>
                <w:sz w:val="24"/>
                <w:szCs w:val="24"/>
              </w:rPr>
            </w:pPr>
          </w:p>
          <w:p w:rsidR="00BB2597" w:rsidRDefault="00BB2597" w:rsidP="005C7597">
            <w:pPr>
              <w:spacing w:line="220" w:lineRule="atLeast"/>
              <w:ind w:right="-108"/>
              <w:rPr>
                <w:rFonts w:asciiTheme="minorEastAsia" w:eastAsiaTheme="minorEastAsia" w:hAnsiTheme="minorEastAsia"/>
                <w:sz w:val="24"/>
                <w:szCs w:val="24"/>
              </w:rPr>
            </w:pPr>
          </w:p>
        </w:tc>
        <w:tc>
          <w:tcPr>
            <w:tcW w:w="1843" w:type="dxa"/>
            <w:vAlign w:val="center"/>
          </w:tcPr>
          <w:p w:rsidR="00BB2597" w:rsidRPr="00070ADF" w:rsidRDefault="00BB2597" w:rsidP="00462A86">
            <w:pPr>
              <w:spacing w:line="220" w:lineRule="atLeast"/>
              <w:ind w:right="-108"/>
              <w:jc w:val="center"/>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lastRenderedPageBreak/>
              <w:t>5.8 草坪复水更新</w:t>
            </w:r>
            <w:r w:rsidR="00D57CC0">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1分</w:t>
            </w:r>
            <w:r w:rsidR="00D57CC0">
              <w:rPr>
                <w:rFonts w:asciiTheme="minorEastAsia" w:eastAsiaTheme="minorEastAsia" w:hAnsiTheme="minorEastAsia" w:hint="eastAsia"/>
                <w:sz w:val="24"/>
                <w:szCs w:val="24"/>
              </w:rPr>
              <w:t>）</w:t>
            </w:r>
          </w:p>
        </w:tc>
        <w:tc>
          <w:tcPr>
            <w:tcW w:w="6379" w:type="dxa"/>
          </w:tcPr>
          <w:p w:rsidR="00BB2597" w:rsidRPr="004A7FBE" w:rsidRDefault="00BB2597" w:rsidP="00462A86">
            <w:pPr>
              <w:spacing w:line="220" w:lineRule="atLeast"/>
              <w:ind w:right="-108"/>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生长3年以上的草坪要加强草坪复壮工作，对草龄较高已进入老化的草坪要适时更新。未按规定进行复壮或更新的每</w:t>
            </w:r>
            <w:r w:rsidR="00462A86" w:rsidRPr="00462A8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扣0.1分。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99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BB2597" w:rsidRDefault="00BB2597" w:rsidP="00462A86">
            <w:pPr>
              <w:spacing w:line="220" w:lineRule="atLeast"/>
              <w:ind w:right="-108"/>
              <w:jc w:val="center"/>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6.1生长势</w:t>
            </w:r>
          </w:p>
          <w:p w:rsidR="00BB2597" w:rsidRPr="00070ADF"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BB2597">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BB2597" w:rsidRPr="004A7FBE" w:rsidRDefault="00BB2597" w:rsidP="00FF7846">
            <w:pPr>
              <w:spacing w:line="220" w:lineRule="atLeast"/>
              <w:ind w:right="-108"/>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生长势较好，叶片翠绿，无枯死竹竿</w:t>
            </w:r>
            <w:r w:rsidR="00FF784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竹叶。达不到该品种该规格的平均生长量的每根（窝）扣0.2分</w:t>
            </w:r>
            <w:r w:rsidR="00FF784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有较严重枯竿枯叶的每根（窝）扣0.2分</w:t>
            </w:r>
            <w:r w:rsidR="00FF7846">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因管理不善导致草坪枯死的每根（窝）扣0.3分。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70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33</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BB2597" w:rsidRDefault="00BB2597" w:rsidP="00462A86">
            <w:pPr>
              <w:spacing w:line="220" w:lineRule="atLeast"/>
              <w:ind w:right="-108"/>
              <w:jc w:val="center"/>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6.2修剪</w:t>
            </w:r>
          </w:p>
          <w:p w:rsidR="00BB2597" w:rsidRPr="00070ADF"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BB2597">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BB2597" w:rsidRPr="004A7FBE" w:rsidRDefault="00BB2597" w:rsidP="004D0C4C">
            <w:pPr>
              <w:spacing w:line="220" w:lineRule="atLeast"/>
              <w:ind w:right="-108"/>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竹林的修剪应在晚秋或冬季进行，应及时清除枯死竹干和枝条，砍除老竹、病竹和倒</w:t>
            </w:r>
            <w:r w:rsidR="004D0C4C">
              <w:rPr>
                <w:rFonts w:asciiTheme="minorEastAsia" w:eastAsiaTheme="minorEastAsia" w:hAnsiTheme="minorEastAsia" w:hint="eastAsia"/>
                <w:sz w:val="24"/>
                <w:szCs w:val="24"/>
              </w:rPr>
              <w:t>伏</w:t>
            </w:r>
            <w:r w:rsidRPr="00BB2597">
              <w:rPr>
                <w:rFonts w:asciiTheme="minorEastAsia" w:eastAsiaTheme="minorEastAsia" w:hAnsiTheme="minorEastAsia" w:hint="eastAsia"/>
                <w:sz w:val="24"/>
                <w:szCs w:val="24"/>
              </w:rPr>
              <w:t>竹，竹林过密应适当间伐或间移。凡未按上述规定进行修剪、间移的每根(窝)扣0.1分。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994"/>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34</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BB2597" w:rsidRDefault="00BB2597" w:rsidP="00462A86">
            <w:pPr>
              <w:spacing w:line="220" w:lineRule="atLeast"/>
              <w:ind w:right="-108"/>
              <w:jc w:val="center"/>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6.3浇灌、施肥</w:t>
            </w:r>
          </w:p>
          <w:p w:rsidR="00BB2597" w:rsidRPr="00070ADF"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BB2597">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BB2597" w:rsidRPr="004A7FBE" w:rsidRDefault="00BB2597" w:rsidP="005C7597">
            <w:pPr>
              <w:spacing w:line="220" w:lineRule="atLeast"/>
              <w:ind w:right="-108"/>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根据生长需要、天气状况和土壤</w:t>
            </w:r>
            <w:r w:rsidR="005C7597">
              <w:rPr>
                <w:rFonts w:asciiTheme="minorEastAsia" w:eastAsiaTheme="minorEastAsia" w:hAnsiTheme="minorEastAsia" w:hint="eastAsia"/>
                <w:sz w:val="24"/>
                <w:szCs w:val="24"/>
              </w:rPr>
              <w:t>墒</w:t>
            </w:r>
            <w:r w:rsidRPr="00BB2597">
              <w:rPr>
                <w:rFonts w:asciiTheme="minorEastAsia" w:eastAsiaTheme="minorEastAsia" w:hAnsiTheme="minorEastAsia" w:hint="eastAsia"/>
                <w:sz w:val="24"/>
                <w:szCs w:val="24"/>
              </w:rPr>
              <w:t>情进行淋水和施肥，施肥种类和施肥量要满足植物所需。凡没按要求浇水和施肥的每根(窝)扣0.1分。</w:t>
            </w:r>
          </w:p>
        </w:tc>
        <w:tc>
          <w:tcPr>
            <w:tcW w:w="1134" w:type="dxa"/>
          </w:tcPr>
          <w:p w:rsidR="00BB2597" w:rsidRDefault="00BB2597" w:rsidP="00462A86">
            <w:pPr>
              <w:spacing w:line="220" w:lineRule="atLeast"/>
              <w:ind w:leftChars="-113" w:left="-249"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DA1610">
        <w:trPr>
          <w:trHeight w:val="1050"/>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35</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BB2597" w:rsidRDefault="00BB2597" w:rsidP="005C7597">
            <w:pPr>
              <w:spacing w:line="220" w:lineRule="atLeast"/>
              <w:ind w:right="-108"/>
              <w:jc w:val="center"/>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6.4 管理</w:t>
            </w:r>
          </w:p>
          <w:p w:rsidR="00BB2597" w:rsidRPr="00070ADF" w:rsidRDefault="00D57CC0" w:rsidP="005C759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2597" w:rsidRPr="00BB2597">
              <w:rPr>
                <w:rFonts w:asciiTheme="minorEastAsia" w:eastAsiaTheme="minorEastAsia" w:hAnsiTheme="minorEastAsia" w:hint="eastAsia"/>
                <w:sz w:val="24"/>
                <w:szCs w:val="24"/>
              </w:rPr>
              <w:t>1分</w:t>
            </w:r>
            <w:r>
              <w:rPr>
                <w:rFonts w:asciiTheme="minorEastAsia" w:eastAsiaTheme="minorEastAsia" w:hAnsiTheme="minorEastAsia" w:hint="eastAsia"/>
                <w:sz w:val="24"/>
                <w:szCs w:val="24"/>
              </w:rPr>
              <w:t>）</w:t>
            </w:r>
          </w:p>
        </w:tc>
        <w:tc>
          <w:tcPr>
            <w:tcW w:w="6379" w:type="dxa"/>
          </w:tcPr>
          <w:p w:rsidR="00BB2597" w:rsidRPr="004A7FBE" w:rsidRDefault="00BB2597" w:rsidP="00037C77">
            <w:pPr>
              <w:spacing w:line="220" w:lineRule="atLeast"/>
              <w:ind w:right="-108"/>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竹林每经过3-5年应深翻、断鞭，将4年生以上的老鞭及每年砍伐后的竹莞挖出。凡未按上述规定进行管理的每根(窝)扣0.1分。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B2597" w:rsidTr="00975290">
        <w:trPr>
          <w:trHeight w:val="1659"/>
        </w:trPr>
        <w:tc>
          <w:tcPr>
            <w:tcW w:w="959" w:type="dxa"/>
            <w:vAlign w:val="center"/>
          </w:tcPr>
          <w:p w:rsidR="00BB2597" w:rsidRDefault="00BB259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36</w:t>
            </w:r>
          </w:p>
        </w:tc>
        <w:tc>
          <w:tcPr>
            <w:tcW w:w="1417"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B2597" w:rsidRDefault="00BB2597"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B2597" w:rsidRPr="00BB2597" w:rsidRDefault="00BB2597" w:rsidP="00D57CC0">
            <w:pPr>
              <w:spacing w:line="220" w:lineRule="atLeast"/>
              <w:ind w:right="-108"/>
              <w:jc w:val="center"/>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6.5病虫害防治</w:t>
            </w:r>
            <w:r w:rsidR="00D57CC0">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1分</w:t>
            </w:r>
            <w:r w:rsidR="00D57CC0">
              <w:rPr>
                <w:rFonts w:asciiTheme="minorEastAsia" w:eastAsiaTheme="minorEastAsia" w:hAnsiTheme="minorEastAsia" w:hint="eastAsia"/>
                <w:sz w:val="24"/>
                <w:szCs w:val="24"/>
              </w:rPr>
              <w:t>）</w:t>
            </w:r>
          </w:p>
        </w:tc>
        <w:tc>
          <w:tcPr>
            <w:tcW w:w="6379" w:type="dxa"/>
          </w:tcPr>
          <w:p w:rsidR="00BB2597" w:rsidRPr="00BB2597" w:rsidRDefault="00BB2597" w:rsidP="00975290">
            <w:pPr>
              <w:spacing w:line="220" w:lineRule="atLeast"/>
              <w:ind w:right="-108"/>
              <w:rPr>
                <w:rFonts w:asciiTheme="minorEastAsia" w:eastAsiaTheme="minorEastAsia" w:hAnsiTheme="minorEastAsia"/>
                <w:sz w:val="24"/>
                <w:szCs w:val="24"/>
              </w:rPr>
            </w:pPr>
            <w:r w:rsidRPr="00BB2597">
              <w:rPr>
                <w:rFonts w:asciiTheme="minorEastAsia" w:eastAsiaTheme="minorEastAsia" w:hAnsiTheme="minorEastAsia" w:hint="eastAsia"/>
                <w:sz w:val="24"/>
                <w:szCs w:val="24"/>
              </w:rPr>
              <w:t>病虫害防治以预防为主，综合治理</w:t>
            </w:r>
            <w:r w:rsidR="00017EA0">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经常检查，及时防治，应注意因干旱、水湿、冷冻、日灼、风害、缺肥等所致生理性病害的防治。凡出现明显病虫害或因病虫害造成长势不良现象的每根（窝）扣0.2分</w:t>
            </w:r>
            <w:r w:rsidR="00017EA0">
              <w:rPr>
                <w:rFonts w:asciiTheme="minorEastAsia" w:eastAsiaTheme="minorEastAsia" w:hAnsiTheme="minorEastAsia" w:hint="eastAsia"/>
                <w:sz w:val="24"/>
                <w:szCs w:val="24"/>
              </w:rPr>
              <w:t>，</w:t>
            </w:r>
            <w:r w:rsidRPr="00BB2597">
              <w:rPr>
                <w:rFonts w:asciiTheme="minorEastAsia" w:eastAsiaTheme="minorEastAsia" w:hAnsiTheme="minorEastAsia" w:hint="eastAsia"/>
                <w:sz w:val="24"/>
                <w:szCs w:val="24"/>
              </w:rPr>
              <w:t>不及时采取防治措施的每根（窝）扣0.3分。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D3994" w:rsidTr="00DA1610">
        <w:trPr>
          <w:trHeight w:val="1400"/>
        </w:trPr>
        <w:tc>
          <w:tcPr>
            <w:tcW w:w="959" w:type="dxa"/>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37</w:t>
            </w:r>
          </w:p>
        </w:tc>
        <w:tc>
          <w:tcPr>
            <w:tcW w:w="1417" w:type="dxa"/>
            <w:vMerge w:val="restart"/>
            <w:vAlign w:val="center"/>
          </w:tcPr>
          <w:p w:rsidR="00BD3994" w:rsidRPr="0046187B" w:rsidRDefault="00BD3994" w:rsidP="00037C77">
            <w:pPr>
              <w:spacing w:line="220" w:lineRule="atLeast"/>
              <w:ind w:right="-108"/>
              <w:jc w:val="center"/>
              <w:rPr>
                <w:rFonts w:asciiTheme="minorEastAsia" w:eastAsiaTheme="minorEastAsia" w:hAnsiTheme="minorEastAsia"/>
                <w:b/>
                <w:sz w:val="24"/>
                <w:szCs w:val="24"/>
              </w:rPr>
            </w:pPr>
            <w:r w:rsidRPr="0046187B">
              <w:rPr>
                <w:rFonts w:asciiTheme="minorEastAsia" w:eastAsiaTheme="minorEastAsia" w:hAnsiTheme="minorEastAsia" w:hint="eastAsia"/>
                <w:b/>
                <w:sz w:val="24"/>
                <w:szCs w:val="24"/>
              </w:rPr>
              <w:t>(七)</w:t>
            </w:r>
          </w:p>
          <w:p w:rsidR="00BD3994" w:rsidRDefault="00BD3994" w:rsidP="00037C77">
            <w:pPr>
              <w:spacing w:line="220" w:lineRule="atLeast"/>
              <w:ind w:right="-108"/>
              <w:jc w:val="center"/>
              <w:rPr>
                <w:rFonts w:asciiTheme="minorEastAsia" w:eastAsiaTheme="minorEastAsia" w:hAnsiTheme="minorEastAsia"/>
                <w:sz w:val="24"/>
                <w:szCs w:val="24"/>
              </w:rPr>
            </w:pPr>
            <w:r w:rsidRPr="0046187B">
              <w:rPr>
                <w:rFonts w:asciiTheme="minorEastAsia" w:eastAsiaTheme="minorEastAsia" w:hAnsiTheme="minorEastAsia" w:hint="eastAsia"/>
                <w:b/>
                <w:sz w:val="24"/>
                <w:szCs w:val="24"/>
              </w:rPr>
              <w:t>水域管理</w:t>
            </w:r>
          </w:p>
        </w:tc>
        <w:tc>
          <w:tcPr>
            <w:tcW w:w="1276" w:type="dxa"/>
            <w:vMerge w:val="restart"/>
            <w:vAlign w:val="center"/>
          </w:tcPr>
          <w:p w:rsidR="00BD3994" w:rsidRDefault="00BD3994" w:rsidP="00037C77">
            <w:pPr>
              <w:spacing w:line="220" w:lineRule="atLeast"/>
              <w:ind w:right="-108"/>
              <w:jc w:val="center"/>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5分</w:t>
            </w:r>
          </w:p>
        </w:tc>
        <w:tc>
          <w:tcPr>
            <w:tcW w:w="1843" w:type="dxa"/>
            <w:vAlign w:val="center"/>
          </w:tcPr>
          <w:p w:rsidR="00BD3994" w:rsidRPr="00BD3994" w:rsidRDefault="00BD3994" w:rsidP="005C7597">
            <w:pPr>
              <w:spacing w:line="220" w:lineRule="atLeast"/>
              <w:ind w:right="-108"/>
              <w:jc w:val="center"/>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7.1水质保护</w:t>
            </w:r>
          </w:p>
          <w:p w:rsidR="00BD3994" w:rsidRPr="00BB2597" w:rsidRDefault="00D57CC0" w:rsidP="005C759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D3994" w:rsidRPr="00BD3994">
              <w:rPr>
                <w:rFonts w:asciiTheme="minorEastAsia" w:eastAsiaTheme="minorEastAsia" w:hAnsiTheme="minorEastAsia" w:hint="eastAsia"/>
                <w:sz w:val="24"/>
                <w:szCs w:val="24"/>
              </w:rPr>
              <w:t>2分</w:t>
            </w:r>
            <w:r>
              <w:rPr>
                <w:rFonts w:asciiTheme="minorEastAsia" w:eastAsiaTheme="minorEastAsia" w:hAnsiTheme="minorEastAsia" w:hint="eastAsia"/>
                <w:sz w:val="24"/>
                <w:szCs w:val="24"/>
              </w:rPr>
              <w:t>）</w:t>
            </w:r>
          </w:p>
        </w:tc>
        <w:tc>
          <w:tcPr>
            <w:tcW w:w="6379" w:type="dxa"/>
          </w:tcPr>
          <w:p w:rsidR="00BD3994" w:rsidRPr="00BB2597" w:rsidRDefault="00BD3994" w:rsidP="00037C77">
            <w:pPr>
              <w:spacing w:line="220" w:lineRule="atLeast"/>
              <w:ind w:right="-108"/>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水面保持清洁卫生，无杂草、垃圾等漂浮物，发现漂浮物每处扣0.2分；水生植物生长良好，水生植物有病虫害现象一处扣0.2分；定期对水域疏浚除污，严格控制各类污水排入水域内，发现一处扣0.5分。</w:t>
            </w:r>
          </w:p>
        </w:tc>
        <w:tc>
          <w:tcPr>
            <w:tcW w:w="1134" w:type="dxa"/>
          </w:tcPr>
          <w:p w:rsidR="00BD3994" w:rsidRDefault="00BD3994" w:rsidP="00933315">
            <w:pPr>
              <w:spacing w:line="220" w:lineRule="atLeast"/>
              <w:ind w:right="480"/>
              <w:rPr>
                <w:rFonts w:asciiTheme="minorEastAsia" w:eastAsiaTheme="minorEastAsia" w:hAnsiTheme="minorEastAsia"/>
                <w:sz w:val="24"/>
                <w:szCs w:val="24"/>
              </w:rPr>
            </w:pPr>
          </w:p>
        </w:tc>
        <w:tc>
          <w:tcPr>
            <w:tcW w:w="1275" w:type="dxa"/>
          </w:tcPr>
          <w:p w:rsidR="00BD3994" w:rsidRDefault="00BD3994" w:rsidP="00933315">
            <w:pPr>
              <w:spacing w:line="220" w:lineRule="atLeast"/>
              <w:ind w:right="480"/>
              <w:rPr>
                <w:rFonts w:asciiTheme="minorEastAsia" w:eastAsiaTheme="minorEastAsia" w:hAnsiTheme="minorEastAsia"/>
                <w:sz w:val="24"/>
                <w:szCs w:val="24"/>
              </w:rPr>
            </w:pPr>
          </w:p>
        </w:tc>
      </w:tr>
      <w:tr w:rsidR="00BD3994" w:rsidTr="00DA1610">
        <w:trPr>
          <w:trHeight w:val="1036"/>
        </w:trPr>
        <w:tc>
          <w:tcPr>
            <w:tcW w:w="959" w:type="dxa"/>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w:t>
            </w:r>
          </w:p>
        </w:tc>
        <w:tc>
          <w:tcPr>
            <w:tcW w:w="1417" w:type="dxa"/>
            <w:vMerge/>
            <w:vAlign w:val="center"/>
          </w:tcPr>
          <w:p w:rsidR="00BD3994" w:rsidRDefault="00BD3994"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D3994" w:rsidRDefault="00BD3994"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D3994" w:rsidRPr="00BD3994" w:rsidRDefault="00BD3994" w:rsidP="005C7597">
            <w:pPr>
              <w:spacing w:line="220" w:lineRule="atLeast"/>
              <w:ind w:right="-108"/>
              <w:jc w:val="center"/>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7.2水量控制</w:t>
            </w:r>
          </w:p>
          <w:p w:rsidR="00BD3994" w:rsidRPr="00BB2597" w:rsidRDefault="00D57CC0" w:rsidP="005C759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D3994" w:rsidRPr="00BD3994">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BD3994" w:rsidRPr="00BB2597" w:rsidRDefault="00BD3994" w:rsidP="00017EA0">
            <w:pPr>
              <w:spacing w:line="220" w:lineRule="atLeast"/>
              <w:ind w:right="-108"/>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水域要设</w:t>
            </w:r>
            <w:r w:rsidR="00017EA0">
              <w:rPr>
                <w:rFonts w:asciiTheme="minorEastAsia" w:eastAsiaTheme="minorEastAsia" w:hAnsiTheme="minorEastAsia" w:hint="eastAsia"/>
                <w:sz w:val="24"/>
                <w:szCs w:val="24"/>
              </w:rPr>
              <w:t>置</w:t>
            </w:r>
            <w:r w:rsidRPr="00BD3994">
              <w:rPr>
                <w:rFonts w:asciiTheme="minorEastAsia" w:eastAsiaTheme="minorEastAsia" w:hAnsiTheme="minorEastAsia" w:hint="eastAsia"/>
                <w:sz w:val="24"/>
                <w:szCs w:val="24"/>
              </w:rPr>
              <w:t>溢洪口，并保证其随时畅通溢流。补水源必须保证完好无损，缺水时能及时补水。发现一处未落实到位的扣0.5分。</w:t>
            </w:r>
          </w:p>
        </w:tc>
        <w:tc>
          <w:tcPr>
            <w:tcW w:w="1134" w:type="dxa"/>
          </w:tcPr>
          <w:p w:rsidR="00BD3994" w:rsidRDefault="00BD3994" w:rsidP="00933315">
            <w:pPr>
              <w:spacing w:line="220" w:lineRule="atLeast"/>
              <w:ind w:right="480"/>
              <w:rPr>
                <w:rFonts w:asciiTheme="minorEastAsia" w:eastAsiaTheme="minorEastAsia" w:hAnsiTheme="minorEastAsia"/>
                <w:sz w:val="24"/>
                <w:szCs w:val="24"/>
              </w:rPr>
            </w:pPr>
          </w:p>
        </w:tc>
        <w:tc>
          <w:tcPr>
            <w:tcW w:w="1275" w:type="dxa"/>
          </w:tcPr>
          <w:p w:rsidR="00BD3994" w:rsidRDefault="00BD3994" w:rsidP="00933315">
            <w:pPr>
              <w:spacing w:line="220" w:lineRule="atLeast"/>
              <w:ind w:right="480"/>
              <w:rPr>
                <w:rFonts w:asciiTheme="minorEastAsia" w:eastAsiaTheme="minorEastAsia" w:hAnsiTheme="minorEastAsia"/>
                <w:sz w:val="24"/>
                <w:szCs w:val="24"/>
              </w:rPr>
            </w:pPr>
          </w:p>
        </w:tc>
      </w:tr>
      <w:tr w:rsidR="00BD3994" w:rsidTr="00DA1610">
        <w:trPr>
          <w:trHeight w:val="1402"/>
        </w:trPr>
        <w:tc>
          <w:tcPr>
            <w:tcW w:w="959" w:type="dxa"/>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39</w:t>
            </w:r>
          </w:p>
        </w:tc>
        <w:tc>
          <w:tcPr>
            <w:tcW w:w="1417" w:type="dxa"/>
            <w:vMerge/>
            <w:vAlign w:val="center"/>
          </w:tcPr>
          <w:p w:rsidR="00BD3994" w:rsidRDefault="00BD3994" w:rsidP="00462A86">
            <w:pPr>
              <w:spacing w:line="220" w:lineRule="atLeast"/>
              <w:ind w:right="480"/>
              <w:jc w:val="center"/>
              <w:rPr>
                <w:rFonts w:asciiTheme="minorEastAsia" w:eastAsiaTheme="minorEastAsia" w:hAnsiTheme="minorEastAsia"/>
                <w:sz w:val="24"/>
                <w:szCs w:val="24"/>
              </w:rPr>
            </w:pPr>
          </w:p>
        </w:tc>
        <w:tc>
          <w:tcPr>
            <w:tcW w:w="1276" w:type="dxa"/>
            <w:vMerge/>
            <w:vAlign w:val="center"/>
          </w:tcPr>
          <w:p w:rsidR="00BD3994" w:rsidRDefault="00BD3994" w:rsidP="00462A86">
            <w:pPr>
              <w:spacing w:line="220" w:lineRule="atLeast"/>
              <w:ind w:right="480"/>
              <w:jc w:val="center"/>
              <w:rPr>
                <w:rFonts w:asciiTheme="minorEastAsia" w:eastAsiaTheme="minorEastAsia" w:hAnsiTheme="minorEastAsia"/>
                <w:sz w:val="24"/>
                <w:szCs w:val="24"/>
              </w:rPr>
            </w:pPr>
          </w:p>
        </w:tc>
        <w:tc>
          <w:tcPr>
            <w:tcW w:w="1843" w:type="dxa"/>
            <w:vAlign w:val="center"/>
          </w:tcPr>
          <w:p w:rsidR="00BD3994" w:rsidRPr="00BD3994" w:rsidRDefault="00BD3994" w:rsidP="005C7597">
            <w:pPr>
              <w:spacing w:line="220" w:lineRule="atLeast"/>
              <w:ind w:right="-108"/>
              <w:jc w:val="center"/>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7.3岸线维护</w:t>
            </w:r>
          </w:p>
          <w:p w:rsidR="00BD3994" w:rsidRPr="00BB2597" w:rsidRDefault="00D57CC0" w:rsidP="00462A86">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D3994" w:rsidRPr="00BD3994">
              <w:rPr>
                <w:rFonts w:asciiTheme="minorEastAsia" w:eastAsiaTheme="minorEastAsia" w:hAnsiTheme="minorEastAsia" w:hint="eastAsia"/>
                <w:sz w:val="24"/>
                <w:szCs w:val="24"/>
              </w:rPr>
              <w:t>1.5分</w:t>
            </w:r>
            <w:r>
              <w:rPr>
                <w:rFonts w:asciiTheme="minorEastAsia" w:eastAsiaTheme="minorEastAsia" w:hAnsiTheme="minorEastAsia" w:hint="eastAsia"/>
                <w:sz w:val="24"/>
                <w:szCs w:val="24"/>
              </w:rPr>
              <w:t>）</w:t>
            </w:r>
          </w:p>
        </w:tc>
        <w:tc>
          <w:tcPr>
            <w:tcW w:w="6379" w:type="dxa"/>
          </w:tcPr>
          <w:p w:rsidR="00BD3994" w:rsidRPr="00BB2597" w:rsidRDefault="00BD3994" w:rsidP="00037C77">
            <w:pPr>
              <w:spacing w:line="220" w:lineRule="atLeast"/>
              <w:ind w:right="-108"/>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水域界线的挡土墙（驳岸）、自然坡岸保证完整、美观，发现破损未及时维修的一处扣0.5分；亲水平台应加以认真维护，不能随意堆放杂物或影响游人驻停的构件，发现一处管理不到位的扣0.5分。</w:t>
            </w:r>
          </w:p>
        </w:tc>
        <w:tc>
          <w:tcPr>
            <w:tcW w:w="1134" w:type="dxa"/>
          </w:tcPr>
          <w:p w:rsidR="00BD3994" w:rsidRDefault="00BD3994" w:rsidP="00933315">
            <w:pPr>
              <w:spacing w:line="220" w:lineRule="atLeast"/>
              <w:ind w:right="480"/>
              <w:rPr>
                <w:rFonts w:asciiTheme="minorEastAsia" w:eastAsiaTheme="minorEastAsia" w:hAnsiTheme="minorEastAsia"/>
                <w:sz w:val="24"/>
                <w:szCs w:val="24"/>
              </w:rPr>
            </w:pPr>
          </w:p>
        </w:tc>
        <w:tc>
          <w:tcPr>
            <w:tcW w:w="1275" w:type="dxa"/>
          </w:tcPr>
          <w:p w:rsidR="00BD3994" w:rsidRDefault="00BD3994" w:rsidP="00933315">
            <w:pPr>
              <w:spacing w:line="220" w:lineRule="atLeast"/>
              <w:ind w:right="480"/>
              <w:rPr>
                <w:rFonts w:asciiTheme="minorEastAsia" w:eastAsiaTheme="minorEastAsia" w:hAnsiTheme="minorEastAsia"/>
                <w:sz w:val="24"/>
                <w:szCs w:val="24"/>
              </w:rPr>
            </w:pPr>
          </w:p>
        </w:tc>
      </w:tr>
      <w:tr w:rsidR="00BB2597" w:rsidTr="00DA1610">
        <w:trPr>
          <w:trHeight w:val="704"/>
        </w:trPr>
        <w:tc>
          <w:tcPr>
            <w:tcW w:w="959" w:type="dxa"/>
            <w:vAlign w:val="center"/>
          </w:tcPr>
          <w:p w:rsidR="00BB2597"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40</w:t>
            </w:r>
          </w:p>
        </w:tc>
        <w:tc>
          <w:tcPr>
            <w:tcW w:w="1417" w:type="dxa"/>
            <w:vAlign w:val="center"/>
          </w:tcPr>
          <w:p w:rsidR="00BD3994" w:rsidRPr="00037C77" w:rsidRDefault="00BD3994" w:rsidP="0085704B">
            <w:pPr>
              <w:spacing w:line="220" w:lineRule="atLeast"/>
              <w:ind w:right="-108"/>
              <w:jc w:val="center"/>
              <w:rPr>
                <w:rFonts w:asciiTheme="minorEastAsia" w:eastAsiaTheme="minorEastAsia" w:hAnsiTheme="minorEastAsia"/>
                <w:b/>
                <w:sz w:val="24"/>
                <w:szCs w:val="24"/>
              </w:rPr>
            </w:pPr>
            <w:r w:rsidRPr="00037C77">
              <w:rPr>
                <w:rFonts w:asciiTheme="minorEastAsia" w:eastAsiaTheme="minorEastAsia" w:hAnsiTheme="minorEastAsia" w:hint="eastAsia"/>
                <w:b/>
                <w:sz w:val="24"/>
                <w:szCs w:val="24"/>
              </w:rPr>
              <w:t>(八)</w:t>
            </w:r>
          </w:p>
          <w:p w:rsidR="00BB2597" w:rsidRPr="00037C77" w:rsidRDefault="00BD3994" w:rsidP="0085704B">
            <w:pPr>
              <w:spacing w:line="220" w:lineRule="atLeast"/>
              <w:ind w:right="-108"/>
              <w:jc w:val="center"/>
              <w:rPr>
                <w:rFonts w:asciiTheme="minorEastAsia" w:eastAsiaTheme="minorEastAsia" w:hAnsiTheme="minorEastAsia"/>
                <w:b/>
                <w:sz w:val="24"/>
                <w:szCs w:val="24"/>
              </w:rPr>
            </w:pPr>
            <w:r w:rsidRPr="00037C77">
              <w:rPr>
                <w:rFonts w:asciiTheme="minorEastAsia" w:eastAsiaTheme="minorEastAsia" w:hAnsiTheme="minorEastAsia" w:hint="eastAsia"/>
                <w:b/>
                <w:sz w:val="24"/>
                <w:szCs w:val="24"/>
              </w:rPr>
              <w:t>园路管理</w:t>
            </w:r>
          </w:p>
        </w:tc>
        <w:tc>
          <w:tcPr>
            <w:tcW w:w="1276" w:type="dxa"/>
            <w:vAlign w:val="center"/>
          </w:tcPr>
          <w:p w:rsidR="00BB2597" w:rsidRDefault="00BD3994" w:rsidP="0085704B">
            <w:pPr>
              <w:spacing w:line="220" w:lineRule="atLeast"/>
              <w:ind w:right="-108"/>
              <w:jc w:val="center"/>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5分</w:t>
            </w:r>
          </w:p>
        </w:tc>
        <w:tc>
          <w:tcPr>
            <w:tcW w:w="1843" w:type="dxa"/>
            <w:vAlign w:val="center"/>
          </w:tcPr>
          <w:p w:rsidR="00BB2597" w:rsidRPr="00BB2597" w:rsidRDefault="00D57CC0"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8.1垃圾清理、清洁（5分）</w:t>
            </w:r>
          </w:p>
        </w:tc>
        <w:tc>
          <w:tcPr>
            <w:tcW w:w="6379" w:type="dxa"/>
          </w:tcPr>
          <w:p w:rsidR="00BB2597" w:rsidRPr="00BB2597" w:rsidRDefault="00BD3994" w:rsidP="00037C77">
            <w:pPr>
              <w:spacing w:line="220" w:lineRule="atLeast"/>
              <w:ind w:right="-108"/>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保持园路路面、广场的清洁、美观、完好无损，以增强园林美化效果。发现有垃圾未及时清理的每</w:t>
            </w:r>
            <w:r w:rsidR="00037C77" w:rsidRPr="00037C77">
              <w:rPr>
                <w:rFonts w:asciiTheme="minorEastAsia" w:eastAsiaTheme="minorEastAsia" w:hAnsiTheme="minorEastAsia" w:hint="eastAsia"/>
                <w:sz w:val="24"/>
                <w:szCs w:val="24"/>
              </w:rPr>
              <w:t>㎡</w:t>
            </w:r>
            <w:r w:rsidRPr="00BD3994">
              <w:rPr>
                <w:rFonts w:asciiTheme="minorEastAsia" w:eastAsiaTheme="minorEastAsia" w:hAnsiTheme="minorEastAsia" w:hint="eastAsia"/>
                <w:sz w:val="24"/>
                <w:szCs w:val="24"/>
              </w:rPr>
              <w:t>扣0.2分；发现有杂物、粪便、杂草未清理的每处扣0.5分；发现园路、广场破损未及时维修的一处扣0.5分；未按次数冲洗路面的，发现一次扣0.5分。</w:t>
            </w:r>
          </w:p>
        </w:tc>
        <w:tc>
          <w:tcPr>
            <w:tcW w:w="1134" w:type="dxa"/>
          </w:tcPr>
          <w:p w:rsidR="00BB2597" w:rsidRDefault="00BB2597" w:rsidP="00933315">
            <w:pPr>
              <w:spacing w:line="220" w:lineRule="atLeast"/>
              <w:ind w:right="480"/>
              <w:rPr>
                <w:rFonts w:asciiTheme="minorEastAsia" w:eastAsiaTheme="minorEastAsia" w:hAnsiTheme="minorEastAsia"/>
                <w:sz w:val="24"/>
                <w:szCs w:val="24"/>
              </w:rPr>
            </w:pPr>
          </w:p>
        </w:tc>
        <w:tc>
          <w:tcPr>
            <w:tcW w:w="1275" w:type="dxa"/>
          </w:tcPr>
          <w:p w:rsidR="00BB2597" w:rsidRDefault="00BB2597" w:rsidP="00933315">
            <w:pPr>
              <w:spacing w:line="220" w:lineRule="atLeast"/>
              <w:ind w:right="480"/>
              <w:rPr>
                <w:rFonts w:asciiTheme="minorEastAsia" w:eastAsiaTheme="minorEastAsia" w:hAnsiTheme="minorEastAsia"/>
                <w:sz w:val="24"/>
                <w:szCs w:val="24"/>
              </w:rPr>
            </w:pPr>
          </w:p>
        </w:tc>
      </w:tr>
      <w:tr w:rsidR="00BD3994" w:rsidTr="00DA1610">
        <w:trPr>
          <w:trHeight w:val="1693"/>
        </w:trPr>
        <w:tc>
          <w:tcPr>
            <w:tcW w:w="959" w:type="dxa"/>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41</w:t>
            </w:r>
          </w:p>
        </w:tc>
        <w:tc>
          <w:tcPr>
            <w:tcW w:w="1417" w:type="dxa"/>
            <w:vMerge w:val="restart"/>
            <w:vAlign w:val="center"/>
          </w:tcPr>
          <w:p w:rsidR="00BD3994" w:rsidRPr="00037C77" w:rsidRDefault="00BD3994" w:rsidP="0085704B">
            <w:pPr>
              <w:spacing w:line="220" w:lineRule="atLeast"/>
              <w:ind w:right="-108"/>
              <w:jc w:val="center"/>
              <w:rPr>
                <w:rFonts w:asciiTheme="minorEastAsia" w:eastAsiaTheme="minorEastAsia" w:hAnsiTheme="minorEastAsia"/>
                <w:b/>
                <w:sz w:val="24"/>
                <w:szCs w:val="24"/>
              </w:rPr>
            </w:pPr>
            <w:r w:rsidRPr="00037C77">
              <w:rPr>
                <w:rFonts w:asciiTheme="minorEastAsia" w:eastAsiaTheme="minorEastAsia" w:hAnsiTheme="minorEastAsia" w:hint="eastAsia"/>
                <w:b/>
                <w:sz w:val="24"/>
                <w:szCs w:val="24"/>
              </w:rPr>
              <w:t>(九)</w:t>
            </w:r>
          </w:p>
          <w:p w:rsidR="00BD3994" w:rsidRPr="00037C77" w:rsidRDefault="00BD3994" w:rsidP="0085704B">
            <w:pPr>
              <w:spacing w:line="220" w:lineRule="atLeast"/>
              <w:ind w:right="-108"/>
              <w:jc w:val="center"/>
              <w:rPr>
                <w:rFonts w:asciiTheme="minorEastAsia" w:eastAsiaTheme="minorEastAsia" w:hAnsiTheme="minorEastAsia"/>
                <w:b/>
                <w:sz w:val="24"/>
                <w:szCs w:val="24"/>
              </w:rPr>
            </w:pPr>
            <w:r w:rsidRPr="00037C77">
              <w:rPr>
                <w:rFonts w:asciiTheme="minorEastAsia" w:eastAsiaTheme="minorEastAsia" w:hAnsiTheme="minorEastAsia" w:hint="eastAsia"/>
                <w:b/>
                <w:sz w:val="24"/>
                <w:szCs w:val="24"/>
              </w:rPr>
              <w:t>环境卫生</w:t>
            </w:r>
          </w:p>
        </w:tc>
        <w:tc>
          <w:tcPr>
            <w:tcW w:w="1276" w:type="dxa"/>
            <w:vMerge w:val="restart"/>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10分</w:t>
            </w:r>
          </w:p>
        </w:tc>
        <w:tc>
          <w:tcPr>
            <w:tcW w:w="1843" w:type="dxa"/>
            <w:vAlign w:val="center"/>
          </w:tcPr>
          <w:p w:rsidR="00BD3994" w:rsidRPr="00BD3994" w:rsidRDefault="00BD3994" w:rsidP="00BA7C4A">
            <w:pPr>
              <w:spacing w:line="220" w:lineRule="atLeast"/>
              <w:ind w:right="-108"/>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9.1清洁、保洁</w:t>
            </w:r>
          </w:p>
          <w:p w:rsidR="00BD3994" w:rsidRPr="00BB2597" w:rsidRDefault="00D57CC0"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D3994" w:rsidRPr="00BD3994">
              <w:rPr>
                <w:rFonts w:asciiTheme="minorEastAsia" w:eastAsiaTheme="minorEastAsia" w:hAnsiTheme="minorEastAsia" w:hint="eastAsia"/>
                <w:sz w:val="24"/>
                <w:szCs w:val="24"/>
              </w:rPr>
              <w:t>5分</w:t>
            </w:r>
            <w:r>
              <w:rPr>
                <w:rFonts w:asciiTheme="minorEastAsia" w:eastAsiaTheme="minorEastAsia" w:hAnsiTheme="minorEastAsia" w:hint="eastAsia"/>
                <w:sz w:val="24"/>
                <w:szCs w:val="24"/>
              </w:rPr>
              <w:t>）</w:t>
            </w:r>
          </w:p>
        </w:tc>
        <w:tc>
          <w:tcPr>
            <w:tcW w:w="6379" w:type="dxa"/>
          </w:tcPr>
          <w:p w:rsidR="00BD3994" w:rsidRPr="00BB2597" w:rsidRDefault="00BD3994" w:rsidP="00BA7C4A">
            <w:pPr>
              <w:spacing w:line="220" w:lineRule="atLeast"/>
              <w:ind w:right="-108"/>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每天8：00-17：30保持绿地无垃圾杂物，绿地一有垃圾，要求在10分钟内拣拾干净。发现有垃圾未及时清理的每</w:t>
            </w:r>
            <w:r w:rsidR="00BA7C4A" w:rsidRPr="00BA7C4A">
              <w:rPr>
                <w:rFonts w:asciiTheme="minorEastAsia" w:eastAsiaTheme="minorEastAsia" w:hAnsiTheme="minorEastAsia" w:hint="eastAsia"/>
                <w:sz w:val="24"/>
                <w:szCs w:val="24"/>
              </w:rPr>
              <w:t>㎡</w:t>
            </w:r>
            <w:r w:rsidRPr="00BD3994">
              <w:rPr>
                <w:rFonts w:asciiTheme="minorEastAsia" w:eastAsiaTheme="minorEastAsia" w:hAnsiTheme="minorEastAsia" w:hint="eastAsia"/>
                <w:sz w:val="24"/>
                <w:szCs w:val="24"/>
              </w:rPr>
              <w:t>扣0.2分；发现有杂物、石砾砖块、干枝枯叶、枯草、粪便、杂草未清理的每处扣0.5分。每年应定期修复草坪沟，每发现一处未修复草坪沟的扣0.5分。</w:t>
            </w:r>
          </w:p>
        </w:tc>
        <w:tc>
          <w:tcPr>
            <w:tcW w:w="1134" w:type="dxa"/>
          </w:tcPr>
          <w:p w:rsidR="00BD3994" w:rsidRDefault="00BD3994" w:rsidP="00933315">
            <w:pPr>
              <w:spacing w:line="220" w:lineRule="atLeast"/>
              <w:ind w:right="480"/>
              <w:rPr>
                <w:rFonts w:asciiTheme="minorEastAsia" w:eastAsiaTheme="minorEastAsia" w:hAnsiTheme="minorEastAsia"/>
                <w:sz w:val="24"/>
                <w:szCs w:val="24"/>
              </w:rPr>
            </w:pPr>
          </w:p>
        </w:tc>
        <w:tc>
          <w:tcPr>
            <w:tcW w:w="1275" w:type="dxa"/>
          </w:tcPr>
          <w:p w:rsidR="00BD3994" w:rsidRDefault="00BD3994" w:rsidP="00933315">
            <w:pPr>
              <w:spacing w:line="220" w:lineRule="atLeast"/>
              <w:ind w:right="480"/>
              <w:rPr>
                <w:rFonts w:asciiTheme="minorEastAsia" w:eastAsiaTheme="minorEastAsia" w:hAnsiTheme="minorEastAsia"/>
                <w:sz w:val="24"/>
                <w:szCs w:val="24"/>
              </w:rPr>
            </w:pPr>
          </w:p>
        </w:tc>
      </w:tr>
      <w:tr w:rsidR="00BD3994" w:rsidTr="00DA1610">
        <w:trPr>
          <w:trHeight w:val="982"/>
        </w:trPr>
        <w:tc>
          <w:tcPr>
            <w:tcW w:w="959" w:type="dxa"/>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42</w:t>
            </w:r>
          </w:p>
        </w:tc>
        <w:tc>
          <w:tcPr>
            <w:tcW w:w="1417" w:type="dxa"/>
            <w:vMerge/>
            <w:vAlign w:val="center"/>
          </w:tcPr>
          <w:p w:rsidR="00BD3994" w:rsidRPr="00037C77" w:rsidRDefault="00BD3994" w:rsidP="0085704B">
            <w:pPr>
              <w:spacing w:line="220" w:lineRule="atLeast"/>
              <w:ind w:right="-108"/>
              <w:jc w:val="center"/>
              <w:rPr>
                <w:rFonts w:asciiTheme="minorEastAsia" w:eastAsiaTheme="minorEastAsia" w:hAnsiTheme="minorEastAsia"/>
                <w:b/>
                <w:sz w:val="24"/>
                <w:szCs w:val="24"/>
              </w:rPr>
            </w:pPr>
          </w:p>
        </w:tc>
        <w:tc>
          <w:tcPr>
            <w:tcW w:w="1276" w:type="dxa"/>
            <w:vMerge/>
            <w:vAlign w:val="center"/>
          </w:tcPr>
          <w:p w:rsidR="00BD3994" w:rsidRDefault="00BD3994" w:rsidP="0085704B">
            <w:pPr>
              <w:spacing w:line="220" w:lineRule="atLeast"/>
              <w:ind w:right="-108"/>
              <w:jc w:val="center"/>
              <w:rPr>
                <w:rFonts w:asciiTheme="minorEastAsia" w:eastAsiaTheme="minorEastAsia" w:hAnsiTheme="minorEastAsia"/>
                <w:sz w:val="24"/>
                <w:szCs w:val="24"/>
              </w:rPr>
            </w:pPr>
          </w:p>
        </w:tc>
        <w:tc>
          <w:tcPr>
            <w:tcW w:w="1843" w:type="dxa"/>
            <w:vAlign w:val="center"/>
          </w:tcPr>
          <w:p w:rsidR="00BD3994" w:rsidRPr="00BD3994" w:rsidRDefault="00BD3994" w:rsidP="0085704B">
            <w:pPr>
              <w:spacing w:line="220" w:lineRule="atLeast"/>
              <w:ind w:right="-108"/>
              <w:jc w:val="center"/>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9.2清运</w:t>
            </w:r>
          </w:p>
          <w:p w:rsidR="00BD3994" w:rsidRPr="00BB2597" w:rsidRDefault="00DA1610"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D3994" w:rsidRPr="00BD3994">
              <w:rPr>
                <w:rFonts w:asciiTheme="minorEastAsia" w:eastAsiaTheme="minorEastAsia" w:hAnsiTheme="minorEastAsia" w:hint="eastAsia"/>
                <w:sz w:val="24"/>
                <w:szCs w:val="24"/>
              </w:rPr>
              <w:t>5分</w:t>
            </w:r>
            <w:r>
              <w:rPr>
                <w:rFonts w:asciiTheme="minorEastAsia" w:eastAsiaTheme="minorEastAsia" w:hAnsiTheme="minorEastAsia" w:hint="eastAsia"/>
                <w:sz w:val="24"/>
                <w:szCs w:val="24"/>
              </w:rPr>
              <w:t>）</w:t>
            </w:r>
          </w:p>
        </w:tc>
        <w:tc>
          <w:tcPr>
            <w:tcW w:w="6379" w:type="dxa"/>
          </w:tcPr>
          <w:p w:rsidR="00BD3994" w:rsidRPr="00BB2597" w:rsidRDefault="00BD3994" w:rsidP="00F5196D">
            <w:pPr>
              <w:spacing w:line="220" w:lineRule="atLeast"/>
              <w:ind w:right="-108"/>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归堆后的垃圾杂物和箩筐等器具要摆放在隐蔽的地方，垃圾做到日产日清，不过夜</w:t>
            </w:r>
            <w:r w:rsidR="00F5196D">
              <w:rPr>
                <w:rFonts w:asciiTheme="minorEastAsia" w:eastAsiaTheme="minorEastAsia" w:hAnsiTheme="minorEastAsia" w:hint="eastAsia"/>
                <w:sz w:val="24"/>
                <w:szCs w:val="24"/>
              </w:rPr>
              <w:t>、</w:t>
            </w:r>
            <w:r w:rsidRPr="00BD3994">
              <w:rPr>
                <w:rFonts w:asciiTheme="minorEastAsia" w:eastAsiaTheme="minorEastAsia" w:hAnsiTheme="minorEastAsia" w:hint="eastAsia"/>
                <w:sz w:val="24"/>
                <w:szCs w:val="24"/>
              </w:rPr>
              <w:t>不焚烧。发现一处管理不到位的扣0.5分。</w:t>
            </w:r>
          </w:p>
        </w:tc>
        <w:tc>
          <w:tcPr>
            <w:tcW w:w="1134" w:type="dxa"/>
          </w:tcPr>
          <w:p w:rsidR="00BD3994" w:rsidRDefault="00BD3994" w:rsidP="00933315">
            <w:pPr>
              <w:spacing w:line="220" w:lineRule="atLeast"/>
              <w:ind w:right="480"/>
              <w:rPr>
                <w:rFonts w:asciiTheme="minorEastAsia" w:eastAsiaTheme="minorEastAsia" w:hAnsiTheme="minorEastAsia"/>
                <w:sz w:val="24"/>
                <w:szCs w:val="24"/>
              </w:rPr>
            </w:pPr>
          </w:p>
        </w:tc>
        <w:tc>
          <w:tcPr>
            <w:tcW w:w="1275" w:type="dxa"/>
          </w:tcPr>
          <w:p w:rsidR="00BD3994" w:rsidRDefault="00BD3994" w:rsidP="00933315">
            <w:pPr>
              <w:spacing w:line="220" w:lineRule="atLeast"/>
              <w:ind w:right="480"/>
              <w:rPr>
                <w:rFonts w:asciiTheme="minorEastAsia" w:eastAsiaTheme="minorEastAsia" w:hAnsiTheme="minorEastAsia"/>
                <w:sz w:val="24"/>
                <w:szCs w:val="24"/>
              </w:rPr>
            </w:pPr>
          </w:p>
        </w:tc>
      </w:tr>
      <w:tr w:rsidR="00BD3994" w:rsidTr="00DA1610">
        <w:trPr>
          <w:trHeight w:val="1354"/>
        </w:trPr>
        <w:tc>
          <w:tcPr>
            <w:tcW w:w="959" w:type="dxa"/>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43</w:t>
            </w:r>
          </w:p>
        </w:tc>
        <w:tc>
          <w:tcPr>
            <w:tcW w:w="1417" w:type="dxa"/>
            <w:vMerge w:val="restart"/>
            <w:vAlign w:val="center"/>
          </w:tcPr>
          <w:p w:rsidR="00BD3994" w:rsidRPr="00037C77" w:rsidRDefault="00BD3994" w:rsidP="0085704B">
            <w:pPr>
              <w:spacing w:line="220" w:lineRule="atLeast"/>
              <w:ind w:right="-108"/>
              <w:jc w:val="center"/>
              <w:rPr>
                <w:rFonts w:asciiTheme="minorEastAsia" w:eastAsiaTheme="minorEastAsia" w:hAnsiTheme="minorEastAsia"/>
                <w:b/>
                <w:sz w:val="24"/>
                <w:szCs w:val="24"/>
              </w:rPr>
            </w:pPr>
            <w:r w:rsidRPr="00037C77">
              <w:rPr>
                <w:rFonts w:asciiTheme="minorEastAsia" w:eastAsiaTheme="minorEastAsia" w:hAnsiTheme="minorEastAsia" w:hint="eastAsia"/>
                <w:b/>
                <w:sz w:val="24"/>
                <w:szCs w:val="24"/>
              </w:rPr>
              <w:t>(十)</w:t>
            </w:r>
          </w:p>
          <w:p w:rsidR="00BD3994" w:rsidRPr="00037C77" w:rsidRDefault="00BD3994" w:rsidP="0085704B">
            <w:pPr>
              <w:spacing w:line="220" w:lineRule="atLeast"/>
              <w:ind w:right="-108"/>
              <w:jc w:val="center"/>
              <w:rPr>
                <w:rFonts w:asciiTheme="minorEastAsia" w:eastAsiaTheme="minorEastAsia" w:hAnsiTheme="minorEastAsia"/>
                <w:b/>
                <w:sz w:val="24"/>
                <w:szCs w:val="24"/>
              </w:rPr>
            </w:pPr>
            <w:r w:rsidRPr="00037C77">
              <w:rPr>
                <w:rFonts w:asciiTheme="minorEastAsia" w:eastAsiaTheme="minorEastAsia" w:hAnsiTheme="minorEastAsia" w:hint="eastAsia"/>
                <w:b/>
                <w:sz w:val="24"/>
                <w:szCs w:val="24"/>
              </w:rPr>
              <w:t>绿地维护</w:t>
            </w:r>
          </w:p>
        </w:tc>
        <w:tc>
          <w:tcPr>
            <w:tcW w:w="1276" w:type="dxa"/>
            <w:vMerge w:val="restart"/>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10分</w:t>
            </w:r>
          </w:p>
        </w:tc>
        <w:tc>
          <w:tcPr>
            <w:tcW w:w="1843" w:type="dxa"/>
            <w:vAlign w:val="center"/>
          </w:tcPr>
          <w:p w:rsidR="00BD3994" w:rsidRPr="00BD3994" w:rsidRDefault="00BD3994" w:rsidP="0085704B">
            <w:pPr>
              <w:spacing w:line="220" w:lineRule="atLeast"/>
              <w:ind w:right="-108"/>
              <w:jc w:val="center"/>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10.1 保护</w:t>
            </w:r>
          </w:p>
          <w:p w:rsidR="00BD3994" w:rsidRPr="00BB2597" w:rsidRDefault="00DA1610"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D3994" w:rsidRPr="00BD3994">
              <w:rPr>
                <w:rFonts w:asciiTheme="minorEastAsia" w:eastAsiaTheme="minorEastAsia" w:hAnsiTheme="minorEastAsia" w:hint="eastAsia"/>
                <w:sz w:val="24"/>
                <w:szCs w:val="24"/>
              </w:rPr>
              <w:t>5分</w:t>
            </w:r>
            <w:r>
              <w:rPr>
                <w:rFonts w:asciiTheme="minorEastAsia" w:eastAsiaTheme="minorEastAsia" w:hAnsiTheme="minorEastAsia" w:hint="eastAsia"/>
                <w:sz w:val="24"/>
                <w:szCs w:val="24"/>
              </w:rPr>
              <w:t>）</w:t>
            </w:r>
          </w:p>
        </w:tc>
        <w:tc>
          <w:tcPr>
            <w:tcW w:w="6379" w:type="dxa"/>
          </w:tcPr>
          <w:p w:rsidR="00BD3994" w:rsidRPr="00BB2597" w:rsidRDefault="00BD3994" w:rsidP="00F5196D">
            <w:pPr>
              <w:spacing w:line="220" w:lineRule="atLeast"/>
              <w:ind w:right="-108"/>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保护绿地红线范围内的花草树木，对任何侵占和破坏行为要加以制止并及时报告绿化管理部门</w:t>
            </w:r>
            <w:r w:rsidR="00F5196D">
              <w:rPr>
                <w:rFonts w:asciiTheme="minorEastAsia" w:eastAsiaTheme="minorEastAsia" w:hAnsiTheme="minorEastAsia" w:hint="eastAsia"/>
                <w:sz w:val="24"/>
                <w:szCs w:val="24"/>
              </w:rPr>
              <w:t>；</w:t>
            </w:r>
            <w:r w:rsidRPr="00BD3994">
              <w:rPr>
                <w:rFonts w:asciiTheme="minorEastAsia" w:eastAsiaTheme="minorEastAsia" w:hAnsiTheme="minorEastAsia" w:hint="eastAsia"/>
                <w:sz w:val="24"/>
                <w:szCs w:val="24"/>
              </w:rPr>
              <w:t>如有超过审批面积或数量的，要立即上报。如发现一处管理不到位的或不及时上报的扣0.5分。</w:t>
            </w:r>
          </w:p>
        </w:tc>
        <w:tc>
          <w:tcPr>
            <w:tcW w:w="1134" w:type="dxa"/>
          </w:tcPr>
          <w:p w:rsidR="00BD3994" w:rsidRDefault="00BD3994" w:rsidP="00933315">
            <w:pPr>
              <w:spacing w:line="220" w:lineRule="atLeast"/>
              <w:ind w:right="480"/>
              <w:rPr>
                <w:rFonts w:asciiTheme="minorEastAsia" w:eastAsiaTheme="minorEastAsia" w:hAnsiTheme="minorEastAsia"/>
                <w:sz w:val="24"/>
                <w:szCs w:val="24"/>
              </w:rPr>
            </w:pPr>
          </w:p>
        </w:tc>
        <w:tc>
          <w:tcPr>
            <w:tcW w:w="1275" w:type="dxa"/>
          </w:tcPr>
          <w:p w:rsidR="00BD3994" w:rsidRDefault="00BD3994" w:rsidP="00933315">
            <w:pPr>
              <w:spacing w:line="220" w:lineRule="atLeast"/>
              <w:ind w:right="480"/>
              <w:rPr>
                <w:rFonts w:asciiTheme="minorEastAsia" w:eastAsiaTheme="minorEastAsia" w:hAnsiTheme="minorEastAsia"/>
                <w:sz w:val="24"/>
                <w:szCs w:val="24"/>
              </w:rPr>
            </w:pPr>
          </w:p>
        </w:tc>
      </w:tr>
      <w:tr w:rsidR="00BD3994" w:rsidTr="00DA1610">
        <w:trPr>
          <w:trHeight w:val="1644"/>
        </w:trPr>
        <w:tc>
          <w:tcPr>
            <w:tcW w:w="959" w:type="dxa"/>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44</w:t>
            </w:r>
          </w:p>
        </w:tc>
        <w:tc>
          <w:tcPr>
            <w:tcW w:w="1417" w:type="dxa"/>
            <w:vMerge/>
            <w:vAlign w:val="center"/>
          </w:tcPr>
          <w:p w:rsidR="00BD3994" w:rsidRPr="00037C77" w:rsidRDefault="00BD3994" w:rsidP="0085704B">
            <w:pPr>
              <w:spacing w:line="220" w:lineRule="atLeast"/>
              <w:ind w:right="480"/>
              <w:jc w:val="center"/>
              <w:rPr>
                <w:rFonts w:asciiTheme="minorEastAsia" w:eastAsiaTheme="minorEastAsia" w:hAnsiTheme="minorEastAsia"/>
                <w:b/>
                <w:sz w:val="24"/>
                <w:szCs w:val="24"/>
              </w:rPr>
            </w:pPr>
          </w:p>
        </w:tc>
        <w:tc>
          <w:tcPr>
            <w:tcW w:w="1276" w:type="dxa"/>
            <w:vMerge/>
            <w:vAlign w:val="center"/>
          </w:tcPr>
          <w:p w:rsidR="00BD3994" w:rsidRDefault="00BD3994" w:rsidP="0085704B">
            <w:pPr>
              <w:spacing w:line="220" w:lineRule="atLeast"/>
              <w:ind w:right="-108"/>
              <w:jc w:val="center"/>
              <w:rPr>
                <w:rFonts w:asciiTheme="minorEastAsia" w:eastAsiaTheme="minorEastAsia" w:hAnsiTheme="minorEastAsia"/>
                <w:sz w:val="24"/>
                <w:szCs w:val="24"/>
              </w:rPr>
            </w:pPr>
          </w:p>
        </w:tc>
        <w:tc>
          <w:tcPr>
            <w:tcW w:w="1843" w:type="dxa"/>
            <w:vAlign w:val="center"/>
          </w:tcPr>
          <w:p w:rsidR="00BD3994" w:rsidRPr="00BD3994" w:rsidRDefault="00BD3994" w:rsidP="0085704B">
            <w:pPr>
              <w:spacing w:line="220" w:lineRule="atLeast"/>
              <w:ind w:right="-108"/>
              <w:jc w:val="center"/>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10.2 监管</w:t>
            </w:r>
          </w:p>
          <w:p w:rsidR="00BD3994" w:rsidRPr="00BB2597" w:rsidRDefault="00DA1610"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D3994" w:rsidRPr="00BD3994">
              <w:rPr>
                <w:rFonts w:asciiTheme="minorEastAsia" w:eastAsiaTheme="minorEastAsia" w:hAnsiTheme="minorEastAsia" w:hint="eastAsia"/>
                <w:sz w:val="24"/>
                <w:szCs w:val="24"/>
              </w:rPr>
              <w:t>5分</w:t>
            </w:r>
            <w:r>
              <w:rPr>
                <w:rFonts w:asciiTheme="minorEastAsia" w:eastAsiaTheme="minorEastAsia" w:hAnsiTheme="minorEastAsia" w:hint="eastAsia"/>
                <w:sz w:val="24"/>
                <w:szCs w:val="24"/>
              </w:rPr>
              <w:t>）</w:t>
            </w:r>
          </w:p>
        </w:tc>
        <w:tc>
          <w:tcPr>
            <w:tcW w:w="6379" w:type="dxa"/>
          </w:tcPr>
          <w:p w:rsidR="00BD3994" w:rsidRPr="00BB2597" w:rsidRDefault="00BD3994" w:rsidP="00F5196D">
            <w:pPr>
              <w:spacing w:line="220" w:lineRule="atLeast"/>
              <w:ind w:right="-108"/>
              <w:rPr>
                <w:rFonts w:asciiTheme="minorEastAsia" w:eastAsiaTheme="minorEastAsia" w:hAnsiTheme="minorEastAsia"/>
                <w:sz w:val="24"/>
                <w:szCs w:val="24"/>
              </w:rPr>
            </w:pPr>
            <w:r w:rsidRPr="00BD3994">
              <w:rPr>
                <w:rFonts w:asciiTheme="minorEastAsia" w:eastAsiaTheme="minorEastAsia" w:hAnsiTheme="minorEastAsia" w:hint="eastAsia"/>
                <w:sz w:val="24"/>
                <w:szCs w:val="24"/>
              </w:rPr>
              <w:t>绿地内不准堆放东西，不准设摊摆卖，不准在草地上踢球等损害花草树木的活动，不准在树上挂标语、凉衣服、挂拖把等现象。如发现一处管理不到位的扣0.5分。三轮车或摩托车等机动车辆不准在绿地或广场、游路内停放</w:t>
            </w:r>
            <w:r w:rsidR="00F5196D">
              <w:rPr>
                <w:rFonts w:asciiTheme="minorEastAsia" w:eastAsiaTheme="minorEastAsia" w:hAnsiTheme="minorEastAsia" w:hint="eastAsia"/>
                <w:sz w:val="24"/>
                <w:szCs w:val="24"/>
              </w:rPr>
              <w:t>，</w:t>
            </w:r>
            <w:r w:rsidRPr="00BD3994">
              <w:rPr>
                <w:rFonts w:asciiTheme="minorEastAsia" w:eastAsiaTheme="minorEastAsia" w:hAnsiTheme="minorEastAsia" w:hint="eastAsia"/>
                <w:sz w:val="24"/>
                <w:szCs w:val="24"/>
              </w:rPr>
              <w:t>每发现停放一辆，扣0.2分。</w:t>
            </w:r>
          </w:p>
        </w:tc>
        <w:tc>
          <w:tcPr>
            <w:tcW w:w="1134" w:type="dxa"/>
          </w:tcPr>
          <w:p w:rsidR="00BD3994" w:rsidRDefault="00BD3994" w:rsidP="00933315">
            <w:pPr>
              <w:spacing w:line="220" w:lineRule="atLeast"/>
              <w:ind w:right="480"/>
              <w:rPr>
                <w:rFonts w:asciiTheme="minorEastAsia" w:eastAsiaTheme="minorEastAsia" w:hAnsiTheme="minorEastAsia"/>
                <w:sz w:val="24"/>
                <w:szCs w:val="24"/>
              </w:rPr>
            </w:pPr>
          </w:p>
        </w:tc>
        <w:tc>
          <w:tcPr>
            <w:tcW w:w="1275" w:type="dxa"/>
          </w:tcPr>
          <w:p w:rsidR="00BD3994" w:rsidRDefault="00BD3994" w:rsidP="00933315">
            <w:pPr>
              <w:spacing w:line="220" w:lineRule="atLeast"/>
              <w:ind w:right="480"/>
              <w:rPr>
                <w:rFonts w:asciiTheme="minorEastAsia" w:eastAsiaTheme="minorEastAsia" w:hAnsiTheme="minorEastAsia"/>
                <w:sz w:val="24"/>
                <w:szCs w:val="24"/>
              </w:rPr>
            </w:pPr>
          </w:p>
        </w:tc>
      </w:tr>
      <w:tr w:rsidR="00503E83" w:rsidTr="00DA1610">
        <w:trPr>
          <w:trHeight w:val="948"/>
        </w:trPr>
        <w:tc>
          <w:tcPr>
            <w:tcW w:w="959" w:type="dxa"/>
            <w:vAlign w:val="center"/>
          </w:tcPr>
          <w:p w:rsidR="00503E83" w:rsidRDefault="00503E83"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c>
          <w:tcPr>
            <w:tcW w:w="1417" w:type="dxa"/>
            <w:vMerge w:val="restart"/>
            <w:vAlign w:val="center"/>
          </w:tcPr>
          <w:p w:rsidR="00037C77" w:rsidRDefault="00503E83" w:rsidP="00037C77">
            <w:pPr>
              <w:spacing w:line="220" w:lineRule="atLeast"/>
              <w:ind w:right="-108"/>
              <w:jc w:val="center"/>
              <w:rPr>
                <w:rFonts w:asciiTheme="minorEastAsia" w:eastAsiaTheme="minorEastAsia" w:hAnsiTheme="minorEastAsia"/>
                <w:b/>
                <w:sz w:val="24"/>
                <w:szCs w:val="24"/>
              </w:rPr>
            </w:pPr>
            <w:r w:rsidRPr="00037C77">
              <w:rPr>
                <w:rFonts w:asciiTheme="minorEastAsia" w:eastAsiaTheme="minorEastAsia" w:hAnsiTheme="minorEastAsia" w:hint="eastAsia"/>
                <w:b/>
                <w:sz w:val="24"/>
                <w:szCs w:val="24"/>
              </w:rPr>
              <w:t xml:space="preserve">(十一) </w:t>
            </w:r>
          </w:p>
          <w:p w:rsidR="00503E83" w:rsidRPr="00037C77" w:rsidRDefault="00503E83" w:rsidP="00037C77">
            <w:pPr>
              <w:spacing w:line="220" w:lineRule="atLeast"/>
              <w:ind w:right="-108"/>
              <w:jc w:val="center"/>
              <w:rPr>
                <w:rFonts w:asciiTheme="minorEastAsia" w:eastAsiaTheme="minorEastAsia" w:hAnsiTheme="minorEastAsia"/>
                <w:b/>
                <w:sz w:val="24"/>
                <w:szCs w:val="24"/>
              </w:rPr>
            </w:pPr>
            <w:r w:rsidRPr="00037C77">
              <w:rPr>
                <w:rFonts w:asciiTheme="minorEastAsia" w:eastAsiaTheme="minorEastAsia" w:hAnsiTheme="minorEastAsia" w:hint="eastAsia"/>
                <w:b/>
                <w:sz w:val="24"/>
                <w:szCs w:val="24"/>
              </w:rPr>
              <w:t>设施维护</w:t>
            </w:r>
          </w:p>
        </w:tc>
        <w:tc>
          <w:tcPr>
            <w:tcW w:w="1276" w:type="dxa"/>
            <w:vMerge w:val="restart"/>
            <w:vAlign w:val="center"/>
          </w:tcPr>
          <w:p w:rsidR="00503E83" w:rsidRDefault="00503E83" w:rsidP="00037C77">
            <w:pPr>
              <w:spacing w:line="220" w:lineRule="atLeast"/>
              <w:ind w:right="-108"/>
              <w:jc w:val="center"/>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5分</w:t>
            </w:r>
          </w:p>
        </w:tc>
        <w:tc>
          <w:tcPr>
            <w:tcW w:w="1843" w:type="dxa"/>
            <w:vAlign w:val="center"/>
          </w:tcPr>
          <w:p w:rsidR="00503E83" w:rsidRDefault="00503E83" w:rsidP="00037C77">
            <w:pPr>
              <w:spacing w:line="220" w:lineRule="atLeast"/>
              <w:ind w:right="-108"/>
              <w:jc w:val="center"/>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11.1保护</w:t>
            </w:r>
          </w:p>
          <w:p w:rsidR="00503E83" w:rsidRPr="00BD3994" w:rsidRDefault="00DA1610" w:rsidP="00037C7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03E83" w:rsidRPr="00AE7D41">
              <w:rPr>
                <w:rFonts w:asciiTheme="minorEastAsia" w:eastAsiaTheme="minorEastAsia" w:hAnsiTheme="minorEastAsia" w:hint="eastAsia"/>
                <w:sz w:val="24"/>
                <w:szCs w:val="24"/>
              </w:rPr>
              <w:t>5分</w:t>
            </w:r>
            <w:r>
              <w:rPr>
                <w:rFonts w:asciiTheme="minorEastAsia" w:eastAsiaTheme="minorEastAsia" w:hAnsiTheme="minorEastAsia" w:hint="eastAsia"/>
                <w:sz w:val="24"/>
                <w:szCs w:val="24"/>
              </w:rPr>
              <w:t>）</w:t>
            </w:r>
          </w:p>
        </w:tc>
        <w:tc>
          <w:tcPr>
            <w:tcW w:w="6379" w:type="dxa"/>
          </w:tcPr>
          <w:p w:rsidR="00503E83" w:rsidRPr="00BD3994" w:rsidRDefault="00503E83" w:rsidP="00037C77">
            <w:pPr>
              <w:spacing w:line="220" w:lineRule="atLeast"/>
              <w:ind w:right="-108"/>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保护围栏、护树架、园林景观、绿化供水和护网等绿化设施，对破坏行为要制止并报告绿化管理部门，如发现一处管理不到位的扣0.5分。</w:t>
            </w:r>
          </w:p>
        </w:tc>
        <w:tc>
          <w:tcPr>
            <w:tcW w:w="1134" w:type="dxa"/>
          </w:tcPr>
          <w:p w:rsidR="00503E83" w:rsidRDefault="00503E83" w:rsidP="00933315">
            <w:pPr>
              <w:spacing w:line="220" w:lineRule="atLeast"/>
              <w:ind w:right="480"/>
              <w:rPr>
                <w:rFonts w:asciiTheme="minorEastAsia" w:eastAsiaTheme="minorEastAsia" w:hAnsiTheme="minorEastAsia"/>
                <w:sz w:val="24"/>
                <w:szCs w:val="24"/>
              </w:rPr>
            </w:pPr>
          </w:p>
        </w:tc>
        <w:tc>
          <w:tcPr>
            <w:tcW w:w="1275" w:type="dxa"/>
          </w:tcPr>
          <w:p w:rsidR="00503E83" w:rsidRDefault="00503E83" w:rsidP="00933315">
            <w:pPr>
              <w:spacing w:line="220" w:lineRule="atLeast"/>
              <w:ind w:right="480"/>
              <w:rPr>
                <w:rFonts w:asciiTheme="minorEastAsia" w:eastAsiaTheme="minorEastAsia" w:hAnsiTheme="minorEastAsia"/>
                <w:sz w:val="24"/>
                <w:szCs w:val="24"/>
              </w:rPr>
            </w:pPr>
          </w:p>
        </w:tc>
      </w:tr>
      <w:tr w:rsidR="00503E83" w:rsidTr="00DA1610">
        <w:trPr>
          <w:trHeight w:val="704"/>
        </w:trPr>
        <w:tc>
          <w:tcPr>
            <w:tcW w:w="959" w:type="dxa"/>
            <w:vAlign w:val="center"/>
          </w:tcPr>
          <w:p w:rsidR="00503E83" w:rsidRDefault="00503E83"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46</w:t>
            </w:r>
          </w:p>
        </w:tc>
        <w:tc>
          <w:tcPr>
            <w:tcW w:w="1417" w:type="dxa"/>
            <w:vMerge/>
            <w:vAlign w:val="center"/>
          </w:tcPr>
          <w:p w:rsidR="00503E83" w:rsidRDefault="00503E83" w:rsidP="0085704B">
            <w:pPr>
              <w:spacing w:line="220" w:lineRule="atLeast"/>
              <w:ind w:right="480"/>
              <w:jc w:val="center"/>
              <w:rPr>
                <w:rFonts w:asciiTheme="minorEastAsia" w:eastAsiaTheme="minorEastAsia" w:hAnsiTheme="minorEastAsia"/>
                <w:sz w:val="24"/>
                <w:szCs w:val="24"/>
              </w:rPr>
            </w:pPr>
          </w:p>
        </w:tc>
        <w:tc>
          <w:tcPr>
            <w:tcW w:w="1276" w:type="dxa"/>
            <w:vMerge/>
            <w:vAlign w:val="center"/>
          </w:tcPr>
          <w:p w:rsidR="00503E83" w:rsidRDefault="00503E83" w:rsidP="0085704B">
            <w:pPr>
              <w:spacing w:line="220" w:lineRule="atLeast"/>
              <w:ind w:right="480"/>
              <w:jc w:val="center"/>
              <w:rPr>
                <w:rFonts w:asciiTheme="minorEastAsia" w:eastAsiaTheme="minorEastAsia" w:hAnsiTheme="minorEastAsia"/>
                <w:sz w:val="24"/>
                <w:szCs w:val="24"/>
              </w:rPr>
            </w:pPr>
          </w:p>
        </w:tc>
        <w:tc>
          <w:tcPr>
            <w:tcW w:w="1843" w:type="dxa"/>
            <w:vAlign w:val="center"/>
          </w:tcPr>
          <w:p w:rsidR="00DA1610" w:rsidRDefault="00503E83" w:rsidP="00037C77">
            <w:pPr>
              <w:spacing w:line="220" w:lineRule="atLeast"/>
              <w:ind w:right="-108"/>
              <w:jc w:val="center"/>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11.2维修</w:t>
            </w:r>
          </w:p>
          <w:p w:rsidR="00503E83" w:rsidRPr="00BD3994" w:rsidRDefault="00DA1610" w:rsidP="00037C7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（5分）</w:t>
            </w:r>
          </w:p>
        </w:tc>
        <w:tc>
          <w:tcPr>
            <w:tcW w:w="6379" w:type="dxa"/>
          </w:tcPr>
          <w:p w:rsidR="00503E83" w:rsidRPr="00BD3994" w:rsidRDefault="00503E83" w:rsidP="00037C77">
            <w:pPr>
              <w:spacing w:line="220" w:lineRule="atLeast"/>
              <w:ind w:right="-108"/>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设施如有破损，要及时修补或更换，保证设施的完整美观。如发现一处未及时修补或更换的扣0.5分。</w:t>
            </w:r>
          </w:p>
        </w:tc>
        <w:tc>
          <w:tcPr>
            <w:tcW w:w="1134" w:type="dxa"/>
          </w:tcPr>
          <w:p w:rsidR="00503E83" w:rsidRDefault="00503E83" w:rsidP="00933315">
            <w:pPr>
              <w:spacing w:line="220" w:lineRule="atLeast"/>
              <w:ind w:right="480"/>
              <w:rPr>
                <w:rFonts w:asciiTheme="minorEastAsia" w:eastAsiaTheme="minorEastAsia" w:hAnsiTheme="minorEastAsia"/>
                <w:sz w:val="24"/>
                <w:szCs w:val="24"/>
              </w:rPr>
            </w:pPr>
          </w:p>
        </w:tc>
        <w:tc>
          <w:tcPr>
            <w:tcW w:w="1275" w:type="dxa"/>
          </w:tcPr>
          <w:p w:rsidR="00503E83" w:rsidRDefault="00503E83" w:rsidP="00933315">
            <w:pPr>
              <w:spacing w:line="220" w:lineRule="atLeast"/>
              <w:ind w:right="480"/>
              <w:rPr>
                <w:rFonts w:asciiTheme="minorEastAsia" w:eastAsiaTheme="minorEastAsia" w:hAnsiTheme="minorEastAsia"/>
                <w:sz w:val="24"/>
                <w:szCs w:val="24"/>
              </w:rPr>
            </w:pPr>
          </w:p>
        </w:tc>
      </w:tr>
      <w:tr w:rsidR="00BD3994" w:rsidTr="00DA1610">
        <w:trPr>
          <w:trHeight w:val="1414"/>
        </w:trPr>
        <w:tc>
          <w:tcPr>
            <w:tcW w:w="959" w:type="dxa"/>
            <w:vAlign w:val="center"/>
          </w:tcPr>
          <w:p w:rsidR="00BD3994" w:rsidRDefault="00BD3994"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47</w:t>
            </w:r>
          </w:p>
        </w:tc>
        <w:tc>
          <w:tcPr>
            <w:tcW w:w="1417" w:type="dxa"/>
            <w:vAlign w:val="center"/>
          </w:tcPr>
          <w:p w:rsidR="00037C77" w:rsidRPr="001F6585" w:rsidRDefault="00503E83" w:rsidP="00037C77">
            <w:pPr>
              <w:spacing w:line="220" w:lineRule="atLeast"/>
              <w:ind w:right="-108"/>
              <w:jc w:val="center"/>
              <w:rPr>
                <w:rFonts w:asciiTheme="minorEastAsia" w:eastAsiaTheme="minorEastAsia" w:hAnsiTheme="minorEastAsia"/>
                <w:b/>
                <w:sz w:val="24"/>
                <w:szCs w:val="24"/>
              </w:rPr>
            </w:pPr>
            <w:r w:rsidRPr="001F6585">
              <w:rPr>
                <w:rFonts w:asciiTheme="minorEastAsia" w:eastAsiaTheme="minorEastAsia" w:hAnsiTheme="minorEastAsia" w:hint="eastAsia"/>
                <w:b/>
                <w:sz w:val="24"/>
                <w:szCs w:val="24"/>
              </w:rPr>
              <w:t xml:space="preserve">(十二) </w:t>
            </w:r>
          </w:p>
          <w:p w:rsidR="00BD3994" w:rsidRPr="001F6585" w:rsidRDefault="00503E83" w:rsidP="00037C77">
            <w:pPr>
              <w:spacing w:line="220" w:lineRule="atLeast"/>
              <w:ind w:right="-108"/>
              <w:jc w:val="center"/>
              <w:rPr>
                <w:rFonts w:asciiTheme="minorEastAsia" w:eastAsiaTheme="minorEastAsia" w:hAnsiTheme="minorEastAsia"/>
                <w:b/>
                <w:sz w:val="24"/>
                <w:szCs w:val="24"/>
              </w:rPr>
            </w:pPr>
            <w:r w:rsidRPr="001F6585">
              <w:rPr>
                <w:rFonts w:asciiTheme="minorEastAsia" w:eastAsiaTheme="minorEastAsia" w:hAnsiTheme="minorEastAsia" w:hint="eastAsia"/>
                <w:b/>
                <w:sz w:val="24"/>
                <w:szCs w:val="24"/>
              </w:rPr>
              <w:t>安全生产</w:t>
            </w:r>
          </w:p>
        </w:tc>
        <w:tc>
          <w:tcPr>
            <w:tcW w:w="1276" w:type="dxa"/>
            <w:vAlign w:val="center"/>
          </w:tcPr>
          <w:p w:rsidR="00BD3994" w:rsidRDefault="00503E83" w:rsidP="00037C77">
            <w:pPr>
              <w:spacing w:line="220" w:lineRule="atLeast"/>
              <w:ind w:right="-108"/>
              <w:jc w:val="center"/>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5分</w:t>
            </w:r>
          </w:p>
        </w:tc>
        <w:tc>
          <w:tcPr>
            <w:tcW w:w="1843" w:type="dxa"/>
            <w:vAlign w:val="center"/>
          </w:tcPr>
          <w:p w:rsidR="00BD3994" w:rsidRDefault="00DA1610" w:rsidP="00DA1610">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12.1安全操作</w:t>
            </w:r>
          </w:p>
          <w:p w:rsidR="00DA1610" w:rsidRPr="00BD3994" w:rsidRDefault="00DA1610" w:rsidP="00DA1610">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（5分）</w:t>
            </w:r>
          </w:p>
        </w:tc>
        <w:tc>
          <w:tcPr>
            <w:tcW w:w="6379" w:type="dxa"/>
          </w:tcPr>
          <w:p w:rsidR="00BD3994" w:rsidRPr="00503E83" w:rsidRDefault="00503E83" w:rsidP="00037C77">
            <w:pPr>
              <w:spacing w:line="220" w:lineRule="atLeast"/>
              <w:ind w:right="-108"/>
              <w:rPr>
                <w:rFonts w:asciiTheme="minorEastAsia" w:eastAsiaTheme="minorEastAsia" w:hAnsiTheme="minorEastAsia"/>
                <w:sz w:val="24"/>
                <w:szCs w:val="24"/>
              </w:rPr>
            </w:pPr>
            <w:r w:rsidRPr="00503E83">
              <w:rPr>
                <w:rFonts w:asciiTheme="minorEastAsia" w:eastAsiaTheme="minorEastAsia" w:hAnsiTheme="minorEastAsia" w:hint="eastAsia"/>
                <w:sz w:val="24"/>
                <w:szCs w:val="24"/>
              </w:rPr>
              <w:t>①</w:t>
            </w:r>
            <w:r>
              <w:rPr>
                <w:rFonts w:asciiTheme="minorEastAsia" w:eastAsiaTheme="minorEastAsia" w:hAnsiTheme="minorEastAsia" w:hint="eastAsia"/>
                <w:sz w:val="24"/>
                <w:szCs w:val="24"/>
              </w:rPr>
              <w:t>使</w:t>
            </w:r>
            <w:r w:rsidRPr="00503E83">
              <w:rPr>
                <w:rFonts w:asciiTheme="minorEastAsia" w:eastAsiaTheme="minorEastAsia" w:hAnsiTheme="minorEastAsia" w:hint="eastAsia"/>
                <w:sz w:val="24"/>
                <w:szCs w:val="24"/>
              </w:rPr>
              <w:t>用车辆等生产工具或装备应规范操作，发现违规操作一次扣2分。②严禁酒后驾车从事管护作业，发现一次扣2分。③绿化管护员在杀虫施肥时应严格按照规程操作，并采取安全防护措施，发现违规一项扣1分。</w:t>
            </w:r>
          </w:p>
        </w:tc>
        <w:tc>
          <w:tcPr>
            <w:tcW w:w="1134" w:type="dxa"/>
          </w:tcPr>
          <w:p w:rsidR="00BD3994" w:rsidRDefault="00BD3994" w:rsidP="00933315">
            <w:pPr>
              <w:spacing w:line="220" w:lineRule="atLeast"/>
              <w:ind w:right="480"/>
              <w:rPr>
                <w:rFonts w:asciiTheme="minorEastAsia" w:eastAsiaTheme="minorEastAsia" w:hAnsiTheme="minorEastAsia"/>
                <w:sz w:val="24"/>
                <w:szCs w:val="24"/>
              </w:rPr>
            </w:pPr>
          </w:p>
        </w:tc>
        <w:tc>
          <w:tcPr>
            <w:tcW w:w="1275" w:type="dxa"/>
          </w:tcPr>
          <w:p w:rsidR="00BD3994" w:rsidRDefault="00BD3994" w:rsidP="00933315">
            <w:pPr>
              <w:spacing w:line="220" w:lineRule="atLeast"/>
              <w:ind w:right="480"/>
              <w:rPr>
                <w:rFonts w:asciiTheme="minorEastAsia" w:eastAsiaTheme="minorEastAsia" w:hAnsiTheme="minorEastAsia"/>
                <w:sz w:val="24"/>
                <w:szCs w:val="24"/>
              </w:rPr>
            </w:pPr>
          </w:p>
        </w:tc>
      </w:tr>
      <w:tr w:rsidR="00037C77" w:rsidTr="00DA1610">
        <w:trPr>
          <w:trHeight w:val="1551"/>
        </w:trPr>
        <w:tc>
          <w:tcPr>
            <w:tcW w:w="959" w:type="dxa"/>
            <w:vAlign w:val="center"/>
          </w:tcPr>
          <w:p w:rsidR="00037C77" w:rsidRDefault="00037C77" w:rsidP="0085704B">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48</w:t>
            </w:r>
          </w:p>
        </w:tc>
        <w:tc>
          <w:tcPr>
            <w:tcW w:w="1417" w:type="dxa"/>
            <w:vAlign w:val="center"/>
          </w:tcPr>
          <w:p w:rsidR="00037C77" w:rsidRPr="001F6585" w:rsidRDefault="00037C77" w:rsidP="00037C77">
            <w:pPr>
              <w:spacing w:line="220" w:lineRule="atLeast"/>
              <w:ind w:right="-108"/>
              <w:jc w:val="center"/>
              <w:rPr>
                <w:rFonts w:asciiTheme="minorEastAsia" w:eastAsiaTheme="minorEastAsia" w:hAnsiTheme="minorEastAsia"/>
                <w:b/>
                <w:sz w:val="24"/>
                <w:szCs w:val="24"/>
              </w:rPr>
            </w:pPr>
            <w:r w:rsidRPr="001F6585">
              <w:rPr>
                <w:rFonts w:asciiTheme="minorEastAsia" w:eastAsiaTheme="minorEastAsia" w:hAnsiTheme="minorEastAsia" w:hint="eastAsia"/>
                <w:b/>
                <w:sz w:val="24"/>
                <w:szCs w:val="24"/>
              </w:rPr>
              <w:t>（十三） 纪律管理</w:t>
            </w:r>
          </w:p>
        </w:tc>
        <w:tc>
          <w:tcPr>
            <w:tcW w:w="1276" w:type="dxa"/>
            <w:vAlign w:val="center"/>
          </w:tcPr>
          <w:p w:rsidR="00037C77" w:rsidRPr="00AE7D41" w:rsidRDefault="00037C77" w:rsidP="00037C77">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10分</w:t>
            </w:r>
          </w:p>
        </w:tc>
        <w:tc>
          <w:tcPr>
            <w:tcW w:w="1843" w:type="dxa"/>
            <w:vAlign w:val="center"/>
          </w:tcPr>
          <w:p w:rsidR="00037C77" w:rsidRPr="00BD3994" w:rsidRDefault="00DA1610" w:rsidP="00DA1610">
            <w:pPr>
              <w:spacing w:line="220" w:lineRule="atLeast"/>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13.1纪律管理（10分）</w:t>
            </w:r>
          </w:p>
        </w:tc>
        <w:tc>
          <w:tcPr>
            <w:tcW w:w="6379" w:type="dxa"/>
          </w:tcPr>
          <w:p w:rsidR="00037C77" w:rsidRPr="00037C77" w:rsidRDefault="00037C77" w:rsidP="001F6585">
            <w:pPr>
              <w:spacing w:line="220" w:lineRule="atLeast"/>
              <w:ind w:right="-108"/>
              <w:rPr>
                <w:rFonts w:asciiTheme="minorEastAsia" w:eastAsiaTheme="minorEastAsia" w:hAnsiTheme="minorEastAsia"/>
                <w:sz w:val="24"/>
                <w:szCs w:val="24"/>
              </w:rPr>
            </w:pPr>
            <w:r w:rsidRPr="00037C77">
              <w:rPr>
                <w:rFonts w:asciiTheme="minorEastAsia" w:eastAsiaTheme="minorEastAsia" w:hAnsiTheme="minorEastAsia" w:hint="eastAsia"/>
                <w:sz w:val="24"/>
                <w:szCs w:val="24"/>
              </w:rPr>
              <w:t>①各项目</w:t>
            </w:r>
            <w:r>
              <w:rPr>
                <w:rFonts w:asciiTheme="minorEastAsia" w:eastAsiaTheme="minorEastAsia" w:hAnsiTheme="minorEastAsia" w:hint="eastAsia"/>
                <w:sz w:val="24"/>
                <w:szCs w:val="24"/>
              </w:rPr>
              <w:t>或路段管护人员实行定人定岗定路段，统一着装，必须遵守作息时间，凡上班时间不在岗，不统一着装的，发现一次一人扣0.5分。</w:t>
            </w:r>
            <w:r w:rsidRPr="00037C77">
              <w:rPr>
                <w:rFonts w:asciiTheme="minorEastAsia" w:eastAsiaTheme="minorEastAsia" w:hAnsiTheme="minorEastAsia" w:hint="eastAsia"/>
                <w:sz w:val="24"/>
                <w:szCs w:val="24"/>
              </w:rPr>
              <w:t>②</w:t>
            </w:r>
            <w:r>
              <w:rPr>
                <w:rFonts w:asciiTheme="minorEastAsia" w:eastAsiaTheme="minorEastAsia" w:hAnsiTheme="minorEastAsia" w:hint="eastAsia"/>
                <w:sz w:val="24"/>
                <w:szCs w:val="24"/>
              </w:rPr>
              <w:t>发现私自处理违章事故的经查实发现一起扣2分，造成重大经济损失和社会影响的，除依法赔偿经济损失外，并扣4分。</w:t>
            </w:r>
            <w:r w:rsidRPr="00037C77">
              <w:rPr>
                <w:rFonts w:asciiTheme="minorEastAsia" w:eastAsiaTheme="minorEastAsia" w:hAnsiTheme="minorEastAsia" w:hint="eastAsia"/>
                <w:sz w:val="24"/>
                <w:szCs w:val="24"/>
              </w:rPr>
              <w:t>③</w:t>
            </w:r>
            <w:r>
              <w:rPr>
                <w:rFonts w:asciiTheme="minorEastAsia" w:eastAsiaTheme="minorEastAsia" w:hAnsiTheme="minorEastAsia" w:hint="eastAsia"/>
                <w:sz w:val="24"/>
                <w:szCs w:val="24"/>
              </w:rPr>
              <w:t>对处交办的指令性或突击性任务，未按时保质保量</w:t>
            </w:r>
            <w:r w:rsidR="001F6585">
              <w:rPr>
                <w:rFonts w:asciiTheme="minorEastAsia" w:eastAsiaTheme="minorEastAsia" w:hAnsiTheme="minorEastAsia" w:hint="eastAsia"/>
                <w:sz w:val="24"/>
                <w:szCs w:val="24"/>
              </w:rPr>
              <w:t>完成的一次扣3分。</w:t>
            </w:r>
            <w:r w:rsidR="001F6585" w:rsidRPr="001F6585">
              <w:rPr>
                <w:rFonts w:asciiTheme="minorEastAsia" w:eastAsiaTheme="minorEastAsia" w:hAnsiTheme="minorEastAsia" w:hint="eastAsia"/>
                <w:sz w:val="24"/>
                <w:szCs w:val="24"/>
              </w:rPr>
              <w:t>④</w:t>
            </w:r>
            <w:r w:rsidR="001F6585">
              <w:rPr>
                <w:rFonts w:asciiTheme="minorEastAsia" w:eastAsiaTheme="minorEastAsia" w:hAnsiTheme="minorEastAsia" w:hint="eastAsia"/>
                <w:sz w:val="24"/>
                <w:szCs w:val="24"/>
              </w:rPr>
              <w:t>在上级检查中，被下达整改通知书整改不到位或不理睬的一次扣3分。</w:t>
            </w:r>
            <w:r w:rsidR="001F6585" w:rsidRPr="001F6585">
              <w:rPr>
                <w:rFonts w:asciiTheme="minorEastAsia" w:eastAsiaTheme="minorEastAsia" w:hAnsiTheme="minorEastAsia" w:hint="eastAsia"/>
                <w:sz w:val="24"/>
                <w:szCs w:val="24"/>
              </w:rPr>
              <w:t>⑤</w:t>
            </w:r>
            <w:r w:rsidR="001F6585">
              <w:rPr>
                <w:rFonts w:asciiTheme="minorEastAsia" w:eastAsiaTheme="minorEastAsia" w:hAnsiTheme="minorEastAsia" w:hint="eastAsia"/>
                <w:sz w:val="24"/>
                <w:szCs w:val="24"/>
              </w:rPr>
              <w:t>月度养护计划应按时上报，不弄虚作假，不按时上报的，每出现一次扣2分。</w:t>
            </w:r>
          </w:p>
        </w:tc>
        <w:tc>
          <w:tcPr>
            <w:tcW w:w="1134" w:type="dxa"/>
          </w:tcPr>
          <w:p w:rsidR="00037C77" w:rsidRDefault="00037C77" w:rsidP="00933315">
            <w:pPr>
              <w:spacing w:line="220" w:lineRule="atLeast"/>
              <w:ind w:right="480"/>
              <w:rPr>
                <w:rFonts w:asciiTheme="minorEastAsia" w:eastAsiaTheme="minorEastAsia" w:hAnsiTheme="minorEastAsia"/>
                <w:sz w:val="24"/>
                <w:szCs w:val="24"/>
              </w:rPr>
            </w:pPr>
          </w:p>
        </w:tc>
        <w:tc>
          <w:tcPr>
            <w:tcW w:w="1275" w:type="dxa"/>
          </w:tcPr>
          <w:p w:rsidR="00037C77" w:rsidRDefault="00037C77" w:rsidP="00933315">
            <w:pPr>
              <w:spacing w:line="220" w:lineRule="atLeast"/>
              <w:ind w:right="480"/>
              <w:rPr>
                <w:rFonts w:asciiTheme="minorEastAsia" w:eastAsiaTheme="minorEastAsia" w:hAnsiTheme="minorEastAsia"/>
                <w:sz w:val="24"/>
                <w:szCs w:val="24"/>
              </w:rPr>
            </w:pPr>
          </w:p>
        </w:tc>
      </w:tr>
    </w:tbl>
    <w:p w:rsidR="00AE7D41" w:rsidRPr="00AE7D41" w:rsidRDefault="00AE7D41" w:rsidP="0051140D">
      <w:pPr>
        <w:spacing w:after="0" w:line="288" w:lineRule="auto"/>
        <w:ind w:right="-217" w:firstLineChars="150" w:firstLine="360"/>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备注：管护单位在采取病虫害防治、整形修剪、中耕除草、抗旱浇水、施肥等管护措施时，应同时通知园林局管护考核组，以便管护考核组作好记载。其中</w:t>
      </w:r>
    </w:p>
    <w:p w:rsidR="00AE7D41" w:rsidRPr="00AE7D41" w:rsidRDefault="00503E83" w:rsidP="0051140D">
      <w:pPr>
        <w:spacing w:after="0" w:line="288" w:lineRule="auto"/>
        <w:ind w:right="-217" w:firstLineChars="150" w:firstLine="360"/>
        <w:rPr>
          <w:rFonts w:asciiTheme="minorEastAsia" w:eastAsiaTheme="minorEastAsia" w:hAnsiTheme="minorEastAsia"/>
          <w:sz w:val="24"/>
          <w:szCs w:val="24"/>
        </w:rPr>
      </w:pPr>
      <w:r w:rsidRPr="00503E83">
        <w:rPr>
          <w:rFonts w:asciiTheme="minorEastAsia" w:eastAsiaTheme="minorEastAsia" w:hAnsiTheme="minorEastAsia" w:hint="eastAsia"/>
          <w:sz w:val="24"/>
          <w:szCs w:val="24"/>
        </w:rPr>
        <w:t>①</w:t>
      </w:r>
      <w:r w:rsidR="00AE7D41" w:rsidRPr="00AE7D41">
        <w:rPr>
          <w:rFonts w:asciiTheme="minorEastAsia" w:eastAsiaTheme="minorEastAsia" w:hAnsiTheme="minorEastAsia" w:hint="eastAsia"/>
          <w:sz w:val="24"/>
          <w:szCs w:val="24"/>
        </w:rPr>
        <w:t>乔木病虫害防治全年不少于6次(含6次，下同)，整形修剪不少于3次、中耕除草不少于6次、抗旱浇水不少于10次、施肥不少于3次；</w:t>
      </w:r>
    </w:p>
    <w:p w:rsidR="00AE7D41" w:rsidRPr="00AE7D41" w:rsidRDefault="00503E83" w:rsidP="0051140D">
      <w:pPr>
        <w:spacing w:after="0" w:line="288" w:lineRule="auto"/>
        <w:ind w:right="-217" w:firstLineChars="150" w:firstLine="360"/>
        <w:rPr>
          <w:rFonts w:asciiTheme="minorEastAsia" w:eastAsiaTheme="minorEastAsia" w:hAnsiTheme="minorEastAsia"/>
          <w:sz w:val="24"/>
          <w:szCs w:val="24"/>
        </w:rPr>
      </w:pPr>
      <w:r w:rsidRPr="00503E83">
        <w:rPr>
          <w:rFonts w:asciiTheme="minorEastAsia" w:eastAsiaTheme="minorEastAsia" w:hAnsiTheme="minorEastAsia" w:hint="eastAsia"/>
          <w:sz w:val="24"/>
          <w:szCs w:val="24"/>
        </w:rPr>
        <w:t>②</w:t>
      </w:r>
      <w:r w:rsidR="00AE7D41" w:rsidRPr="00AE7D41">
        <w:rPr>
          <w:rFonts w:asciiTheme="minorEastAsia" w:eastAsiaTheme="minorEastAsia" w:hAnsiTheme="minorEastAsia" w:hint="eastAsia"/>
          <w:sz w:val="24"/>
          <w:szCs w:val="24"/>
        </w:rPr>
        <w:t>灌木病虫害防治全年不少于6次，整形修剪不少于2次、中耕除草不少于6次、抗旱浇水不少于12次、春秋各施1次基肥，生长季节适时追肥3-4次；</w:t>
      </w:r>
    </w:p>
    <w:p w:rsidR="00AE7D41" w:rsidRPr="00AE7D41" w:rsidRDefault="00503E83" w:rsidP="0051140D">
      <w:pPr>
        <w:spacing w:after="0" w:line="288" w:lineRule="auto"/>
        <w:ind w:right="-217" w:firstLineChars="150" w:firstLine="360"/>
        <w:rPr>
          <w:rFonts w:asciiTheme="minorEastAsia" w:eastAsiaTheme="minorEastAsia" w:hAnsiTheme="minorEastAsia"/>
          <w:sz w:val="24"/>
          <w:szCs w:val="24"/>
        </w:rPr>
      </w:pPr>
      <w:r w:rsidRPr="00503E83">
        <w:rPr>
          <w:rFonts w:asciiTheme="minorEastAsia" w:eastAsiaTheme="minorEastAsia" w:hAnsiTheme="minorEastAsia" w:hint="eastAsia"/>
          <w:sz w:val="24"/>
          <w:szCs w:val="24"/>
        </w:rPr>
        <w:t>③</w:t>
      </w:r>
      <w:r w:rsidR="00AE7D41" w:rsidRPr="00AE7D41">
        <w:rPr>
          <w:rFonts w:asciiTheme="minorEastAsia" w:eastAsiaTheme="minorEastAsia" w:hAnsiTheme="minorEastAsia" w:hint="eastAsia"/>
          <w:sz w:val="24"/>
          <w:szCs w:val="24"/>
        </w:rPr>
        <w:t>球、宿根花卉病虫害防治全年不少于6次，整形修剪不少于2次、中耕除草不少于8次，抗旱浇水不少于15次、施肥不少于3次；</w:t>
      </w:r>
    </w:p>
    <w:p w:rsidR="00AE7D41" w:rsidRPr="00AE7D41" w:rsidRDefault="00AE7D41" w:rsidP="0051140D">
      <w:pPr>
        <w:spacing w:after="0" w:line="288" w:lineRule="auto"/>
        <w:ind w:right="66" w:firstLineChars="150" w:firstLine="360"/>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④藤蔓植物病虫害防治全年不少于6次，整形修剪不少于2次、中耕除草不少于4次、抗旱浇水不少于10次、施肥不少于3次；</w:t>
      </w:r>
    </w:p>
    <w:p w:rsidR="00AE7D41" w:rsidRPr="00AE7D41" w:rsidRDefault="00AE7D41" w:rsidP="0051140D">
      <w:pPr>
        <w:spacing w:after="0" w:line="288" w:lineRule="auto"/>
        <w:ind w:right="66" w:firstLineChars="150" w:firstLine="360"/>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⑤草坪病虫害防治全年不少于8次，整形修剪不少于5次、中耕除草不少于8次、抗旱浇水不少于15次、施肥不少于3次；</w:t>
      </w:r>
    </w:p>
    <w:p w:rsidR="003A3F79" w:rsidRDefault="00AE7D41" w:rsidP="0051140D">
      <w:pPr>
        <w:spacing w:after="0" w:line="288" w:lineRule="auto"/>
        <w:ind w:right="-217" w:firstLineChars="150" w:firstLine="360"/>
        <w:rPr>
          <w:rFonts w:asciiTheme="minorEastAsia" w:eastAsiaTheme="minorEastAsia" w:hAnsiTheme="minorEastAsia"/>
          <w:sz w:val="24"/>
          <w:szCs w:val="24"/>
        </w:rPr>
      </w:pPr>
      <w:r w:rsidRPr="00AE7D41">
        <w:rPr>
          <w:rFonts w:asciiTheme="minorEastAsia" w:eastAsiaTheme="minorEastAsia" w:hAnsiTheme="minorEastAsia" w:hint="eastAsia"/>
          <w:sz w:val="24"/>
          <w:szCs w:val="24"/>
        </w:rPr>
        <w:t>⑥竹类病虫害防治全年不少于6次，整形修剪不少于4次、中耕除草3-5年深翻1次、抗旱浇水不少于12次、施肥不少于3次。产生的垃圾日产日清。</w:t>
      </w:r>
    </w:p>
    <w:p w:rsidR="00B572BF" w:rsidRDefault="00B572BF" w:rsidP="00503E83">
      <w:pPr>
        <w:spacing w:after="0"/>
        <w:ind w:right="482"/>
        <w:rPr>
          <w:rFonts w:asciiTheme="minorEastAsia" w:eastAsiaTheme="minorEastAsia" w:hAnsiTheme="minorEastAsia"/>
          <w:sz w:val="24"/>
          <w:szCs w:val="24"/>
        </w:rPr>
        <w:sectPr w:rsidR="00B572BF" w:rsidSect="00006216">
          <w:pgSz w:w="16838" w:h="11906" w:orient="landscape"/>
          <w:pgMar w:top="1276" w:right="1440" w:bottom="1418" w:left="1440" w:header="709" w:footer="709" w:gutter="0"/>
          <w:cols w:space="708"/>
          <w:docGrid w:linePitch="360"/>
        </w:sectPr>
      </w:pPr>
    </w:p>
    <w:p w:rsidR="00660C57" w:rsidRPr="00F348D7" w:rsidRDefault="00660C57" w:rsidP="00F348D7">
      <w:pPr>
        <w:spacing w:after="0" w:line="360" w:lineRule="auto"/>
        <w:ind w:right="482"/>
        <w:rPr>
          <w:rFonts w:asciiTheme="minorEastAsia" w:eastAsiaTheme="minorEastAsia" w:hAnsiTheme="minorEastAsia"/>
          <w:sz w:val="24"/>
          <w:szCs w:val="24"/>
        </w:rPr>
      </w:pPr>
    </w:p>
    <w:p w:rsidR="00F46BC0" w:rsidRPr="00E761DE" w:rsidRDefault="00200B6B" w:rsidP="00E761DE">
      <w:pPr>
        <w:pStyle w:val="a3"/>
        <w:spacing w:after="0" w:line="360" w:lineRule="auto"/>
        <w:ind w:left="360" w:right="482" w:firstLine="880"/>
        <w:jc w:val="center"/>
        <w:rPr>
          <w:rFonts w:asciiTheme="minorEastAsia" w:eastAsiaTheme="minorEastAsia" w:hAnsiTheme="minorEastAsia"/>
          <w:sz w:val="44"/>
          <w:szCs w:val="44"/>
        </w:rPr>
      </w:pPr>
      <w:r w:rsidRPr="00D20C84">
        <w:rPr>
          <w:rFonts w:asciiTheme="minorEastAsia" w:eastAsiaTheme="minorEastAsia" w:hAnsiTheme="minorEastAsia" w:hint="eastAsia"/>
          <w:sz w:val="44"/>
          <w:szCs w:val="44"/>
        </w:rPr>
        <w:t>第五章</w:t>
      </w:r>
      <w:r w:rsidR="00E761DE">
        <w:rPr>
          <w:rFonts w:asciiTheme="minorEastAsia" w:eastAsiaTheme="minorEastAsia" w:hAnsiTheme="minorEastAsia" w:hint="eastAsia"/>
          <w:sz w:val="44"/>
          <w:szCs w:val="44"/>
        </w:rPr>
        <w:t>、合同条款及格式</w:t>
      </w:r>
    </w:p>
    <w:p w:rsidR="00DF2D5B" w:rsidRPr="00DF2D5B" w:rsidRDefault="00DF2D5B" w:rsidP="00DF2D5B">
      <w:pPr>
        <w:spacing w:after="0" w:line="360" w:lineRule="auto"/>
        <w:ind w:right="482"/>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r w:rsidRPr="00DF2D5B">
        <w:rPr>
          <w:rFonts w:asciiTheme="minorEastAsia" w:eastAsiaTheme="minorEastAsia" w:hAnsiTheme="minorEastAsia" w:hint="eastAsia"/>
          <w:b/>
          <w:sz w:val="36"/>
          <w:szCs w:val="36"/>
        </w:rPr>
        <w:t>根据现行有关规定，双方另行拟定。</w:t>
      </w:r>
    </w:p>
    <w:p w:rsidR="00EC4EE0" w:rsidRDefault="00EC4EE0" w:rsidP="005D6580">
      <w:pPr>
        <w:spacing w:after="0" w:line="360" w:lineRule="auto"/>
        <w:ind w:right="482"/>
        <w:rPr>
          <w:rFonts w:asciiTheme="minorEastAsia" w:eastAsiaTheme="minorEastAsia" w:hAnsiTheme="minorEastAsia"/>
          <w:b/>
          <w:sz w:val="36"/>
          <w:szCs w:val="36"/>
        </w:rPr>
      </w:pPr>
    </w:p>
    <w:p w:rsidR="00E761DE" w:rsidRDefault="00E761DE" w:rsidP="005D6580">
      <w:pPr>
        <w:spacing w:after="0" w:line="360" w:lineRule="auto"/>
        <w:ind w:right="482"/>
        <w:rPr>
          <w:rFonts w:asciiTheme="minorEastAsia" w:eastAsiaTheme="minorEastAsia" w:hAnsiTheme="minorEastAsia"/>
          <w:b/>
          <w:sz w:val="36"/>
          <w:szCs w:val="36"/>
        </w:rPr>
      </w:pPr>
    </w:p>
    <w:p w:rsidR="00E761DE" w:rsidRDefault="00E761DE" w:rsidP="005D6580">
      <w:pPr>
        <w:spacing w:after="0" w:line="360" w:lineRule="auto"/>
        <w:ind w:right="482"/>
        <w:rPr>
          <w:rFonts w:asciiTheme="minorEastAsia" w:eastAsiaTheme="minorEastAsia" w:hAnsiTheme="minorEastAsia"/>
          <w:b/>
          <w:sz w:val="36"/>
          <w:szCs w:val="36"/>
        </w:rPr>
      </w:pPr>
    </w:p>
    <w:p w:rsidR="00E761DE" w:rsidRDefault="00E761DE" w:rsidP="005D6580">
      <w:pPr>
        <w:spacing w:after="0" w:line="360" w:lineRule="auto"/>
        <w:ind w:right="482"/>
        <w:rPr>
          <w:rFonts w:asciiTheme="minorEastAsia" w:eastAsiaTheme="minorEastAsia" w:hAnsiTheme="minorEastAsia"/>
          <w:b/>
          <w:sz w:val="36"/>
          <w:szCs w:val="36"/>
        </w:rPr>
      </w:pPr>
    </w:p>
    <w:p w:rsidR="00E761DE" w:rsidRDefault="00E761DE" w:rsidP="005D6580">
      <w:pPr>
        <w:spacing w:after="0" w:line="360" w:lineRule="auto"/>
        <w:ind w:right="482"/>
        <w:rPr>
          <w:rFonts w:asciiTheme="minorEastAsia" w:eastAsiaTheme="minorEastAsia" w:hAnsiTheme="minorEastAsia"/>
          <w:b/>
          <w:sz w:val="36"/>
          <w:szCs w:val="36"/>
        </w:rPr>
      </w:pPr>
    </w:p>
    <w:p w:rsidR="00E761DE" w:rsidRDefault="00E761DE" w:rsidP="005D6580">
      <w:pPr>
        <w:spacing w:after="0" w:line="360" w:lineRule="auto"/>
        <w:ind w:right="482"/>
        <w:rPr>
          <w:rFonts w:asciiTheme="minorEastAsia" w:eastAsiaTheme="minorEastAsia" w:hAnsiTheme="minorEastAsia"/>
          <w:b/>
          <w:sz w:val="36"/>
          <w:szCs w:val="36"/>
        </w:rPr>
      </w:pPr>
    </w:p>
    <w:p w:rsidR="00E761DE" w:rsidRDefault="00E761DE" w:rsidP="005D6580">
      <w:pPr>
        <w:spacing w:after="0" w:line="360" w:lineRule="auto"/>
        <w:ind w:right="482"/>
        <w:rPr>
          <w:rFonts w:asciiTheme="minorEastAsia" w:eastAsiaTheme="minorEastAsia" w:hAnsiTheme="minorEastAsia"/>
          <w:b/>
          <w:sz w:val="36"/>
          <w:szCs w:val="36"/>
        </w:rPr>
      </w:pPr>
    </w:p>
    <w:p w:rsidR="00E761DE" w:rsidRDefault="00E761DE" w:rsidP="005D6580">
      <w:pPr>
        <w:spacing w:after="0" w:line="360" w:lineRule="auto"/>
        <w:ind w:right="482"/>
        <w:rPr>
          <w:rFonts w:asciiTheme="minorEastAsia" w:eastAsiaTheme="minorEastAsia" w:hAnsiTheme="minorEastAsia"/>
          <w:b/>
          <w:sz w:val="36"/>
          <w:szCs w:val="36"/>
        </w:rPr>
      </w:pPr>
    </w:p>
    <w:p w:rsidR="00E761DE" w:rsidRDefault="00E761DE" w:rsidP="005D6580">
      <w:pPr>
        <w:spacing w:after="0" w:line="360" w:lineRule="auto"/>
        <w:ind w:right="482"/>
        <w:rPr>
          <w:rFonts w:asciiTheme="minorEastAsia" w:eastAsiaTheme="minorEastAsia" w:hAnsiTheme="minorEastAsia"/>
          <w:b/>
          <w:sz w:val="36"/>
          <w:szCs w:val="36"/>
        </w:rPr>
      </w:pPr>
    </w:p>
    <w:p w:rsidR="00E761DE" w:rsidRDefault="00E761DE" w:rsidP="005D6580">
      <w:pPr>
        <w:spacing w:after="0" w:line="360" w:lineRule="auto"/>
        <w:ind w:right="482"/>
        <w:rPr>
          <w:rFonts w:asciiTheme="minorEastAsia" w:eastAsiaTheme="minorEastAsia" w:hAnsiTheme="minorEastAsia"/>
          <w:b/>
          <w:sz w:val="36"/>
          <w:szCs w:val="36"/>
        </w:rPr>
      </w:pPr>
    </w:p>
    <w:p w:rsidR="00DF2D5B" w:rsidRDefault="00DF2D5B" w:rsidP="005D6580">
      <w:pPr>
        <w:spacing w:after="0" w:line="360" w:lineRule="auto"/>
        <w:ind w:right="482"/>
        <w:rPr>
          <w:rFonts w:asciiTheme="minorEastAsia" w:eastAsiaTheme="minorEastAsia" w:hAnsiTheme="minorEastAsia"/>
          <w:b/>
          <w:sz w:val="36"/>
          <w:szCs w:val="36"/>
        </w:rPr>
      </w:pPr>
    </w:p>
    <w:p w:rsidR="00DF2D5B" w:rsidRDefault="00DF2D5B" w:rsidP="005D6580">
      <w:pPr>
        <w:spacing w:after="0" w:line="360" w:lineRule="auto"/>
        <w:ind w:right="482"/>
        <w:rPr>
          <w:rFonts w:asciiTheme="minorEastAsia" w:eastAsiaTheme="minorEastAsia" w:hAnsiTheme="minorEastAsia"/>
          <w:b/>
          <w:sz w:val="36"/>
          <w:szCs w:val="36"/>
        </w:rPr>
      </w:pPr>
    </w:p>
    <w:p w:rsidR="00DF2D5B" w:rsidRDefault="00DF2D5B" w:rsidP="005D6580">
      <w:pPr>
        <w:spacing w:after="0" w:line="360" w:lineRule="auto"/>
        <w:ind w:right="482"/>
        <w:rPr>
          <w:rFonts w:asciiTheme="minorEastAsia" w:eastAsiaTheme="minorEastAsia" w:hAnsiTheme="minorEastAsia"/>
          <w:b/>
          <w:sz w:val="36"/>
          <w:szCs w:val="36"/>
        </w:rPr>
      </w:pPr>
    </w:p>
    <w:p w:rsidR="00DF2D5B" w:rsidRDefault="00DF2D5B" w:rsidP="005D6580">
      <w:pPr>
        <w:spacing w:after="0" w:line="360" w:lineRule="auto"/>
        <w:ind w:right="482"/>
        <w:rPr>
          <w:rFonts w:asciiTheme="minorEastAsia" w:eastAsiaTheme="minorEastAsia" w:hAnsiTheme="minorEastAsia"/>
          <w:b/>
          <w:sz w:val="36"/>
          <w:szCs w:val="36"/>
        </w:rPr>
      </w:pPr>
    </w:p>
    <w:p w:rsidR="00DF2D5B" w:rsidRDefault="00DF2D5B" w:rsidP="005D6580">
      <w:pPr>
        <w:spacing w:after="0" w:line="360" w:lineRule="auto"/>
        <w:ind w:right="482"/>
        <w:rPr>
          <w:rFonts w:asciiTheme="minorEastAsia" w:eastAsiaTheme="minorEastAsia" w:hAnsiTheme="minorEastAsia"/>
          <w:b/>
          <w:sz w:val="36"/>
          <w:szCs w:val="36"/>
        </w:rPr>
      </w:pPr>
    </w:p>
    <w:p w:rsidR="00DF2D5B" w:rsidRDefault="00DF2D5B" w:rsidP="005D6580">
      <w:pPr>
        <w:spacing w:after="0" w:line="360" w:lineRule="auto"/>
        <w:ind w:right="482"/>
        <w:rPr>
          <w:rFonts w:asciiTheme="minorEastAsia" w:eastAsiaTheme="minorEastAsia" w:hAnsiTheme="minorEastAsia"/>
          <w:b/>
          <w:sz w:val="36"/>
          <w:szCs w:val="36"/>
        </w:rPr>
      </w:pPr>
    </w:p>
    <w:p w:rsidR="00DF2D5B" w:rsidRPr="005D6580" w:rsidRDefault="00DF2D5B" w:rsidP="005D6580">
      <w:pPr>
        <w:spacing w:after="0" w:line="360" w:lineRule="auto"/>
        <w:ind w:right="482"/>
        <w:rPr>
          <w:rFonts w:asciiTheme="minorEastAsia" w:eastAsiaTheme="minorEastAsia" w:hAnsiTheme="minorEastAsia"/>
          <w:b/>
          <w:sz w:val="36"/>
          <w:szCs w:val="36"/>
        </w:rPr>
      </w:pPr>
    </w:p>
    <w:p w:rsidR="00525DE4" w:rsidRDefault="00525DE4" w:rsidP="005D6580">
      <w:pPr>
        <w:spacing w:after="0" w:line="360" w:lineRule="auto"/>
        <w:ind w:right="482"/>
        <w:jc w:val="center"/>
        <w:rPr>
          <w:rFonts w:asciiTheme="minorEastAsia" w:eastAsiaTheme="minorEastAsia" w:hAnsiTheme="minorEastAsia"/>
          <w:sz w:val="44"/>
          <w:szCs w:val="44"/>
        </w:rPr>
      </w:pPr>
    </w:p>
    <w:p w:rsidR="00F46BC0" w:rsidRPr="00D20C84" w:rsidRDefault="00F46BC0" w:rsidP="005D6580">
      <w:pPr>
        <w:spacing w:after="0" w:line="360" w:lineRule="auto"/>
        <w:ind w:right="482"/>
        <w:jc w:val="center"/>
        <w:rPr>
          <w:rFonts w:asciiTheme="minorEastAsia" w:eastAsiaTheme="minorEastAsia" w:hAnsiTheme="minorEastAsia"/>
          <w:sz w:val="44"/>
          <w:szCs w:val="44"/>
        </w:rPr>
      </w:pPr>
      <w:r w:rsidRPr="00D20C84">
        <w:rPr>
          <w:rFonts w:asciiTheme="minorEastAsia" w:eastAsiaTheme="minorEastAsia" w:hAnsiTheme="minorEastAsia" w:hint="eastAsia"/>
          <w:sz w:val="44"/>
          <w:szCs w:val="44"/>
        </w:rPr>
        <w:t>第六章</w:t>
      </w:r>
      <w:r w:rsidR="00BB7126">
        <w:rPr>
          <w:rFonts w:asciiTheme="minorEastAsia" w:eastAsiaTheme="minorEastAsia" w:hAnsiTheme="minorEastAsia" w:hint="eastAsia"/>
          <w:sz w:val="44"/>
          <w:szCs w:val="44"/>
        </w:rPr>
        <w:t xml:space="preserve">  </w:t>
      </w:r>
      <w:r w:rsidRPr="00D20C84">
        <w:rPr>
          <w:rFonts w:asciiTheme="minorEastAsia" w:eastAsiaTheme="minorEastAsia" w:hAnsiTheme="minorEastAsia" w:hint="eastAsia"/>
          <w:sz w:val="44"/>
          <w:szCs w:val="44"/>
        </w:rPr>
        <w:t>投标文件格式</w:t>
      </w:r>
    </w:p>
    <w:p w:rsidR="00D10A17" w:rsidRPr="00971830" w:rsidRDefault="00D10A17" w:rsidP="00BB7126">
      <w:pPr>
        <w:spacing w:after="0" w:line="360" w:lineRule="auto"/>
        <w:ind w:right="482"/>
        <w:rPr>
          <w:rFonts w:asciiTheme="minorEastAsia" w:eastAsiaTheme="minorEastAsia" w:hAnsiTheme="minorEastAsia"/>
          <w:b/>
          <w:sz w:val="36"/>
          <w:szCs w:val="36"/>
        </w:rPr>
      </w:pPr>
    </w:p>
    <w:p w:rsidR="00F46BC0" w:rsidRPr="00F46BC0" w:rsidRDefault="00C738EB" w:rsidP="003B3073">
      <w:pPr>
        <w:pStyle w:val="a3"/>
        <w:spacing w:after="0" w:line="360" w:lineRule="auto"/>
        <w:ind w:left="360" w:right="662" w:firstLineChars="1750" w:firstLine="6300"/>
        <w:rPr>
          <w:rFonts w:asciiTheme="minorEastAsia" w:eastAsiaTheme="minorEastAsia" w:hAnsiTheme="minorEastAsia"/>
          <w:sz w:val="36"/>
          <w:szCs w:val="36"/>
        </w:rPr>
      </w:pPr>
      <w:r>
        <w:rPr>
          <w:rFonts w:asciiTheme="minorEastAsia" w:eastAsiaTheme="minorEastAsia" w:hAnsiTheme="minorEastAsia"/>
          <w:noProof/>
          <w:sz w:val="36"/>
          <w:szCs w:val="36"/>
        </w:rPr>
        <w:pict>
          <v:shape id="AutoShape 2" o:spid="_x0000_s1026" type="#_x0000_t32" style="position:absolute;left:0;text-align:left;margin-left:82.3pt;margin-top:20.9pt;width:252.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Q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OUaS&#10;9LCjp4NToTRK/XwGbXMIK+XO+A7pSb7qZ0W/WyRV2RLZ8BD8dtaQm/iM6F2Kv1gNVfbDF8UghgB+&#10;GNapNr2HhDGgU9jJ+bYTfnKIwseHNEmS5Qwj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"/>
        </w:pict>
      </w:r>
      <w:r w:rsidR="00F46BC0" w:rsidRPr="00F46BC0">
        <w:rPr>
          <w:rFonts w:asciiTheme="minorEastAsia" w:eastAsiaTheme="minorEastAsia" w:hAnsiTheme="minorEastAsia" w:hint="eastAsia"/>
          <w:sz w:val="36"/>
          <w:szCs w:val="36"/>
        </w:rPr>
        <w:t>(项目名称)</w:t>
      </w:r>
    </w:p>
    <w:p w:rsidR="00F46BC0" w:rsidRDefault="00F46BC0" w:rsidP="00F46BC0">
      <w:pPr>
        <w:pStyle w:val="a3"/>
        <w:spacing w:after="0" w:line="360" w:lineRule="auto"/>
        <w:ind w:left="360" w:right="482" w:firstLine="720"/>
        <w:jc w:val="center"/>
        <w:rPr>
          <w:rFonts w:asciiTheme="minorEastAsia" w:eastAsiaTheme="minorEastAsia" w:hAnsiTheme="minorEastAsia"/>
          <w:sz w:val="36"/>
          <w:szCs w:val="36"/>
        </w:rPr>
      </w:pPr>
    </w:p>
    <w:p w:rsidR="00F46BC0" w:rsidRPr="00F46BC0" w:rsidRDefault="00F46BC0" w:rsidP="00F46BC0">
      <w:pPr>
        <w:pStyle w:val="a3"/>
        <w:spacing w:after="0" w:line="360" w:lineRule="auto"/>
        <w:ind w:left="360" w:right="482" w:firstLine="1680"/>
        <w:rPr>
          <w:rFonts w:asciiTheme="minorEastAsia" w:eastAsiaTheme="minorEastAsia" w:hAnsiTheme="minorEastAsia"/>
          <w:sz w:val="84"/>
          <w:szCs w:val="84"/>
        </w:rPr>
      </w:pPr>
      <w:r w:rsidRPr="00F46BC0">
        <w:rPr>
          <w:rFonts w:asciiTheme="minorEastAsia" w:eastAsiaTheme="minorEastAsia" w:hAnsiTheme="minorEastAsia" w:hint="eastAsia"/>
          <w:sz w:val="84"/>
          <w:szCs w:val="84"/>
        </w:rPr>
        <w:t xml:space="preserve">投 </w:t>
      </w:r>
      <w:r>
        <w:rPr>
          <w:rFonts w:asciiTheme="minorEastAsia" w:eastAsiaTheme="minorEastAsia" w:hAnsiTheme="minorEastAsia" w:hint="eastAsia"/>
          <w:sz w:val="84"/>
          <w:szCs w:val="84"/>
        </w:rPr>
        <w:t xml:space="preserve"> </w:t>
      </w:r>
      <w:r w:rsidRPr="00F46BC0">
        <w:rPr>
          <w:rFonts w:asciiTheme="minorEastAsia" w:eastAsiaTheme="minorEastAsia" w:hAnsiTheme="minorEastAsia" w:hint="eastAsia"/>
          <w:sz w:val="84"/>
          <w:szCs w:val="84"/>
        </w:rPr>
        <w:t>标 文</w:t>
      </w:r>
      <w:r>
        <w:rPr>
          <w:rFonts w:asciiTheme="minorEastAsia" w:eastAsiaTheme="minorEastAsia" w:hAnsiTheme="minorEastAsia" w:hint="eastAsia"/>
          <w:sz w:val="84"/>
          <w:szCs w:val="84"/>
        </w:rPr>
        <w:t xml:space="preserve"> </w:t>
      </w:r>
      <w:r w:rsidRPr="00F46BC0">
        <w:rPr>
          <w:rFonts w:asciiTheme="minorEastAsia" w:eastAsiaTheme="minorEastAsia" w:hAnsiTheme="minorEastAsia" w:hint="eastAsia"/>
          <w:sz w:val="84"/>
          <w:szCs w:val="84"/>
        </w:rPr>
        <w:t>件</w:t>
      </w:r>
    </w:p>
    <w:p w:rsidR="00F46BC0" w:rsidRDefault="00F46BC0" w:rsidP="00F46BC0">
      <w:pPr>
        <w:pStyle w:val="a3"/>
        <w:spacing w:after="0" w:line="360" w:lineRule="auto"/>
        <w:ind w:left="360" w:right="482" w:firstLine="720"/>
        <w:jc w:val="center"/>
        <w:rPr>
          <w:rFonts w:asciiTheme="minorEastAsia" w:eastAsiaTheme="minorEastAsia" w:hAnsiTheme="minorEastAsia"/>
          <w:sz w:val="36"/>
          <w:szCs w:val="36"/>
        </w:rPr>
      </w:pPr>
    </w:p>
    <w:p w:rsidR="00F46BC0" w:rsidRDefault="00F46BC0" w:rsidP="00F46BC0">
      <w:pPr>
        <w:pStyle w:val="a3"/>
        <w:spacing w:after="0" w:line="360" w:lineRule="auto"/>
        <w:ind w:left="360" w:right="482" w:firstLine="720"/>
        <w:jc w:val="center"/>
        <w:rPr>
          <w:rFonts w:asciiTheme="minorEastAsia" w:eastAsiaTheme="minorEastAsia" w:hAnsiTheme="minorEastAsia"/>
          <w:sz w:val="36"/>
          <w:szCs w:val="36"/>
        </w:rPr>
      </w:pPr>
    </w:p>
    <w:p w:rsidR="00F46BC0" w:rsidRDefault="00F46BC0" w:rsidP="00F46BC0">
      <w:pPr>
        <w:pStyle w:val="a3"/>
        <w:spacing w:after="0" w:line="360" w:lineRule="auto"/>
        <w:ind w:left="360" w:right="482" w:firstLine="720"/>
        <w:jc w:val="center"/>
        <w:rPr>
          <w:rFonts w:asciiTheme="minorEastAsia" w:eastAsiaTheme="minorEastAsia" w:hAnsiTheme="minorEastAsia"/>
          <w:sz w:val="36"/>
          <w:szCs w:val="36"/>
        </w:rPr>
      </w:pPr>
    </w:p>
    <w:p w:rsidR="00F46BC0" w:rsidRDefault="00F46BC0" w:rsidP="00F46BC0">
      <w:pPr>
        <w:pStyle w:val="a3"/>
        <w:spacing w:after="0" w:line="360" w:lineRule="auto"/>
        <w:ind w:left="360" w:right="482" w:firstLine="720"/>
        <w:jc w:val="center"/>
        <w:rPr>
          <w:rFonts w:asciiTheme="minorEastAsia" w:eastAsiaTheme="minorEastAsia" w:hAnsiTheme="minorEastAsia"/>
          <w:sz w:val="36"/>
          <w:szCs w:val="36"/>
        </w:rPr>
      </w:pPr>
    </w:p>
    <w:p w:rsidR="00F46BC0" w:rsidRDefault="00F46BC0" w:rsidP="00F46BC0">
      <w:pPr>
        <w:pStyle w:val="a3"/>
        <w:spacing w:after="0" w:line="360" w:lineRule="auto"/>
        <w:ind w:left="360" w:right="482" w:firstLine="720"/>
        <w:jc w:val="center"/>
        <w:rPr>
          <w:rFonts w:asciiTheme="minorEastAsia" w:eastAsiaTheme="minorEastAsia" w:hAnsiTheme="minorEastAsia"/>
          <w:sz w:val="36"/>
          <w:szCs w:val="36"/>
        </w:rPr>
      </w:pPr>
    </w:p>
    <w:p w:rsidR="00F46BC0" w:rsidRDefault="00F46BC0" w:rsidP="00F46BC0">
      <w:pPr>
        <w:pStyle w:val="a3"/>
        <w:spacing w:after="0" w:line="360" w:lineRule="auto"/>
        <w:ind w:left="360" w:right="482" w:firstLine="720"/>
        <w:jc w:val="center"/>
        <w:rPr>
          <w:rFonts w:asciiTheme="minorEastAsia" w:eastAsiaTheme="minorEastAsia" w:hAnsiTheme="minorEastAsia"/>
          <w:sz w:val="36"/>
          <w:szCs w:val="36"/>
        </w:rPr>
      </w:pPr>
    </w:p>
    <w:p w:rsidR="00F46BC0" w:rsidRDefault="00F46BC0" w:rsidP="00F46BC0">
      <w:pPr>
        <w:pStyle w:val="a3"/>
        <w:spacing w:after="0" w:line="360" w:lineRule="auto"/>
        <w:ind w:left="360" w:right="482" w:firstLine="720"/>
        <w:jc w:val="center"/>
        <w:rPr>
          <w:rFonts w:asciiTheme="minorEastAsia" w:eastAsiaTheme="minorEastAsia" w:hAnsiTheme="minorEastAsia"/>
          <w:sz w:val="36"/>
          <w:szCs w:val="36"/>
        </w:rPr>
      </w:pPr>
    </w:p>
    <w:p w:rsidR="00D10A17" w:rsidRPr="00D10A17" w:rsidRDefault="00D10A17" w:rsidP="00D10A17">
      <w:pPr>
        <w:spacing w:after="0" w:line="360" w:lineRule="auto"/>
        <w:ind w:right="482"/>
        <w:rPr>
          <w:rFonts w:asciiTheme="minorEastAsia" w:eastAsiaTheme="minorEastAsia" w:hAnsiTheme="minorEastAsia"/>
          <w:sz w:val="36"/>
          <w:szCs w:val="36"/>
        </w:rPr>
      </w:pPr>
    </w:p>
    <w:p w:rsidR="00F46BC0" w:rsidRPr="00F46BC0" w:rsidRDefault="00C738EB" w:rsidP="00F46BC0">
      <w:pPr>
        <w:pStyle w:val="a3"/>
        <w:spacing w:after="0" w:line="360" w:lineRule="auto"/>
        <w:ind w:left="360" w:right="482" w:firstLine="720"/>
        <w:rPr>
          <w:rFonts w:asciiTheme="minorEastAsia" w:eastAsiaTheme="minorEastAsia" w:hAnsiTheme="minorEastAsia"/>
          <w:sz w:val="36"/>
          <w:szCs w:val="36"/>
        </w:rPr>
      </w:pPr>
      <w:r>
        <w:rPr>
          <w:rFonts w:asciiTheme="minorEastAsia" w:eastAsiaTheme="minorEastAsia" w:hAnsiTheme="minorEastAsia"/>
          <w:noProof/>
          <w:sz w:val="36"/>
          <w:szCs w:val="36"/>
        </w:rPr>
        <w:pict>
          <v:shape id="_x0000_s1046" type="#_x0000_t32" style="position:absolute;left:0;text-align:left;margin-left:241.4pt;margin-top:24.3pt;width:154.85pt;height:0;z-index:251676672" o:connectortype="straight"/>
        </w:pict>
      </w:r>
      <w:r w:rsidR="00F46BC0" w:rsidRPr="00F46BC0">
        <w:rPr>
          <w:rFonts w:asciiTheme="minorEastAsia" w:eastAsiaTheme="minorEastAsia" w:hAnsiTheme="minorEastAsia" w:hint="eastAsia"/>
          <w:sz w:val="36"/>
          <w:szCs w:val="36"/>
        </w:rPr>
        <w:t>投 标人（盖单位章）：</w:t>
      </w:r>
    </w:p>
    <w:p w:rsidR="00F46BC0" w:rsidRPr="00F46BC0" w:rsidRDefault="00C738EB" w:rsidP="00F46BC0">
      <w:pPr>
        <w:spacing w:after="0" w:line="360" w:lineRule="auto"/>
        <w:ind w:right="482" w:firstLineChars="316" w:firstLine="1138"/>
        <w:rPr>
          <w:rFonts w:asciiTheme="minorEastAsia" w:eastAsiaTheme="minorEastAsia" w:hAnsiTheme="minorEastAsia"/>
          <w:sz w:val="36"/>
          <w:szCs w:val="36"/>
          <w:u w:val="single"/>
        </w:rPr>
      </w:pPr>
      <w:r w:rsidRPr="00C738EB">
        <w:rPr>
          <w:rFonts w:asciiTheme="minorEastAsia" w:eastAsiaTheme="minorEastAsia" w:hAnsiTheme="minorEastAsia"/>
          <w:noProof/>
          <w:sz w:val="36"/>
          <w:szCs w:val="36"/>
        </w:rPr>
        <w:pict>
          <v:shape id="_x0000_s1047" type="#_x0000_t32" style="position:absolute;left:0;text-align:left;margin-left:217.1pt;margin-top:20.25pt;width:161.6pt;height:0;z-index:251677696" o:connectortype="straight"/>
        </w:pict>
      </w:r>
      <w:r w:rsidR="00F46BC0" w:rsidRPr="00F46BC0">
        <w:rPr>
          <w:rFonts w:asciiTheme="minorEastAsia" w:eastAsiaTheme="minorEastAsia" w:hAnsiTheme="minorEastAsia" w:hint="eastAsia"/>
          <w:sz w:val="36"/>
          <w:szCs w:val="36"/>
        </w:rPr>
        <w:t>法定代表人(签章)：</w:t>
      </w:r>
      <w:r w:rsidR="00F46BC0" w:rsidRPr="00F46BC0">
        <w:rPr>
          <w:rFonts w:asciiTheme="minorEastAsia" w:eastAsiaTheme="minorEastAsia" w:hAnsiTheme="minorEastAsia" w:hint="eastAsia"/>
          <w:sz w:val="36"/>
          <w:szCs w:val="36"/>
          <w:u w:val="single"/>
        </w:rPr>
        <w:t xml:space="preserve">                  </w:t>
      </w:r>
    </w:p>
    <w:p w:rsidR="00F46BC0" w:rsidRDefault="00F46BC0" w:rsidP="00F46BC0">
      <w:pPr>
        <w:spacing w:after="0" w:line="360" w:lineRule="auto"/>
        <w:ind w:right="482" w:firstLineChars="300" w:firstLine="1080"/>
        <w:rPr>
          <w:rFonts w:asciiTheme="minorEastAsia" w:eastAsiaTheme="minorEastAsia" w:hAnsiTheme="minorEastAsia"/>
          <w:sz w:val="36"/>
          <w:szCs w:val="36"/>
        </w:rPr>
      </w:pPr>
      <w:r w:rsidRPr="00F46BC0">
        <w:rPr>
          <w:rFonts w:asciiTheme="minorEastAsia" w:eastAsiaTheme="minorEastAsia" w:hAnsiTheme="minorEastAsia" w:hint="eastAsia"/>
          <w:sz w:val="36"/>
          <w:szCs w:val="36"/>
        </w:rPr>
        <w:t>日</w:t>
      </w:r>
      <w:r>
        <w:rPr>
          <w:rFonts w:asciiTheme="minorEastAsia" w:eastAsiaTheme="minorEastAsia" w:hAnsiTheme="minorEastAsia" w:hint="eastAsia"/>
          <w:sz w:val="36"/>
          <w:szCs w:val="36"/>
        </w:rPr>
        <w:t xml:space="preserve">   </w:t>
      </w:r>
      <w:r w:rsidRPr="00F46BC0">
        <w:rPr>
          <w:rFonts w:asciiTheme="minorEastAsia" w:eastAsiaTheme="minorEastAsia" w:hAnsiTheme="minorEastAsia" w:hint="eastAsia"/>
          <w:sz w:val="36"/>
          <w:szCs w:val="36"/>
        </w:rPr>
        <w:t>期：</w:t>
      </w:r>
      <w:r w:rsidRPr="00F46BC0">
        <w:rPr>
          <w:rFonts w:asciiTheme="minorEastAsia" w:eastAsiaTheme="minorEastAsia" w:hAnsiTheme="minorEastAsia" w:hint="eastAsia"/>
          <w:sz w:val="36"/>
          <w:szCs w:val="36"/>
          <w:u w:val="single"/>
        </w:rPr>
        <w:t xml:space="preserve">      </w:t>
      </w:r>
      <w:r w:rsidRPr="00F46BC0">
        <w:rPr>
          <w:rFonts w:asciiTheme="minorEastAsia" w:eastAsiaTheme="minorEastAsia" w:hAnsiTheme="minorEastAsia" w:hint="eastAsia"/>
          <w:sz w:val="36"/>
          <w:szCs w:val="36"/>
        </w:rPr>
        <w:t>年</w:t>
      </w:r>
      <w:r w:rsidRPr="00F46BC0">
        <w:rPr>
          <w:rFonts w:asciiTheme="minorEastAsia" w:eastAsiaTheme="minorEastAsia" w:hAnsiTheme="minorEastAsia" w:hint="eastAsia"/>
          <w:sz w:val="36"/>
          <w:szCs w:val="36"/>
          <w:u w:val="single"/>
        </w:rPr>
        <w:t xml:space="preserve">  </w:t>
      </w:r>
      <w:r w:rsidR="00191F50">
        <w:rPr>
          <w:rFonts w:asciiTheme="minorEastAsia" w:eastAsiaTheme="minorEastAsia" w:hAnsiTheme="minorEastAsia" w:hint="eastAsia"/>
          <w:sz w:val="36"/>
          <w:szCs w:val="36"/>
          <w:u w:val="single"/>
        </w:rPr>
        <w:t xml:space="preserve"> </w:t>
      </w:r>
      <w:r w:rsidRPr="00F46BC0">
        <w:rPr>
          <w:rFonts w:asciiTheme="minorEastAsia" w:eastAsiaTheme="minorEastAsia" w:hAnsiTheme="minorEastAsia" w:hint="eastAsia"/>
          <w:sz w:val="36"/>
          <w:szCs w:val="36"/>
          <w:u w:val="single"/>
        </w:rPr>
        <w:t xml:space="preserve"> </w:t>
      </w:r>
      <w:r>
        <w:rPr>
          <w:rFonts w:asciiTheme="minorEastAsia" w:eastAsiaTheme="minorEastAsia" w:hAnsiTheme="minorEastAsia" w:hint="eastAsia"/>
          <w:sz w:val="36"/>
          <w:szCs w:val="36"/>
          <w:u w:val="single"/>
        </w:rPr>
        <w:t xml:space="preserve"> </w:t>
      </w:r>
      <w:r w:rsidRPr="00F46BC0">
        <w:rPr>
          <w:rFonts w:asciiTheme="minorEastAsia" w:eastAsiaTheme="minorEastAsia" w:hAnsiTheme="minorEastAsia" w:hint="eastAsia"/>
          <w:sz w:val="36"/>
          <w:szCs w:val="36"/>
        </w:rPr>
        <w:t>月</w:t>
      </w:r>
      <w:r w:rsidRPr="00F46BC0">
        <w:rPr>
          <w:rFonts w:asciiTheme="minorEastAsia" w:eastAsiaTheme="minorEastAsia" w:hAnsiTheme="minorEastAsia" w:hint="eastAsia"/>
          <w:sz w:val="36"/>
          <w:szCs w:val="36"/>
          <w:u w:val="single"/>
        </w:rPr>
        <w:t xml:space="preserve">   </w:t>
      </w:r>
      <w:r w:rsidR="00191F50">
        <w:rPr>
          <w:rFonts w:asciiTheme="minorEastAsia" w:eastAsiaTheme="minorEastAsia" w:hAnsiTheme="minorEastAsia" w:hint="eastAsia"/>
          <w:sz w:val="36"/>
          <w:szCs w:val="36"/>
          <w:u w:val="single"/>
        </w:rPr>
        <w:t xml:space="preserve"> </w:t>
      </w:r>
      <w:r w:rsidRPr="00F46BC0">
        <w:rPr>
          <w:rFonts w:asciiTheme="minorEastAsia" w:eastAsiaTheme="minorEastAsia" w:hAnsiTheme="minorEastAsia" w:hint="eastAsia"/>
          <w:sz w:val="36"/>
          <w:szCs w:val="36"/>
          <w:u w:val="single"/>
        </w:rPr>
        <w:t xml:space="preserve"> </w:t>
      </w:r>
      <w:r w:rsidRPr="00F46BC0">
        <w:rPr>
          <w:rFonts w:asciiTheme="minorEastAsia" w:eastAsiaTheme="minorEastAsia" w:hAnsiTheme="minorEastAsia" w:hint="eastAsia"/>
          <w:sz w:val="36"/>
          <w:szCs w:val="36"/>
        </w:rPr>
        <w:t>日</w:t>
      </w:r>
    </w:p>
    <w:p w:rsidR="00F46BC0" w:rsidRDefault="00F46BC0" w:rsidP="00F46BC0">
      <w:pPr>
        <w:spacing w:after="0" w:line="360" w:lineRule="auto"/>
        <w:ind w:right="482" w:firstLineChars="300" w:firstLine="1080"/>
        <w:rPr>
          <w:rFonts w:asciiTheme="minorEastAsia" w:eastAsiaTheme="minorEastAsia" w:hAnsiTheme="minorEastAsia"/>
          <w:sz w:val="36"/>
          <w:szCs w:val="36"/>
        </w:rPr>
      </w:pPr>
    </w:p>
    <w:p w:rsidR="00F46BC0" w:rsidRDefault="00F46BC0" w:rsidP="00F46BC0">
      <w:pPr>
        <w:spacing w:after="0" w:line="360" w:lineRule="auto"/>
        <w:ind w:right="482" w:firstLineChars="300" w:firstLine="1080"/>
        <w:rPr>
          <w:rFonts w:asciiTheme="minorEastAsia" w:eastAsiaTheme="minorEastAsia" w:hAnsiTheme="minorEastAsia"/>
          <w:sz w:val="36"/>
          <w:szCs w:val="36"/>
        </w:rPr>
      </w:pPr>
    </w:p>
    <w:p w:rsidR="00F46BC0" w:rsidRPr="00F46BC0" w:rsidRDefault="00F46BC0" w:rsidP="00F46BC0">
      <w:pPr>
        <w:spacing w:after="0" w:line="360" w:lineRule="auto"/>
        <w:ind w:right="482" w:firstLineChars="300" w:firstLine="1320"/>
        <w:jc w:val="center"/>
        <w:rPr>
          <w:rFonts w:asciiTheme="minorEastAsia" w:eastAsiaTheme="minorEastAsia" w:hAnsiTheme="minorEastAsia"/>
          <w:sz w:val="44"/>
          <w:szCs w:val="44"/>
        </w:rPr>
      </w:pPr>
      <w:r w:rsidRPr="00F46BC0">
        <w:rPr>
          <w:rFonts w:asciiTheme="minorEastAsia" w:eastAsiaTheme="minorEastAsia" w:hAnsiTheme="minorEastAsia" w:hint="eastAsia"/>
          <w:sz w:val="44"/>
          <w:szCs w:val="44"/>
        </w:rPr>
        <w:t>目 录</w:t>
      </w:r>
    </w:p>
    <w:p w:rsidR="00F46BC0" w:rsidRDefault="00865933" w:rsidP="007F776B">
      <w:pPr>
        <w:spacing w:after="0" w:line="360" w:lineRule="auto"/>
        <w:ind w:right="482" w:firstLineChars="300" w:firstLine="840"/>
        <w:rPr>
          <w:rFonts w:asciiTheme="minorEastAsia" w:eastAsiaTheme="minorEastAsia" w:hAnsiTheme="minorEastAsia"/>
          <w:sz w:val="28"/>
          <w:szCs w:val="36"/>
        </w:rPr>
      </w:pPr>
      <w:r w:rsidRPr="007F776B">
        <w:rPr>
          <w:rFonts w:asciiTheme="minorEastAsia" w:eastAsiaTheme="minorEastAsia" w:hAnsiTheme="minorEastAsia" w:hint="eastAsia"/>
          <w:sz w:val="28"/>
          <w:szCs w:val="36"/>
        </w:rPr>
        <w:t>一、投标函</w:t>
      </w:r>
      <w:r w:rsidR="00175E4C">
        <w:rPr>
          <w:rFonts w:asciiTheme="minorEastAsia" w:eastAsiaTheme="minorEastAsia" w:hAnsiTheme="minorEastAsia" w:hint="eastAsia"/>
          <w:sz w:val="28"/>
          <w:szCs w:val="36"/>
        </w:rPr>
        <w:t>及开标一览表</w:t>
      </w:r>
    </w:p>
    <w:p w:rsidR="00EC043C" w:rsidRDefault="00175E4C" w:rsidP="00EC043C">
      <w:pPr>
        <w:spacing w:after="0" w:line="360" w:lineRule="auto"/>
        <w:ind w:right="482" w:firstLineChars="300" w:firstLine="840"/>
        <w:rPr>
          <w:rFonts w:asciiTheme="minorEastAsia" w:eastAsiaTheme="minorEastAsia" w:hAnsiTheme="minorEastAsia"/>
          <w:sz w:val="28"/>
          <w:szCs w:val="36"/>
        </w:rPr>
      </w:pPr>
      <w:r>
        <w:rPr>
          <w:rFonts w:asciiTheme="minorEastAsia" w:eastAsiaTheme="minorEastAsia" w:hAnsiTheme="minorEastAsia" w:hint="eastAsia"/>
          <w:sz w:val="28"/>
          <w:szCs w:val="36"/>
        </w:rPr>
        <w:tab/>
      </w:r>
      <w:r w:rsidR="00113EFC">
        <w:rPr>
          <w:rFonts w:asciiTheme="minorEastAsia" w:eastAsiaTheme="minorEastAsia" w:hAnsiTheme="minorEastAsia" w:hint="eastAsia"/>
          <w:sz w:val="28"/>
          <w:szCs w:val="36"/>
        </w:rPr>
        <w:t>1.1</w:t>
      </w:r>
      <w:r>
        <w:rPr>
          <w:rFonts w:asciiTheme="minorEastAsia" w:eastAsiaTheme="minorEastAsia" w:hAnsiTheme="minorEastAsia" w:hint="eastAsia"/>
          <w:sz w:val="28"/>
          <w:szCs w:val="36"/>
        </w:rPr>
        <w:t>投标函</w:t>
      </w:r>
    </w:p>
    <w:p w:rsidR="00456E29" w:rsidRDefault="00456E29" w:rsidP="007F776B">
      <w:pPr>
        <w:spacing w:after="0" w:line="360" w:lineRule="auto"/>
        <w:ind w:right="482" w:firstLineChars="300" w:firstLine="840"/>
        <w:rPr>
          <w:rFonts w:asciiTheme="minorEastAsia" w:eastAsiaTheme="minorEastAsia" w:hAnsiTheme="minorEastAsia"/>
          <w:sz w:val="28"/>
          <w:szCs w:val="36"/>
        </w:rPr>
      </w:pPr>
      <w:r w:rsidRPr="007F776B">
        <w:rPr>
          <w:rFonts w:asciiTheme="minorEastAsia" w:eastAsiaTheme="minorEastAsia" w:hAnsiTheme="minorEastAsia" w:hint="eastAsia"/>
          <w:sz w:val="28"/>
          <w:szCs w:val="36"/>
        </w:rPr>
        <w:tab/>
      </w:r>
      <w:r w:rsidR="00113EFC">
        <w:rPr>
          <w:rFonts w:asciiTheme="minorEastAsia" w:eastAsiaTheme="minorEastAsia" w:hAnsiTheme="minorEastAsia" w:hint="eastAsia"/>
          <w:sz w:val="28"/>
          <w:szCs w:val="36"/>
        </w:rPr>
        <w:t>1.</w:t>
      </w:r>
      <w:r w:rsidR="00D4238A">
        <w:rPr>
          <w:rFonts w:asciiTheme="minorEastAsia" w:eastAsiaTheme="minorEastAsia" w:hAnsiTheme="minorEastAsia" w:hint="eastAsia"/>
          <w:sz w:val="28"/>
          <w:szCs w:val="36"/>
        </w:rPr>
        <w:t>2</w:t>
      </w:r>
      <w:r w:rsidR="00113EFC">
        <w:rPr>
          <w:rFonts w:asciiTheme="minorEastAsia" w:eastAsiaTheme="minorEastAsia" w:hAnsiTheme="minorEastAsia" w:hint="eastAsia"/>
          <w:sz w:val="28"/>
          <w:szCs w:val="36"/>
        </w:rPr>
        <w:t xml:space="preserve"> </w:t>
      </w:r>
      <w:r w:rsidR="007F776B" w:rsidRPr="007F776B">
        <w:rPr>
          <w:rFonts w:asciiTheme="minorEastAsia" w:eastAsiaTheme="minorEastAsia" w:hAnsiTheme="minorEastAsia" w:hint="eastAsia"/>
          <w:sz w:val="28"/>
          <w:szCs w:val="36"/>
        </w:rPr>
        <w:t>开</w:t>
      </w:r>
      <w:r w:rsidRPr="007F776B">
        <w:rPr>
          <w:rFonts w:asciiTheme="minorEastAsia" w:eastAsiaTheme="minorEastAsia" w:hAnsiTheme="minorEastAsia" w:hint="eastAsia"/>
          <w:sz w:val="28"/>
          <w:szCs w:val="36"/>
        </w:rPr>
        <w:t>标一览表</w:t>
      </w:r>
    </w:p>
    <w:p w:rsidR="00D4238A" w:rsidRPr="007F776B" w:rsidRDefault="00D4238A" w:rsidP="00D4238A">
      <w:pPr>
        <w:spacing w:after="0" w:line="360" w:lineRule="auto"/>
        <w:ind w:right="482" w:firstLineChars="300" w:firstLine="840"/>
        <w:rPr>
          <w:rFonts w:asciiTheme="minorEastAsia" w:eastAsiaTheme="minorEastAsia" w:hAnsiTheme="minorEastAsia"/>
          <w:sz w:val="28"/>
          <w:szCs w:val="36"/>
        </w:rPr>
      </w:pPr>
      <w:r>
        <w:rPr>
          <w:rFonts w:asciiTheme="minorEastAsia" w:eastAsiaTheme="minorEastAsia" w:hAnsiTheme="minorEastAsia" w:hint="eastAsia"/>
          <w:sz w:val="28"/>
          <w:szCs w:val="36"/>
        </w:rPr>
        <w:t>1.3报价汇总表</w:t>
      </w:r>
    </w:p>
    <w:p w:rsidR="007F776B" w:rsidRPr="007F776B" w:rsidRDefault="00865933" w:rsidP="007F776B">
      <w:pPr>
        <w:spacing w:after="0" w:line="360" w:lineRule="auto"/>
        <w:ind w:right="482" w:firstLineChars="300" w:firstLine="840"/>
        <w:rPr>
          <w:rFonts w:asciiTheme="minorEastAsia" w:eastAsiaTheme="minorEastAsia" w:hAnsiTheme="minorEastAsia"/>
          <w:sz w:val="28"/>
          <w:szCs w:val="36"/>
        </w:rPr>
      </w:pPr>
      <w:r w:rsidRPr="007F776B">
        <w:rPr>
          <w:rFonts w:asciiTheme="minorEastAsia" w:eastAsiaTheme="minorEastAsia" w:hAnsiTheme="minorEastAsia" w:hint="eastAsia"/>
          <w:sz w:val="28"/>
          <w:szCs w:val="36"/>
        </w:rPr>
        <w:t>二、</w:t>
      </w:r>
      <w:r w:rsidR="007F776B" w:rsidRPr="007F776B">
        <w:rPr>
          <w:rFonts w:asciiTheme="minorEastAsia" w:eastAsiaTheme="minorEastAsia" w:hAnsiTheme="minorEastAsia" w:hint="eastAsia"/>
          <w:sz w:val="28"/>
          <w:szCs w:val="36"/>
        </w:rPr>
        <w:t>资格审查资料</w:t>
      </w:r>
    </w:p>
    <w:p w:rsidR="00865933" w:rsidRPr="007F776B" w:rsidRDefault="00113EFC" w:rsidP="00113EFC">
      <w:pPr>
        <w:spacing w:after="0" w:line="360" w:lineRule="auto"/>
        <w:ind w:right="482" w:firstLineChars="300" w:firstLine="840"/>
        <w:rPr>
          <w:rFonts w:asciiTheme="minorEastAsia" w:eastAsiaTheme="minorEastAsia" w:hAnsiTheme="minorEastAsia"/>
          <w:sz w:val="28"/>
          <w:szCs w:val="36"/>
        </w:rPr>
      </w:pPr>
      <w:r>
        <w:rPr>
          <w:rFonts w:asciiTheme="minorEastAsia" w:eastAsiaTheme="minorEastAsia" w:hAnsiTheme="minorEastAsia" w:hint="eastAsia"/>
          <w:sz w:val="28"/>
          <w:szCs w:val="36"/>
        </w:rPr>
        <w:t>2.1</w:t>
      </w:r>
      <w:r w:rsidR="007F776B">
        <w:rPr>
          <w:rFonts w:asciiTheme="minorEastAsia" w:eastAsiaTheme="minorEastAsia" w:hAnsiTheme="minorEastAsia" w:hint="eastAsia"/>
          <w:sz w:val="28"/>
          <w:szCs w:val="36"/>
        </w:rPr>
        <w:t>法定代表人资格证明书</w:t>
      </w:r>
    </w:p>
    <w:p w:rsidR="007F776B" w:rsidRDefault="00113EFC" w:rsidP="00113EFC">
      <w:pPr>
        <w:spacing w:after="0" w:line="360" w:lineRule="auto"/>
        <w:ind w:right="482" w:firstLineChars="300" w:firstLine="840"/>
        <w:rPr>
          <w:rFonts w:asciiTheme="minorEastAsia" w:eastAsiaTheme="minorEastAsia" w:hAnsiTheme="minorEastAsia"/>
          <w:sz w:val="28"/>
          <w:szCs w:val="36"/>
        </w:rPr>
      </w:pPr>
      <w:r>
        <w:rPr>
          <w:rFonts w:asciiTheme="minorEastAsia" w:eastAsiaTheme="minorEastAsia" w:hAnsiTheme="minorEastAsia" w:hint="eastAsia"/>
          <w:sz w:val="28"/>
          <w:szCs w:val="36"/>
        </w:rPr>
        <w:t>2.2</w:t>
      </w:r>
      <w:r w:rsidR="007F776B" w:rsidRPr="007F776B">
        <w:rPr>
          <w:rFonts w:asciiTheme="minorEastAsia" w:eastAsiaTheme="minorEastAsia" w:hAnsiTheme="minorEastAsia" w:hint="eastAsia"/>
          <w:sz w:val="28"/>
          <w:szCs w:val="36"/>
        </w:rPr>
        <w:t>法定代表人授权委托书</w:t>
      </w:r>
    </w:p>
    <w:p w:rsidR="00CD3816" w:rsidRDefault="00CD3816" w:rsidP="00113EFC">
      <w:pPr>
        <w:spacing w:after="0" w:line="360" w:lineRule="auto"/>
        <w:ind w:right="482" w:firstLineChars="300" w:firstLine="840"/>
        <w:rPr>
          <w:rFonts w:asciiTheme="minorEastAsia" w:eastAsiaTheme="minorEastAsia" w:hAnsiTheme="minorEastAsia"/>
          <w:sz w:val="28"/>
          <w:szCs w:val="36"/>
        </w:rPr>
      </w:pPr>
      <w:r>
        <w:rPr>
          <w:rFonts w:asciiTheme="minorEastAsia" w:eastAsiaTheme="minorEastAsia" w:hAnsiTheme="minorEastAsia" w:hint="eastAsia"/>
          <w:sz w:val="28"/>
          <w:szCs w:val="36"/>
        </w:rPr>
        <w:t>2.3 中小企业声明函</w:t>
      </w:r>
    </w:p>
    <w:p w:rsidR="007F776B" w:rsidRDefault="00113EFC" w:rsidP="00113EFC">
      <w:pPr>
        <w:spacing w:after="0" w:line="360" w:lineRule="auto"/>
        <w:ind w:right="482" w:firstLineChars="300" w:firstLine="840"/>
        <w:rPr>
          <w:rFonts w:asciiTheme="minorEastAsia" w:eastAsiaTheme="minorEastAsia" w:hAnsiTheme="minorEastAsia"/>
          <w:sz w:val="28"/>
          <w:szCs w:val="36"/>
        </w:rPr>
      </w:pPr>
      <w:r>
        <w:rPr>
          <w:rFonts w:asciiTheme="minorEastAsia" w:eastAsiaTheme="minorEastAsia" w:hAnsiTheme="minorEastAsia" w:hint="eastAsia"/>
          <w:sz w:val="28"/>
          <w:szCs w:val="36"/>
        </w:rPr>
        <w:t>2.</w:t>
      </w:r>
      <w:r w:rsidR="00CD3816">
        <w:rPr>
          <w:rFonts w:asciiTheme="minorEastAsia" w:eastAsiaTheme="minorEastAsia" w:hAnsiTheme="minorEastAsia" w:hint="eastAsia"/>
          <w:sz w:val="28"/>
          <w:szCs w:val="36"/>
        </w:rPr>
        <w:t>4</w:t>
      </w:r>
      <w:r w:rsidR="007F776B">
        <w:rPr>
          <w:rFonts w:asciiTheme="minorEastAsia" w:eastAsiaTheme="minorEastAsia" w:hAnsiTheme="minorEastAsia" w:hint="eastAsia"/>
          <w:sz w:val="28"/>
          <w:szCs w:val="36"/>
        </w:rPr>
        <w:t>投标人资格审查资料及附件</w:t>
      </w:r>
    </w:p>
    <w:p w:rsidR="007F776B" w:rsidRDefault="00113EFC" w:rsidP="00113EFC">
      <w:pPr>
        <w:spacing w:after="0" w:line="360" w:lineRule="auto"/>
        <w:ind w:right="482" w:firstLineChars="300" w:firstLine="840"/>
        <w:rPr>
          <w:rFonts w:asciiTheme="minorEastAsia" w:eastAsiaTheme="minorEastAsia" w:hAnsiTheme="minorEastAsia"/>
          <w:sz w:val="28"/>
          <w:szCs w:val="36"/>
        </w:rPr>
      </w:pPr>
      <w:r>
        <w:rPr>
          <w:rFonts w:asciiTheme="minorEastAsia" w:eastAsiaTheme="minorEastAsia" w:hAnsiTheme="minorEastAsia" w:hint="eastAsia"/>
          <w:sz w:val="28"/>
          <w:szCs w:val="36"/>
        </w:rPr>
        <w:t>2.</w:t>
      </w:r>
      <w:r w:rsidR="00CD3816">
        <w:rPr>
          <w:rFonts w:asciiTheme="minorEastAsia" w:eastAsiaTheme="minorEastAsia" w:hAnsiTheme="minorEastAsia" w:hint="eastAsia"/>
          <w:sz w:val="28"/>
          <w:szCs w:val="36"/>
        </w:rPr>
        <w:t>5</w:t>
      </w:r>
      <w:r w:rsidR="007F776B">
        <w:rPr>
          <w:rFonts w:asciiTheme="minorEastAsia" w:eastAsiaTheme="minorEastAsia" w:hAnsiTheme="minorEastAsia" w:hint="eastAsia"/>
          <w:sz w:val="28"/>
          <w:szCs w:val="36"/>
        </w:rPr>
        <w:t>近三年的类似项目业绩</w:t>
      </w:r>
    </w:p>
    <w:p w:rsidR="007F776B" w:rsidRDefault="00113EFC" w:rsidP="00113EFC">
      <w:pPr>
        <w:spacing w:after="0" w:line="360" w:lineRule="auto"/>
        <w:ind w:right="482" w:firstLineChars="300" w:firstLine="840"/>
        <w:rPr>
          <w:rFonts w:asciiTheme="minorEastAsia" w:eastAsiaTheme="minorEastAsia" w:hAnsiTheme="minorEastAsia"/>
          <w:sz w:val="28"/>
          <w:szCs w:val="36"/>
        </w:rPr>
      </w:pPr>
      <w:r>
        <w:rPr>
          <w:rFonts w:asciiTheme="minorEastAsia" w:eastAsiaTheme="minorEastAsia" w:hAnsiTheme="minorEastAsia" w:hint="eastAsia"/>
          <w:sz w:val="28"/>
          <w:szCs w:val="36"/>
        </w:rPr>
        <w:t>2.</w:t>
      </w:r>
      <w:r w:rsidR="00CD3816">
        <w:rPr>
          <w:rFonts w:asciiTheme="minorEastAsia" w:eastAsiaTheme="minorEastAsia" w:hAnsiTheme="minorEastAsia" w:hint="eastAsia"/>
          <w:sz w:val="28"/>
          <w:szCs w:val="36"/>
        </w:rPr>
        <w:t>6</w:t>
      </w:r>
      <w:r w:rsidR="007F776B" w:rsidRPr="007F776B">
        <w:rPr>
          <w:rFonts w:asciiTheme="minorEastAsia" w:eastAsiaTheme="minorEastAsia" w:hAnsiTheme="minorEastAsia" w:hint="eastAsia"/>
          <w:sz w:val="28"/>
          <w:szCs w:val="36"/>
        </w:rPr>
        <w:t>拟投入本项目主要人员及简历</w:t>
      </w:r>
    </w:p>
    <w:p w:rsidR="00F46BC0" w:rsidRPr="007F776B" w:rsidRDefault="00865933" w:rsidP="007F776B">
      <w:pPr>
        <w:spacing w:after="0" w:line="360" w:lineRule="auto"/>
        <w:ind w:right="482" w:firstLineChars="300" w:firstLine="840"/>
        <w:rPr>
          <w:rFonts w:asciiTheme="minorEastAsia" w:eastAsiaTheme="minorEastAsia" w:hAnsiTheme="minorEastAsia"/>
          <w:sz w:val="28"/>
          <w:szCs w:val="36"/>
        </w:rPr>
      </w:pPr>
      <w:r w:rsidRPr="007F776B">
        <w:rPr>
          <w:rFonts w:asciiTheme="minorEastAsia" w:eastAsiaTheme="minorEastAsia" w:hAnsiTheme="minorEastAsia" w:hint="eastAsia"/>
          <w:sz w:val="28"/>
          <w:szCs w:val="36"/>
        </w:rPr>
        <w:t>三、</w:t>
      </w:r>
      <w:r w:rsidR="00FF0E93">
        <w:rPr>
          <w:rFonts w:asciiTheme="minorEastAsia" w:eastAsiaTheme="minorEastAsia" w:hAnsiTheme="minorEastAsia" w:hint="eastAsia"/>
          <w:sz w:val="28"/>
          <w:szCs w:val="36"/>
        </w:rPr>
        <w:t>技术响应</w:t>
      </w:r>
    </w:p>
    <w:p w:rsidR="00FF0E93" w:rsidRDefault="00456E29" w:rsidP="007F776B">
      <w:pPr>
        <w:spacing w:after="0" w:line="360" w:lineRule="auto"/>
        <w:ind w:right="482" w:firstLineChars="300" w:firstLine="840"/>
        <w:rPr>
          <w:rFonts w:asciiTheme="minorEastAsia" w:eastAsiaTheme="minorEastAsia" w:hAnsiTheme="minorEastAsia"/>
          <w:sz w:val="28"/>
          <w:szCs w:val="36"/>
        </w:rPr>
      </w:pPr>
      <w:r w:rsidRPr="007F776B">
        <w:rPr>
          <w:rFonts w:asciiTheme="minorEastAsia" w:eastAsiaTheme="minorEastAsia" w:hAnsiTheme="minorEastAsia" w:hint="eastAsia"/>
          <w:sz w:val="28"/>
          <w:szCs w:val="36"/>
        </w:rPr>
        <w:t>四、</w:t>
      </w:r>
      <w:r w:rsidR="00FF0E93" w:rsidRPr="00FF0E93">
        <w:rPr>
          <w:rFonts w:asciiTheme="minorEastAsia" w:eastAsiaTheme="minorEastAsia" w:hAnsiTheme="minorEastAsia" w:hint="eastAsia"/>
          <w:sz w:val="28"/>
          <w:szCs w:val="36"/>
        </w:rPr>
        <w:t>拟投入主要机械设备情况</w:t>
      </w:r>
    </w:p>
    <w:p w:rsidR="00456E29" w:rsidRPr="007F776B" w:rsidRDefault="00FF0E93" w:rsidP="007F776B">
      <w:pPr>
        <w:spacing w:after="0" w:line="360" w:lineRule="auto"/>
        <w:ind w:right="482" w:firstLineChars="300" w:firstLine="840"/>
        <w:rPr>
          <w:rFonts w:asciiTheme="minorEastAsia" w:eastAsiaTheme="minorEastAsia" w:hAnsiTheme="minorEastAsia"/>
          <w:sz w:val="28"/>
          <w:szCs w:val="36"/>
        </w:rPr>
      </w:pPr>
      <w:r>
        <w:rPr>
          <w:rFonts w:asciiTheme="minorEastAsia" w:eastAsiaTheme="minorEastAsia" w:hAnsiTheme="minorEastAsia" w:hint="eastAsia"/>
          <w:sz w:val="28"/>
          <w:szCs w:val="36"/>
        </w:rPr>
        <w:t>五</w:t>
      </w:r>
      <w:r w:rsidR="00456E29" w:rsidRPr="007F776B">
        <w:rPr>
          <w:rFonts w:asciiTheme="minorEastAsia" w:eastAsiaTheme="minorEastAsia" w:hAnsiTheme="minorEastAsia" w:hint="eastAsia"/>
          <w:sz w:val="28"/>
          <w:szCs w:val="36"/>
        </w:rPr>
        <w:t>、</w:t>
      </w:r>
      <w:r w:rsidRPr="00FF0E93">
        <w:rPr>
          <w:rFonts w:asciiTheme="minorEastAsia" w:eastAsiaTheme="minorEastAsia" w:hAnsiTheme="minorEastAsia" w:hint="eastAsia"/>
          <w:sz w:val="28"/>
          <w:szCs w:val="36"/>
        </w:rPr>
        <w:t>投标人认为需要提供的其他资料</w:t>
      </w:r>
    </w:p>
    <w:p w:rsidR="00F46BC0" w:rsidRDefault="00F46BC0" w:rsidP="00F46BC0">
      <w:pPr>
        <w:spacing w:after="0" w:line="360" w:lineRule="auto"/>
        <w:ind w:right="482" w:firstLineChars="300" w:firstLine="1080"/>
        <w:rPr>
          <w:rFonts w:asciiTheme="minorEastAsia" w:eastAsiaTheme="minorEastAsia" w:hAnsiTheme="minorEastAsia"/>
          <w:sz w:val="36"/>
          <w:szCs w:val="36"/>
        </w:rPr>
      </w:pPr>
    </w:p>
    <w:p w:rsidR="00F46BC0" w:rsidRDefault="00F46BC0" w:rsidP="00F46BC0">
      <w:pPr>
        <w:spacing w:after="0" w:line="360" w:lineRule="auto"/>
        <w:ind w:right="482" w:firstLineChars="300" w:firstLine="1080"/>
        <w:rPr>
          <w:rFonts w:asciiTheme="minorEastAsia" w:eastAsiaTheme="minorEastAsia" w:hAnsiTheme="minorEastAsia"/>
          <w:sz w:val="36"/>
          <w:szCs w:val="36"/>
        </w:rPr>
      </w:pPr>
    </w:p>
    <w:p w:rsidR="00F46BC0" w:rsidRDefault="00F46BC0" w:rsidP="00F46BC0">
      <w:pPr>
        <w:spacing w:after="0" w:line="360" w:lineRule="auto"/>
        <w:ind w:right="482" w:firstLineChars="300" w:firstLine="1080"/>
        <w:rPr>
          <w:rFonts w:asciiTheme="minorEastAsia" w:eastAsiaTheme="minorEastAsia" w:hAnsiTheme="minorEastAsia"/>
          <w:sz w:val="36"/>
          <w:szCs w:val="36"/>
        </w:rPr>
      </w:pPr>
    </w:p>
    <w:p w:rsidR="00F46BC0" w:rsidRDefault="00F46BC0" w:rsidP="00F46BC0">
      <w:pPr>
        <w:spacing w:after="0" w:line="360" w:lineRule="auto"/>
        <w:ind w:right="482" w:firstLineChars="300" w:firstLine="1080"/>
        <w:rPr>
          <w:rFonts w:asciiTheme="minorEastAsia" w:eastAsiaTheme="minorEastAsia" w:hAnsiTheme="minorEastAsia"/>
          <w:sz w:val="36"/>
          <w:szCs w:val="36"/>
        </w:rPr>
      </w:pPr>
    </w:p>
    <w:p w:rsidR="00F46BC0" w:rsidRDefault="00F46BC0" w:rsidP="00F46BC0">
      <w:pPr>
        <w:spacing w:after="0" w:line="360" w:lineRule="auto"/>
        <w:ind w:right="482" w:firstLineChars="300" w:firstLine="1080"/>
        <w:rPr>
          <w:rFonts w:asciiTheme="minorEastAsia" w:eastAsiaTheme="minorEastAsia" w:hAnsiTheme="minorEastAsia"/>
          <w:sz w:val="36"/>
          <w:szCs w:val="36"/>
        </w:rPr>
      </w:pPr>
    </w:p>
    <w:p w:rsidR="00F46BC0" w:rsidRDefault="00F46BC0" w:rsidP="00F46BC0">
      <w:pPr>
        <w:spacing w:after="0" w:line="360" w:lineRule="auto"/>
        <w:ind w:right="482" w:firstLineChars="300" w:firstLine="1080"/>
        <w:rPr>
          <w:rFonts w:asciiTheme="minorEastAsia" w:eastAsiaTheme="minorEastAsia" w:hAnsiTheme="minorEastAsia"/>
          <w:sz w:val="36"/>
          <w:szCs w:val="36"/>
        </w:rPr>
      </w:pPr>
    </w:p>
    <w:p w:rsidR="00175E4C" w:rsidRDefault="00175E4C">
      <w:pPr>
        <w:adjustRightInd/>
        <w:snapToGrid/>
        <w:spacing w:line="220" w:lineRule="atLeast"/>
        <w:rPr>
          <w:rFonts w:asciiTheme="minorEastAsia" w:eastAsiaTheme="minorEastAsia" w:hAnsiTheme="minorEastAsia"/>
          <w:b/>
          <w:sz w:val="32"/>
          <w:szCs w:val="32"/>
        </w:rPr>
      </w:pPr>
    </w:p>
    <w:p w:rsidR="003B3073" w:rsidRPr="00525DE4" w:rsidRDefault="003B3073" w:rsidP="00525DE4">
      <w:pPr>
        <w:pStyle w:val="a3"/>
        <w:numPr>
          <w:ilvl w:val="0"/>
          <w:numId w:val="7"/>
        </w:numPr>
        <w:spacing w:after="0" w:line="360" w:lineRule="auto"/>
        <w:ind w:right="482" w:firstLineChars="0"/>
        <w:rPr>
          <w:rFonts w:asciiTheme="minorEastAsia" w:eastAsiaTheme="minorEastAsia" w:hAnsiTheme="minorEastAsia"/>
          <w:b/>
          <w:sz w:val="36"/>
          <w:szCs w:val="36"/>
        </w:rPr>
      </w:pPr>
      <w:r w:rsidRPr="00525DE4">
        <w:rPr>
          <w:rFonts w:asciiTheme="minorEastAsia" w:eastAsiaTheme="minorEastAsia" w:hAnsiTheme="minorEastAsia" w:hint="eastAsia"/>
          <w:b/>
          <w:sz w:val="36"/>
          <w:szCs w:val="36"/>
        </w:rPr>
        <w:lastRenderedPageBreak/>
        <w:t>投标函</w:t>
      </w:r>
      <w:r w:rsidR="00175E4C" w:rsidRPr="00525DE4">
        <w:rPr>
          <w:rFonts w:asciiTheme="minorEastAsia" w:eastAsiaTheme="minorEastAsia" w:hAnsiTheme="minorEastAsia" w:hint="eastAsia"/>
          <w:b/>
          <w:sz w:val="36"/>
          <w:szCs w:val="36"/>
        </w:rPr>
        <w:t>及开标一览表</w:t>
      </w:r>
    </w:p>
    <w:p w:rsidR="00525DE4" w:rsidRPr="00525DE4" w:rsidRDefault="00525DE4" w:rsidP="00525DE4">
      <w:pPr>
        <w:pStyle w:val="a3"/>
        <w:spacing w:after="0" w:line="360" w:lineRule="auto"/>
        <w:ind w:left="750" w:right="482" w:firstLineChars="0" w:firstLine="0"/>
        <w:rPr>
          <w:rFonts w:asciiTheme="minorEastAsia" w:eastAsiaTheme="minorEastAsia" w:hAnsiTheme="minorEastAsia"/>
          <w:b/>
          <w:sz w:val="36"/>
          <w:szCs w:val="36"/>
        </w:rPr>
      </w:pPr>
    </w:p>
    <w:p w:rsidR="00175E4C" w:rsidRPr="003B3073" w:rsidRDefault="00175E4C" w:rsidP="00975290">
      <w:pPr>
        <w:spacing w:after="0" w:line="360" w:lineRule="auto"/>
        <w:ind w:right="48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1.1投标函</w:t>
      </w:r>
    </w:p>
    <w:p w:rsidR="003B3073" w:rsidRDefault="003B3073" w:rsidP="00EB3EBA">
      <w:pPr>
        <w:spacing w:after="0" w:line="480" w:lineRule="auto"/>
        <w:ind w:right="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B3073">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3B3073" w:rsidRPr="003B3073" w:rsidRDefault="003B3073" w:rsidP="00EB3EBA">
      <w:pPr>
        <w:spacing w:after="0" w:line="480" w:lineRule="auto"/>
        <w:ind w:firstLineChars="300" w:firstLine="7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(一）根据已收到的</w:t>
      </w:r>
      <w:r w:rsidRPr="003B3073">
        <w:rPr>
          <w:rFonts w:asciiTheme="minorEastAsia" w:eastAsiaTheme="minorEastAsia" w:hAnsiTheme="minorEastAsia" w:hint="eastAsia"/>
          <w:sz w:val="24"/>
          <w:szCs w:val="24"/>
          <w:u w:val="single"/>
        </w:rPr>
        <w:t xml:space="preserve">                           </w:t>
      </w:r>
      <w:r w:rsidR="008D3E18" w:rsidRPr="008D3E18">
        <w:rPr>
          <w:rFonts w:asciiTheme="minorEastAsia" w:eastAsiaTheme="minorEastAsia" w:hAnsiTheme="minorEastAsia" w:hint="eastAsia"/>
          <w:sz w:val="24"/>
          <w:szCs w:val="24"/>
        </w:rPr>
        <w:t>项目</w:t>
      </w:r>
      <w:r w:rsidRPr="003B3073">
        <w:rPr>
          <w:rFonts w:asciiTheme="minorEastAsia" w:eastAsiaTheme="minorEastAsia" w:hAnsiTheme="minorEastAsia" w:hint="eastAsia"/>
          <w:sz w:val="24"/>
          <w:szCs w:val="24"/>
        </w:rPr>
        <w:t>的招标文件，遵照《政府采购法》等有关法律、法规的规定，经考察现场和研究招标文件后，我方愿以人民币(大写)元（RMB：￥</w:t>
      </w:r>
      <w:r w:rsidR="00AB1465" w:rsidRPr="00AB1465">
        <w:rPr>
          <w:rFonts w:asciiTheme="minorEastAsia" w:eastAsiaTheme="minorEastAsia" w:hAnsiTheme="minorEastAsia" w:hint="eastAsia"/>
          <w:sz w:val="24"/>
          <w:szCs w:val="24"/>
          <w:u w:val="single"/>
        </w:rPr>
        <w:t xml:space="preserve">            </w:t>
      </w:r>
      <w:r w:rsidRPr="003B3073">
        <w:rPr>
          <w:rFonts w:asciiTheme="minorEastAsia" w:eastAsiaTheme="minorEastAsia" w:hAnsiTheme="minorEastAsia" w:hint="eastAsia"/>
          <w:sz w:val="24"/>
          <w:szCs w:val="24"/>
        </w:rPr>
        <w:t>元)的投标报价，并按招标文件的要求承包上述</w:t>
      </w:r>
      <w:r w:rsidR="00D4238A">
        <w:rPr>
          <w:rFonts w:asciiTheme="minorEastAsia" w:eastAsiaTheme="minorEastAsia" w:hAnsiTheme="minorEastAsia" w:hint="eastAsia"/>
          <w:sz w:val="24"/>
          <w:szCs w:val="24"/>
        </w:rPr>
        <w:t>项目</w:t>
      </w:r>
      <w:r w:rsidRPr="003B3073">
        <w:rPr>
          <w:rFonts w:asciiTheme="minorEastAsia" w:eastAsiaTheme="minorEastAsia" w:hAnsiTheme="minorEastAsia" w:hint="eastAsia"/>
          <w:sz w:val="24"/>
          <w:szCs w:val="24"/>
        </w:rPr>
        <w:t>的施工</w:t>
      </w:r>
      <w:r w:rsidR="00133B84">
        <w:rPr>
          <w:rFonts w:asciiTheme="minorEastAsia" w:eastAsiaTheme="minorEastAsia" w:hAnsiTheme="minorEastAsia" w:hint="eastAsia"/>
          <w:sz w:val="24"/>
          <w:szCs w:val="24"/>
        </w:rPr>
        <w:t>养护</w:t>
      </w:r>
      <w:r w:rsidRPr="003B3073">
        <w:rPr>
          <w:rFonts w:asciiTheme="minorEastAsia" w:eastAsiaTheme="minorEastAsia" w:hAnsiTheme="minorEastAsia" w:hint="eastAsia"/>
          <w:sz w:val="24"/>
          <w:szCs w:val="24"/>
        </w:rPr>
        <w:t>、竣工并修补其任何缺陷。</w:t>
      </w:r>
    </w:p>
    <w:p w:rsidR="003B3073" w:rsidRPr="003B3073" w:rsidRDefault="003B3073" w:rsidP="00133B84">
      <w:pPr>
        <w:spacing w:after="0" w:line="480" w:lineRule="auto"/>
        <w:ind w:firstLineChars="300" w:firstLine="7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(二)一旦我方中标，我方保证在合同专用条款中规定的开工日期开始施工养护，并在合同专用条款中规定的预计竣工日期完成施工养护工作，确保</w:t>
      </w:r>
      <w:r w:rsidR="00133B84" w:rsidRPr="00133B84">
        <w:rPr>
          <w:rFonts w:asciiTheme="minorEastAsia" w:eastAsiaTheme="minorEastAsia" w:hAnsiTheme="minorEastAsia" w:hint="eastAsia"/>
          <w:sz w:val="24"/>
          <w:szCs w:val="24"/>
          <w:u w:val="single"/>
        </w:rPr>
        <w:t xml:space="preserve">     </w:t>
      </w:r>
      <w:r w:rsidR="00133B84">
        <w:rPr>
          <w:rFonts w:asciiTheme="minorEastAsia" w:eastAsiaTheme="minorEastAsia" w:hAnsiTheme="minorEastAsia" w:hint="eastAsia"/>
          <w:sz w:val="24"/>
          <w:szCs w:val="24"/>
        </w:rPr>
        <w:t>年</w:t>
      </w:r>
      <w:r w:rsidRPr="003B3073">
        <w:rPr>
          <w:rFonts w:asciiTheme="minorEastAsia" w:eastAsiaTheme="minorEastAsia" w:hAnsiTheme="minorEastAsia" w:hint="eastAsia"/>
          <w:sz w:val="24"/>
          <w:szCs w:val="24"/>
        </w:rPr>
        <w:t>的养护期满后，移交全部工程。</w:t>
      </w:r>
    </w:p>
    <w:p w:rsidR="003B3073" w:rsidRPr="003B3073" w:rsidRDefault="003B3073" w:rsidP="00EB3EBA">
      <w:pPr>
        <w:spacing w:after="0" w:line="480" w:lineRule="auto"/>
        <w:ind w:right="482" w:firstLineChars="300" w:firstLine="7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(三)我方保证本</w:t>
      </w:r>
      <w:r w:rsidR="00133B84">
        <w:rPr>
          <w:rFonts w:asciiTheme="minorEastAsia" w:eastAsiaTheme="minorEastAsia" w:hAnsiTheme="minorEastAsia" w:hint="eastAsia"/>
          <w:sz w:val="24"/>
          <w:szCs w:val="24"/>
        </w:rPr>
        <w:t>服务</w:t>
      </w:r>
      <w:r w:rsidRPr="003B3073">
        <w:rPr>
          <w:rFonts w:asciiTheme="minorEastAsia" w:eastAsiaTheme="minorEastAsia" w:hAnsiTheme="minorEastAsia" w:hint="eastAsia"/>
          <w:sz w:val="24"/>
          <w:szCs w:val="24"/>
        </w:rPr>
        <w:t>质量达到</w:t>
      </w:r>
      <w:r w:rsidR="00AB1465" w:rsidRPr="00AB1465">
        <w:rPr>
          <w:rFonts w:asciiTheme="minorEastAsia" w:eastAsiaTheme="minorEastAsia" w:hAnsiTheme="minorEastAsia" w:hint="eastAsia"/>
          <w:sz w:val="24"/>
          <w:szCs w:val="24"/>
          <w:u w:val="single"/>
        </w:rPr>
        <w:t xml:space="preserve">                        </w:t>
      </w:r>
      <w:r w:rsidR="00AB1465">
        <w:rPr>
          <w:rFonts w:asciiTheme="minorEastAsia" w:eastAsiaTheme="minorEastAsia" w:hAnsiTheme="minorEastAsia" w:hint="eastAsia"/>
          <w:sz w:val="24"/>
          <w:szCs w:val="24"/>
        </w:rPr>
        <w:t>。</w:t>
      </w:r>
    </w:p>
    <w:p w:rsidR="003B3073" w:rsidRPr="003B3073" w:rsidRDefault="003B3073" w:rsidP="00EB3EBA">
      <w:pPr>
        <w:spacing w:after="0" w:line="480" w:lineRule="auto"/>
        <w:ind w:firstLineChars="300" w:firstLine="7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(四)你方的招标文件、中标通知书和本投标文件将构成约束我们双方的合同。</w:t>
      </w:r>
    </w:p>
    <w:p w:rsidR="00AB1465" w:rsidRDefault="003B3073" w:rsidP="00175E4C">
      <w:pPr>
        <w:spacing w:after="0" w:line="480" w:lineRule="auto"/>
        <w:ind w:right="482" w:firstLineChars="300" w:firstLine="7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(五)我方同意按标书要求支付中标服务费。</w:t>
      </w:r>
    </w:p>
    <w:p w:rsidR="00EB3EBA" w:rsidRDefault="00EB3EBA" w:rsidP="003B3073">
      <w:pPr>
        <w:spacing w:after="0" w:line="360" w:lineRule="auto"/>
        <w:ind w:right="482" w:firstLineChars="300" w:firstLine="720"/>
        <w:rPr>
          <w:rFonts w:asciiTheme="minorEastAsia" w:eastAsiaTheme="minorEastAsia" w:hAnsiTheme="minorEastAsia"/>
          <w:sz w:val="24"/>
          <w:szCs w:val="24"/>
        </w:rPr>
      </w:pPr>
    </w:p>
    <w:p w:rsidR="003B3073" w:rsidRPr="00EB3EBA" w:rsidRDefault="00C738EB" w:rsidP="003B3073">
      <w:pPr>
        <w:spacing w:after="0" w:line="360" w:lineRule="auto"/>
        <w:ind w:right="482" w:firstLineChars="300" w:firstLine="720"/>
        <w:rPr>
          <w:rFonts w:asciiTheme="minorEastAsia" w:eastAsiaTheme="minorEastAsia" w:hAnsiTheme="minorEastAsia"/>
          <w:sz w:val="24"/>
          <w:szCs w:val="24"/>
        </w:rPr>
      </w:pPr>
      <w:r>
        <w:rPr>
          <w:rFonts w:asciiTheme="minorEastAsia" w:eastAsiaTheme="minorEastAsia" w:hAnsiTheme="minorEastAsia"/>
          <w:noProof/>
          <w:sz w:val="24"/>
          <w:szCs w:val="24"/>
        </w:rPr>
        <w:pict>
          <v:shape id="AutoShape 8" o:spid="_x0000_s1039" type="#_x0000_t32" style="position:absolute;left:0;text-align:left;margin-left:114.95pt;margin-top:13.35pt;width:189.2pt;height:.8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"/>
        </w:pict>
      </w:r>
      <w:r w:rsidR="003B3073" w:rsidRPr="003B3073">
        <w:rPr>
          <w:rFonts w:asciiTheme="minorEastAsia" w:eastAsiaTheme="minorEastAsia" w:hAnsiTheme="minorEastAsia" w:hint="eastAsia"/>
          <w:sz w:val="24"/>
          <w:szCs w:val="24"/>
        </w:rPr>
        <w:t>投标人(盖章)：</w:t>
      </w:r>
      <w:r w:rsidR="00AB1465" w:rsidRPr="00EB3EBA">
        <w:rPr>
          <w:rFonts w:asciiTheme="minorEastAsia" w:eastAsiaTheme="minorEastAsia" w:hAnsiTheme="minorEastAsia" w:hint="eastAsia"/>
          <w:sz w:val="24"/>
          <w:szCs w:val="24"/>
        </w:rPr>
        <w:t xml:space="preserve">                               </w:t>
      </w:r>
    </w:p>
    <w:p w:rsidR="00EB3EBA" w:rsidRDefault="00EB3EBA" w:rsidP="003B3073">
      <w:pPr>
        <w:spacing w:after="0" w:line="360" w:lineRule="auto"/>
        <w:ind w:right="482" w:firstLineChars="300" w:firstLine="720"/>
        <w:rPr>
          <w:rFonts w:asciiTheme="minorEastAsia" w:eastAsiaTheme="minorEastAsia" w:hAnsiTheme="minorEastAsia"/>
          <w:sz w:val="24"/>
          <w:szCs w:val="24"/>
        </w:rPr>
      </w:pPr>
    </w:p>
    <w:p w:rsidR="003B3073" w:rsidRPr="003B3073" w:rsidRDefault="00C738EB" w:rsidP="003B3073">
      <w:pPr>
        <w:spacing w:after="0" w:line="360" w:lineRule="auto"/>
        <w:ind w:right="482" w:firstLineChars="300" w:firstLine="720"/>
        <w:rPr>
          <w:rFonts w:asciiTheme="minorEastAsia" w:eastAsiaTheme="minorEastAsia" w:hAnsiTheme="minorEastAsia"/>
          <w:sz w:val="24"/>
          <w:szCs w:val="24"/>
        </w:rPr>
      </w:pPr>
      <w:r>
        <w:rPr>
          <w:rFonts w:asciiTheme="minorEastAsia" w:eastAsiaTheme="minorEastAsia" w:hAnsiTheme="minorEastAsia"/>
          <w:noProof/>
          <w:sz w:val="24"/>
          <w:szCs w:val="24"/>
        </w:rPr>
        <w:pict>
          <v:shape id="AutoShape 7" o:spid="_x0000_s1038" type="#_x0000_t32" style="position:absolute;left:0;text-align:left;margin-left:258.1pt;margin-top:13.55pt;width:163.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wHwIAADw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"/>
        </w:pict>
      </w:r>
      <w:r w:rsidR="003B3073" w:rsidRPr="003B3073">
        <w:rPr>
          <w:rFonts w:asciiTheme="minorEastAsia" w:eastAsiaTheme="minorEastAsia" w:hAnsiTheme="minorEastAsia" w:hint="eastAsia"/>
          <w:sz w:val="24"/>
          <w:szCs w:val="24"/>
        </w:rPr>
        <w:t>法定代表人或其委托代理人(签字或盖章)：</w:t>
      </w:r>
      <w:r w:rsidR="00AB1465">
        <w:rPr>
          <w:rFonts w:asciiTheme="minorEastAsia" w:eastAsiaTheme="minorEastAsia" w:hAnsiTheme="minorEastAsia" w:hint="eastAsia"/>
          <w:sz w:val="24"/>
          <w:szCs w:val="24"/>
        </w:rPr>
        <w:t xml:space="preserve">                         </w:t>
      </w:r>
    </w:p>
    <w:p w:rsidR="00AB1465" w:rsidRDefault="00AB1465" w:rsidP="003B3073">
      <w:pPr>
        <w:spacing w:after="0" w:line="360" w:lineRule="auto"/>
        <w:ind w:right="482" w:firstLineChars="300" w:firstLine="720"/>
        <w:rPr>
          <w:rFonts w:asciiTheme="minorEastAsia" w:eastAsiaTheme="minorEastAsia" w:hAnsiTheme="minorEastAsia"/>
          <w:sz w:val="24"/>
          <w:szCs w:val="24"/>
        </w:rPr>
      </w:pPr>
    </w:p>
    <w:p w:rsidR="00AB1465" w:rsidRDefault="003B3073" w:rsidP="00EB3EBA">
      <w:pPr>
        <w:spacing w:after="0" w:line="360" w:lineRule="auto"/>
        <w:ind w:right="482" w:firstLineChars="300" w:firstLine="7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单位地址：</w:t>
      </w:r>
      <w:r w:rsidR="00AB1465">
        <w:rPr>
          <w:rFonts w:asciiTheme="minorEastAsia" w:eastAsiaTheme="minorEastAsia" w:hAnsiTheme="minorEastAsia" w:hint="eastAsia"/>
          <w:sz w:val="24"/>
          <w:szCs w:val="24"/>
        </w:rPr>
        <w:t xml:space="preserve">                      </w:t>
      </w:r>
    </w:p>
    <w:p w:rsidR="00AB1465" w:rsidRDefault="003B3073" w:rsidP="00EB3EBA">
      <w:pPr>
        <w:spacing w:after="0" w:line="360" w:lineRule="auto"/>
        <w:ind w:right="482" w:firstLineChars="300" w:firstLine="7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邮政编码：</w:t>
      </w:r>
      <w:r w:rsidR="00AB1465">
        <w:rPr>
          <w:rFonts w:asciiTheme="minorEastAsia" w:eastAsiaTheme="minorEastAsia" w:hAnsiTheme="minorEastAsia" w:hint="eastAsia"/>
          <w:sz w:val="24"/>
          <w:szCs w:val="24"/>
        </w:rPr>
        <w:t xml:space="preserve">                      </w:t>
      </w:r>
    </w:p>
    <w:p w:rsidR="003B3073" w:rsidRPr="003B3073" w:rsidRDefault="003B3073" w:rsidP="003B3073">
      <w:pPr>
        <w:spacing w:after="0" w:line="360" w:lineRule="auto"/>
        <w:ind w:right="482" w:firstLineChars="300" w:firstLine="7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电</w:t>
      </w:r>
      <w:r w:rsidR="00EB3EBA">
        <w:rPr>
          <w:rFonts w:asciiTheme="minorEastAsia" w:eastAsiaTheme="minorEastAsia" w:hAnsiTheme="minorEastAsia" w:hint="eastAsia"/>
          <w:sz w:val="24"/>
          <w:szCs w:val="24"/>
        </w:rPr>
        <w:t xml:space="preserve">    </w:t>
      </w:r>
      <w:r w:rsidRPr="003B3073">
        <w:rPr>
          <w:rFonts w:asciiTheme="minorEastAsia" w:eastAsiaTheme="minorEastAsia" w:hAnsiTheme="minorEastAsia" w:hint="eastAsia"/>
          <w:sz w:val="24"/>
          <w:szCs w:val="24"/>
        </w:rPr>
        <w:t xml:space="preserve">话： </w:t>
      </w:r>
      <w:r w:rsidR="00AB1465">
        <w:rPr>
          <w:rFonts w:asciiTheme="minorEastAsia" w:eastAsiaTheme="minorEastAsia" w:hAnsiTheme="minorEastAsia" w:hint="eastAsia"/>
          <w:sz w:val="24"/>
          <w:szCs w:val="24"/>
        </w:rPr>
        <w:t xml:space="preserve">                     </w:t>
      </w:r>
      <w:r w:rsidR="00EB3EBA">
        <w:rPr>
          <w:rFonts w:asciiTheme="minorEastAsia" w:eastAsiaTheme="minorEastAsia" w:hAnsiTheme="minorEastAsia" w:hint="eastAsia"/>
          <w:sz w:val="24"/>
          <w:szCs w:val="24"/>
        </w:rPr>
        <w:t xml:space="preserve"> </w:t>
      </w:r>
    </w:p>
    <w:p w:rsidR="00AB1465" w:rsidRDefault="00EB3EBA" w:rsidP="003B3073">
      <w:pPr>
        <w:spacing w:after="0" w:line="360" w:lineRule="auto"/>
        <w:ind w:right="482" w:firstLineChars="300" w:firstLine="7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传</w:t>
      </w:r>
      <w:r>
        <w:rPr>
          <w:rFonts w:asciiTheme="minorEastAsia" w:eastAsiaTheme="minorEastAsia" w:hAnsiTheme="minorEastAsia" w:hint="eastAsia"/>
          <w:sz w:val="24"/>
          <w:szCs w:val="24"/>
        </w:rPr>
        <w:t xml:space="preserve">    </w:t>
      </w:r>
      <w:r w:rsidRPr="003B3073">
        <w:rPr>
          <w:rFonts w:asciiTheme="minorEastAsia" w:eastAsiaTheme="minorEastAsia" w:hAnsiTheme="minorEastAsia" w:hint="eastAsia"/>
          <w:sz w:val="24"/>
          <w:szCs w:val="24"/>
        </w:rPr>
        <w:t>真：</w:t>
      </w:r>
      <w:r>
        <w:rPr>
          <w:rFonts w:asciiTheme="minorEastAsia" w:eastAsiaTheme="minorEastAsia" w:hAnsiTheme="minorEastAsia" w:hint="eastAsia"/>
          <w:sz w:val="24"/>
          <w:szCs w:val="24"/>
        </w:rPr>
        <w:t xml:space="preserve">                       </w:t>
      </w:r>
    </w:p>
    <w:p w:rsidR="00F46BC0" w:rsidRDefault="003B3073" w:rsidP="00EB3EBA">
      <w:pPr>
        <w:spacing w:after="0" w:line="360" w:lineRule="auto"/>
        <w:ind w:right="482" w:firstLineChars="2550" w:firstLine="6120"/>
        <w:rPr>
          <w:rFonts w:asciiTheme="minorEastAsia" w:eastAsiaTheme="minorEastAsia" w:hAnsiTheme="minorEastAsia"/>
          <w:sz w:val="24"/>
          <w:szCs w:val="24"/>
        </w:rPr>
      </w:pPr>
      <w:r w:rsidRPr="003B3073">
        <w:rPr>
          <w:rFonts w:asciiTheme="minorEastAsia" w:eastAsiaTheme="minorEastAsia" w:hAnsiTheme="minorEastAsia" w:hint="eastAsia"/>
          <w:sz w:val="24"/>
          <w:szCs w:val="24"/>
        </w:rPr>
        <w:t xml:space="preserve">年 </w:t>
      </w:r>
      <w:r w:rsidR="00AB1465">
        <w:rPr>
          <w:rFonts w:asciiTheme="minorEastAsia" w:eastAsiaTheme="minorEastAsia" w:hAnsiTheme="minorEastAsia" w:hint="eastAsia"/>
          <w:sz w:val="24"/>
          <w:szCs w:val="24"/>
        </w:rPr>
        <w:t xml:space="preserve">   </w:t>
      </w:r>
      <w:r w:rsidRPr="003B3073">
        <w:rPr>
          <w:rFonts w:asciiTheme="minorEastAsia" w:eastAsiaTheme="minorEastAsia" w:hAnsiTheme="minorEastAsia" w:hint="eastAsia"/>
          <w:sz w:val="24"/>
          <w:szCs w:val="24"/>
        </w:rPr>
        <w:t xml:space="preserve">月 </w:t>
      </w:r>
      <w:r w:rsidR="00AB1465">
        <w:rPr>
          <w:rFonts w:asciiTheme="minorEastAsia" w:eastAsiaTheme="minorEastAsia" w:hAnsiTheme="minorEastAsia" w:hint="eastAsia"/>
          <w:sz w:val="24"/>
          <w:szCs w:val="24"/>
        </w:rPr>
        <w:t xml:space="preserve">   </w:t>
      </w:r>
      <w:r w:rsidRPr="003B3073">
        <w:rPr>
          <w:rFonts w:asciiTheme="minorEastAsia" w:eastAsiaTheme="minorEastAsia" w:hAnsiTheme="minorEastAsia" w:hint="eastAsia"/>
          <w:sz w:val="24"/>
          <w:szCs w:val="24"/>
        </w:rPr>
        <w:t>日</w:t>
      </w:r>
    </w:p>
    <w:p w:rsidR="00DA6604" w:rsidRDefault="00DA6604" w:rsidP="00EB3EBA">
      <w:pPr>
        <w:spacing w:after="0" w:line="360" w:lineRule="auto"/>
        <w:ind w:right="482" w:firstLineChars="2550" w:firstLine="6120"/>
        <w:rPr>
          <w:rFonts w:asciiTheme="minorEastAsia" w:eastAsiaTheme="minorEastAsia" w:hAnsiTheme="minorEastAsia"/>
          <w:sz w:val="24"/>
          <w:szCs w:val="24"/>
        </w:rPr>
      </w:pPr>
    </w:p>
    <w:p w:rsidR="0069186D" w:rsidRPr="00CD3816" w:rsidRDefault="0069186D" w:rsidP="0069186D">
      <w:pPr>
        <w:spacing w:after="0" w:line="360" w:lineRule="auto"/>
        <w:ind w:right="482"/>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lastRenderedPageBreak/>
        <w:t>1.</w:t>
      </w:r>
      <w:r>
        <w:rPr>
          <w:rFonts w:asciiTheme="minorEastAsia" w:eastAsiaTheme="minorEastAsia" w:hAnsiTheme="minorEastAsia" w:hint="eastAsia"/>
          <w:b/>
          <w:sz w:val="32"/>
          <w:szCs w:val="32"/>
        </w:rPr>
        <w:t>2</w:t>
      </w:r>
      <w:r w:rsidRPr="00CD3816">
        <w:rPr>
          <w:rFonts w:asciiTheme="minorEastAsia" w:eastAsiaTheme="minorEastAsia" w:hAnsiTheme="minorEastAsia" w:hint="eastAsia"/>
          <w:b/>
          <w:sz w:val="32"/>
          <w:szCs w:val="32"/>
        </w:rPr>
        <w:t>开标一览表</w:t>
      </w:r>
    </w:p>
    <w:p w:rsidR="0069186D" w:rsidRDefault="0069186D" w:rsidP="0069186D">
      <w:pPr>
        <w:spacing w:after="0" w:line="360" w:lineRule="auto"/>
        <w:ind w:right="482"/>
        <w:jc w:val="both"/>
        <w:rPr>
          <w:rFonts w:asciiTheme="minorEastAsia" w:eastAsiaTheme="minorEastAsia" w:hAnsiTheme="minorEastAsia"/>
          <w:sz w:val="24"/>
          <w:szCs w:val="24"/>
        </w:rPr>
      </w:pPr>
    </w:p>
    <w:p w:rsidR="0069186D" w:rsidRPr="000978B8" w:rsidRDefault="00C738EB" w:rsidP="0069186D">
      <w:pPr>
        <w:spacing w:after="0" w:line="360" w:lineRule="auto"/>
        <w:ind w:right="482"/>
        <w:jc w:val="both"/>
        <w:rPr>
          <w:rFonts w:asciiTheme="minorEastAsia" w:eastAsiaTheme="minorEastAsia" w:hAnsiTheme="minorEastAsia"/>
          <w:sz w:val="24"/>
          <w:szCs w:val="24"/>
          <w:u w:val="single"/>
        </w:rPr>
      </w:pPr>
      <w:r w:rsidRPr="00C738EB">
        <w:rPr>
          <w:rFonts w:asciiTheme="minorEastAsia" w:eastAsiaTheme="minorEastAsia" w:hAnsiTheme="minorEastAsia"/>
          <w:noProof/>
          <w:sz w:val="24"/>
          <w:szCs w:val="24"/>
        </w:rPr>
        <w:pict>
          <v:shape id="AutoShape 25" o:spid="_x0000_s1054" type="#_x0000_t32" style="position:absolute;left:0;text-align:left;margin-left:54.7pt;margin-top:13.45pt;width:217.7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"/>
        </w:pict>
      </w:r>
      <w:r w:rsidR="0069186D">
        <w:rPr>
          <w:rFonts w:asciiTheme="minorEastAsia" w:eastAsiaTheme="minorEastAsia" w:hAnsiTheme="minorEastAsia" w:hint="eastAsia"/>
          <w:sz w:val="24"/>
          <w:szCs w:val="24"/>
        </w:rPr>
        <w:t>项目</w:t>
      </w:r>
      <w:r w:rsidR="0069186D" w:rsidRPr="000978B8">
        <w:rPr>
          <w:rFonts w:asciiTheme="minorEastAsia" w:eastAsiaTheme="minorEastAsia" w:hAnsiTheme="minorEastAsia" w:hint="eastAsia"/>
          <w:sz w:val="24"/>
          <w:szCs w:val="24"/>
        </w:rPr>
        <w:t>名称：</w:t>
      </w:r>
      <w:r w:rsidR="0069186D" w:rsidRPr="000978B8">
        <w:rPr>
          <w:rFonts w:asciiTheme="minorEastAsia" w:eastAsiaTheme="minorEastAsia" w:hAnsiTheme="minorEastAsia" w:hint="eastAsia"/>
          <w:sz w:val="24"/>
          <w:szCs w:val="24"/>
          <w:u w:val="single"/>
        </w:rPr>
        <w:t xml:space="preserve">                                 </w:t>
      </w:r>
    </w:p>
    <w:tbl>
      <w:tblPr>
        <w:tblStyle w:val="a6"/>
        <w:tblW w:w="9464" w:type="dxa"/>
        <w:tblLook w:val="04A0"/>
      </w:tblPr>
      <w:tblGrid>
        <w:gridCol w:w="2758"/>
        <w:gridCol w:w="1886"/>
        <w:gridCol w:w="1701"/>
        <w:gridCol w:w="1701"/>
        <w:gridCol w:w="1418"/>
      </w:tblGrid>
      <w:tr w:rsidR="0069186D" w:rsidTr="003A4D74">
        <w:trPr>
          <w:trHeight w:val="1018"/>
        </w:trPr>
        <w:tc>
          <w:tcPr>
            <w:tcW w:w="2758" w:type="dxa"/>
            <w:vAlign w:val="center"/>
          </w:tcPr>
          <w:p w:rsidR="0069186D" w:rsidRDefault="0069186D" w:rsidP="003A4D74">
            <w:pPr>
              <w:spacing w:line="360" w:lineRule="auto"/>
              <w:ind w:right="482"/>
              <w:jc w:val="center"/>
              <w:rPr>
                <w:rFonts w:asciiTheme="minorEastAsia" w:eastAsiaTheme="minorEastAsia" w:hAnsiTheme="minorEastAsia"/>
                <w:sz w:val="24"/>
                <w:szCs w:val="24"/>
              </w:rPr>
            </w:pPr>
          </w:p>
          <w:p w:rsidR="0069186D" w:rsidRDefault="0069186D" w:rsidP="003A4D74">
            <w:pPr>
              <w:spacing w:line="360" w:lineRule="auto"/>
              <w:ind w:right="-152"/>
              <w:jc w:val="center"/>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投标报价</w:t>
            </w:r>
          </w:p>
          <w:p w:rsidR="0069186D" w:rsidRDefault="0069186D" w:rsidP="003A4D74">
            <w:pPr>
              <w:spacing w:line="360" w:lineRule="auto"/>
              <w:ind w:right="-15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886" w:type="dxa"/>
            <w:vAlign w:val="center"/>
          </w:tcPr>
          <w:p w:rsidR="0069186D" w:rsidRDefault="0069186D" w:rsidP="003A4D74">
            <w:pPr>
              <w:spacing w:line="360" w:lineRule="auto"/>
              <w:ind w:right="-108"/>
              <w:jc w:val="center"/>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养护期(</w:t>
            </w:r>
            <w:r>
              <w:rPr>
                <w:rFonts w:asciiTheme="minorEastAsia" w:eastAsiaTheme="minorEastAsia" w:hAnsiTheme="minorEastAsia" w:hint="eastAsia"/>
                <w:sz w:val="24"/>
                <w:szCs w:val="24"/>
              </w:rPr>
              <w:t>年</w:t>
            </w:r>
            <w:r w:rsidRPr="000978B8">
              <w:rPr>
                <w:rFonts w:asciiTheme="minorEastAsia" w:eastAsiaTheme="minorEastAsia" w:hAnsiTheme="minorEastAsia" w:hint="eastAsia"/>
                <w:sz w:val="24"/>
                <w:szCs w:val="24"/>
              </w:rPr>
              <w:t>)</w:t>
            </w:r>
          </w:p>
        </w:tc>
        <w:tc>
          <w:tcPr>
            <w:tcW w:w="1701" w:type="dxa"/>
            <w:vAlign w:val="center"/>
          </w:tcPr>
          <w:p w:rsidR="0069186D" w:rsidRDefault="0069186D" w:rsidP="003A4D74">
            <w:pPr>
              <w:spacing w:line="360" w:lineRule="auto"/>
              <w:ind w:right="-108"/>
              <w:jc w:val="center"/>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质量目标</w:t>
            </w:r>
          </w:p>
        </w:tc>
        <w:tc>
          <w:tcPr>
            <w:tcW w:w="1701" w:type="dxa"/>
            <w:vAlign w:val="center"/>
          </w:tcPr>
          <w:p w:rsidR="0069186D" w:rsidRDefault="0069186D" w:rsidP="003A4D74">
            <w:pPr>
              <w:spacing w:line="360" w:lineRule="auto"/>
              <w:ind w:right="-108"/>
              <w:jc w:val="center"/>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项目负责人</w:t>
            </w:r>
          </w:p>
        </w:tc>
        <w:tc>
          <w:tcPr>
            <w:tcW w:w="1418" w:type="dxa"/>
            <w:vAlign w:val="center"/>
          </w:tcPr>
          <w:p w:rsidR="0069186D" w:rsidRDefault="0069186D" w:rsidP="003A4D74">
            <w:pPr>
              <w:spacing w:line="360" w:lineRule="auto"/>
              <w:ind w:right="-108"/>
              <w:jc w:val="center"/>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其</w:t>
            </w:r>
            <w:r>
              <w:rPr>
                <w:rFonts w:asciiTheme="minorEastAsia" w:eastAsiaTheme="minorEastAsia" w:hAnsiTheme="minorEastAsia" w:hint="eastAsia"/>
                <w:sz w:val="24"/>
                <w:szCs w:val="24"/>
              </w:rPr>
              <w:t xml:space="preserve">  </w:t>
            </w:r>
            <w:r w:rsidRPr="000978B8">
              <w:rPr>
                <w:rFonts w:asciiTheme="minorEastAsia" w:eastAsiaTheme="minorEastAsia" w:hAnsiTheme="minorEastAsia" w:hint="eastAsia"/>
                <w:sz w:val="24"/>
                <w:szCs w:val="24"/>
              </w:rPr>
              <w:t>它</w:t>
            </w:r>
          </w:p>
        </w:tc>
      </w:tr>
      <w:tr w:rsidR="0069186D" w:rsidTr="003A4D74">
        <w:trPr>
          <w:trHeight w:val="1732"/>
        </w:trPr>
        <w:tc>
          <w:tcPr>
            <w:tcW w:w="2758" w:type="dxa"/>
            <w:vAlign w:val="center"/>
          </w:tcPr>
          <w:p w:rsidR="0069186D" w:rsidRDefault="0069186D" w:rsidP="003A4D74">
            <w:pPr>
              <w:spacing w:line="360" w:lineRule="auto"/>
              <w:ind w:right="482"/>
              <w:rPr>
                <w:rFonts w:asciiTheme="minorEastAsia" w:eastAsiaTheme="minorEastAsia" w:hAnsiTheme="minorEastAsia"/>
                <w:sz w:val="24"/>
                <w:szCs w:val="24"/>
              </w:rPr>
            </w:pPr>
            <w:r>
              <w:rPr>
                <w:rFonts w:asciiTheme="minorEastAsia" w:eastAsiaTheme="minorEastAsia" w:hAnsiTheme="minorEastAsia" w:hint="eastAsia"/>
                <w:sz w:val="24"/>
                <w:szCs w:val="24"/>
              </w:rPr>
              <w:t>大写：</w:t>
            </w:r>
          </w:p>
          <w:p w:rsidR="0069186D" w:rsidRDefault="0069186D" w:rsidP="003A4D74">
            <w:pPr>
              <w:spacing w:line="360" w:lineRule="auto"/>
              <w:ind w:right="482"/>
              <w:rPr>
                <w:rFonts w:asciiTheme="minorEastAsia" w:eastAsiaTheme="minorEastAsia" w:hAnsiTheme="minorEastAsia"/>
                <w:sz w:val="24"/>
                <w:szCs w:val="24"/>
              </w:rPr>
            </w:pPr>
            <w:r>
              <w:rPr>
                <w:rFonts w:asciiTheme="minorEastAsia" w:eastAsiaTheme="minorEastAsia" w:hAnsiTheme="minorEastAsia" w:hint="eastAsia"/>
                <w:sz w:val="24"/>
                <w:szCs w:val="24"/>
              </w:rPr>
              <w:t>小写：</w:t>
            </w:r>
          </w:p>
        </w:tc>
        <w:tc>
          <w:tcPr>
            <w:tcW w:w="1886" w:type="dxa"/>
            <w:vAlign w:val="center"/>
          </w:tcPr>
          <w:p w:rsidR="0069186D" w:rsidRDefault="0069186D" w:rsidP="003A4D74">
            <w:pPr>
              <w:spacing w:line="360" w:lineRule="auto"/>
              <w:ind w:right="482"/>
              <w:jc w:val="center"/>
              <w:rPr>
                <w:rFonts w:asciiTheme="minorEastAsia" w:eastAsiaTheme="minorEastAsia" w:hAnsiTheme="minorEastAsia"/>
                <w:sz w:val="24"/>
                <w:szCs w:val="24"/>
              </w:rPr>
            </w:pPr>
          </w:p>
        </w:tc>
        <w:tc>
          <w:tcPr>
            <w:tcW w:w="1701" w:type="dxa"/>
            <w:vAlign w:val="center"/>
          </w:tcPr>
          <w:p w:rsidR="0069186D" w:rsidRDefault="0069186D" w:rsidP="003A4D74">
            <w:pPr>
              <w:spacing w:line="360" w:lineRule="auto"/>
              <w:ind w:right="482"/>
              <w:jc w:val="center"/>
              <w:rPr>
                <w:rFonts w:asciiTheme="minorEastAsia" w:eastAsiaTheme="minorEastAsia" w:hAnsiTheme="minorEastAsia"/>
                <w:sz w:val="24"/>
                <w:szCs w:val="24"/>
              </w:rPr>
            </w:pPr>
          </w:p>
        </w:tc>
        <w:tc>
          <w:tcPr>
            <w:tcW w:w="1701" w:type="dxa"/>
            <w:vAlign w:val="center"/>
          </w:tcPr>
          <w:p w:rsidR="0069186D" w:rsidRDefault="0069186D" w:rsidP="003A4D74">
            <w:pPr>
              <w:spacing w:line="360" w:lineRule="auto"/>
              <w:ind w:right="482"/>
              <w:jc w:val="center"/>
              <w:rPr>
                <w:rFonts w:asciiTheme="minorEastAsia" w:eastAsiaTheme="minorEastAsia" w:hAnsiTheme="minorEastAsia"/>
                <w:sz w:val="24"/>
                <w:szCs w:val="24"/>
              </w:rPr>
            </w:pPr>
          </w:p>
        </w:tc>
        <w:tc>
          <w:tcPr>
            <w:tcW w:w="1418" w:type="dxa"/>
            <w:vAlign w:val="center"/>
          </w:tcPr>
          <w:p w:rsidR="0069186D" w:rsidRDefault="0069186D" w:rsidP="003A4D74">
            <w:pPr>
              <w:spacing w:line="360" w:lineRule="auto"/>
              <w:ind w:right="482"/>
              <w:jc w:val="center"/>
              <w:rPr>
                <w:rFonts w:asciiTheme="minorEastAsia" w:eastAsiaTheme="minorEastAsia" w:hAnsiTheme="minorEastAsia"/>
                <w:sz w:val="24"/>
                <w:szCs w:val="24"/>
              </w:rPr>
            </w:pPr>
          </w:p>
        </w:tc>
      </w:tr>
    </w:tbl>
    <w:p w:rsidR="0069186D" w:rsidRDefault="0069186D" w:rsidP="0069186D">
      <w:pPr>
        <w:spacing w:after="0" w:line="360" w:lineRule="auto"/>
        <w:ind w:right="482"/>
        <w:jc w:val="both"/>
        <w:rPr>
          <w:rFonts w:asciiTheme="minorEastAsia" w:eastAsiaTheme="minorEastAsia" w:hAnsiTheme="minorEastAsia"/>
          <w:sz w:val="24"/>
          <w:szCs w:val="24"/>
        </w:rPr>
      </w:pPr>
    </w:p>
    <w:p w:rsidR="0069186D" w:rsidRPr="000978B8" w:rsidRDefault="0069186D" w:rsidP="0069186D">
      <w:pPr>
        <w:spacing w:after="0" w:line="360" w:lineRule="auto"/>
        <w:ind w:right="482" w:firstLineChars="1500" w:firstLine="3600"/>
        <w:jc w:val="both"/>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投标人(盖章)：</w:t>
      </w:r>
    </w:p>
    <w:p w:rsidR="0069186D" w:rsidRDefault="0069186D" w:rsidP="0069186D">
      <w:pPr>
        <w:spacing w:after="0" w:line="360" w:lineRule="auto"/>
        <w:ind w:right="482" w:firstLineChars="1100" w:firstLine="2640"/>
        <w:jc w:val="both"/>
        <w:rPr>
          <w:rFonts w:asciiTheme="minorEastAsia" w:eastAsiaTheme="minorEastAsia" w:hAnsiTheme="minorEastAsia"/>
          <w:sz w:val="24"/>
          <w:szCs w:val="24"/>
        </w:rPr>
      </w:pPr>
    </w:p>
    <w:p w:rsidR="0069186D" w:rsidRDefault="0069186D" w:rsidP="0069186D">
      <w:pPr>
        <w:spacing w:after="0" w:line="360" w:lineRule="auto"/>
        <w:ind w:right="482" w:firstLineChars="1500" w:firstLine="3600"/>
        <w:jc w:val="both"/>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法定代表人或其委托代理人(签字或盖章)：</w:t>
      </w:r>
    </w:p>
    <w:p w:rsidR="0069186D" w:rsidRPr="000978B8" w:rsidRDefault="0069186D" w:rsidP="0069186D">
      <w:pPr>
        <w:spacing w:after="0" w:line="360" w:lineRule="auto"/>
        <w:ind w:right="482" w:firstLineChars="2500" w:firstLine="6000"/>
        <w:jc w:val="both"/>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0978B8">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0978B8">
        <w:rPr>
          <w:rFonts w:asciiTheme="minorEastAsia" w:eastAsiaTheme="minorEastAsia" w:hAnsiTheme="minorEastAsia" w:hint="eastAsia"/>
          <w:sz w:val="24"/>
          <w:szCs w:val="24"/>
        </w:rPr>
        <w:t>日</w:t>
      </w:r>
    </w:p>
    <w:p w:rsidR="0069186D" w:rsidRDefault="0069186D" w:rsidP="0069186D">
      <w:pPr>
        <w:spacing w:after="0" w:line="360" w:lineRule="auto"/>
        <w:ind w:right="482"/>
        <w:jc w:val="both"/>
        <w:rPr>
          <w:rFonts w:asciiTheme="minorEastAsia" w:eastAsiaTheme="minorEastAsia" w:hAnsiTheme="minorEastAsia"/>
          <w:sz w:val="24"/>
          <w:szCs w:val="24"/>
        </w:rPr>
      </w:pPr>
    </w:p>
    <w:p w:rsidR="0069186D" w:rsidRPr="000978B8" w:rsidRDefault="0069186D" w:rsidP="0069186D">
      <w:pPr>
        <w:spacing w:after="0" w:line="360" w:lineRule="auto"/>
        <w:ind w:right="482" w:firstLineChars="150" w:firstLine="360"/>
        <w:jc w:val="both"/>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使用说明：</w:t>
      </w:r>
    </w:p>
    <w:p w:rsidR="0069186D" w:rsidRPr="000978B8" w:rsidRDefault="0069186D" w:rsidP="0069186D">
      <w:pPr>
        <w:spacing w:after="0" w:line="360" w:lineRule="auto"/>
        <w:ind w:firstLineChars="150" w:firstLine="360"/>
        <w:jc w:val="both"/>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1、该表供唱标时使用，投标人须按规定的格式填写。该表内填写的数据等内容须与投标人的投标文件的内容相一致，否则，评标时以投标人的投标文件正本为准。</w:t>
      </w:r>
    </w:p>
    <w:p w:rsidR="0069186D" w:rsidRPr="000978B8" w:rsidRDefault="0069186D" w:rsidP="0069186D">
      <w:pPr>
        <w:spacing w:after="0" w:line="360" w:lineRule="auto"/>
        <w:ind w:firstLineChars="150" w:firstLine="360"/>
        <w:jc w:val="both"/>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2、该表应用信封单独密封，在投标截止时间前单独递交。信封上应写明招标人或政府采购代理机构名称、</w:t>
      </w:r>
      <w:r>
        <w:rPr>
          <w:rFonts w:asciiTheme="minorEastAsia" w:eastAsiaTheme="minorEastAsia" w:hAnsiTheme="minorEastAsia" w:hint="eastAsia"/>
          <w:sz w:val="24"/>
          <w:szCs w:val="24"/>
        </w:rPr>
        <w:t>项目</w:t>
      </w:r>
      <w:r w:rsidRPr="000978B8">
        <w:rPr>
          <w:rFonts w:asciiTheme="minorEastAsia" w:eastAsiaTheme="minorEastAsia" w:hAnsiTheme="minorEastAsia" w:hint="eastAsia"/>
          <w:sz w:val="24"/>
          <w:szCs w:val="24"/>
        </w:rPr>
        <w:t>名称、投标人名称，信封骑缝处加盖单位公章和法定代表人印鉴。</w:t>
      </w:r>
    </w:p>
    <w:p w:rsidR="0069186D" w:rsidRDefault="0069186D" w:rsidP="0069186D">
      <w:pPr>
        <w:spacing w:after="0" w:line="360" w:lineRule="auto"/>
        <w:ind w:firstLineChars="150" w:firstLine="360"/>
        <w:jc w:val="both"/>
        <w:rPr>
          <w:rFonts w:asciiTheme="minorEastAsia" w:eastAsiaTheme="minorEastAsia" w:hAnsiTheme="minorEastAsia"/>
          <w:sz w:val="24"/>
          <w:szCs w:val="24"/>
        </w:rPr>
      </w:pPr>
      <w:r w:rsidRPr="000978B8">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、除保留在投标文件中外，另</w:t>
      </w:r>
      <w:r w:rsidRPr="000978B8">
        <w:rPr>
          <w:rFonts w:asciiTheme="minorEastAsia" w:eastAsiaTheme="minorEastAsia" w:hAnsiTheme="minorEastAsia" w:hint="eastAsia"/>
          <w:sz w:val="24"/>
          <w:szCs w:val="24"/>
        </w:rPr>
        <w:t>一起封装在一个小信封中供唱标用，投标时单独密封提交。</w:t>
      </w:r>
    </w:p>
    <w:p w:rsidR="0069186D" w:rsidRDefault="0069186D" w:rsidP="0069186D">
      <w:pPr>
        <w:adjustRightInd/>
        <w:snapToGrid/>
        <w:spacing w:line="220" w:lineRule="atLeast"/>
        <w:ind w:firstLineChars="150" w:firstLine="360"/>
        <w:rPr>
          <w:rFonts w:asciiTheme="minorEastAsia" w:eastAsiaTheme="minorEastAsia" w:hAnsiTheme="minorEastAsia"/>
          <w:b/>
          <w:sz w:val="36"/>
          <w:szCs w:val="36"/>
        </w:rPr>
      </w:pPr>
      <w:r w:rsidRPr="000978B8">
        <w:rPr>
          <w:rFonts w:asciiTheme="minorEastAsia" w:eastAsiaTheme="minorEastAsia" w:hAnsiTheme="minorEastAsia" w:hint="eastAsia"/>
          <w:sz w:val="24"/>
          <w:szCs w:val="24"/>
        </w:rPr>
        <w:t>4、养护期</w:t>
      </w:r>
      <w:r>
        <w:rPr>
          <w:rFonts w:asciiTheme="minorEastAsia" w:eastAsiaTheme="minorEastAsia" w:hAnsiTheme="minorEastAsia" w:hint="eastAsia"/>
          <w:sz w:val="24"/>
          <w:szCs w:val="24"/>
        </w:rPr>
        <w:t>三年</w:t>
      </w:r>
      <w:r w:rsidRPr="000978B8">
        <w:rPr>
          <w:rFonts w:asciiTheme="minorEastAsia" w:eastAsiaTheme="minorEastAsia" w:hAnsiTheme="minorEastAsia" w:hint="eastAsia"/>
          <w:sz w:val="24"/>
          <w:szCs w:val="24"/>
        </w:rPr>
        <w:t>，投标人必须实质性响应，否则其投标将被否决。</w:t>
      </w:r>
    </w:p>
    <w:p w:rsidR="00AB1465" w:rsidRDefault="00AB1465" w:rsidP="00D20C84">
      <w:pPr>
        <w:spacing w:after="0" w:line="360" w:lineRule="auto"/>
        <w:ind w:right="482"/>
        <w:rPr>
          <w:rFonts w:asciiTheme="minorEastAsia" w:eastAsiaTheme="minorEastAsia" w:hAnsiTheme="minorEastAsia"/>
          <w:sz w:val="24"/>
          <w:szCs w:val="24"/>
        </w:rPr>
      </w:pPr>
    </w:p>
    <w:p w:rsidR="0069186D" w:rsidRDefault="0069186D" w:rsidP="00D20C84">
      <w:pPr>
        <w:spacing w:after="0" w:line="360" w:lineRule="auto"/>
        <w:ind w:right="482"/>
        <w:rPr>
          <w:rFonts w:asciiTheme="minorEastAsia" w:eastAsiaTheme="minorEastAsia" w:hAnsiTheme="minorEastAsia"/>
          <w:sz w:val="24"/>
          <w:szCs w:val="24"/>
        </w:rPr>
      </w:pPr>
    </w:p>
    <w:p w:rsidR="0069186D" w:rsidRDefault="0069186D" w:rsidP="00D20C84">
      <w:pPr>
        <w:spacing w:after="0" w:line="360" w:lineRule="auto"/>
        <w:ind w:right="482"/>
        <w:rPr>
          <w:rFonts w:asciiTheme="minorEastAsia" w:eastAsiaTheme="minorEastAsia" w:hAnsiTheme="minorEastAsia"/>
          <w:sz w:val="24"/>
          <w:szCs w:val="24"/>
        </w:rPr>
      </w:pPr>
    </w:p>
    <w:p w:rsidR="0069186D" w:rsidRDefault="0069186D" w:rsidP="00D20C84">
      <w:pPr>
        <w:spacing w:after="0" w:line="360" w:lineRule="auto"/>
        <w:ind w:right="482"/>
        <w:rPr>
          <w:rFonts w:asciiTheme="minorEastAsia" w:eastAsiaTheme="minorEastAsia" w:hAnsiTheme="minorEastAsia"/>
          <w:sz w:val="24"/>
          <w:szCs w:val="24"/>
        </w:rPr>
      </w:pPr>
    </w:p>
    <w:p w:rsidR="0069186D" w:rsidRDefault="0069186D" w:rsidP="00D20C84">
      <w:pPr>
        <w:spacing w:after="0" w:line="360" w:lineRule="auto"/>
        <w:ind w:right="482"/>
        <w:rPr>
          <w:rFonts w:asciiTheme="minorEastAsia" w:eastAsiaTheme="minorEastAsia" w:hAnsiTheme="minorEastAsia"/>
          <w:sz w:val="24"/>
          <w:szCs w:val="24"/>
        </w:rPr>
      </w:pPr>
    </w:p>
    <w:p w:rsidR="00175E4C" w:rsidRPr="00CD3816" w:rsidRDefault="00175E4C" w:rsidP="00CD3816">
      <w:pPr>
        <w:spacing w:after="0" w:line="360" w:lineRule="auto"/>
        <w:ind w:right="482"/>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lastRenderedPageBreak/>
        <w:t>1.</w:t>
      </w:r>
      <w:r w:rsidR="00DE668C">
        <w:rPr>
          <w:rFonts w:asciiTheme="minorEastAsia" w:eastAsiaTheme="minorEastAsia" w:hAnsiTheme="minorEastAsia" w:hint="eastAsia"/>
          <w:b/>
          <w:sz w:val="32"/>
          <w:szCs w:val="32"/>
        </w:rPr>
        <w:t>3</w:t>
      </w:r>
      <w:r w:rsidRPr="00CD3816">
        <w:rPr>
          <w:rFonts w:asciiTheme="minorEastAsia" w:eastAsiaTheme="minorEastAsia" w:hAnsiTheme="minorEastAsia" w:hint="eastAsia"/>
          <w:b/>
          <w:sz w:val="32"/>
          <w:szCs w:val="32"/>
        </w:rPr>
        <w:t>报价汇总表</w:t>
      </w:r>
    </w:p>
    <w:p w:rsidR="00175E4C" w:rsidRDefault="00175E4C" w:rsidP="00175E4C">
      <w:pPr>
        <w:spacing w:after="0" w:line="360" w:lineRule="auto"/>
        <w:ind w:right="482"/>
        <w:rPr>
          <w:rFonts w:asciiTheme="minorEastAsia" w:eastAsiaTheme="minorEastAsia" w:hAnsiTheme="minorEastAsia"/>
          <w:sz w:val="24"/>
          <w:szCs w:val="24"/>
        </w:rPr>
      </w:pPr>
    </w:p>
    <w:p w:rsidR="00175E4C" w:rsidRDefault="00C738EB" w:rsidP="00175E4C">
      <w:pPr>
        <w:spacing w:after="0" w:line="360" w:lineRule="auto"/>
        <w:ind w:right="482"/>
        <w:rPr>
          <w:rFonts w:asciiTheme="minorEastAsia" w:eastAsiaTheme="minorEastAsia" w:hAnsiTheme="minorEastAsia"/>
          <w:sz w:val="24"/>
          <w:szCs w:val="24"/>
          <w:u w:val="single"/>
        </w:rPr>
      </w:pPr>
      <w:r w:rsidRPr="00C738EB">
        <w:rPr>
          <w:rFonts w:asciiTheme="minorEastAsia" w:eastAsiaTheme="minorEastAsia" w:hAnsiTheme="minorEastAsia"/>
          <w:noProof/>
          <w:sz w:val="24"/>
          <w:szCs w:val="24"/>
        </w:rPr>
        <w:pict>
          <v:shape id="AutoShape 23" o:spid="_x0000_s1048" type="#_x0000_t32" style="position:absolute;margin-left:56.35pt;margin-top:14.85pt;width:217.7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N5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0wc9n0DaHsFLujO+QnuSrflH0u0VSlS2RDQ/Rb2cNyYnPiN6l+IvVUGU/fFYMYggU&#10;CMM61ab3kDAGdAo7Od92wk8OUfiYPs6zxyWsjo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"/>
        </w:pict>
      </w:r>
      <w:r w:rsidR="008D3E18">
        <w:rPr>
          <w:rFonts w:asciiTheme="minorEastAsia" w:eastAsiaTheme="minorEastAsia" w:hAnsiTheme="minorEastAsia" w:hint="eastAsia"/>
          <w:sz w:val="24"/>
          <w:szCs w:val="24"/>
        </w:rPr>
        <w:t>项目</w:t>
      </w:r>
      <w:r w:rsidR="00175E4C" w:rsidRPr="00162EC7">
        <w:rPr>
          <w:rFonts w:asciiTheme="minorEastAsia" w:eastAsiaTheme="minorEastAsia" w:hAnsiTheme="minorEastAsia" w:hint="eastAsia"/>
          <w:sz w:val="24"/>
          <w:szCs w:val="24"/>
        </w:rPr>
        <w:t>名称：</w:t>
      </w:r>
      <w:r w:rsidR="00175E4C" w:rsidRPr="00162EC7">
        <w:rPr>
          <w:rFonts w:asciiTheme="minorEastAsia" w:eastAsiaTheme="minorEastAsia" w:hAnsiTheme="minorEastAsia" w:hint="eastAsia"/>
          <w:sz w:val="24"/>
          <w:szCs w:val="24"/>
          <w:u w:val="single"/>
        </w:rPr>
        <w:t xml:space="preserve">                                    </w:t>
      </w:r>
    </w:p>
    <w:p w:rsidR="00175E4C" w:rsidRPr="00162EC7" w:rsidRDefault="00175E4C" w:rsidP="00175E4C">
      <w:pPr>
        <w:spacing w:after="0" w:line="360" w:lineRule="auto"/>
        <w:ind w:right="482"/>
        <w:rPr>
          <w:rFonts w:asciiTheme="minorEastAsia" w:eastAsiaTheme="minorEastAsia" w:hAnsiTheme="minorEastAsia"/>
          <w:sz w:val="24"/>
          <w:szCs w:val="24"/>
          <w:u w:val="single"/>
        </w:rPr>
      </w:pPr>
    </w:p>
    <w:tbl>
      <w:tblPr>
        <w:tblStyle w:val="a6"/>
        <w:tblW w:w="9464" w:type="dxa"/>
        <w:tblLook w:val="04A0"/>
      </w:tblPr>
      <w:tblGrid>
        <w:gridCol w:w="2376"/>
        <w:gridCol w:w="3686"/>
        <w:gridCol w:w="3402"/>
      </w:tblGrid>
      <w:tr w:rsidR="00175E4C" w:rsidTr="00D837D4">
        <w:trPr>
          <w:trHeight w:val="1027"/>
        </w:trPr>
        <w:tc>
          <w:tcPr>
            <w:tcW w:w="2376" w:type="dxa"/>
            <w:vAlign w:val="center"/>
          </w:tcPr>
          <w:p w:rsidR="00175E4C" w:rsidRDefault="00175E4C" w:rsidP="00673FCD">
            <w:pPr>
              <w:spacing w:line="360" w:lineRule="auto"/>
              <w:ind w:right="482"/>
              <w:jc w:val="center"/>
              <w:rPr>
                <w:rFonts w:asciiTheme="minorEastAsia" w:eastAsiaTheme="minorEastAsia" w:hAnsiTheme="minorEastAsia"/>
                <w:sz w:val="24"/>
                <w:szCs w:val="24"/>
              </w:rPr>
            </w:pPr>
            <w:r w:rsidRPr="00162EC7">
              <w:rPr>
                <w:rFonts w:asciiTheme="minorEastAsia" w:eastAsiaTheme="minorEastAsia" w:hAnsiTheme="minorEastAsia" w:hint="eastAsia"/>
                <w:sz w:val="24"/>
                <w:szCs w:val="24"/>
              </w:rPr>
              <w:t>序号</w:t>
            </w:r>
          </w:p>
        </w:tc>
        <w:tc>
          <w:tcPr>
            <w:tcW w:w="3686" w:type="dxa"/>
            <w:vAlign w:val="center"/>
          </w:tcPr>
          <w:p w:rsidR="00175E4C" w:rsidRDefault="00175E4C" w:rsidP="00673FCD">
            <w:pPr>
              <w:spacing w:line="360" w:lineRule="auto"/>
              <w:ind w:right="482"/>
              <w:jc w:val="center"/>
              <w:rPr>
                <w:rFonts w:asciiTheme="minorEastAsia" w:eastAsiaTheme="minorEastAsia" w:hAnsiTheme="minorEastAsia"/>
                <w:sz w:val="24"/>
                <w:szCs w:val="24"/>
              </w:rPr>
            </w:pPr>
            <w:r w:rsidRPr="00162EC7">
              <w:rPr>
                <w:rFonts w:asciiTheme="minorEastAsia" w:eastAsiaTheme="minorEastAsia" w:hAnsiTheme="minorEastAsia" w:hint="eastAsia"/>
                <w:sz w:val="24"/>
                <w:szCs w:val="24"/>
              </w:rPr>
              <w:t>费用名称</w:t>
            </w:r>
          </w:p>
        </w:tc>
        <w:tc>
          <w:tcPr>
            <w:tcW w:w="3402" w:type="dxa"/>
            <w:vAlign w:val="center"/>
          </w:tcPr>
          <w:p w:rsidR="00175E4C" w:rsidRDefault="00175E4C" w:rsidP="00673FCD">
            <w:pPr>
              <w:spacing w:line="360" w:lineRule="auto"/>
              <w:ind w:right="482"/>
              <w:jc w:val="center"/>
              <w:rPr>
                <w:rFonts w:asciiTheme="minorEastAsia" w:eastAsiaTheme="minorEastAsia" w:hAnsiTheme="minorEastAsia"/>
                <w:sz w:val="24"/>
                <w:szCs w:val="24"/>
              </w:rPr>
            </w:pPr>
            <w:r w:rsidRPr="00162EC7">
              <w:rPr>
                <w:rFonts w:asciiTheme="minorEastAsia" w:eastAsiaTheme="minorEastAsia" w:hAnsiTheme="minorEastAsia" w:hint="eastAsia"/>
                <w:sz w:val="24"/>
                <w:szCs w:val="24"/>
              </w:rPr>
              <w:t>金额(元)</w:t>
            </w:r>
          </w:p>
        </w:tc>
      </w:tr>
      <w:tr w:rsidR="00175E4C" w:rsidTr="00D837D4">
        <w:trPr>
          <w:trHeight w:val="1834"/>
        </w:trPr>
        <w:tc>
          <w:tcPr>
            <w:tcW w:w="2376" w:type="dxa"/>
            <w:vAlign w:val="center"/>
          </w:tcPr>
          <w:p w:rsidR="00175E4C" w:rsidRDefault="00175E4C" w:rsidP="00673FCD">
            <w:pPr>
              <w:spacing w:line="360" w:lineRule="auto"/>
              <w:ind w:right="48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w:t>
            </w:r>
          </w:p>
        </w:tc>
        <w:tc>
          <w:tcPr>
            <w:tcW w:w="3686" w:type="dxa"/>
            <w:vAlign w:val="center"/>
          </w:tcPr>
          <w:p w:rsidR="00175E4C" w:rsidRDefault="00175E4C" w:rsidP="00673FCD">
            <w:pPr>
              <w:spacing w:line="360" w:lineRule="auto"/>
              <w:ind w:right="482"/>
              <w:jc w:val="center"/>
              <w:rPr>
                <w:rFonts w:asciiTheme="minorEastAsia" w:eastAsiaTheme="minorEastAsia" w:hAnsiTheme="minorEastAsia"/>
                <w:sz w:val="24"/>
                <w:szCs w:val="24"/>
              </w:rPr>
            </w:pPr>
            <w:r w:rsidRPr="00162EC7">
              <w:rPr>
                <w:rFonts w:asciiTheme="minorEastAsia" w:eastAsiaTheme="minorEastAsia" w:hAnsiTheme="minorEastAsia" w:hint="eastAsia"/>
                <w:sz w:val="24"/>
                <w:szCs w:val="24"/>
              </w:rPr>
              <w:t>投标报价</w:t>
            </w:r>
          </w:p>
        </w:tc>
        <w:tc>
          <w:tcPr>
            <w:tcW w:w="3402" w:type="dxa"/>
            <w:vAlign w:val="center"/>
          </w:tcPr>
          <w:p w:rsidR="00175E4C" w:rsidRPr="00162EC7" w:rsidRDefault="00175E4C" w:rsidP="00673FCD">
            <w:pPr>
              <w:spacing w:line="360" w:lineRule="auto"/>
              <w:ind w:right="482"/>
              <w:rPr>
                <w:rFonts w:asciiTheme="minorEastAsia" w:eastAsiaTheme="minorEastAsia" w:hAnsiTheme="minorEastAsia"/>
                <w:sz w:val="24"/>
                <w:szCs w:val="24"/>
              </w:rPr>
            </w:pPr>
            <w:r w:rsidRPr="00162EC7">
              <w:rPr>
                <w:rFonts w:asciiTheme="minorEastAsia" w:eastAsiaTheme="minorEastAsia" w:hAnsiTheme="minorEastAsia" w:hint="eastAsia"/>
                <w:sz w:val="24"/>
                <w:szCs w:val="24"/>
              </w:rPr>
              <w:t>大写：</w:t>
            </w:r>
          </w:p>
          <w:p w:rsidR="00175E4C" w:rsidRDefault="00175E4C" w:rsidP="00673FCD">
            <w:pPr>
              <w:spacing w:line="360" w:lineRule="auto"/>
              <w:ind w:right="482"/>
              <w:rPr>
                <w:rFonts w:asciiTheme="minorEastAsia" w:eastAsiaTheme="minorEastAsia" w:hAnsiTheme="minorEastAsia"/>
                <w:sz w:val="24"/>
                <w:szCs w:val="24"/>
              </w:rPr>
            </w:pPr>
            <w:r w:rsidRPr="00162EC7">
              <w:rPr>
                <w:rFonts w:asciiTheme="minorEastAsia" w:eastAsiaTheme="minorEastAsia" w:hAnsiTheme="minorEastAsia" w:hint="eastAsia"/>
                <w:sz w:val="24"/>
                <w:szCs w:val="24"/>
              </w:rPr>
              <w:t>小写：</w:t>
            </w:r>
          </w:p>
        </w:tc>
      </w:tr>
    </w:tbl>
    <w:p w:rsidR="00175E4C" w:rsidRDefault="00175E4C" w:rsidP="00175E4C">
      <w:pPr>
        <w:spacing w:after="0" w:line="360" w:lineRule="auto"/>
        <w:ind w:right="482"/>
        <w:rPr>
          <w:rFonts w:asciiTheme="minorEastAsia" w:eastAsiaTheme="minorEastAsia" w:hAnsiTheme="minorEastAsia"/>
          <w:sz w:val="24"/>
          <w:szCs w:val="24"/>
        </w:rPr>
      </w:pPr>
    </w:p>
    <w:p w:rsidR="00175E4C" w:rsidRDefault="00175E4C" w:rsidP="00175E4C">
      <w:pPr>
        <w:spacing w:after="0" w:line="360" w:lineRule="auto"/>
        <w:ind w:right="482"/>
        <w:rPr>
          <w:rFonts w:asciiTheme="minorEastAsia" w:eastAsiaTheme="minorEastAsia" w:hAnsiTheme="minorEastAsia"/>
          <w:sz w:val="24"/>
          <w:szCs w:val="24"/>
        </w:rPr>
      </w:pPr>
    </w:p>
    <w:p w:rsidR="00175E4C" w:rsidRDefault="00175E4C" w:rsidP="00175E4C">
      <w:pPr>
        <w:spacing w:after="0" w:line="360" w:lineRule="auto"/>
        <w:ind w:right="482"/>
        <w:rPr>
          <w:rFonts w:asciiTheme="minorEastAsia" w:eastAsiaTheme="minorEastAsia" w:hAnsiTheme="minorEastAsia"/>
          <w:sz w:val="24"/>
          <w:szCs w:val="24"/>
        </w:rPr>
      </w:pPr>
    </w:p>
    <w:p w:rsidR="00175E4C" w:rsidRDefault="00175E4C" w:rsidP="00175E4C">
      <w:pPr>
        <w:spacing w:after="0" w:line="360" w:lineRule="auto"/>
        <w:ind w:right="482"/>
        <w:rPr>
          <w:rFonts w:asciiTheme="minorEastAsia" w:eastAsiaTheme="minorEastAsia" w:hAnsiTheme="minorEastAsia"/>
          <w:sz w:val="24"/>
          <w:szCs w:val="24"/>
        </w:rPr>
      </w:pPr>
    </w:p>
    <w:p w:rsidR="00175E4C" w:rsidRDefault="00175E4C" w:rsidP="00175E4C">
      <w:pPr>
        <w:spacing w:after="0" w:line="360" w:lineRule="auto"/>
        <w:ind w:right="482"/>
        <w:rPr>
          <w:rFonts w:asciiTheme="minorEastAsia" w:eastAsiaTheme="minorEastAsia" w:hAnsiTheme="minorEastAsia"/>
          <w:sz w:val="24"/>
          <w:szCs w:val="24"/>
        </w:rPr>
      </w:pPr>
    </w:p>
    <w:p w:rsidR="00175E4C" w:rsidRDefault="00175E4C" w:rsidP="00175E4C">
      <w:pPr>
        <w:spacing w:after="0" w:line="360" w:lineRule="auto"/>
        <w:ind w:right="482"/>
        <w:rPr>
          <w:rFonts w:asciiTheme="minorEastAsia" w:eastAsiaTheme="minorEastAsia" w:hAnsiTheme="minorEastAsia"/>
          <w:sz w:val="24"/>
          <w:szCs w:val="24"/>
        </w:rPr>
      </w:pPr>
    </w:p>
    <w:p w:rsidR="00175E4C" w:rsidRPr="00162EC7" w:rsidRDefault="00175E4C" w:rsidP="00175E4C">
      <w:pPr>
        <w:spacing w:after="0" w:line="360" w:lineRule="auto"/>
        <w:ind w:right="482" w:firstLineChars="1400" w:firstLine="3360"/>
        <w:rPr>
          <w:rFonts w:asciiTheme="minorEastAsia" w:eastAsiaTheme="minorEastAsia" w:hAnsiTheme="minorEastAsia"/>
          <w:sz w:val="24"/>
          <w:szCs w:val="24"/>
        </w:rPr>
      </w:pPr>
      <w:r w:rsidRPr="00162EC7">
        <w:rPr>
          <w:rFonts w:asciiTheme="minorEastAsia" w:eastAsiaTheme="minorEastAsia" w:hAnsiTheme="minorEastAsia" w:hint="eastAsia"/>
          <w:sz w:val="24"/>
          <w:szCs w:val="24"/>
        </w:rPr>
        <w:t>投标人(盖章)：</w:t>
      </w:r>
    </w:p>
    <w:p w:rsidR="00175E4C" w:rsidRDefault="00175E4C" w:rsidP="00175E4C">
      <w:pPr>
        <w:spacing w:after="0" w:line="360" w:lineRule="auto"/>
        <w:ind w:right="482" w:firstLineChars="700" w:firstLine="1680"/>
        <w:rPr>
          <w:rFonts w:asciiTheme="minorEastAsia" w:eastAsiaTheme="minorEastAsia" w:hAnsiTheme="minorEastAsia"/>
          <w:sz w:val="24"/>
          <w:szCs w:val="24"/>
        </w:rPr>
      </w:pPr>
    </w:p>
    <w:p w:rsidR="00175E4C" w:rsidRPr="00162EC7" w:rsidRDefault="00175E4C" w:rsidP="00175E4C">
      <w:pPr>
        <w:spacing w:after="0" w:line="360" w:lineRule="auto"/>
        <w:ind w:right="482" w:firstLineChars="1400" w:firstLine="3360"/>
        <w:rPr>
          <w:rFonts w:asciiTheme="minorEastAsia" w:eastAsiaTheme="minorEastAsia" w:hAnsiTheme="minorEastAsia"/>
          <w:sz w:val="24"/>
          <w:szCs w:val="24"/>
        </w:rPr>
      </w:pPr>
      <w:r w:rsidRPr="00162EC7">
        <w:rPr>
          <w:rFonts w:asciiTheme="minorEastAsia" w:eastAsiaTheme="minorEastAsia" w:hAnsiTheme="minorEastAsia" w:hint="eastAsia"/>
          <w:sz w:val="24"/>
          <w:szCs w:val="24"/>
        </w:rPr>
        <w:t>法定代表人或其委托代理人(签字或盖章)：</w:t>
      </w:r>
    </w:p>
    <w:p w:rsidR="00175E4C" w:rsidRDefault="00175E4C" w:rsidP="00175E4C">
      <w:pPr>
        <w:spacing w:after="0" w:line="360" w:lineRule="auto"/>
        <w:ind w:right="482"/>
        <w:rPr>
          <w:rFonts w:asciiTheme="minorEastAsia" w:eastAsiaTheme="minorEastAsia" w:hAnsiTheme="minorEastAsia"/>
          <w:sz w:val="24"/>
          <w:szCs w:val="24"/>
        </w:rPr>
      </w:pPr>
    </w:p>
    <w:p w:rsidR="00175E4C" w:rsidRDefault="00175E4C" w:rsidP="00175E4C">
      <w:pPr>
        <w:spacing w:after="0" w:line="360" w:lineRule="auto"/>
        <w:ind w:right="482" w:firstLineChars="2650" w:firstLine="6360"/>
        <w:rPr>
          <w:rFonts w:asciiTheme="minorEastAsia" w:eastAsiaTheme="minorEastAsia" w:hAnsiTheme="minorEastAsia"/>
          <w:sz w:val="24"/>
          <w:szCs w:val="24"/>
        </w:rPr>
      </w:pPr>
      <w:r w:rsidRPr="00162EC7">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Pr="00162EC7">
        <w:rPr>
          <w:rFonts w:asciiTheme="minorEastAsia" w:eastAsiaTheme="minorEastAsia" w:hAnsiTheme="minorEastAsia" w:hint="eastAsia"/>
          <w:sz w:val="24"/>
          <w:szCs w:val="24"/>
        </w:rPr>
        <w:t xml:space="preserve"> 月 </w:t>
      </w:r>
      <w:r>
        <w:rPr>
          <w:rFonts w:asciiTheme="minorEastAsia" w:eastAsiaTheme="minorEastAsia" w:hAnsiTheme="minorEastAsia" w:hint="eastAsia"/>
          <w:sz w:val="24"/>
          <w:szCs w:val="24"/>
        </w:rPr>
        <w:t xml:space="preserve">   </w:t>
      </w:r>
      <w:r w:rsidRPr="00162EC7">
        <w:rPr>
          <w:rFonts w:asciiTheme="minorEastAsia" w:eastAsiaTheme="minorEastAsia" w:hAnsiTheme="minorEastAsia" w:hint="eastAsia"/>
          <w:sz w:val="24"/>
          <w:szCs w:val="24"/>
        </w:rPr>
        <w:t>日</w:t>
      </w:r>
    </w:p>
    <w:p w:rsidR="00175E4C" w:rsidRDefault="00175E4C" w:rsidP="00D4238A">
      <w:pPr>
        <w:adjustRightInd/>
        <w:snapToGrid/>
        <w:spacing w:line="220" w:lineRule="atLeast"/>
        <w:rPr>
          <w:rFonts w:asciiTheme="minorEastAsia" w:eastAsiaTheme="minorEastAsia" w:hAnsiTheme="minorEastAsia"/>
          <w:b/>
          <w:sz w:val="36"/>
          <w:szCs w:val="36"/>
        </w:rPr>
      </w:pPr>
      <w:r>
        <w:rPr>
          <w:rFonts w:asciiTheme="minorEastAsia" w:eastAsiaTheme="minorEastAsia" w:hAnsiTheme="minorEastAsia"/>
          <w:b/>
          <w:sz w:val="36"/>
          <w:szCs w:val="36"/>
        </w:rPr>
        <w:br w:type="page"/>
      </w:r>
      <w:r w:rsidR="00AB1465" w:rsidRPr="00D20C84">
        <w:rPr>
          <w:rFonts w:asciiTheme="minorEastAsia" w:eastAsiaTheme="minorEastAsia" w:hAnsiTheme="minorEastAsia" w:hint="eastAsia"/>
          <w:b/>
          <w:sz w:val="36"/>
          <w:szCs w:val="36"/>
        </w:rPr>
        <w:lastRenderedPageBreak/>
        <w:t>二</w:t>
      </w:r>
      <w:r w:rsidR="00865933">
        <w:rPr>
          <w:rFonts w:asciiTheme="minorEastAsia" w:eastAsiaTheme="minorEastAsia" w:hAnsiTheme="minorEastAsia" w:hint="eastAsia"/>
          <w:b/>
          <w:sz w:val="36"/>
          <w:szCs w:val="36"/>
        </w:rPr>
        <w:t>、</w:t>
      </w:r>
      <w:r>
        <w:rPr>
          <w:rFonts w:asciiTheme="minorEastAsia" w:eastAsiaTheme="minorEastAsia" w:hAnsiTheme="minorEastAsia" w:hint="eastAsia"/>
          <w:b/>
          <w:sz w:val="36"/>
          <w:szCs w:val="36"/>
        </w:rPr>
        <w:t>资格审查资料</w:t>
      </w:r>
    </w:p>
    <w:p w:rsidR="00AB1465" w:rsidRPr="00CD3816" w:rsidRDefault="00175E4C" w:rsidP="00CD3816">
      <w:pPr>
        <w:spacing w:after="0" w:line="360" w:lineRule="auto"/>
        <w:ind w:right="482" w:firstLineChars="300" w:firstLine="964"/>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t>2.1</w:t>
      </w:r>
      <w:r w:rsidR="00AB1465" w:rsidRPr="00CD3816">
        <w:rPr>
          <w:rFonts w:asciiTheme="minorEastAsia" w:eastAsiaTheme="minorEastAsia" w:hAnsiTheme="minorEastAsia" w:hint="eastAsia"/>
          <w:b/>
          <w:sz w:val="32"/>
          <w:szCs w:val="32"/>
        </w:rPr>
        <w:t>法定代表人资格证明书</w:t>
      </w:r>
    </w:p>
    <w:p w:rsidR="00EB3EBA" w:rsidRDefault="00EB3EBA" w:rsidP="00260C5C">
      <w:pPr>
        <w:spacing w:after="0" w:line="288" w:lineRule="auto"/>
        <w:ind w:right="482" w:firstLineChars="300" w:firstLine="720"/>
        <w:rPr>
          <w:rFonts w:asciiTheme="minorEastAsia" w:eastAsiaTheme="minorEastAsia" w:hAnsiTheme="minorEastAsia"/>
          <w:sz w:val="24"/>
          <w:szCs w:val="24"/>
        </w:rPr>
      </w:pPr>
    </w:p>
    <w:p w:rsidR="00AB1465" w:rsidRPr="00AB1465" w:rsidRDefault="00C738EB" w:rsidP="00260C5C">
      <w:pPr>
        <w:spacing w:after="0" w:line="288" w:lineRule="auto"/>
        <w:ind w:right="482" w:firstLineChars="300" w:firstLine="720"/>
        <w:rPr>
          <w:rFonts w:asciiTheme="minorEastAsia" w:eastAsiaTheme="minorEastAsia" w:hAnsiTheme="minorEastAsia"/>
          <w:sz w:val="24"/>
          <w:szCs w:val="24"/>
          <w:u w:val="single"/>
        </w:rPr>
      </w:pPr>
      <w:r w:rsidRPr="00C738EB">
        <w:rPr>
          <w:rFonts w:asciiTheme="minorEastAsia" w:eastAsiaTheme="minorEastAsia" w:hAnsiTheme="minorEastAsia"/>
          <w:noProof/>
          <w:sz w:val="24"/>
          <w:szCs w:val="24"/>
        </w:rPr>
        <w:pict>
          <v:shape id="AutoShape 9" o:spid="_x0000_s1037" type="#_x0000_t32" style="position:absolute;left:0;text-align:left;margin-left:104.1pt;margin-top:13.2pt;width:192.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gf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aLMJ/BuALCKrW1oUN6VK/mWdPvDilddUS1PAa/nQzkZiEjeZcSLs5Ald3wRTOIIYAf&#10;h3VsbB8gYQzoGHdyuu2EHz2i8HGS59OH+RQj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"/>
        </w:pict>
      </w:r>
      <w:r w:rsidR="00AB1465" w:rsidRPr="00AB1465">
        <w:rPr>
          <w:rFonts w:asciiTheme="minorEastAsia" w:eastAsiaTheme="minorEastAsia" w:hAnsiTheme="minorEastAsia" w:hint="eastAsia"/>
          <w:sz w:val="24"/>
          <w:szCs w:val="24"/>
        </w:rPr>
        <w:t>投标人名称：</w:t>
      </w:r>
      <w:r w:rsidR="00AB1465" w:rsidRPr="00AB1465">
        <w:rPr>
          <w:rFonts w:asciiTheme="minorEastAsia" w:eastAsiaTheme="minorEastAsia" w:hAnsiTheme="minorEastAsia" w:hint="eastAsia"/>
          <w:sz w:val="24"/>
          <w:szCs w:val="24"/>
          <w:u w:val="single"/>
        </w:rPr>
        <w:t xml:space="preserve">                                </w:t>
      </w:r>
    </w:p>
    <w:p w:rsidR="00AB1465" w:rsidRDefault="00AB1465" w:rsidP="00260C5C">
      <w:pPr>
        <w:spacing w:after="0" w:line="288" w:lineRule="auto"/>
        <w:ind w:right="482" w:firstLineChars="300" w:firstLine="720"/>
        <w:rPr>
          <w:rFonts w:asciiTheme="minorEastAsia" w:eastAsiaTheme="minorEastAsia" w:hAnsiTheme="minorEastAsia"/>
          <w:sz w:val="24"/>
          <w:szCs w:val="24"/>
        </w:rPr>
      </w:pPr>
    </w:p>
    <w:p w:rsidR="00AB1465" w:rsidRPr="00AB1465" w:rsidRDefault="00C738EB" w:rsidP="00260C5C">
      <w:pPr>
        <w:spacing w:after="0" w:line="288" w:lineRule="auto"/>
        <w:ind w:right="482" w:firstLineChars="300" w:firstLine="720"/>
        <w:rPr>
          <w:rFonts w:asciiTheme="minorEastAsia" w:eastAsiaTheme="minorEastAsia" w:hAnsiTheme="minorEastAsia"/>
          <w:sz w:val="24"/>
          <w:szCs w:val="24"/>
        </w:rPr>
      </w:pPr>
      <w:r>
        <w:rPr>
          <w:rFonts w:asciiTheme="minorEastAsia" w:eastAsiaTheme="minorEastAsia" w:hAnsiTheme="minorEastAsia"/>
          <w:noProof/>
          <w:sz w:val="24"/>
          <w:szCs w:val="24"/>
        </w:rPr>
        <w:pict>
          <v:shape id="AutoShape 10" o:spid="_x0000_s1036" type="#_x0000_t32" style="position:absolute;left:0;text-align:left;margin-left:91.5pt;margin-top:13.4pt;width:205.15pt;height:.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"/>
        </w:pict>
      </w:r>
      <w:r w:rsidR="00AB1465" w:rsidRPr="00AB1465">
        <w:rPr>
          <w:rFonts w:asciiTheme="minorEastAsia" w:eastAsiaTheme="minorEastAsia" w:hAnsiTheme="minorEastAsia" w:hint="eastAsia"/>
          <w:sz w:val="24"/>
          <w:szCs w:val="24"/>
        </w:rPr>
        <w:t>单位性质：</w:t>
      </w:r>
      <w:r w:rsidR="00AB1465">
        <w:rPr>
          <w:rFonts w:asciiTheme="minorEastAsia" w:eastAsiaTheme="minorEastAsia" w:hAnsiTheme="minorEastAsia" w:hint="eastAsia"/>
          <w:sz w:val="24"/>
          <w:szCs w:val="24"/>
        </w:rPr>
        <w:t xml:space="preserve">                                  </w:t>
      </w:r>
    </w:p>
    <w:p w:rsidR="00AB1465" w:rsidRDefault="00AB1465" w:rsidP="00260C5C">
      <w:pPr>
        <w:spacing w:after="0" w:line="288" w:lineRule="auto"/>
        <w:ind w:right="482" w:firstLineChars="300" w:firstLine="720"/>
        <w:rPr>
          <w:rFonts w:asciiTheme="minorEastAsia" w:eastAsiaTheme="minorEastAsia" w:hAnsiTheme="minorEastAsia"/>
          <w:sz w:val="24"/>
          <w:szCs w:val="24"/>
        </w:rPr>
      </w:pPr>
    </w:p>
    <w:p w:rsidR="00AB1465" w:rsidRPr="00AB1465" w:rsidRDefault="00C738EB" w:rsidP="00260C5C">
      <w:pPr>
        <w:spacing w:after="0" w:line="288" w:lineRule="auto"/>
        <w:ind w:right="482" w:firstLineChars="300" w:firstLine="720"/>
        <w:rPr>
          <w:rFonts w:asciiTheme="minorEastAsia" w:eastAsiaTheme="minorEastAsia" w:hAnsiTheme="minorEastAsia"/>
          <w:sz w:val="24"/>
          <w:szCs w:val="24"/>
        </w:rPr>
      </w:pPr>
      <w:r>
        <w:rPr>
          <w:rFonts w:asciiTheme="minorEastAsia" w:eastAsiaTheme="minorEastAsia" w:hAnsiTheme="minorEastAsia"/>
          <w:noProof/>
          <w:sz w:val="24"/>
          <w:szCs w:val="24"/>
        </w:rPr>
        <w:pict>
          <v:shape id="AutoShape 12" o:spid="_x0000_s1035" type="#_x0000_t32" style="position:absolute;left:0;text-align:left;margin-left:91.5pt;margin-top:11.05pt;width:205.1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Kk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"/>
        </w:pict>
      </w:r>
      <w:r w:rsidR="00AB1465" w:rsidRPr="00AB1465">
        <w:rPr>
          <w:rFonts w:asciiTheme="minorEastAsia" w:eastAsiaTheme="minorEastAsia" w:hAnsiTheme="minorEastAsia" w:hint="eastAsia"/>
          <w:sz w:val="24"/>
          <w:szCs w:val="24"/>
        </w:rPr>
        <w:t>地</w:t>
      </w:r>
      <w:r w:rsidR="00EB3EBA">
        <w:rPr>
          <w:rFonts w:asciiTheme="minorEastAsia" w:eastAsiaTheme="minorEastAsia" w:hAnsiTheme="minorEastAsia" w:hint="eastAsia"/>
          <w:sz w:val="24"/>
          <w:szCs w:val="24"/>
        </w:rPr>
        <w:t xml:space="preserve">    </w:t>
      </w:r>
      <w:r w:rsidR="00AB1465" w:rsidRPr="00AB1465">
        <w:rPr>
          <w:rFonts w:asciiTheme="minorEastAsia" w:eastAsiaTheme="minorEastAsia" w:hAnsiTheme="minorEastAsia" w:hint="eastAsia"/>
          <w:sz w:val="24"/>
          <w:szCs w:val="24"/>
        </w:rPr>
        <w:t>址：</w:t>
      </w:r>
      <w:r w:rsidR="00AB1465">
        <w:rPr>
          <w:rFonts w:asciiTheme="minorEastAsia" w:eastAsiaTheme="minorEastAsia" w:hAnsiTheme="minorEastAsia" w:hint="eastAsia"/>
          <w:sz w:val="24"/>
          <w:szCs w:val="24"/>
        </w:rPr>
        <w:t xml:space="preserve">                                      </w:t>
      </w:r>
    </w:p>
    <w:p w:rsidR="00AB1465" w:rsidRDefault="00AB1465" w:rsidP="00260C5C">
      <w:pPr>
        <w:spacing w:after="0" w:line="288" w:lineRule="auto"/>
        <w:ind w:right="482" w:firstLineChars="300" w:firstLine="720"/>
        <w:rPr>
          <w:rFonts w:asciiTheme="minorEastAsia" w:eastAsiaTheme="minorEastAsia" w:hAnsiTheme="minorEastAsia"/>
          <w:sz w:val="24"/>
          <w:szCs w:val="24"/>
        </w:rPr>
      </w:pPr>
    </w:p>
    <w:p w:rsidR="00AB1465" w:rsidRPr="00AB1465" w:rsidRDefault="00C738EB" w:rsidP="00260C5C">
      <w:pPr>
        <w:spacing w:after="0" w:line="288" w:lineRule="auto"/>
        <w:ind w:right="482" w:firstLineChars="300" w:firstLine="720"/>
        <w:rPr>
          <w:rFonts w:asciiTheme="minorEastAsia" w:eastAsiaTheme="minorEastAsia" w:hAnsiTheme="minorEastAsia"/>
          <w:sz w:val="24"/>
          <w:szCs w:val="24"/>
        </w:rPr>
      </w:pPr>
      <w:r>
        <w:rPr>
          <w:rFonts w:asciiTheme="minorEastAsia" w:eastAsiaTheme="minorEastAsia" w:hAnsiTheme="minorEastAsia"/>
          <w:noProof/>
          <w:sz w:val="24"/>
          <w:szCs w:val="24"/>
        </w:rPr>
        <w:pict>
          <v:shape id="AutoShape 13" o:spid="_x0000_s1034" type="#_x0000_t32" style="position:absolute;left:0;text-align:left;margin-left:91.5pt;margin-top:12.05pt;width:205.15pt;height:.8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ljKQIAAEo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"/>
        </w:pict>
      </w:r>
      <w:r w:rsidR="00AB1465" w:rsidRPr="00AB1465">
        <w:rPr>
          <w:rFonts w:asciiTheme="minorEastAsia" w:eastAsiaTheme="minorEastAsia" w:hAnsiTheme="minorEastAsia" w:hint="eastAsia"/>
          <w:sz w:val="24"/>
          <w:szCs w:val="24"/>
        </w:rPr>
        <w:t>成立时间：</w:t>
      </w:r>
      <w:r w:rsidR="00AB1465">
        <w:rPr>
          <w:rFonts w:asciiTheme="minorEastAsia" w:eastAsiaTheme="minorEastAsia" w:hAnsiTheme="minorEastAsia" w:hint="eastAsia"/>
          <w:sz w:val="24"/>
          <w:szCs w:val="24"/>
        </w:rPr>
        <w:t xml:space="preserve">                                    </w:t>
      </w:r>
    </w:p>
    <w:p w:rsidR="00AB1465" w:rsidRDefault="00AB1465" w:rsidP="00260C5C">
      <w:pPr>
        <w:spacing w:after="0" w:line="288" w:lineRule="auto"/>
        <w:ind w:right="482" w:firstLineChars="300" w:firstLine="720"/>
        <w:rPr>
          <w:rFonts w:asciiTheme="minorEastAsia" w:eastAsiaTheme="minorEastAsia" w:hAnsiTheme="minorEastAsia"/>
          <w:sz w:val="24"/>
          <w:szCs w:val="24"/>
        </w:rPr>
      </w:pPr>
    </w:p>
    <w:p w:rsidR="00AB1465" w:rsidRPr="00AB1465" w:rsidRDefault="00C738EB" w:rsidP="00260C5C">
      <w:pPr>
        <w:spacing w:after="0" w:line="288" w:lineRule="auto"/>
        <w:ind w:right="482" w:firstLineChars="300" w:firstLine="720"/>
        <w:rPr>
          <w:rFonts w:asciiTheme="minorEastAsia" w:eastAsiaTheme="minorEastAsia" w:hAnsiTheme="minorEastAsia"/>
          <w:sz w:val="24"/>
          <w:szCs w:val="24"/>
        </w:rPr>
      </w:pPr>
      <w:r>
        <w:rPr>
          <w:rFonts w:asciiTheme="minorEastAsia" w:eastAsiaTheme="minorEastAsia" w:hAnsiTheme="minorEastAsia"/>
          <w:noProof/>
          <w:sz w:val="24"/>
          <w:szCs w:val="24"/>
        </w:rPr>
        <w:pict>
          <v:shape id="AutoShape 14" o:spid="_x0000_s1033" type="#_x0000_t32" style="position:absolute;left:0;text-align:left;margin-left:91.5pt;margin-top:12.3pt;width:205.1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t8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GWh/kMxhUQVqmtDR3So3o1z5p+d0jpqiOq5TH67WQgOQsZybuUcHEGquyGL5pBDIEC&#10;cVjHxvYBEsaAjnEnp9tO+NEjCh8ns3Sap1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"/>
        </w:pict>
      </w:r>
      <w:r w:rsidR="00AB1465" w:rsidRPr="00AB1465">
        <w:rPr>
          <w:rFonts w:asciiTheme="minorEastAsia" w:eastAsiaTheme="minorEastAsia" w:hAnsiTheme="minorEastAsia" w:hint="eastAsia"/>
          <w:sz w:val="24"/>
          <w:szCs w:val="24"/>
        </w:rPr>
        <w:t>经营期限：</w:t>
      </w:r>
      <w:r w:rsidR="00AB1465">
        <w:rPr>
          <w:rFonts w:asciiTheme="minorEastAsia" w:eastAsiaTheme="minorEastAsia" w:hAnsiTheme="minorEastAsia" w:hint="eastAsia"/>
          <w:sz w:val="24"/>
          <w:szCs w:val="24"/>
        </w:rPr>
        <w:t xml:space="preserve">                                      </w:t>
      </w:r>
    </w:p>
    <w:p w:rsidR="00AB1465" w:rsidRDefault="00AB1465" w:rsidP="00260C5C">
      <w:pPr>
        <w:spacing w:after="0" w:line="288" w:lineRule="auto"/>
        <w:ind w:right="482" w:firstLineChars="300" w:firstLine="720"/>
        <w:rPr>
          <w:rFonts w:asciiTheme="minorEastAsia" w:eastAsiaTheme="minorEastAsia" w:hAnsiTheme="minorEastAsia"/>
          <w:sz w:val="24"/>
          <w:szCs w:val="24"/>
        </w:rPr>
      </w:pPr>
    </w:p>
    <w:p w:rsidR="00AB1465" w:rsidRPr="00AB1465" w:rsidRDefault="00C738EB" w:rsidP="00260C5C">
      <w:pPr>
        <w:spacing w:after="0" w:line="288" w:lineRule="auto"/>
        <w:ind w:right="482" w:firstLineChars="300" w:firstLine="720"/>
        <w:rPr>
          <w:rFonts w:asciiTheme="minorEastAsia" w:eastAsiaTheme="minorEastAsia" w:hAnsiTheme="minorEastAsia"/>
          <w:sz w:val="24"/>
          <w:szCs w:val="24"/>
        </w:rPr>
      </w:pPr>
      <w:r>
        <w:rPr>
          <w:rFonts w:asciiTheme="minorEastAsia" w:eastAsiaTheme="minorEastAsia" w:hAnsiTheme="minorEastAsia"/>
          <w:noProof/>
          <w:sz w:val="24"/>
          <w:szCs w:val="24"/>
        </w:rPr>
        <w:pict>
          <v:shape id="AutoShape 15" o:spid="_x0000_s1032" type="#_x0000_t32" style="position:absolute;left:0;text-align:left;margin-left:333.45pt;margin-top:12.5pt;width:56.9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on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"/>
        </w:pict>
      </w:r>
      <w:r w:rsidR="00AB1465" w:rsidRPr="00AB1465">
        <w:rPr>
          <w:rFonts w:asciiTheme="minorEastAsia" w:eastAsiaTheme="minorEastAsia" w:hAnsiTheme="minorEastAsia" w:hint="eastAsia"/>
          <w:sz w:val="24"/>
          <w:szCs w:val="24"/>
        </w:rPr>
        <w:t>姓</w:t>
      </w:r>
      <w:r w:rsidR="00EB3EBA">
        <w:rPr>
          <w:rFonts w:asciiTheme="minorEastAsia" w:eastAsiaTheme="minorEastAsia" w:hAnsiTheme="minorEastAsia" w:hint="eastAsia"/>
          <w:sz w:val="24"/>
          <w:szCs w:val="24"/>
        </w:rPr>
        <w:t xml:space="preserve"> </w:t>
      </w:r>
      <w:r w:rsidR="00AB1465" w:rsidRPr="00AB1465">
        <w:rPr>
          <w:rFonts w:asciiTheme="minorEastAsia" w:eastAsiaTheme="minorEastAsia" w:hAnsiTheme="minorEastAsia" w:hint="eastAsia"/>
          <w:sz w:val="24"/>
          <w:szCs w:val="24"/>
        </w:rPr>
        <w:t>名：</w:t>
      </w:r>
      <w:r w:rsidR="00AB1465" w:rsidRPr="00AB1465">
        <w:rPr>
          <w:rFonts w:asciiTheme="minorEastAsia" w:eastAsiaTheme="minorEastAsia" w:hAnsiTheme="minorEastAsia" w:hint="eastAsia"/>
          <w:sz w:val="24"/>
          <w:szCs w:val="24"/>
          <w:u w:val="single"/>
        </w:rPr>
        <w:t xml:space="preserve">         </w:t>
      </w:r>
      <w:r w:rsidR="00AB1465" w:rsidRPr="00AB1465">
        <w:rPr>
          <w:rFonts w:asciiTheme="minorEastAsia" w:eastAsiaTheme="minorEastAsia" w:hAnsiTheme="minorEastAsia" w:hint="eastAsia"/>
          <w:sz w:val="24"/>
          <w:szCs w:val="24"/>
        </w:rPr>
        <w:t>性别：</w:t>
      </w:r>
      <w:r w:rsidR="00AB1465" w:rsidRPr="00AB1465">
        <w:rPr>
          <w:rFonts w:asciiTheme="minorEastAsia" w:eastAsiaTheme="minorEastAsia" w:hAnsiTheme="minorEastAsia" w:hint="eastAsia"/>
          <w:sz w:val="24"/>
          <w:szCs w:val="24"/>
          <w:u w:val="single"/>
        </w:rPr>
        <w:t xml:space="preserve">       </w:t>
      </w:r>
      <w:r w:rsidR="00AB1465">
        <w:rPr>
          <w:rFonts w:asciiTheme="minorEastAsia" w:eastAsiaTheme="minorEastAsia" w:hAnsiTheme="minorEastAsia" w:hint="eastAsia"/>
          <w:sz w:val="24"/>
          <w:szCs w:val="24"/>
        </w:rPr>
        <w:t xml:space="preserve"> </w:t>
      </w:r>
      <w:r w:rsidR="00AB1465" w:rsidRPr="00AB1465">
        <w:rPr>
          <w:rFonts w:asciiTheme="minorEastAsia" w:eastAsiaTheme="minorEastAsia" w:hAnsiTheme="minorEastAsia" w:hint="eastAsia"/>
          <w:sz w:val="24"/>
          <w:szCs w:val="24"/>
        </w:rPr>
        <w:t>年龄：</w:t>
      </w:r>
      <w:r w:rsidR="00AB1465" w:rsidRPr="00AB1465">
        <w:rPr>
          <w:rFonts w:asciiTheme="minorEastAsia" w:eastAsiaTheme="minorEastAsia" w:hAnsiTheme="minorEastAsia" w:hint="eastAsia"/>
          <w:sz w:val="24"/>
          <w:szCs w:val="24"/>
          <w:u w:val="single"/>
        </w:rPr>
        <w:t xml:space="preserve">       </w:t>
      </w:r>
      <w:r w:rsidR="00AB1465">
        <w:rPr>
          <w:rFonts w:asciiTheme="minorEastAsia" w:eastAsiaTheme="minorEastAsia" w:hAnsiTheme="minorEastAsia" w:hint="eastAsia"/>
          <w:sz w:val="24"/>
          <w:szCs w:val="24"/>
        </w:rPr>
        <w:t xml:space="preserve"> </w:t>
      </w:r>
      <w:r w:rsidR="00AB1465" w:rsidRPr="00AB1465">
        <w:rPr>
          <w:rFonts w:asciiTheme="minorEastAsia" w:eastAsiaTheme="minorEastAsia" w:hAnsiTheme="minorEastAsia" w:hint="eastAsia"/>
          <w:sz w:val="24"/>
          <w:szCs w:val="24"/>
        </w:rPr>
        <w:t>职务：</w:t>
      </w:r>
      <w:r w:rsidR="00AB1465" w:rsidRPr="00AB1465">
        <w:rPr>
          <w:rFonts w:asciiTheme="minorEastAsia" w:eastAsiaTheme="minorEastAsia" w:hAnsiTheme="minorEastAsia" w:hint="eastAsia"/>
          <w:sz w:val="24"/>
          <w:szCs w:val="24"/>
          <w:u w:val="single"/>
        </w:rPr>
        <w:t xml:space="preserve">         </w:t>
      </w:r>
    </w:p>
    <w:p w:rsidR="00AB1465" w:rsidRDefault="00AB1465" w:rsidP="00260C5C">
      <w:pPr>
        <w:spacing w:after="0" w:line="288" w:lineRule="auto"/>
        <w:ind w:right="482" w:firstLineChars="300" w:firstLine="720"/>
        <w:rPr>
          <w:rFonts w:asciiTheme="minorEastAsia" w:eastAsiaTheme="minorEastAsia" w:hAnsiTheme="minorEastAsia"/>
          <w:sz w:val="24"/>
          <w:szCs w:val="24"/>
        </w:rPr>
      </w:pPr>
    </w:p>
    <w:p w:rsidR="00EB3EBA" w:rsidRDefault="00AB1465" w:rsidP="00260C5C">
      <w:pPr>
        <w:spacing w:after="0" w:line="288" w:lineRule="auto"/>
        <w:ind w:right="482" w:firstLineChars="300" w:firstLine="720"/>
        <w:rPr>
          <w:rFonts w:asciiTheme="minorEastAsia" w:eastAsiaTheme="minorEastAsia" w:hAnsiTheme="minorEastAsia"/>
          <w:sz w:val="24"/>
          <w:szCs w:val="24"/>
        </w:rPr>
      </w:pPr>
      <w:r w:rsidRPr="00AB1465">
        <w:rPr>
          <w:rFonts w:asciiTheme="minorEastAsia" w:eastAsiaTheme="minorEastAsia" w:hAnsiTheme="minorEastAsia" w:hint="eastAsia"/>
          <w:sz w:val="24"/>
          <w:szCs w:val="24"/>
        </w:rPr>
        <w:t>系</w:t>
      </w:r>
      <w:r w:rsidRPr="00AB1465">
        <w:rPr>
          <w:rFonts w:asciiTheme="minorEastAsia" w:eastAsiaTheme="minorEastAsia" w:hAnsiTheme="minorEastAsia" w:hint="eastAsia"/>
          <w:sz w:val="24"/>
          <w:szCs w:val="24"/>
          <w:u w:val="single"/>
        </w:rPr>
        <w:t xml:space="preserve">                            </w:t>
      </w:r>
      <w:r w:rsidR="00EB3EBA">
        <w:rPr>
          <w:rFonts w:asciiTheme="minorEastAsia" w:eastAsiaTheme="minorEastAsia" w:hAnsiTheme="minorEastAsia" w:hint="eastAsia"/>
          <w:sz w:val="24"/>
          <w:szCs w:val="24"/>
          <w:u w:val="single"/>
        </w:rPr>
        <w:t xml:space="preserve">    </w:t>
      </w:r>
      <w:r w:rsidRPr="00AB1465">
        <w:rPr>
          <w:rFonts w:asciiTheme="minorEastAsia" w:eastAsiaTheme="minorEastAsia" w:hAnsiTheme="minorEastAsia" w:hint="eastAsia"/>
          <w:sz w:val="24"/>
          <w:szCs w:val="24"/>
        </w:rPr>
        <w:t>(投标人名称)的法定代表人。</w:t>
      </w:r>
    </w:p>
    <w:p w:rsidR="00260C5C" w:rsidRPr="00AB1465" w:rsidRDefault="00260C5C" w:rsidP="00260C5C">
      <w:pPr>
        <w:spacing w:after="0" w:line="288" w:lineRule="auto"/>
        <w:ind w:right="482" w:firstLineChars="300" w:firstLine="720"/>
        <w:rPr>
          <w:rFonts w:asciiTheme="minorEastAsia" w:eastAsiaTheme="minorEastAsia" w:hAnsiTheme="minorEastAsia"/>
          <w:sz w:val="24"/>
          <w:szCs w:val="24"/>
        </w:rPr>
      </w:pPr>
    </w:p>
    <w:p w:rsidR="00AB1465" w:rsidRDefault="00AB1465" w:rsidP="00AB1465">
      <w:pPr>
        <w:spacing w:after="0" w:line="360" w:lineRule="auto"/>
        <w:ind w:right="482" w:firstLineChars="300" w:firstLine="720"/>
        <w:rPr>
          <w:rFonts w:asciiTheme="minorEastAsia" w:eastAsiaTheme="minorEastAsia" w:hAnsiTheme="minorEastAsia"/>
          <w:sz w:val="24"/>
          <w:szCs w:val="24"/>
        </w:rPr>
      </w:pPr>
      <w:r w:rsidRPr="00AB1465">
        <w:rPr>
          <w:rFonts w:asciiTheme="minorEastAsia" w:eastAsiaTheme="minorEastAsia" w:hAnsiTheme="minorEastAsia" w:hint="eastAsia"/>
          <w:sz w:val="24"/>
          <w:szCs w:val="24"/>
        </w:rPr>
        <w:t>特此证明。</w:t>
      </w:r>
    </w:p>
    <w:p w:rsidR="00EB3EBA" w:rsidRPr="00AB1465" w:rsidRDefault="00EB3EBA" w:rsidP="00AB1465">
      <w:pPr>
        <w:spacing w:after="0" w:line="360" w:lineRule="auto"/>
        <w:ind w:right="482" w:firstLineChars="300" w:firstLine="720"/>
        <w:rPr>
          <w:rFonts w:asciiTheme="minorEastAsia" w:eastAsiaTheme="minorEastAsia" w:hAnsiTheme="minorEastAsia"/>
          <w:sz w:val="24"/>
          <w:szCs w:val="24"/>
        </w:rPr>
      </w:pPr>
    </w:p>
    <w:tbl>
      <w:tblPr>
        <w:tblStyle w:val="a6"/>
        <w:tblW w:w="0" w:type="auto"/>
        <w:tblInd w:w="675" w:type="dxa"/>
        <w:tblLook w:val="04A0"/>
      </w:tblPr>
      <w:tblGrid>
        <w:gridCol w:w="8611"/>
      </w:tblGrid>
      <w:tr w:rsidR="00AB1465" w:rsidTr="00175E4C">
        <w:trPr>
          <w:trHeight w:val="3118"/>
        </w:trPr>
        <w:tc>
          <w:tcPr>
            <w:tcW w:w="8611" w:type="dxa"/>
          </w:tcPr>
          <w:p w:rsidR="00AB1465" w:rsidRDefault="00AB1465" w:rsidP="00AB1465">
            <w:pPr>
              <w:spacing w:line="360" w:lineRule="auto"/>
              <w:ind w:right="482"/>
              <w:rPr>
                <w:rFonts w:asciiTheme="minorEastAsia" w:eastAsiaTheme="minorEastAsia" w:hAnsiTheme="minorEastAsia"/>
                <w:sz w:val="24"/>
                <w:szCs w:val="24"/>
              </w:rPr>
            </w:pPr>
            <w:r w:rsidRPr="00AB1465">
              <w:rPr>
                <w:rFonts w:asciiTheme="minorEastAsia" w:eastAsiaTheme="minorEastAsia" w:hAnsiTheme="minorEastAsia" w:hint="eastAsia"/>
                <w:sz w:val="24"/>
                <w:szCs w:val="24"/>
              </w:rPr>
              <w:t>粘贴被授权人身份证(复印件)</w:t>
            </w:r>
          </w:p>
        </w:tc>
      </w:tr>
    </w:tbl>
    <w:p w:rsidR="00AB1465" w:rsidRDefault="00AB1465" w:rsidP="00AB1465">
      <w:pPr>
        <w:spacing w:after="0" w:line="360" w:lineRule="auto"/>
        <w:ind w:right="482"/>
        <w:rPr>
          <w:rFonts w:asciiTheme="minorEastAsia" w:eastAsiaTheme="minorEastAsia" w:hAnsiTheme="minorEastAsia"/>
          <w:sz w:val="24"/>
          <w:szCs w:val="24"/>
        </w:rPr>
      </w:pPr>
    </w:p>
    <w:p w:rsidR="00AB1465" w:rsidRPr="00AB1465" w:rsidRDefault="00AB1465" w:rsidP="00AB1465">
      <w:pPr>
        <w:spacing w:after="0" w:line="360" w:lineRule="auto"/>
        <w:ind w:right="482" w:firstLineChars="1350" w:firstLine="3240"/>
        <w:rPr>
          <w:rFonts w:asciiTheme="minorEastAsia" w:eastAsiaTheme="minorEastAsia" w:hAnsiTheme="minorEastAsia"/>
          <w:sz w:val="24"/>
          <w:szCs w:val="24"/>
        </w:rPr>
      </w:pPr>
      <w:r w:rsidRPr="00AB1465">
        <w:rPr>
          <w:rFonts w:asciiTheme="minorEastAsia" w:eastAsiaTheme="minorEastAsia" w:hAnsiTheme="minorEastAsia" w:hint="eastAsia"/>
          <w:sz w:val="24"/>
          <w:szCs w:val="24"/>
        </w:rPr>
        <w:t>投标人(盖章)：</w:t>
      </w:r>
    </w:p>
    <w:p w:rsidR="00AB1465" w:rsidRDefault="00AB1465" w:rsidP="00AB1465">
      <w:pPr>
        <w:spacing w:after="0" w:line="360" w:lineRule="auto"/>
        <w:ind w:right="482" w:firstLineChars="300" w:firstLine="720"/>
        <w:rPr>
          <w:rFonts w:asciiTheme="minorEastAsia" w:eastAsiaTheme="minorEastAsia" w:hAnsiTheme="minorEastAsia"/>
          <w:sz w:val="24"/>
          <w:szCs w:val="24"/>
        </w:rPr>
      </w:pPr>
    </w:p>
    <w:p w:rsidR="00AB1465" w:rsidRPr="00AB1465" w:rsidRDefault="00AB1465" w:rsidP="00AB1465">
      <w:pPr>
        <w:spacing w:after="0" w:line="360" w:lineRule="auto"/>
        <w:ind w:right="482" w:firstLineChars="1350" w:firstLine="3240"/>
        <w:rPr>
          <w:rFonts w:asciiTheme="minorEastAsia" w:eastAsiaTheme="minorEastAsia" w:hAnsiTheme="minorEastAsia"/>
          <w:sz w:val="24"/>
          <w:szCs w:val="24"/>
        </w:rPr>
      </w:pPr>
      <w:r w:rsidRPr="00AB1465">
        <w:rPr>
          <w:rFonts w:asciiTheme="minorEastAsia" w:eastAsiaTheme="minorEastAsia" w:hAnsiTheme="minorEastAsia" w:hint="eastAsia"/>
          <w:sz w:val="24"/>
          <w:szCs w:val="24"/>
        </w:rPr>
        <w:t>法定代表人或其委托代理人(签字或盖章)</w:t>
      </w:r>
      <w:r w:rsidR="0018167B">
        <w:rPr>
          <w:rFonts w:asciiTheme="minorEastAsia" w:eastAsiaTheme="minorEastAsia" w:hAnsiTheme="minorEastAsia" w:hint="eastAsia"/>
          <w:sz w:val="24"/>
          <w:szCs w:val="24"/>
        </w:rPr>
        <w:t>：</w:t>
      </w:r>
    </w:p>
    <w:p w:rsidR="00AB1465" w:rsidRDefault="00AB1465" w:rsidP="00AB1465">
      <w:pPr>
        <w:spacing w:after="0" w:line="360" w:lineRule="auto"/>
        <w:ind w:right="482" w:firstLineChars="2450" w:firstLine="5880"/>
        <w:rPr>
          <w:rFonts w:asciiTheme="minorEastAsia" w:eastAsiaTheme="minorEastAsia" w:hAnsiTheme="minorEastAsia"/>
          <w:sz w:val="24"/>
          <w:szCs w:val="24"/>
        </w:rPr>
      </w:pPr>
      <w:r w:rsidRPr="00AB1465">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AB146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B1465">
        <w:rPr>
          <w:rFonts w:asciiTheme="minorEastAsia" w:eastAsiaTheme="minorEastAsia" w:hAnsiTheme="minorEastAsia" w:hint="eastAsia"/>
          <w:sz w:val="24"/>
          <w:szCs w:val="24"/>
        </w:rPr>
        <w:t>日</w:t>
      </w:r>
    </w:p>
    <w:p w:rsidR="00175E4C" w:rsidRDefault="00175E4C">
      <w:pPr>
        <w:adjustRightInd/>
        <w:snapToGrid/>
        <w:spacing w:line="220" w:lineRule="atLeast"/>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162EC7" w:rsidRPr="00CD3816" w:rsidRDefault="00175E4C" w:rsidP="00CD3816">
      <w:pPr>
        <w:spacing w:after="0" w:line="360" w:lineRule="auto"/>
        <w:ind w:right="482" w:firstLineChars="300" w:firstLine="964"/>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lastRenderedPageBreak/>
        <w:t>2.2</w:t>
      </w:r>
      <w:r w:rsidR="008E770F" w:rsidRPr="00CD3816">
        <w:rPr>
          <w:rFonts w:asciiTheme="minorEastAsia" w:eastAsiaTheme="minorEastAsia" w:hAnsiTheme="minorEastAsia" w:hint="eastAsia"/>
          <w:b/>
          <w:sz w:val="32"/>
          <w:szCs w:val="32"/>
        </w:rPr>
        <w:t>法定代表人授权委托书</w:t>
      </w:r>
    </w:p>
    <w:p w:rsidR="008E770F" w:rsidRDefault="008E770F" w:rsidP="008E770F">
      <w:pPr>
        <w:spacing w:after="0" w:line="360" w:lineRule="auto"/>
        <w:ind w:right="482" w:firstLineChars="350" w:firstLine="840"/>
        <w:rPr>
          <w:rFonts w:asciiTheme="minorEastAsia" w:eastAsiaTheme="minorEastAsia" w:hAnsiTheme="minorEastAsia"/>
          <w:sz w:val="24"/>
          <w:szCs w:val="24"/>
        </w:rPr>
      </w:pPr>
    </w:p>
    <w:p w:rsidR="008E770F" w:rsidRDefault="008E770F" w:rsidP="0018167B">
      <w:pPr>
        <w:spacing w:after="0" w:line="432" w:lineRule="auto"/>
        <w:ind w:firstLineChars="200" w:firstLine="480"/>
        <w:rPr>
          <w:rFonts w:asciiTheme="minorEastAsia" w:eastAsiaTheme="minorEastAsia" w:hAnsiTheme="minorEastAsia"/>
          <w:sz w:val="24"/>
          <w:szCs w:val="24"/>
        </w:rPr>
      </w:pPr>
      <w:r w:rsidRPr="008E770F">
        <w:rPr>
          <w:rFonts w:asciiTheme="minorEastAsia" w:eastAsiaTheme="minorEastAsia" w:hAnsiTheme="minorEastAsia" w:hint="eastAsia"/>
          <w:sz w:val="24"/>
          <w:szCs w:val="24"/>
        </w:rPr>
        <w:t>本授权委托书声明：我</w:t>
      </w:r>
      <w:r w:rsidRPr="008E770F">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（姓名）系</w:t>
      </w:r>
      <w:r w:rsidRPr="008E770F">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（投标人）的法定代表人，现授权委托</w:t>
      </w:r>
      <w:r w:rsidRPr="008E770F">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（单位）</w:t>
      </w:r>
      <w:r w:rsidRPr="008E770F">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（姓名）为我的代理人，以本公司的名义参加</w:t>
      </w:r>
      <w:r w:rsidRPr="008E770F">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（采购人）的工程的投标。授权委托人在开标、评标、合同谈判过程中所签署的一切文件和处理与之有关的一切事务，我均予以承认。</w:t>
      </w:r>
    </w:p>
    <w:p w:rsidR="008E770F" w:rsidRDefault="008E770F" w:rsidP="0018167B">
      <w:pPr>
        <w:spacing w:after="0" w:line="432"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代理人无转委托权，特此委托。 </w:t>
      </w:r>
    </w:p>
    <w:p w:rsidR="008E770F" w:rsidRDefault="008E770F" w:rsidP="0018167B">
      <w:pPr>
        <w:spacing w:after="0" w:line="432" w:lineRule="auto"/>
        <w:ind w:firstLineChars="200" w:firstLine="480"/>
        <w:rPr>
          <w:rFonts w:asciiTheme="minorEastAsia" w:eastAsiaTheme="minorEastAsia" w:hAnsiTheme="minorEastAsia"/>
          <w:sz w:val="24"/>
          <w:szCs w:val="24"/>
        </w:rPr>
      </w:pPr>
    </w:p>
    <w:p w:rsidR="008E770F" w:rsidRDefault="008E770F" w:rsidP="0018167B">
      <w:pPr>
        <w:spacing w:after="0" w:line="432"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8E770F" w:rsidRDefault="008E770F" w:rsidP="0018167B">
      <w:pPr>
        <w:spacing w:after="0" w:line="432"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法定代表人（盖章）：</w:t>
      </w:r>
    </w:p>
    <w:p w:rsidR="008E770F" w:rsidRDefault="00C738EB" w:rsidP="0018167B">
      <w:pPr>
        <w:spacing w:after="0" w:line="432"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shape id="AutoShape 16" o:spid="_x0000_s1031" type="#_x0000_t32" style="position:absolute;left:0;text-align:left;margin-left:274.05pt;margin-top:11pt;width:65.3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t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"/>
        </w:pict>
      </w:r>
      <w:r w:rsidR="008E770F">
        <w:rPr>
          <w:rFonts w:asciiTheme="minorEastAsia" w:eastAsiaTheme="minorEastAsia" w:hAnsiTheme="minorEastAsia" w:hint="eastAsia"/>
          <w:sz w:val="24"/>
          <w:szCs w:val="24"/>
        </w:rPr>
        <w:t>代理人：</w:t>
      </w:r>
      <w:r w:rsidR="008E770F" w:rsidRPr="008E770F">
        <w:rPr>
          <w:rFonts w:asciiTheme="minorEastAsia" w:eastAsiaTheme="minorEastAsia" w:hAnsiTheme="minorEastAsia" w:hint="eastAsia"/>
          <w:sz w:val="24"/>
          <w:szCs w:val="24"/>
          <w:u w:val="single"/>
        </w:rPr>
        <w:t xml:space="preserve">             </w:t>
      </w:r>
      <w:r w:rsidR="008E770F">
        <w:rPr>
          <w:rFonts w:asciiTheme="minorEastAsia" w:eastAsiaTheme="minorEastAsia" w:hAnsiTheme="minorEastAsia" w:hint="eastAsia"/>
          <w:sz w:val="24"/>
          <w:szCs w:val="24"/>
        </w:rPr>
        <w:t>性别：</w:t>
      </w:r>
      <w:r w:rsidR="008E770F" w:rsidRPr="008E770F">
        <w:rPr>
          <w:rFonts w:asciiTheme="minorEastAsia" w:eastAsiaTheme="minorEastAsia" w:hAnsiTheme="minorEastAsia" w:hint="eastAsia"/>
          <w:sz w:val="24"/>
          <w:szCs w:val="24"/>
          <w:u w:val="single"/>
        </w:rPr>
        <w:t xml:space="preserve">         </w:t>
      </w:r>
      <w:r w:rsidR="008E770F">
        <w:rPr>
          <w:rFonts w:asciiTheme="minorEastAsia" w:eastAsiaTheme="minorEastAsia" w:hAnsiTheme="minorEastAsia" w:hint="eastAsia"/>
          <w:sz w:val="24"/>
          <w:szCs w:val="24"/>
        </w:rPr>
        <w:t xml:space="preserve">年龄：            </w:t>
      </w:r>
    </w:p>
    <w:p w:rsidR="008E770F" w:rsidRDefault="00C738EB" w:rsidP="0018167B">
      <w:pPr>
        <w:spacing w:after="0" w:line="432"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shape id="AutoShape 21" o:spid="_x0000_s1030" type="#_x0000_t32" style="position:absolute;left:0;text-align:left;margin-left:298.3pt;margin-top:14.2pt;width:80.4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DM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"/>
        </w:pict>
      </w:r>
      <w:r w:rsidR="008E770F">
        <w:rPr>
          <w:rFonts w:asciiTheme="minorEastAsia" w:eastAsiaTheme="minorEastAsia" w:hAnsiTheme="minorEastAsia" w:hint="eastAsia"/>
          <w:sz w:val="24"/>
          <w:szCs w:val="24"/>
        </w:rPr>
        <w:t>身份证号码：</w:t>
      </w:r>
      <w:r w:rsidR="008E770F" w:rsidRPr="008E770F">
        <w:rPr>
          <w:rFonts w:asciiTheme="minorEastAsia" w:eastAsiaTheme="minorEastAsia" w:hAnsiTheme="minorEastAsia" w:hint="eastAsia"/>
          <w:sz w:val="24"/>
          <w:szCs w:val="24"/>
          <w:u w:val="single"/>
        </w:rPr>
        <w:t xml:space="preserve">                          </w:t>
      </w:r>
      <w:r w:rsidR="008E770F">
        <w:rPr>
          <w:rFonts w:asciiTheme="minorEastAsia" w:eastAsiaTheme="minorEastAsia" w:hAnsiTheme="minorEastAsia" w:hint="eastAsia"/>
          <w:sz w:val="24"/>
          <w:szCs w:val="24"/>
          <w:u w:val="single"/>
        </w:rPr>
        <w:t xml:space="preserve">  </w:t>
      </w:r>
      <w:r w:rsidR="008E770F">
        <w:rPr>
          <w:rFonts w:asciiTheme="minorEastAsia" w:eastAsiaTheme="minorEastAsia" w:hAnsiTheme="minorEastAsia" w:hint="eastAsia"/>
          <w:sz w:val="24"/>
          <w:szCs w:val="24"/>
        </w:rPr>
        <w:t xml:space="preserve">职务：            </w:t>
      </w:r>
    </w:p>
    <w:p w:rsidR="00162EC7" w:rsidRDefault="00C738EB" w:rsidP="0018167B">
      <w:pPr>
        <w:spacing w:after="0" w:line="432"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rect id="Rectangle 22" o:spid="_x0000_s1029" style="position:absolute;left:0;text-align:left;margin-left:19.5pt;margin-top:21.55pt;width:437.9pt;height:202.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">
            <v:textbox>
              <w:txbxContent>
                <w:p w:rsidR="00E700EF" w:rsidRDefault="00E700EF">
                  <w:r w:rsidRPr="00AB1465">
                    <w:rPr>
                      <w:rFonts w:asciiTheme="minorEastAsia" w:eastAsiaTheme="minorEastAsia" w:hAnsiTheme="minorEastAsia" w:hint="eastAsia"/>
                      <w:sz w:val="24"/>
                      <w:szCs w:val="24"/>
                    </w:rPr>
                    <w:t>粘贴被授权人身份证(复印件)</w:t>
                  </w:r>
                </w:p>
              </w:txbxContent>
            </v:textbox>
          </v:rect>
        </w:pict>
      </w:r>
      <w:r w:rsidR="008E770F">
        <w:rPr>
          <w:rFonts w:asciiTheme="minorEastAsia" w:eastAsiaTheme="minorEastAsia" w:hAnsiTheme="minorEastAsia" w:hint="eastAsia"/>
          <w:sz w:val="24"/>
          <w:szCs w:val="24"/>
        </w:rPr>
        <w:t>授权委托日期：</w:t>
      </w:r>
      <w:r w:rsidR="008E770F" w:rsidRPr="0018167B">
        <w:rPr>
          <w:rFonts w:asciiTheme="minorEastAsia" w:eastAsiaTheme="minorEastAsia" w:hAnsiTheme="minorEastAsia" w:hint="eastAsia"/>
          <w:sz w:val="24"/>
          <w:szCs w:val="24"/>
          <w:u w:val="single"/>
        </w:rPr>
        <w:t xml:space="preserve">         </w:t>
      </w:r>
      <w:r w:rsidR="008E770F">
        <w:rPr>
          <w:rFonts w:asciiTheme="minorEastAsia" w:eastAsiaTheme="minorEastAsia" w:hAnsiTheme="minorEastAsia" w:hint="eastAsia"/>
          <w:sz w:val="24"/>
          <w:szCs w:val="24"/>
        </w:rPr>
        <w:t>年</w:t>
      </w:r>
      <w:r w:rsidR="008E770F" w:rsidRPr="0018167B">
        <w:rPr>
          <w:rFonts w:asciiTheme="minorEastAsia" w:eastAsiaTheme="minorEastAsia" w:hAnsiTheme="minorEastAsia" w:hint="eastAsia"/>
          <w:sz w:val="24"/>
          <w:szCs w:val="24"/>
          <w:u w:val="single"/>
        </w:rPr>
        <w:t xml:space="preserve">      </w:t>
      </w:r>
      <w:r w:rsidR="008E770F">
        <w:rPr>
          <w:rFonts w:asciiTheme="minorEastAsia" w:eastAsiaTheme="minorEastAsia" w:hAnsiTheme="minorEastAsia" w:hint="eastAsia"/>
          <w:sz w:val="24"/>
          <w:szCs w:val="24"/>
        </w:rPr>
        <w:t>月</w:t>
      </w:r>
      <w:r w:rsidR="008E770F" w:rsidRPr="0018167B">
        <w:rPr>
          <w:rFonts w:asciiTheme="minorEastAsia" w:eastAsiaTheme="minorEastAsia" w:hAnsiTheme="minorEastAsia" w:hint="eastAsia"/>
          <w:sz w:val="24"/>
          <w:szCs w:val="24"/>
          <w:u w:val="single"/>
        </w:rPr>
        <w:t xml:space="preserve">     </w:t>
      </w:r>
      <w:r w:rsidR="0018167B">
        <w:rPr>
          <w:rFonts w:asciiTheme="minorEastAsia" w:eastAsiaTheme="minorEastAsia" w:hAnsiTheme="minorEastAsia" w:hint="eastAsia"/>
          <w:sz w:val="24"/>
          <w:szCs w:val="24"/>
          <w:u w:val="single"/>
        </w:rPr>
        <w:t xml:space="preserve"> </w:t>
      </w:r>
      <w:r w:rsidR="008E770F">
        <w:rPr>
          <w:rFonts w:asciiTheme="minorEastAsia" w:eastAsiaTheme="minorEastAsia" w:hAnsiTheme="minorEastAsia" w:hint="eastAsia"/>
          <w:sz w:val="24"/>
          <w:szCs w:val="24"/>
        </w:rPr>
        <w:t xml:space="preserve">日   </w:t>
      </w:r>
    </w:p>
    <w:p w:rsidR="008E770F" w:rsidRDefault="008E770F" w:rsidP="008E770F">
      <w:pPr>
        <w:spacing w:after="0" w:line="480" w:lineRule="auto"/>
        <w:ind w:firstLineChars="200" w:firstLine="480"/>
        <w:rPr>
          <w:rFonts w:asciiTheme="minorEastAsia" w:eastAsiaTheme="minorEastAsia" w:hAnsiTheme="minorEastAsia"/>
          <w:sz w:val="24"/>
          <w:szCs w:val="24"/>
        </w:rPr>
      </w:pPr>
    </w:p>
    <w:p w:rsidR="00162EC7" w:rsidRDefault="00162EC7" w:rsidP="00AB1465">
      <w:pPr>
        <w:spacing w:after="0" w:line="360" w:lineRule="auto"/>
        <w:ind w:right="482" w:firstLineChars="2450" w:firstLine="5880"/>
        <w:rPr>
          <w:rFonts w:asciiTheme="minorEastAsia" w:eastAsiaTheme="minorEastAsia" w:hAnsiTheme="minorEastAsia"/>
          <w:sz w:val="24"/>
          <w:szCs w:val="24"/>
        </w:rPr>
      </w:pPr>
    </w:p>
    <w:p w:rsidR="00162EC7" w:rsidRDefault="00162EC7" w:rsidP="00AB1465">
      <w:pPr>
        <w:spacing w:after="0" w:line="360" w:lineRule="auto"/>
        <w:ind w:right="482" w:firstLineChars="2450" w:firstLine="5880"/>
        <w:rPr>
          <w:rFonts w:asciiTheme="minorEastAsia" w:eastAsiaTheme="minorEastAsia" w:hAnsiTheme="minorEastAsia"/>
          <w:sz w:val="24"/>
          <w:szCs w:val="24"/>
        </w:rPr>
      </w:pPr>
    </w:p>
    <w:p w:rsidR="00162EC7" w:rsidRDefault="00162EC7" w:rsidP="00AB1465">
      <w:pPr>
        <w:spacing w:after="0" w:line="360" w:lineRule="auto"/>
        <w:ind w:right="482" w:firstLineChars="2450" w:firstLine="5880"/>
        <w:rPr>
          <w:rFonts w:asciiTheme="minorEastAsia" w:eastAsiaTheme="minorEastAsia" w:hAnsiTheme="minorEastAsia"/>
          <w:sz w:val="24"/>
          <w:szCs w:val="24"/>
        </w:rPr>
      </w:pPr>
    </w:p>
    <w:p w:rsidR="00162EC7" w:rsidRDefault="00162EC7" w:rsidP="00AB1465">
      <w:pPr>
        <w:spacing w:after="0" w:line="360" w:lineRule="auto"/>
        <w:ind w:right="482" w:firstLineChars="2450" w:firstLine="5880"/>
        <w:rPr>
          <w:rFonts w:asciiTheme="minorEastAsia" w:eastAsiaTheme="minorEastAsia" w:hAnsiTheme="minorEastAsia"/>
          <w:sz w:val="24"/>
          <w:szCs w:val="24"/>
        </w:rPr>
      </w:pPr>
    </w:p>
    <w:p w:rsidR="00162EC7" w:rsidRDefault="00162EC7" w:rsidP="00AB1465">
      <w:pPr>
        <w:spacing w:after="0" w:line="360" w:lineRule="auto"/>
        <w:ind w:right="482" w:firstLineChars="2450" w:firstLine="5880"/>
        <w:rPr>
          <w:rFonts w:asciiTheme="minorEastAsia" w:eastAsiaTheme="minorEastAsia" w:hAnsiTheme="minorEastAsia"/>
          <w:sz w:val="24"/>
          <w:szCs w:val="24"/>
        </w:rPr>
      </w:pPr>
    </w:p>
    <w:p w:rsidR="00162EC7" w:rsidRDefault="00162EC7" w:rsidP="00AB1465">
      <w:pPr>
        <w:spacing w:after="0" w:line="360" w:lineRule="auto"/>
        <w:ind w:right="482" w:firstLineChars="2450" w:firstLine="5880"/>
        <w:rPr>
          <w:rFonts w:asciiTheme="minorEastAsia" w:eastAsiaTheme="minorEastAsia" w:hAnsiTheme="minorEastAsia"/>
          <w:sz w:val="24"/>
          <w:szCs w:val="24"/>
        </w:rPr>
      </w:pPr>
    </w:p>
    <w:p w:rsidR="00162EC7" w:rsidRDefault="00162EC7" w:rsidP="0018167B">
      <w:pPr>
        <w:spacing w:after="0" w:line="360" w:lineRule="auto"/>
        <w:ind w:right="482"/>
        <w:rPr>
          <w:rFonts w:asciiTheme="minorEastAsia" w:eastAsiaTheme="minorEastAsia" w:hAnsiTheme="minorEastAsia"/>
          <w:sz w:val="24"/>
          <w:szCs w:val="24"/>
        </w:rPr>
      </w:pPr>
    </w:p>
    <w:p w:rsidR="0018167B" w:rsidRDefault="0018167B" w:rsidP="0018167B">
      <w:pPr>
        <w:spacing w:after="0" w:line="360" w:lineRule="auto"/>
        <w:ind w:right="482" w:firstLineChars="1350" w:firstLine="3240"/>
        <w:rPr>
          <w:rFonts w:asciiTheme="minorEastAsia" w:eastAsiaTheme="minorEastAsia" w:hAnsiTheme="minorEastAsia"/>
          <w:sz w:val="24"/>
          <w:szCs w:val="24"/>
        </w:rPr>
      </w:pPr>
    </w:p>
    <w:p w:rsidR="0018167B" w:rsidRPr="00AB1465" w:rsidRDefault="0018167B" w:rsidP="0018167B">
      <w:pPr>
        <w:spacing w:after="0" w:line="360" w:lineRule="auto"/>
        <w:ind w:right="482" w:firstLineChars="1350" w:firstLine="3240"/>
        <w:rPr>
          <w:rFonts w:asciiTheme="minorEastAsia" w:eastAsiaTheme="minorEastAsia" w:hAnsiTheme="minorEastAsia"/>
          <w:sz w:val="24"/>
          <w:szCs w:val="24"/>
        </w:rPr>
      </w:pPr>
      <w:r w:rsidRPr="00AB1465">
        <w:rPr>
          <w:rFonts w:asciiTheme="minorEastAsia" w:eastAsiaTheme="minorEastAsia" w:hAnsiTheme="minorEastAsia" w:hint="eastAsia"/>
          <w:sz w:val="24"/>
          <w:szCs w:val="24"/>
        </w:rPr>
        <w:t>投标人(盖章)：</w:t>
      </w:r>
    </w:p>
    <w:p w:rsidR="0018167B" w:rsidRDefault="0018167B" w:rsidP="0018167B">
      <w:pPr>
        <w:spacing w:after="0" w:line="360" w:lineRule="auto"/>
        <w:ind w:right="482" w:firstLineChars="300" w:firstLine="720"/>
        <w:rPr>
          <w:rFonts w:asciiTheme="minorEastAsia" w:eastAsiaTheme="minorEastAsia" w:hAnsiTheme="minorEastAsia"/>
          <w:sz w:val="24"/>
          <w:szCs w:val="24"/>
        </w:rPr>
      </w:pPr>
    </w:p>
    <w:p w:rsidR="0018167B" w:rsidRPr="00AB1465" w:rsidRDefault="0018167B" w:rsidP="0018167B">
      <w:pPr>
        <w:spacing w:after="0" w:line="360" w:lineRule="auto"/>
        <w:ind w:right="482" w:firstLineChars="1350" w:firstLine="3240"/>
        <w:rPr>
          <w:rFonts w:asciiTheme="minorEastAsia" w:eastAsiaTheme="minorEastAsia" w:hAnsiTheme="minorEastAsia"/>
          <w:sz w:val="24"/>
          <w:szCs w:val="24"/>
        </w:rPr>
      </w:pPr>
      <w:r w:rsidRPr="00AB1465">
        <w:rPr>
          <w:rFonts w:asciiTheme="minorEastAsia" w:eastAsiaTheme="minorEastAsia" w:hAnsiTheme="minorEastAsia" w:hint="eastAsia"/>
          <w:sz w:val="24"/>
          <w:szCs w:val="24"/>
        </w:rPr>
        <w:t>法定代表人或其委托代理人(签字或盖章)</w:t>
      </w:r>
      <w:r>
        <w:rPr>
          <w:rFonts w:asciiTheme="minorEastAsia" w:eastAsiaTheme="minorEastAsia" w:hAnsiTheme="minorEastAsia" w:hint="eastAsia"/>
          <w:sz w:val="24"/>
          <w:szCs w:val="24"/>
        </w:rPr>
        <w:t>：</w:t>
      </w:r>
    </w:p>
    <w:p w:rsidR="008E770F" w:rsidRDefault="0018167B" w:rsidP="004969A5">
      <w:pPr>
        <w:spacing w:after="0" w:line="360" w:lineRule="auto"/>
        <w:ind w:right="482" w:firstLineChars="2450" w:firstLine="5880"/>
        <w:rPr>
          <w:rFonts w:asciiTheme="minorEastAsia" w:eastAsiaTheme="minorEastAsia" w:hAnsiTheme="minorEastAsia"/>
          <w:sz w:val="24"/>
          <w:szCs w:val="24"/>
        </w:rPr>
      </w:pPr>
      <w:r w:rsidRPr="00AB1465">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AB146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B1465">
        <w:rPr>
          <w:rFonts w:asciiTheme="minorEastAsia" w:eastAsiaTheme="minorEastAsia" w:hAnsiTheme="minorEastAsia" w:hint="eastAsia"/>
          <w:sz w:val="24"/>
          <w:szCs w:val="24"/>
        </w:rPr>
        <w:t>日</w:t>
      </w:r>
    </w:p>
    <w:p w:rsidR="00CD3816" w:rsidRPr="00CD3816" w:rsidRDefault="00CD3816" w:rsidP="00CD3816">
      <w:pPr>
        <w:spacing w:after="0" w:line="360" w:lineRule="auto"/>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lastRenderedPageBreak/>
        <w:t>2.</w:t>
      </w:r>
      <w:r>
        <w:rPr>
          <w:rFonts w:asciiTheme="minorEastAsia" w:eastAsiaTheme="minorEastAsia" w:hAnsiTheme="minorEastAsia" w:hint="eastAsia"/>
          <w:b/>
          <w:sz w:val="32"/>
          <w:szCs w:val="32"/>
        </w:rPr>
        <w:t>3</w:t>
      </w:r>
      <w:r w:rsidRPr="00CD3816">
        <w:rPr>
          <w:rFonts w:asciiTheme="minorEastAsia" w:eastAsiaTheme="minorEastAsia" w:hAnsiTheme="minorEastAsia" w:hint="eastAsia"/>
          <w:b/>
          <w:sz w:val="32"/>
          <w:szCs w:val="32"/>
        </w:rPr>
        <w:t xml:space="preserve"> 中小企业声明函</w:t>
      </w:r>
    </w:p>
    <w:p w:rsidR="00DA6604" w:rsidRPr="00DA6604" w:rsidRDefault="00DA6604" w:rsidP="00DA6604">
      <w:pPr>
        <w:spacing w:line="220" w:lineRule="atLeast"/>
        <w:jc w:val="center"/>
        <w:rPr>
          <w:rFonts w:asciiTheme="majorEastAsia" w:eastAsiaTheme="majorEastAsia" w:hAnsiTheme="majorEastAsia"/>
          <w:b/>
          <w:sz w:val="32"/>
          <w:szCs w:val="32"/>
        </w:rPr>
      </w:pPr>
      <w:r w:rsidRPr="00DA6604">
        <w:rPr>
          <w:rFonts w:asciiTheme="majorEastAsia" w:eastAsiaTheme="majorEastAsia" w:hAnsiTheme="majorEastAsia" w:hint="eastAsia"/>
          <w:b/>
          <w:sz w:val="32"/>
          <w:szCs w:val="32"/>
        </w:rPr>
        <w:t>中小企业声明函（工程、服务）</w:t>
      </w:r>
    </w:p>
    <w:p w:rsidR="00DA6604" w:rsidRDefault="00DA6604" w:rsidP="00DA6604">
      <w:pPr>
        <w:spacing w:line="220" w:lineRule="atLeast"/>
        <w:rPr>
          <w:rFonts w:asciiTheme="minorEastAsia" w:eastAsiaTheme="minorEastAsia" w:hAnsiTheme="minorEastAsia"/>
          <w:sz w:val="28"/>
          <w:szCs w:val="28"/>
        </w:rPr>
      </w:pPr>
    </w:p>
    <w:p w:rsidR="00DA6604" w:rsidRPr="00DA6604" w:rsidRDefault="00DA6604" w:rsidP="00DA6604">
      <w:pPr>
        <w:spacing w:line="500" w:lineRule="atLeast"/>
        <w:ind w:leftChars="-129" w:left="-284" w:rightChars="-155" w:right="-341" w:firstLineChars="200" w:firstLine="480"/>
        <w:rPr>
          <w:rFonts w:asciiTheme="minorEastAsia" w:eastAsiaTheme="minorEastAsia" w:hAnsiTheme="minorEastAsia"/>
          <w:sz w:val="24"/>
          <w:szCs w:val="24"/>
        </w:rPr>
      </w:pPr>
      <w:r w:rsidRPr="00DA6604">
        <w:rPr>
          <w:rFonts w:asciiTheme="minorEastAsia" w:eastAsiaTheme="minorEastAsia" w:hAnsiTheme="minorEastAsia" w:hint="eastAsia"/>
          <w:sz w:val="24"/>
          <w:szCs w:val="24"/>
        </w:rPr>
        <w:t>本公司（联合体）郑重声明，根据《政府采购促进中小企业发展管理办法》（财库【2020】46号）的规定，本公司（联合体）参加</w:t>
      </w:r>
      <w:r w:rsidRPr="00DA6604">
        <w:rPr>
          <w:rFonts w:asciiTheme="minorEastAsia" w:eastAsiaTheme="minorEastAsia" w:hAnsiTheme="minorEastAsia" w:hint="eastAsia"/>
          <w:i/>
          <w:sz w:val="24"/>
          <w:szCs w:val="24"/>
          <w:u w:val="single"/>
        </w:rPr>
        <w:t>（单位名称）</w:t>
      </w:r>
      <w:r w:rsidRPr="00DA6604">
        <w:rPr>
          <w:rFonts w:asciiTheme="minorEastAsia" w:eastAsiaTheme="minorEastAsia" w:hAnsiTheme="minorEastAsia" w:hint="eastAsia"/>
          <w:sz w:val="24"/>
          <w:szCs w:val="24"/>
        </w:rPr>
        <w:t>的</w:t>
      </w:r>
      <w:r w:rsidRPr="00DA6604">
        <w:rPr>
          <w:rFonts w:asciiTheme="minorEastAsia" w:eastAsiaTheme="minorEastAsia" w:hAnsiTheme="minorEastAsia" w:hint="eastAsia"/>
          <w:i/>
          <w:sz w:val="24"/>
          <w:szCs w:val="24"/>
          <w:u w:val="single"/>
        </w:rPr>
        <w:t>（项目名称）</w:t>
      </w:r>
      <w:r w:rsidRPr="00DA6604">
        <w:rPr>
          <w:rFonts w:asciiTheme="minorEastAsia" w:eastAsiaTheme="minorEastAsia" w:hAnsiTheme="minorEastAsia"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DA6604" w:rsidRPr="00DA6604" w:rsidRDefault="00DA6604" w:rsidP="00DA6604">
      <w:pPr>
        <w:pStyle w:val="a3"/>
        <w:numPr>
          <w:ilvl w:val="0"/>
          <w:numId w:val="9"/>
        </w:numPr>
        <w:spacing w:line="500" w:lineRule="atLeast"/>
        <w:ind w:rightChars="-155" w:right="-341" w:firstLineChars="0"/>
        <w:rPr>
          <w:rFonts w:asciiTheme="minorEastAsia" w:eastAsiaTheme="minorEastAsia" w:hAnsiTheme="minorEastAsia"/>
          <w:sz w:val="24"/>
          <w:szCs w:val="24"/>
        </w:rPr>
      </w:pPr>
      <w:r w:rsidRPr="00DA6604">
        <w:rPr>
          <w:rFonts w:asciiTheme="minorEastAsia" w:eastAsiaTheme="minorEastAsia" w:hAnsiTheme="minorEastAsia" w:hint="eastAsia"/>
          <w:i/>
          <w:sz w:val="24"/>
          <w:szCs w:val="24"/>
          <w:u w:val="single"/>
        </w:rPr>
        <w:t>（标的名称）</w:t>
      </w:r>
      <w:r w:rsidRPr="00DA6604">
        <w:rPr>
          <w:rFonts w:asciiTheme="minorEastAsia" w:eastAsiaTheme="minorEastAsia" w:hAnsiTheme="minorEastAsia" w:hint="eastAsia"/>
          <w:sz w:val="24"/>
          <w:szCs w:val="24"/>
        </w:rPr>
        <w:t>，属于</w:t>
      </w:r>
      <w:r w:rsidRPr="00DA6604">
        <w:rPr>
          <w:rFonts w:asciiTheme="minorEastAsia" w:eastAsiaTheme="minorEastAsia" w:hAnsiTheme="minorEastAsia" w:hint="eastAsia"/>
          <w:i/>
          <w:sz w:val="24"/>
          <w:szCs w:val="24"/>
          <w:u w:val="single"/>
        </w:rPr>
        <w:t>（采购文件中明确的所属行业）</w:t>
      </w:r>
      <w:r w:rsidRPr="00DA6604">
        <w:rPr>
          <w:rFonts w:asciiTheme="minorEastAsia" w:eastAsiaTheme="minorEastAsia" w:hAnsiTheme="minorEastAsia" w:hint="eastAsia"/>
          <w:sz w:val="24"/>
          <w:szCs w:val="24"/>
        </w:rPr>
        <w:t>；承建（承接）企业为</w:t>
      </w:r>
      <w:r w:rsidRPr="00DA6604">
        <w:rPr>
          <w:rFonts w:asciiTheme="minorEastAsia" w:eastAsiaTheme="minorEastAsia" w:hAnsiTheme="minorEastAsia" w:hint="eastAsia"/>
          <w:i/>
          <w:sz w:val="24"/>
          <w:szCs w:val="24"/>
          <w:u w:val="single"/>
        </w:rPr>
        <w:t>（企业</w:t>
      </w:r>
    </w:p>
    <w:p w:rsidR="00DA6604" w:rsidRPr="00DA6604" w:rsidRDefault="00DA6604" w:rsidP="00DA6604">
      <w:pPr>
        <w:spacing w:line="500" w:lineRule="atLeast"/>
        <w:ind w:rightChars="-155" w:right="-341"/>
        <w:rPr>
          <w:rFonts w:asciiTheme="minorEastAsia" w:eastAsiaTheme="minorEastAsia" w:hAnsiTheme="minorEastAsia"/>
          <w:sz w:val="24"/>
          <w:szCs w:val="24"/>
        </w:rPr>
      </w:pPr>
      <w:r w:rsidRPr="00DA6604">
        <w:rPr>
          <w:rFonts w:asciiTheme="minorEastAsia" w:eastAsiaTheme="minorEastAsia" w:hAnsiTheme="minorEastAsia" w:hint="eastAsia"/>
          <w:i/>
          <w:sz w:val="24"/>
          <w:szCs w:val="24"/>
          <w:u w:val="single"/>
        </w:rPr>
        <w:t>名称）</w:t>
      </w:r>
      <w:r w:rsidRPr="00DA6604">
        <w:rPr>
          <w:rFonts w:asciiTheme="minorEastAsia" w:eastAsiaTheme="minorEastAsia" w:hAnsiTheme="minorEastAsia" w:hint="eastAsia"/>
          <w:sz w:val="24"/>
          <w:szCs w:val="24"/>
        </w:rPr>
        <w:t>，从业人员</w:t>
      </w:r>
      <w:r w:rsidRPr="00DA6604">
        <w:rPr>
          <w:rFonts w:asciiTheme="minorEastAsia" w:eastAsiaTheme="minorEastAsia" w:hAnsiTheme="minorEastAsia" w:hint="eastAsia"/>
          <w:sz w:val="24"/>
          <w:szCs w:val="24"/>
          <w:u w:val="single"/>
        </w:rPr>
        <w:t xml:space="preserve">     </w:t>
      </w:r>
      <w:r w:rsidRPr="00DA6604">
        <w:rPr>
          <w:rFonts w:asciiTheme="minorEastAsia" w:eastAsiaTheme="minorEastAsia" w:hAnsiTheme="minorEastAsia" w:hint="eastAsia"/>
          <w:sz w:val="24"/>
          <w:szCs w:val="24"/>
        </w:rPr>
        <w:t>人，营业收入为</w:t>
      </w:r>
      <w:r w:rsidRPr="00DA6604">
        <w:rPr>
          <w:rFonts w:asciiTheme="minorEastAsia" w:eastAsiaTheme="minorEastAsia" w:hAnsiTheme="minorEastAsia" w:hint="eastAsia"/>
          <w:sz w:val="24"/>
          <w:szCs w:val="24"/>
          <w:u w:val="single"/>
        </w:rPr>
        <w:t xml:space="preserve">    </w:t>
      </w:r>
      <w:r w:rsidRPr="00DA6604">
        <w:rPr>
          <w:rFonts w:asciiTheme="minorEastAsia" w:eastAsiaTheme="minorEastAsia" w:hAnsiTheme="minorEastAsia" w:hint="eastAsia"/>
          <w:sz w:val="24"/>
          <w:szCs w:val="24"/>
        </w:rPr>
        <w:t>万元，资产总额为</w:t>
      </w:r>
      <w:r w:rsidRPr="00DA6604">
        <w:rPr>
          <w:rFonts w:asciiTheme="minorEastAsia" w:eastAsiaTheme="minorEastAsia" w:hAnsiTheme="minorEastAsia" w:hint="eastAsia"/>
          <w:sz w:val="24"/>
          <w:szCs w:val="24"/>
          <w:u w:val="single"/>
        </w:rPr>
        <w:t xml:space="preserve">      </w:t>
      </w:r>
      <w:r w:rsidRPr="00DA6604">
        <w:rPr>
          <w:rFonts w:asciiTheme="minorEastAsia" w:eastAsiaTheme="minorEastAsia" w:hAnsiTheme="minorEastAsia" w:hint="eastAsia"/>
          <w:sz w:val="24"/>
          <w:szCs w:val="24"/>
        </w:rPr>
        <w:t>万元，属于</w:t>
      </w:r>
      <w:r w:rsidRPr="00DA6604">
        <w:rPr>
          <w:rFonts w:asciiTheme="minorEastAsia" w:eastAsiaTheme="minorEastAsia" w:hAnsiTheme="minorEastAsia" w:hint="eastAsia"/>
          <w:i/>
          <w:sz w:val="24"/>
          <w:szCs w:val="24"/>
          <w:u w:val="single"/>
        </w:rPr>
        <w:t>（中型企业、小型企业、微型企业）</w:t>
      </w:r>
      <w:r w:rsidRPr="00DA6604">
        <w:rPr>
          <w:rFonts w:asciiTheme="minorEastAsia" w:eastAsiaTheme="minorEastAsia" w:hAnsiTheme="minorEastAsia" w:hint="eastAsia"/>
          <w:sz w:val="24"/>
          <w:szCs w:val="24"/>
        </w:rPr>
        <w:t>；</w:t>
      </w:r>
    </w:p>
    <w:p w:rsidR="00DA6604" w:rsidRPr="00DA6604" w:rsidRDefault="00DA6604" w:rsidP="00DA6604">
      <w:pPr>
        <w:spacing w:line="500" w:lineRule="atLeast"/>
        <w:ind w:leftChars="-29" w:left="-64" w:rightChars="-155" w:right="-341" w:firstLineChars="94" w:firstLine="226"/>
        <w:rPr>
          <w:rFonts w:asciiTheme="minorEastAsia" w:eastAsiaTheme="minorEastAsia" w:hAnsiTheme="minorEastAsia"/>
          <w:sz w:val="24"/>
          <w:szCs w:val="24"/>
        </w:rPr>
      </w:pPr>
      <w:r w:rsidRPr="00DA6604">
        <w:rPr>
          <w:rFonts w:asciiTheme="minorEastAsia" w:eastAsiaTheme="minorEastAsia" w:hAnsiTheme="minorEastAsia" w:hint="eastAsia"/>
          <w:sz w:val="24"/>
          <w:szCs w:val="24"/>
        </w:rPr>
        <w:t>2.</w:t>
      </w:r>
      <w:r w:rsidRPr="00DA6604">
        <w:rPr>
          <w:rFonts w:asciiTheme="minorEastAsia" w:eastAsiaTheme="minorEastAsia" w:hAnsiTheme="minorEastAsia" w:hint="eastAsia"/>
          <w:i/>
          <w:sz w:val="24"/>
          <w:szCs w:val="24"/>
          <w:u w:val="single"/>
        </w:rPr>
        <w:t xml:space="preserve"> 标的名称 </w:t>
      </w:r>
      <w:r w:rsidRPr="00DA6604">
        <w:rPr>
          <w:rFonts w:asciiTheme="minorEastAsia" w:eastAsiaTheme="minorEastAsia" w:hAnsiTheme="minorEastAsia" w:hint="eastAsia"/>
          <w:sz w:val="24"/>
          <w:szCs w:val="24"/>
        </w:rPr>
        <w:t>，属于</w:t>
      </w:r>
      <w:r w:rsidRPr="00DA6604">
        <w:rPr>
          <w:rFonts w:asciiTheme="minorEastAsia" w:eastAsiaTheme="minorEastAsia" w:hAnsiTheme="minorEastAsia" w:hint="eastAsia"/>
          <w:i/>
          <w:sz w:val="24"/>
          <w:szCs w:val="24"/>
          <w:u w:val="single"/>
        </w:rPr>
        <w:t>（采购文件中明确的所属行业）</w:t>
      </w:r>
      <w:r w:rsidRPr="00DA6604">
        <w:rPr>
          <w:rFonts w:asciiTheme="minorEastAsia" w:eastAsiaTheme="minorEastAsia" w:hAnsiTheme="minorEastAsia" w:hint="eastAsia"/>
          <w:sz w:val="24"/>
          <w:szCs w:val="24"/>
        </w:rPr>
        <w:t>；承建（承接）企业为</w:t>
      </w:r>
      <w:r w:rsidRPr="00DA6604">
        <w:rPr>
          <w:rFonts w:asciiTheme="minorEastAsia" w:eastAsiaTheme="minorEastAsia" w:hAnsiTheme="minorEastAsia" w:hint="eastAsia"/>
          <w:i/>
          <w:sz w:val="24"/>
          <w:szCs w:val="24"/>
          <w:u w:val="single"/>
        </w:rPr>
        <w:t>（企业名称）</w:t>
      </w:r>
      <w:r w:rsidRPr="00DA6604">
        <w:rPr>
          <w:rFonts w:asciiTheme="minorEastAsia" w:eastAsiaTheme="minorEastAsia" w:hAnsiTheme="minorEastAsia" w:hint="eastAsia"/>
          <w:sz w:val="24"/>
          <w:szCs w:val="24"/>
        </w:rPr>
        <w:t>，从业人员</w:t>
      </w:r>
      <w:r w:rsidRPr="00DA6604">
        <w:rPr>
          <w:rFonts w:asciiTheme="minorEastAsia" w:eastAsiaTheme="minorEastAsia" w:hAnsiTheme="minorEastAsia" w:hint="eastAsia"/>
          <w:sz w:val="24"/>
          <w:szCs w:val="24"/>
          <w:u w:val="single"/>
        </w:rPr>
        <w:t xml:space="preserve">     </w:t>
      </w:r>
      <w:r w:rsidRPr="00DA6604">
        <w:rPr>
          <w:rFonts w:asciiTheme="minorEastAsia" w:eastAsiaTheme="minorEastAsia" w:hAnsiTheme="minorEastAsia" w:hint="eastAsia"/>
          <w:sz w:val="24"/>
          <w:szCs w:val="24"/>
        </w:rPr>
        <w:t>人，营业收入为</w:t>
      </w:r>
      <w:r w:rsidRPr="00DA6604">
        <w:rPr>
          <w:rFonts w:asciiTheme="minorEastAsia" w:eastAsiaTheme="minorEastAsia" w:hAnsiTheme="minorEastAsia" w:hint="eastAsia"/>
          <w:sz w:val="24"/>
          <w:szCs w:val="24"/>
          <w:u w:val="single"/>
        </w:rPr>
        <w:t xml:space="preserve">     </w:t>
      </w:r>
      <w:r w:rsidRPr="00DA6604">
        <w:rPr>
          <w:rFonts w:asciiTheme="minorEastAsia" w:eastAsiaTheme="minorEastAsia" w:hAnsiTheme="minorEastAsia" w:hint="eastAsia"/>
          <w:sz w:val="24"/>
          <w:szCs w:val="24"/>
        </w:rPr>
        <w:t>万元，资产总额为</w:t>
      </w:r>
      <w:r w:rsidRPr="00DA6604">
        <w:rPr>
          <w:rFonts w:asciiTheme="minorEastAsia" w:eastAsiaTheme="minorEastAsia" w:hAnsiTheme="minorEastAsia" w:hint="eastAsia"/>
          <w:sz w:val="24"/>
          <w:szCs w:val="24"/>
          <w:u w:val="single"/>
        </w:rPr>
        <w:t xml:space="preserve">      </w:t>
      </w:r>
      <w:r w:rsidRPr="00DA6604">
        <w:rPr>
          <w:rFonts w:asciiTheme="minorEastAsia" w:eastAsiaTheme="minorEastAsia" w:hAnsiTheme="minorEastAsia" w:hint="eastAsia"/>
          <w:sz w:val="24"/>
          <w:szCs w:val="24"/>
        </w:rPr>
        <w:t>万元，属于</w:t>
      </w:r>
      <w:r w:rsidRPr="00DA6604">
        <w:rPr>
          <w:rFonts w:asciiTheme="minorEastAsia" w:eastAsiaTheme="minorEastAsia" w:hAnsiTheme="minorEastAsia" w:hint="eastAsia"/>
          <w:i/>
          <w:sz w:val="24"/>
          <w:szCs w:val="24"/>
          <w:u w:val="single"/>
        </w:rPr>
        <w:t>（中型企业、小型企业、微型企业）</w:t>
      </w:r>
      <w:r w:rsidRPr="00DA6604">
        <w:rPr>
          <w:rFonts w:asciiTheme="minorEastAsia" w:eastAsiaTheme="minorEastAsia" w:hAnsiTheme="minorEastAsia" w:hint="eastAsia"/>
          <w:sz w:val="24"/>
          <w:szCs w:val="24"/>
        </w:rPr>
        <w:t>；</w:t>
      </w:r>
    </w:p>
    <w:p w:rsidR="00DA6604" w:rsidRPr="00DA6604" w:rsidRDefault="00DA6604" w:rsidP="00DA6604">
      <w:pPr>
        <w:spacing w:line="400" w:lineRule="atLeast"/>
        <w:ind w:rightChars="-155" w:right="-341" w:firstLineChars="59" w:firstLine="142"/>
        <w:rPr>
          <w:rFonts w:asciiTheme="minorEastAsia" w:eastAsiaTheme="minorEastAsia" w:hAnsiTheme="minorEastAsia"/>
          <w:sz w:val="24"/>
          <w:szCs w:val="24"/>
        </w:rPr>
      </w:pPr>
      <w:r w:rsidRPr="00DA6604">
        <w:rPr>
          <w:rFonts w:asciiTheme="minorEastAsia" w:eastAsiaTheme="minorEastAsia" w:hAnsiTheme="minorEastAsia"/>
          <w:sz w:val="24"/>
          <w:szCs w:val="24"/>
        </w:rPr>
        <w:t>......</w:t>
      </w:r>
    </w:p>
    <w:p w:rsidR="00DA6604" w:rsidRPr="00DA6604" w:rsidRDefault="00DA6604" w:rsidP="00DA6604">
      <w:pPr>
        <w:spacing w:line="500" w:lineRule="atLeast"/>
        <w:ind w:leftChars="-129" w:left="-284" w:rightChars="-155" w:right="-341" w:firstLineChars="194" w:firstLine="466"/>
        <w:rPr>
          <w:rFonts w:asciiTheme="minorEastAsia" w:eastAsiaTheme="minorEastAsia" w:hAnsiTheme="minorEastAsia"/>
          <w:sz w:val="24"/>
          <w:szCs w:val="24"/>
        </w:rPr>
      </w:pPr>
      <w:r w:rsidRPr="00DA6604">
        <w:rPr>
          <w:rFonts w:asciiTheme="minorEastAsia" w:eastAsiaTheme="minorEastAsia" w:hAnsiTheme="minorEastAsia" w:hint="eastAsia"/>
          <w:sz w:val="24"/>
          <w:szCs w:val="24"/>
        </w:rPr>
        <w:t>以上企业，不属于大企业的分支机构，不存在控股股东为大企业的情形，也不存在与大企业的负责人为同一人的情形。</w:t>
      </w:r>
    </w:p>
    <w:p w:rsidR="00DA6604" w:rsidRPr="00DA6604" w:rsidRDefault="00DA6604" w:rsidP="00DA6604">
      <w:pPr>
        <w:spacing w:line="500" w:lineRule="atLeast"/>
        <w:ind w:leftChars="-129" w:left="-284" w:rightChars="-155" w:right="-341" w:firstLineChars="194" w:firstLine="466"/>
        <w:rPr>
          <w:rFonts w:asciiTheme="minorEastAsia" w:eastAsiaTheme="minorEastAsia" w:hAnsiTheme="minorEastAsia"/>
          <w:sz w:val="24"/>
          <w:szCs w:val="24"/>
        </w:rPr>
      </w:pPr>
      <w:r w:rsidRPr="00DA6604">
        <w:rPr>
          <w:rFonts w:asciiTheme="minorEastAsia" w:eastAsiaTheme="minorEastAsia" w:hAnsiTheme="minorEastAsia" w:hint="eastAsia"/>
          <w:sz w:val="24"/>
          <w:szCs w:val="24"/>
        </w:rPr>
        <w:t>本企业对上述声明内容的真实性负责。如有虚假，将依法承担相应责任。</w:t>
      </w:r>
    </w:p>
    <w:p w:rsidR="00DA6604" w:rsidRPr="00DA6604" w:rsidRDefault="00DA6604" w:rsidP="00DA6604">
      <w:pPr>
        <w:spacing w:line="500" w:lineRule="atLeast"/>
        <w:ind w:leftChars="-129" w:left="-284" w:rightChars="-155" w:right="-341" w:firstLineChars="194" w:firstLine="466"/>
        <w:rPr>
          <w:rFonts w:asciiTheme="minorEastAsia" w:eastAsiaTheme="minorEastAsia" w:hAnsiTheme="minorEastAsia"/>
          <w:sz w:val="24"/>
          <w:szCs w:val="24"/>
        </w:rPr>
      </w:pPr>
    </w:p>
    <w:p w:rsidR="00DA6604" w:rsidRPr="00DA6604" w:rsidRDefault="00DA6604" w:rsidP="00DA6604">
      <w:pPr>
        <w:spacing w:line="500" w:lineRule="atLeast"/>
        <w:ind w:rightChars="-155" w:right="-341" w:firstLineChars="177" w:firstLine="425"/>
        <w:rPr>
          <w:rFonts w:asciiTheme="minorEastAsia" w:eastAsiaTheme="minorEastAsia" w:hAnsiTheme="minorEastAsia"/>
          <w:sz w:val="24"/>
          <w:szCs w:val="24"/>
        </w:rPr>
      </w:pPr>
      <w:r w:rsidRPr="00DA660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DA6604">
        <w:rPr>
          <w:rFonts w:asciiTheme="minorEastAsia" w:eastAsiaTheme="minorEastAsia" w:hAnsiTheme="minorEastAsia" w:hint="eastAsia"/>
          <w:sz w:val="24"/>
          <w:szCs w:val="24"/>
        </w:rPr>
        <w:t>企业名称（盖章）：</w:t>
      </w:r>
    </w:p>
    <w:p w:rsidR="00DA6604" w:rsidRPr="00DA6604" w:rsidRDefault="00DA6604" w:rsidP="00DA6604">
      <w:pPr>
        <w:spacing w:line="500" w:lineRule="atLeast"/>
        <w:ind w:leftChars="-129" w:left="-284" w:rightChars="-155" w:right="-341" w:firstLineChars="194" w:firstLine="466"/>
        <w:rPr>
          <w:rFonts w:asciiTheme="minorEastAsia" w:eastAsiaTheme="minorEastAsia" w:hAnsiTheme="minorEastAsia"/>
          <w:sz w:val="24"/>
          <w:szCs w:val="24"/>
          <w:u w:val="single"/>
        </w:rPr>
      </w:pPr>
      <w:r w:rsidRPr="00DA660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DA6604">
        <w:rPr>
          <w:rFonts w:asciiTheme="minorEastAsia" w:eastAsiaTheme="minorEastAsia" w:hAnsiTheme="minorEastAsia" w:hint="eastAsia"/>
          <w:sz w:val="24"/>
          <w:szCs w:val="24"/>
        </w:rPr>
        <w:t>日   期：</w:t>
      </w:r>
    </w:p>
    <w:p w:rsidR="00DA6604" w:rsidRDefault="00DA6604" w:rsidP="00DA6604">
      <w:pPr>
        <w:spacing w:after="0" w:line="360" w:lineRule="auto"/>
        <w:ind w:right="482"/>
        <w:rPr>
          <w:rFonts w:asciiTheme="minorEastAsia" w:eastAsiaTheme="minorEastAsia" w:hAnsiTheme="minorEastAsia"/>
          <w:b/>
          <w:sz w:val="32"/>
          <w:szCs w:val="32"/>
        </w:rPr>
      </w:pPr>
    </w:p>
    <w:p w:rsidR="00CD3816" w:rsidRDefault="00CD3816" w:rsidP="00CD3816">
      <w:pPr>
        <w:spacing w:after="0" w:line="360" w:lineRule="auto"/>
        <w:ind w:right="482"/>
        <w:rPr>
          <w:rFonts w:asciiTheme="minorEastAsia" w:eastAsiaTheme="minorEastAsia" w:hAnsiTheme="minorEastAsia"/>
          <w:b/>
          <w:sz w:val="32"/>
          <w:szCs w:val="32"/>
        </w:rPr>
      </w:pPr>
    </w:p>
    <w:p w:rsidR="00454EEE" w:rsidRPr="00CD3816" w:rsidRDefault="00175E4C" w:rsidP="00195C01">
      <w:pPr>
        <w:spacing w:after="0" w:line="360" w:lineRule="auto"/>
        <w:ind w:right="482"/>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lastRenderedPageBreak/>
        <w:t>2.</w:t>
      </w:r>
      <w:r w:rsidR="00CD3816">
        <w:rPr>
          <w:rFonts w:asciiTheme="minorEastAsia" w:eastAsiaTheme="minorEastAsia" w:hAnsiTheme="minorEastAsia" w:hint="eastAsia"/>
          <w:b/>
          <w:sz w:val="32"/>
          <w:szCs w:val="32"/>
        </w:rPr>
        <w:t>4</w:t>
      </w:r>
      <w:r w:rsidR="00195C01" w:rsidRPr="00CD3816">
        <w:rPr>
          <w:rFonts w:asciiTheme="minorEastAsia" w:eastAsiaTheme="minorEastAsia" w:hAnsiTheme="minorEastAsia" w:hint="eastAsia"/>
          <w:b/>
          <w:sz w:val="32"/>
          <w:szCs w:val="32"/>
        </w:rPr>
        <w:t>投标人资格审查资料</w:t>
      </w:r>
      <w:r w:rsidR="00FF0E93" w:rsidRPr="00CD3816">
        <w:rPr>
          <w:rFonts w:asciiTheme="minorEastAsia" w:eastAsiaTheme="minorEastAsia" w:hAnsiTheme="minorEastAsia" w:hint="eastAsia"/>
          <w:b/>
          <w:sz w:val="32"/>
          <w:szCs w:val="32"/>
        </w:rPr>
        <w:t>及附件</w:t>
      </w:r>
    </w:p>
    <w:tbl>
      <w:tblPr>
        <w:tblStyle w:val="a6"/>
        <w:tblW w:w="9940" w:type="dxa"/>
        <w:tblInd w:w="-318" w:type="dxa"/>
        <w:tblLook w:val="04A0"/>
      </w:tblPr>
      <w:tblGrid>
        <w:gridCol w:w="1705"/>
        <w:gridCol w:w="1136"/>
        <w:gridCol w:w="1623"/>
        <w:gridCol w:w="1216"/>
        <w:gridCol w:w="1704"/>
        <w:gridCol w:w="948"/>
        <w:gridCol w:w="1608"/>
      </w:tblGrid>
      <w:tr w:rsidR="003F3E7B" w:rsidTr="003C294A">
        <w:trPr>
          <w:trHeight w:val="607"/>
        </w:trPr>
        <w:tc>
          <w:tcPr>
            <w:tcW w:w="1705" w:type="dxa"/>
            <w:vAlign w:val="center"/>
          </w:tcPr>
          <w:p w:rsidR="003F3E7B" w:rsidRPr="003F3E7B" w:rsidRDefault="003F3E7B" w:rsidP="00191F50">
            <w:pPr>
              <w:spacing w:line="288" w:lineRule="auto"/>
              <w:ind w:right="-108"/>
              <w:jc w:val="center"/>
              <w:rPr>
                <w:rFonts w:asciiTheme="minorEastAsia" w:eastAsiaTheme="minorEastAsia" w:hAnsiTheme="minorEastAsia"/>
                <w:sz w:val="24"/>
                <w:szCs w:val="24"/>
              </w:rPr>
            </w:pPr>
            <w:r w:rsidRPr="003F3E7B">
              <w:rPr>
                <w:rFonts w:asciiTheme="minorEastAsia" w:eastAsiaTheme="minorEastAsia" w:hAnsiTheme="minorEastAsia" w:hint="eastAsia"/>
                <w:sz w:val="24"/>
                <w:szCs w:val="24"/>
              </w:rPr>
              <w:t>投标人名称</w:t>
            </w:r>
          </w:p>
        </w:tc>
        <w:tc>
          <w:tcPr>
            <w:tcW w:w="8234" w:type="dxa"/>
            <w:gridSpan w:val="6"/>
            <w:vAlign w:val="center"/>
          </w:tcPr>
          <w:p w:rsidR="003F3E7B" w:rsidRDefault="003F3E7B" w:rsidP="00191F50">
            <w:pPr>
              <w:spacing w:line="288" w:lineRule="auto"/>
              <w:ind w:right="482"/>
              <w:jc w:val="center"/>
              <w:rPr>
                <w:rFonts w:asciiTheme="minorEastAsia" w:eastAsiaTheme="minorEastAsia" w:hAnsiTheme="minorEastAsia"/>
                <w:sz w:val="24"/>
                <w:szCs w:val="24"/>
              </w:rPr>
            </w:pPr>
          </w:p>
        </w:tc>
      </w:tr>
      <w:tr w:rsidR="003F3E7B" w:rsidTr="003C294A">
        <w:trPr>
          <w:trHeight w:val="654"/>
        </w:trPr>
        <w:tc>
          <w:tcPr>
            <w:tcW w:w="1705" w:type="dxa"/>
            <w:vAlign w:val="center"/>
          </w:tcPr>
          <w:p w:rsidR="003F3E7B" w:rsidRDefault="003F3E7B"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75" w:type="dxa"/>
            <w:gridSpan w:val="3"/>
            <w:vAlign w:val="center"/>
          </w:tcPr>
          <w:p w:rsidR="003F3E7B" w:rsidRDefault="003F3E7B" w:rsidP="00191F50">
            <w:pPr>
              <w:spacing w:line="288" w:lineRule="auto"/>
              <w:ind w:right="482"/>
              <w:jc w:val="center"/>
              <w:rPr>
                <w:rFonts w:asciiTheme="minorEastAsia" w:eastAsiaTheme="minorEastAsia" w:hAnsiTheme="minorEastAsia"/>
                <w:sz w:val="24"/>
                <w:szCs w:val="24"/>
              </w:rPr>
            </w:pPr>
          </w:p>
        </w:tc>
        <w:tc>
          <w:tcPr>
            <w:tcW w:w="1704" w:type="dxa"/>
            <w:vAlign w:val="center"/>
          </w:tcPr>
          <w:p w:rsidR="003F3E7B" w:rsidRDefault="003F3E7B"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556" w:type="dxa"/>
            <w:gridSpan w:val="2"/>
            <w:vAlign w:val="center"/>
          </w:tcPr>
          <w:p w:rsidR="003F3E7B" w:rsidRDefault="003F3E7B" w:rsidP="00191F50">
            <w:pPr>
              <w:spacing w:line="288" w:lineRule="auto"/>
              <w:ind w:right="482"/>
              <w:jc w:val="center"/>
              <w:rPr>
                <w:rFonts w:asciiTheme="minorEastAsia" w:eastAsiaTheme="minorEastAsia" w:hAnsiTheme="minorEastAsia"/>
                <w:sz w:val="24"/>
                <w:szCs w:val="24"/>
              </w:rPr>
            </w:pPr>
          </w:p>
        </w:tc>
      </w:tr>
      <w:tr w:rsidR="00745F40" w:rsidTr="003C294A">
        <w:trPr>
          <w:trHeight w:val="674"/>
        </w:trPr>
        <w:tc>
          <w:tcPr>
            <w:tcW w:w="1705" w:type="dxa"/>
            <w:vMerge w:val="restart"/>
            <w:vAlign w:val="center"/>
          </w:tcPr>
          <w:p w:rsidR="00745F40" w:rsidRDefault="00745F40"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136" w:type="dxa"/>
            <w:vAlign w:val="center"/>
          </w:tcPr>
          <w:p w:rsidR="00745F40" w:rsidRDefault="00745F40"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39" w:type="dxa"/>
            <w:gridSpan w:val="2"/>
            <w:vAlign w:val="center"/>
          </w:tcPr>
          <w:p w:rsidR="00745F40" w:rsidRDefault="00745F40" w:rsidP="00191F50">
            <w:pPr>
              <w:spacing w:line="288" w:lineRule="auto"/>
              <w:ind w:right="482"/>
              <w:jc w:val="center"/>
              <w:rPr>
                <w:rFonts w:asciiTheme="minorEastAsia" w:eastAsiaTheme="minorEastAsia" w:hAnsiTheme="minorEastAsia"/>
                <w:sz w:val="24"/>
                <w:szCs w:val="24"/>
              </w:rPr>
            </w:pPr>
          </w:p>
        </w:tc>
        <w:tc>
          <w:tcPr>
            <w:tcW w:w="1704" w:type="dxa"/>
            <w:vAlign w:val="center"/>
          </w:tcPr>
          <w:p w:rsidR="00745F40" w:rsidRDefault="00745F40"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2556" w:type="dxa"/>
            <w:gridSpan w:val="2"/>
            <w:vAlign w:val="center"/>
          </w:tcPr>
          <w:p w:rsidR="00745F40" w:rsidRDefault="00745F40" w:rsidP="00191F50">
            <w:pPr>
              <w:spacing w:line="288" w:lineRule="auto"/>
              <w:ind w:right="482"/>
              <w:jc w:val="center"/>
              <w:rPr>
                <w:rFonts w:asciiTheme="minorEastAsia" w:eastAsiaTheme="minorEastAsia" w:hAnsiTheme="minorEastAsia"/>
                <w:sz w:val="24"/>
                <w:szCs w:val="24"/>
              </w:rPr>
            </w:pPr>
          </w:p>
        </w:tc>
      </w:tr>
      <w:tr w:rsidR="00745F40" w:rsidTr="003C294A">
        <w:trPr>
          <w:trHeight w:val="655"/>
        </w:trPr>
        <w:tc>
          <w:tcPr>
            <w:tcW w:w="1705" w:type="dxa"/>
            <w:vMerge/>
            <w:vAlign w:val="center"/>
          </w:tcPr>
          <w:p w:rsidR="00745F40" w:rsidRDefault="00745F40" w:rsidP="00191F50">
            <w:pPr>
              <w:spacing w:line="288" w:lineRule="auto"/>
              <w:ind w:right="482"/>
              <w:jc w:val="center"/>
              <w:rPr>
                <w:rFonts w:asciiTheme="minorEastAsia" w:eastAsiaTheme="minorEastAsia" w:hAnsiTheme="minorEastAsia"/>
                <w:sz w:val="24"/>
                <w:szCs w:val="24"/>
              </w:rPr>
            </w:pPr>
          </w:p>
        </w:tc>
        <w:tc>
          <w:tcPr>
            <w:tcW w:w="1136" w:type="dxa"/>
            <w:vAlign w:val="center"/>
          </w:tcPr>
          <w:p w:rsidR="00745F40" w:rsidRDefault="00745F40"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传真</w:t>
            </w:r>
          </w:p>
        </w:tc>
        <w:tc>
          <w:tcPr>
            <w:tcW w:w="2839" w:type="dxa"/>
            <w:gridSpan w:val="2"/>
            <w:vAlign w:val="center"/>
          </w:tcPr>
          <w:p w:rsidR="00745F40" w:rsidRDefault="00745F40" w:rsidP="00191F50">
            <w:pPr>
              <w:spacing w:line="288" w:lineRule="auto"/>
              <w:ind w:right="482"/>
              <w:jc w:val="center"/>
              <w:rPr>
                <w:rFonts w:asciiTheme="minorEastAsia" w:eastAsiaTheme="minorEastAsia" w:hAnsiTheme="minorEastAsia"/>
                <w:sz w:val="24"/>
                <w:szCs w:val="24"/>
              </w:rPr>
            </w:pPr>
          </w:p>
        </w:tc>
        <w:tc>
          <w:tcPr>
            <w:tcW w:w="1704" w:type="dxa"/>
            <w:vAlign w:val="center"/>
          </w:tcPr>
          <w:p w:rsidR="00745F40" w:rsidRDefault="00745F40"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w:t>
            </w:r>
          </w:p>
        </w:tc>
        <w:tc>
          <w:tcPr>
            <w:tcW w:w="2556" w:type="dxa"/>
            <w:gridSpan w:val="2"/>
            <w:vAlign w:val="center"/>
          </w:tcPr>
          <w:p w:rsidR="00745F40" w:rsidRDefault="00745F40" w:rsidP="00191F50">
            <w:pPr>
              <w:spacing w:line="288" w:lineRule="auto"/>
              <w:ind w:right="482"/>
              <w:jc w:val="center"/>
              <w:rPr>
                <w:rFonts w:asciiTheme="minorEastAsia" w:eastAsiaTheme="minorEastAsia" w:hAnsiTheme="minorEastAsia"/>
                <w:sz w:val="24"/>
                <w:szCs w:val="24"/>
              </w:rPr>
            </w:pPr>
          </w:p>
        </w:tc>
      </w:tr>
      <w:tr w:rsidR="00373166" w:rsidTr="003C294A">
        <w:trPr>
          <w:trHeight w:val="649"/>
        </w:trPr>
        <w:tc>
          <w:tcPr>
            <w:tcW w:w="1705" w:type="dxa"/>
            <w:vAlign w:val="center"/>
          </w:tcPr>
          <w:p w:rsidR="003F3E7B"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136" w:type="dxa"/>
            <w:vAlign w:val="center"/>
          </w:tcPr>
          <w:p w:rsidR="003F3E7B"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23" w:type="dxa"/>
            <w:vAlign w:val="center"/>
          </w:tcPr>
          <w:p w:rsidR="003F3E7B" w:rsidRDefault="003F3E7B" w:rsidP="00191F50">
            <w:pPr>
              <w:spacing w:line="288" w:lineRule="auto"/>
              <w:ind w:right="482"/>
              <w:jc w:val="center"/>
              <w:rPr>
                <w:rFonts w:asciiTheme="minorEastAsia" w:eastAsiaTheme="minorEastAsia" w:hAnsiTheme="minorEastAsia"/>
                <w:sz w:val="24"/>
                <w:szCs w:val="24"/>
              </w:rPr>
            </w:pPr>
          </w:p>
        </w:tc>
        <w:tc>
          <w:tcPr>
            <w:tcW w:w="1216" w:type="dxa"/>
            <w:vAlign w:val="center"/>
          </w:tcPr>
          <w:p w:rsidR="003F3E7B"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tc>
        <w:tc>
          <w:tcPr>
            <w:tcW w:w="1704" w:type="dxa"/>
            <w:vAlign w:val="center"/>
          </w:tcPr>
          <w:p w:rsidR="003F3E7B" w:rsidRDefault="003F3E7B" w:rsidP="00191F50">
            <w:pPr>
              <w:spacing w:line="288" w:lineRule="auto"/>
              <w:ind w:right="482"/>
              <w:jc w:val="center"/>
              <w:rPr>
                <w:rFonts w:asciiTheme="minorEastAsia" w:eastAsiaTheme="minorEastAsia" w:hAnsiTheme="minorEastAsia"/>
                <w:sz w:val="24"/>
                <w:szCs w:val="24"/>
              </w:rPr>
            </w:pPr>
          </w:p>
        </w:tc>
        <w:tc>
          <w:tcPr>
            <w:tcW w:w="948" w:type="dxa"/>
            <w:vAlign w:val="center"/>
          </w:tcPr>
          <w:p w:rsidR="003F3E7B" w:rsidRDefault="00373166" w:rsidP="00191F50">
            <w:pPr>
              <w:spacing w:line="288" w:lineRule="auto"/>
              <w:ind w:right="-15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607" w:type="dxa"/>
            <w:vAlign w:val="center"/>
          </w:tcPr>
          <w:p w:rsidR="003F3E7B" w:rsidRDefault="003F3E7B" w:rsidP="00191F50">
            <w:pPr>
              <w:spacing w:line="288" w:lineRule="auto"/>
              <w:ind w:right="482"/>
              <w:jc w:val="center"/>
              <w:rPr>
                <w:rFonts w:asciiTheme="minorEastAsia" w:eastAsiaTheme="minorEastAsia" w:hAnsiTheme="minorEastAsia"/>
                <w:sz w:val="24"/>
                <w:szCs w:val="24"/>
              </w:rPr>
            </w:pPr>
          </w:p>
        </w:tc>
      </w:tr>
      <w:tr w:rsidR="00373166" w:rsidTr="003C294A">
        <w:trPr>
          <w:trHeight w:val="657"/>
        </w:trPr>
        <w:tc>
          <w:tcPr>
            <w:tcW w:w="1705" w:type="dxa"/>
            <w:vAlign w:val="center"/>
          </w:tcPr>
          <w:p w:rsidR="003F3E7B"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1136" w:type="dxa"/>
            <w:vAlign w:val="center"/>
          </w:tcPr>
          <w:p w:rsidR="003F3E7B"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23" w:type="dxa"/>
            <w:vAlign w:val="center"/>
          </w:tcPr>
          <w:p w:rsidR="003F3E7B" w:rsidRDefault="003F3E7B" w:rsidP="00191F50">
            <w:pPr>
              <w:spacing w:line="288" w:lineRule="auto"/>
              <w:ind w:right="482"/>
              <w:jc w:val="center"/>
              <w:rPr>
                <w:rFonts w:asciiTheme="minorEastAsia" w:eastAsiaTheme="minorEastAsia" w:hAnsiTheme="minorEastAsia"/>
                <w:sz w:val="24"/>
                <w:szCs w:val="24"/>
              </w:rPr>
            </w:pPr>
          </w:p>
        </w:tc>
        <w:tc>
          <w:tcPr>
            <w:tcW w:w="1216" w:type="dxa"/>
            <w:vAlign w:val="center"/>
          </w:tcPr>
          <w:p w:rsidR="003F3E7B"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绿化服务</w:t>
            </w:r>
            <w:r w:rsidR="00745F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经验</w:t>
            </w:r>
          </w:p>
        </w:tc>
        <w:tc>
          <w:tcPr>
            <w:tcW w:w="1704" w:type="dxa"/>
            <w:vAlign w:val="center"/>
          </w:tcPr>
          <w:p w:rsidR="003F3E7B" w:rsidRDefault="003F3E7B" w:rsidP="00191F50">
            <w:pPr>
              <w:spacing w:line="288" w:lineRule="auto"/>
              <w:ind w:right="482"/>
              <w:jc w:val="center"/>
              <w:rPr>
                <w:rFonts w:asciiTheme="minorEastAsia" w:eastAsiaTheme="minorEastAsia" w:hAnsiTheme="minorEastAsia"/>
                <w:sz w:val="24"/>
                <w:szCs w:val="24"/>
              </w:rPr>
            </w:pPr>
          </w:p>
        </w:tc>
        <w:tc>
          <w:tcPr>
            <w:tcW w:w="948" w:type="dxa"/>
            <w:vAlign w:val="center"/>
          </w:tcPr>
          <w:p w:rsidR="003F3E7B" w:rsidRDefault="00373166" w:rsidP="00191F50">
            <w:pPr>
              <w:spacing w:line="288" w:lineRule="auto"/>
              <w:ind w:right="-15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607" w:type="dxa"/>
            <w:vAlign w:val="center"/>
          </w:tcPr>
          <w:p w:rsidR="003F3E7B" w:rsidRDefault="003F3E7B" w:rsidP="00191F50">
            <w:pPr>
              <w:spacing w:line="288" w:lineRule="auto"/>
              <w:ind w:right="482"/>
              <w:jc w:val="center"/>
              <w:rPr>
                <w:rFonts w:asciiTheme="minorEastAsia" w:eastAsiaTheme="minorEastAsia" w:hAnsiTheme="minorEastAsia"/>
                <w:sz w:val="24"/>
                <w:szCs w:val="24"/>
              </w:rPr>
            </w:pPr>
          </w:p>
        </w:tc>
      </w:tr>
      <w:tr w:rsidR="00373166" w:rsidTr="003C294A">
        <w:trPr>
          <w:trHeight w:val="573"/>
        </w:trPr>
        <w:tc>
          <w:tcPr>
            <w:tcW w:w="1705"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59"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5475" w:type="dxa"/>
            <w:gridSpan w:val="4"/>
            <w:vAlign w:val="center"/>
          </w:tcPr>
          <w:p w:rsidR="00373166" w:rsidRDefault="00373166" w:rsidP="00191F50">
            <w:pPr>
              <w:spacing w:line="288" w:lineRule="auto"/>
              <w:ind w:right="48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员工</w:t>
            </w:r>
            <w:r w:rsidR="00745F40">
              <w:rPr>
                <w:rFonts w:asciiTheme="minorEastAsia" w:eastAsiaTheme="minorEastAsia" w:hAnsiTheme="minorEastAsia" w:hint="eastAsia"/>
                <w:sz w:val="24"/>
                <w:szCs w:val="24"/>
              </w:rPr>
              <w:t>总</w:t>
            </w:r>
            <w:r>
              <w:rPr>
                <w:rFonts w:asciiTheme="minorEastAsia" w:eastAsiaTheme="minorEastAsia" w:hAnsiTheme="minorEastAsia" w:hint="eastAsia"/>
                <w:sz w:val="24"/>
                <w:szCs w:val="24"/>
              </w:rPr>
              <w:t>人数：</w:t>
            </w:r>
          </w:p>
        </w:tc>
      </w:tr>
      <w:tr w:rsidR="00373166" w:rsidTr="003C294A">
        <w:trPr>
          <w:trHeight w:val="663"/>
        </w:trPr>
        <w:tc>
          <w:tcPr>
            <w:tcW w:w="1705"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许可证及级别</w:t>
            </w:r>
          </w:p>
        </w:tc>
        <w:tc>
          <w:tcPr>
            <w:tcW w:w="2759"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1216" w:type="dxa"/>
            <w:vMerge w:val="restart"/>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704"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2556"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r>
      <w:tr w:rsidR="00373166" w:rsidTr="003C294A">
        <w:trPr>
          <w:trHeight w:val="661"/>
        </w:trPr>
        <w:tc>
          <w:tcPr>
            <w:tcW w:w="1705"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59"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1216" w:type="dxa"/>
            <w:vMerge/>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1704"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安全管理人员</w:t>
            </w:r>
          </w:p>
        </w:tc>
        <w:tc>
          <w:tcPr>
            <w:tcW w:w="2556"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r>
      <w:tr w:rsidR="00373166" w:rsidTr="003C294A">
        <w:trPr>
          <w:trHeight w:val="660"/>
        </w:trPr>
        <w:tc>
          <w:tcPr>
            <w:tcW w:w="1705"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59"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1216" w:type="dxa"/>
            <w:vMerge/>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1704"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其他管理人员</w:t>
            </w:r>
          </w:p>
        </w:tc>
        <w:tc>
          <w:tcPr>
            <w:tcW w:w="2556"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r>
      <w:tr w:rsidR="00373166" w:rsidTr="003C294A">
        <w:trPr>
          <w:trHeight w:val="756"/>
        </w:trPr>
        <w:tc>
          <w:tcPr>
            <w:tcW w:w="1705"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基本账户</w:t>
            </w:r>
            <w:r w:rsidR="00745F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开户银行</w:t>
            </w:r>
          </w:p>
        </w:tc>
        <w:tc>
          <w:tcPr>
            <w:tcW w:w="2759"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1216" w:type="dxa"/>
            <w:vMerge/>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1704"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环卫员工</w:t>
            </w:r>
          </w:p>
        </w:tc>
        <w:tc>
          <w:tcPr>
            <w:tcW w:w="2556"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r>
      <w:tr w:rsidR="00373166" w:rsidTr="003C294A">
        <w:trPr>
          <w:trHeight w:val="697"/>
        </w:trPr>
        <w:tc>
          <w:tcPr>
            <w:tcW w:w="1705"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基本账户账号</w:t>
            </w:r>
          </w:p>
        </w:tc>
        <w:tc>
          <w:tcPr>
            <w:tcW w:w="2759"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1216" w:type="dxa"/>
            <w:vMerge/>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c>
          <w:tcPr>
            <w:tcW w:w="1704"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其他人员</w:t>
            </w:r>
          </w:p>
        </w:tc>
        <w:tc>
          <w:tcPr>
            <w:tcW w:w="2556" w:type="dxa"/>
            <w:gridSpan w:val="2"/>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r>
      <w:tr w:rsidR="00373166" w:rsidTr="00191F50">
        <w:trPr>
          <w:trHeight w:val="457"/>
        </w:trPr>
        <w:tc>
          <w:tcPr>
            <w:tcW w:w="1705"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w:t>
            </w:r>
          </w:p>
        </w:tc>
        <w:tc>
          <w:tcPr>
            <w:tcW w:w="8234" w:type="dxa"/>
            <w:gridSpan w:val="6"/>
            <w:vAlign w:val="center"/>
          </w:tcPr>
          <w:p w:rsidR="00373166" w:rsidRDefault="00373166" w:rsidP="00191F50">
            <w:pPr>
              <w:spacing w:line="288" w:lineRule="auto"/>
              <w:ind w:right="482"/>
              <w:jc w:val="center"/>
              <w:rPr>
                <w:rFonts w:asciiTheme="minorEastAsia" w:eastAsiaTheme="minorEastAsia" w:hAnsiTheme="minorEastAsia"/>
                <w:sz w:val="24"/>
                <w:szCs w:val="24"/>
              </w:rPr>
            </w:pPr>
          </w:p>
        </w:tc>
      </w:tr>
      <w:tr w:rsidR="00373166" w:rsidTr="003C294A">
        <w:trPr>
          <w:trHeight w:val="1193"/>
        </w:trPr>
        <w:tc>
          <w:tcPr>
            <w:tcW w:w="1705" w:type="dxa"/>
            <w:vAlign w:val="center"/>
          </w:tcPr>
          <w:p w:rsidR="00373166" w:rsidRDefault="00373166" w:rsidP="00191F50">
            <w:pPr>
              <w:spacing w:line="288"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关联企业</w:t>
            </w:r>
          </w:p>
        </w:tc>
        <w:tc>
          <w:tcPr>
            <w:tcW w:w="8234" w:type="dxa"/>
            <w:gridSpan w:val="6"/>
            <w:vAlign w:val="center"/>
          </w:tcPr>
          <w:p w:rsidR="00373166" w:rsidRDefault="00373166" w:rsidP="00191F50">
            <w:pPr>
              <w:spacing w:line="288" w:lineRule="auto"/>
              <w:ind w:right="482"/>
              <w:rPr>
                <w:rFonts w:asciiTheme="minorEastAsia" w:eastAsiaTheme="minorEastAsia" w:hAnsiTheme="minorEastAsia"/>
                <w:sz w:val="24"/>
                <w:szCs w:val="24"/>
              </w:rPr>
            </w:pPr>
            <w:r>
              <w:rPr>
                <w:rFonts w:asciiTheme="minorEastAsia" w:eastAsiaTheme="minorEastAsia" w:hAnsiTheme="minorEastAsia" w:hint="eastAsia"/>
                <w:sz w:val="24"/>
                <w:szCs w:val="24"/>
              </w:rPr>
              <w:t>与本单位负责人为同一人的单位；</w:t>
            </w:r>
          </w:p>
          <w:p w:rsidR="00373166" w:rsidRDefault="00373166" w:rsidP="00191F50">
            <w:pPr>
              <w:spacing w:line="288" w:lineRule="auto"/>
              <w:ind w:right="482"/>
              <w:rPr>
                <w:rFonts w:asciiTheme="minorEastAsia" w:eastAsiaTheme="minorEastAsia" w:hAnsiTheme="minorEastAsia"/>
                <w:sz w:val="24"/>
                <w:szCs w:val="24"/>
              </w:rPr>
            </w:pPr>
            <w:r>
              <w:rPr>
                <w:rFonts w:asciiTheme="minorEastAsia" w:eastAsiaTheme="minorEastAsia" w:hAnsiTheme="minorEastAsia" w:hint="eastAsia"/>
                <w:sz w:val="24"/>
                <w:szCs w:val="24"/>
              </w:rPr>
              <w:t>与本单位存在控股关系的单位；</w:t>
            </w:r>
          </w:p>
          <w:p w:rsidR="00373166" w:rsidRDefault="00373166" w:rsidP="00191F50">
            <w:pPr>
              <w:spacing w:line="288" w:lineRule="auto"/>
              <w:ind w:right="482"/>
              <w:rPr>
                <w:rFonts w:asciiTheme="minorEastAsia" w:eastAsiaTheme="minorEastAsia" w:hAnsiTheme="minorEastAsia"/>
                <w:sz w:val="24"/>
                <w:szCs w:val="24"/>
              </w:rPr>
            </w:pPr>
            <w:r>
              <w:rPr>
                <w:rFonts w:asciiTheme="minorEastAsia" w:eastAsiaTheme="minorEastAsia" w:hAnsiTheme="minorEastAsia" w:hint="eastAsia"/>
                <w:sz w:val="24"/>
                <w:szCs w:val="24"/>
              </w:rPr>
              <w:t>与本单位存在管理关系的单位；</w:t>
            </w:r>
          </w:p>
        </w:tc>
      </w:tr>
      <w:tr w:rsidR="00373166" w:rsidTr="003C294A">
        <w:trPr>
          <w:trHeight w:val="650"/>
        </w:trPr>
        <w:tc>
          <w:tcPr>
            <w:tcW w:w="1705" w:type="dxa"/>
            <w:vAlign w:val="center"/>
          </w:tcPr>
          <w:p w:rsidR="00373166" w:rsidRDefault="00373166" w:rsidP="00745F40">
            <w:pPr>
              <w:spacing w:line="360" w:lineRule="auto"/>
              <w:ind w:right="48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8234" w:type="dxa"/>
            <w:gridSpan w:val="6"/>
            <w:vAlign w:val="center"/>
          </w:tcPr>
          <w:p w:rsidR="00373166" w:rsidRDefault="00373166" w:rsidP="00745F40">
            <w:pPr>
              <w:spacing w:line="360" w:lineRule="auto"/>
              <w:ind w:right="482"/>
              <w:jc w:val="center"/>
              <w:rPr>
                <w:rFonts w:asciiTheme="minorEastAsia" w:eastAsiaTheme="minorEastAsia" w:hAnsiTheme="minorEastAsia"/>
                <w:sz w:val="24"/>
                <w:szCs w:val="24"/>
              </w:rPr>
            </w:pPr>
          </w:p>
        </w:tc>
      </w:tr>
    </w:tbl>
    <w:p w:rsidR="0096183D" w:rsidRDefault="0068131D" w:rsidP="00E02D5F">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说明：本表后附营业执照、税务登记证、组织机构代码证（或三证合一营业执照）、开户许可证、</w:t>
      </w:r>
      <w:r w:rsidR="00FF0E93">
        <w:rPr>
          <w:rFonts w:asciiTheme="minorEastAsia" w:eastAsiaTheme="minorEastAsia" w:hAnsiTheme="minorEastAsia" w:hint="eastAsia"/>
          <w:sz w:val="24"/>
          <w:szCs w:val="24"/>
        </w:rPr>
        <w:t>2021年</w:t>
      </w:r>
      <w:r>
        <w:rPr>
          <w:rFonts w:asciiTheme="minorEastAsia" w:eastAsiaTheme="minorEastAsia" w:hAnsiTheme="minorEastAsia" w:hint="eastAsia"/>
          <w:sz w:val="24"/>
          <w:szCs w:val="24"/>
        </w:rPr>
        <w:t>近三个月依法缴纳税收和社会保障资金的证明材料、</w:t>
      </w:r>
      <w:r w:rsidR="00FF0E93">
        <w:rPr>
          <w:rFonts w:asciiTheme="minorEastAsia" w:eastAsiaTheme="minorEastAsia" w:hAnsiTheme="minorEastAsia" w:hint="eastAsia"/>
          <w:sz w:val="24"/>
          <w:szCs w:val="24"/>
        </w:rPr>
        <w:t>近三年（</w:t>
      </w:r>
      <w:r>
        <w:rPr>
          <w:rFonts w:asciiTheme="minorEastAsia" w:eastAsiaTheme="minorEastAsia" w:hAnsiTheme="minorEastAsia" w:hint="eastAsia"/>
          <w:sz w:val="24"/>
          <w:szCs w:val="24"/>
        </w:rPr>
        <w:t>201</w:t>
      </w:r>
      <w:r w:rsidR="00407201">
        <w:rPr>
          <w:rFonts w:asciiTheme="minorEastAsia" w:eastAsiaTheme="minorEastAsia" w:hAnsiTheme="minorEastAsia" w:hint="eastAsia"/>
          <w:sz w:val="24"/>
          <w:szCs w:val="24"/>
        </w:rPr>
        <w:t>8</w:t>
      </w:r>
      <w:r w:rsidR="00FF0E93">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、201</w:t>
      </w:r>
      <w:r w:rsidR="00407201">
        <w:rPr>
          <w:rFonts w:asciiTheme="minorEastAsia" w:eastAsiaTheme="minorEastAsia" w:hAnsiTheme="minorEastAsia" w:hint="eastAsia"/>
          <w:sz w:val="24"/>
          <w:szCs w:val="24"/>
        </w:rPr>
        <w:t>9</w:t>
      </w:r>
      <w:r w:rsidR="00FF0E93">
        <w:rPr>
          <w:rFonts w:asciiTheme="minorEastAsia" w:eastAsiaTheme="minorEastAsia" w:hAnsiTheme="minorEastAsia" w:hint="eastAsia"/>
          <w:sz w:val="24"/>
          <w:szCs w:val="24"/>
        </w:rPr>
        <w:t>年</w:t>
      </w:r>
      <w:r w:rsidR="00BB1F79">
        <w:rPr>
          <w:rFonts w:asciiTheme="minorEastAsia" w:eastAsiaTheme="minorEastAsia" w:hAnsiTheme="minorEastAsia" w:hint="eastAsia"/>
          <w:sz w:val="24"/>
          <w:szCs w:val="24"/>
        </w:rPr>
        <w:t>、20</w:t>
      </w:r>
      <w:r w:rsidR="00407201">
        <w:rPr>
          <w:rFonts w:asciiTheme="minorEastAsia" w:eastAsiaTheme="minorEastAsia" w:hAnsiTheme="minorEastAsia" w:hint="eastAsia"/>
          <w:sz w:val="24"/>
          <w:szCs w:val="24"/>
        </w:rPr>
        <w:t>20</w:t>
      </w:r>
      <w:r w:rsidR="00BB1F79">
        <w:rPr>
          <w:rFonts w:asciiTheme="minorEastAsia" w:eastAsiaTheme="minorEastAsia" w:hAnsiTheme="minorEastAsia" w:hint="eastAsia"/>
          <w:sz w:val="24"/>
          <w:szCs w:val="24"/>
        </w:rPr>
        <w:t>年</w:t>
      </w:r>
      <w:r w:rsidR="00FF0E93">
        <w:rPr>
          <w:rFonts w:asciiTheme="minorEastAsia" w:eastAsiaTheme="minorEastAsia" w:hAnsiTheme="minorEastAsia" w:hint="eastAsia"/>
          <w:sz w:val="24"/>
          <w:szCs w:val="24"/>
        </w:rPr>
        <w:t>）</w:t>
      </w:r>
      <w:r w:rsidR="00BB1F79">
        <w:rPr>
          <w:rFonts w:asciiTheme="minorEastAsia" w:eastAsiaTheme="minorEastAsia" w:hAnsiTheme="minorEastAsia" w:hint="eastAsia"/>
          <w:sz w:val="24"/>
          <w:szCs w:val="24"/>
        </w:rPr>
        <w:t>财务审计报告、投标人近三年内参加政府采购活动没有重大违法记录的声明、</w:t>
      </w:r>
      <w:r w:rsidR="00622477">
        <w:rPr>
          <w:rFonts w:asciiTheme="minorEastAsia" w:eastAsiaTheme="minorEastAsia" w:hAnsiTheme="minorEastAsia" w:hint="eastAsia"/>
          <w:sz w:val="24"/>
          <w:szCs w:val="24"/>
        </w:rPr>
        <w:t>“</w:t>
      </w:r>
      <w:r w:rsidR="00BB1F79">
        <w:rPr>
          <w:rFonts w:asciiTheme="minorEastAsia" w:eastAsiaTheme="minorEastAsia" w:hAnsiTheme="minorEastAsia" w:hint="eastAsia"/>
          <w:sz w:val="24"/>
          <w:szCs w:val="24"/>
        </w:rPr>
        <w:t>信用中国</w:t>
      </w:r>
      <w:r w:rsidR="00622477">
        <w:rPr>
          <w:rFonts w:asciiTheme="minorEastAsia" w:eastAsiaTheme="minorEastAsia" w:hAnsiTheme="minorEastAsia" w:hint="eastAsia"/>
          <w:sz w:val="24"/>
          <w:szCs w:val="24"/>
        </w:rPr>
        <w:t>”</w:t>
      </w:r>
      <w:r w:rsidR="00BB1F79">
        <w:rPr>
          <w:rFonts w:asciiTheme="minorEastAsia" w:eastAsiaTheme="minorEastAsia" w:hAnsiTheme="minorEastAsia" w:hint="eastAsia"/>
          <w:sz w:val="24"/>
          <w:szCs w:val="24"/>
        </w:rPr>
        <w:t>查询记录</w:t>
      </w:r>
      <w:r w:rsidR="0096183D">
        <w:rPr>
          <w:rFonts w:asciiTheme="minorEastAsia" w:eastAsiaTheme="minorEastAsia" w:hAnsiTheme="minorEastAsia" w:hint="eastAsia"/>
          <w:sz w:val="24"/>
          <w:szCs w:val="24"/>
        </w:rPr>
        <w:t>、“中国政府采购网”政府采购严重违法失信行为记录名单</w:t>
      </w:r>
      <w:r w:rsidR="00622477">
        <w:rPr>
          <w:rFonts w:asciiTheme="minorEastAsia" w:eastAsiaTheme="minorEastAsia" w:hAnsiTheme="minorEastAsia" w:hint="eastAsia"/>
          <w:sz w:val="24"/>
          <w:szCs w:val="24"/>
        </w:rPr>
        <w:t>、“企业信用信息公示系统”查询记录</w:t>
      </w:r>
      <w:r w:rsidR="00BB1F79">
        <w:rPr>
          <w:rFonts w:asciiTheme="minorEastAsia" w:eastAsiaTheme="minorEastAsia" w:hAnsiTheme="minorEastAsia" w:hint="eastAsia"/>
          <w:sz w:val="24"/>
          <w:szCs w:val="24"/>
        </w:rPr>
        <w:t>等资格证明材料。</w:t>
      </w:r>
    </w:p>
    <w:p w:rsidR="00CD3816" w:rsidRDefault="00CD3816">
      <w:pPr>
        <w:adjustRightInd/>
        <w:snapToGrid/>
        <w:spacing w:line="220" w:lineRule="atLeast"/>
        <w:rPr>
          <w:rFonts w:asciiTheme="minorEastAsia" w:eastAsiaTheme="minorEastAsia" w:hAnsiTheme="minorEastAsia"/>
          <w:sz w:val="24"/>
          <w:szCs w:val="24"/>
        </w:rPr>
      </w:pPr>
    </w:p>
    <w:p w:rsidR="00191F50" w:rsidRPr="00CD3816" w:rsidRDefault="00191F50" w:rsidP="00191F50">
      <w:pPr>
        <w:spacing w:after="0" w:line="360" w:lineRule="auto"/>
        <w:ind w:right="482"/>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lastRenderedPageBreak/>
        <w:t>2.</w:t>
      </w:r>
      <w:r w:rsidR="00CD3816" w:rsidRPr="00CD3816">
        <w:rPr>
          <w:rFonts w:asciiTheme="minorEastAsia" w:eastAsiaTheme="minorEastAsia" w:hAnsiTheme="minorEastAsia" w:hint="eastAsia"/>
          <w:b/>
          <w:sz w:val="32"/>
          <w:szCs w:val="32"/>
        </w:rPr>
        <w:t>5</w:t>
      </w:r>
      <w:r w:rsidRPr="00CD3816">
        <w:rPr>
          <w:rFonts w:asciiTheme="minorEastAsia" w:eastAsiaTheme="minorEastAsia" w:hAnsiTheme="minorEastAsia" w:hint="eastAsia"/>
          <w:b/>
          <w:sz w:val="32"/>
          <w:szCs w:val="32"/>
        </w:rPr>
        <w:t>近三年完成类似业绩一览表</w:t>
      </w:r>
    </w:p>
    <w:tbl>
      <w:tblPr>
        <w:tblStyle w:val="a6"/>
        <w:tblW w:w="9782" w:type="dxa"/>
        <w:tblInd w:w="-176" w:type="dxa"/>
        <w:tblLook w:val="04A0"/>
      </w:tblPr>
      <w:tblGrid>
        <w:gridCol w:w="1724"/>
        <w:gridCol w:w="2104"/>
        <w:gridCol w:w="1418"/>
        <w:gridCol w:w="1417"/>
        <w:gridCol w:w="1559"/>
        <w:gridCol w:w="1560"/>
      </w:tblGrid>
      <w:tr w:rsidR="00191F50" w:rsidTr="00673FCD">
        <w:trPr>
          <w:trHeight w:val="935"/>
        </w:trPr>
        <w:tc>
          <w:tcPr>
            <w:tcW w:w="1724" w:type="dxa"/>
            <w:vAlign w:val="center"/>
          </w:tcPr>
          <w:p w:rsidR="00191F50" w:rsidRPr="003215D7" w:rsidRDefault="003215D7" w:rsidP="00673FCD">
            <w:pPr>
              <w:spacing w:line="360" w:lineRule="auto"/>
              <w:ind w:right="-86"/>
              <w:jc w:val="center"/>
              <w:rPr>
                <w:rFonts w:asciiTheme="minorEastAsia" w:eastAsiaTheme="minorEastAsia" w:hAnsiTheme="minorEastAsia"/>
                <w:sz w:val="24"/>
                <w:szCs w:val="24"/>
              </w:rPr>
            </w:pPr>
            <w:r w:rsidRPr="003215D7">
              <w:rPr>
                <w:rFonts w:asciiTheme="minorEastAsia" w:eastAsiaTheme="minorEastAsia" w:hAnsiTheme="minorEastAsia" w:hint="eastAsia"/>
                <w:sz w:val="24"/>
                <w:szCs w:val="24"/>
              </w:rPr>
              <w:t>服务</w:t>
            </w:r>
            <w:r w:rsidR="00191F50" w:rsidRPr="003215D7">
              <w:rPr>
                <w:rFonts w:asciiTheme="minorEastAsia" w:eastAsiaTheme="minorEastAsia" w:hAnsiTheme="minorEastAsia" w:hint="eastAsia"/>
                <w:sz w:val="24"/>
                <w:szCs w:val="24"/>
              </w:rPr>
              <w:t>单位</w:t>
            </w:r>
          </w:p>
        </w:tc>
        <w:tc>
          <w:tcPr>
            <w:tcW w:w="2104" w:type="dxa"/>
            <w:vAlign w:val="center"/>
          </w:tcPr>
          <w:p w:rsidR="00191F50" w:rsidRPr="003215D7" w:rsidRDefault="00191F50" w:rsidP="003215D7">
            <w:pPr>
              <w:spacing w:line="360" w:lineRule="auto"/>
              <w:ind w:right="-97"/>
              <w:jc w:val="center"/>
              <w:rPr>
                <w:rFonts w:asciiTheme="minorEastAsia" w:eastAsiaTheme="minorEastAsia" w:hAnsiTheme="minorEastAsia"/>
                <w:sz w:val="24"/>
                <w:szCs w:val="24"/>
              </w:rPr>
            </w:pPr>
            <w:r w:rsidRPr="003215D7">
              <w:rPr>
                <w:rFonts w:asciiTheme="minorEastAsia" w:eastAsiaTheme="minorEastAsia" w:hAnsiTheme="minorEastAsia" w:hint="eastAsia"/>
                <w:sz w:val="24"/>
                <w:szCs w:val="24"/>
              </w:rPr>
              <w:t xml:space="preserve">项目名称及     </w:t>
            </w:r>
            <w:r w:rsidR="003215D7" w:rsidRPr="003215D7">
              <w:rPr>
                <w:rFonts w:asciiTheme="minorEastAsia" w:eastAsiaTheme="minorEastAsia" w:hAnsiTheme="minorEastAsia" w:hint="eastAsia"/>
                <w:sz w:val="24"/>
                <w:szCs w:val="24"/>
              </w:rPr>
              <w:t>服务</w:t>
            </w:r>
            <w:r w:rsidRPr="003215D7">
              <w:rPr>
                <w:rFonts w:asciiTheme="minorEastAsia" w:eastAsiaTheme="minorEastAsia" w:hAnsiTheme="minorEastAsia" w:hint="eastAsia"/>
                <w:sz w:val="24"/>
                <w:szCs w:val="24"/>
              </w:rPr>
              <w:t>地点</w:t>
            </w:r>
          </w:p>
        </w:tc>
        <w:tc>
          <w:tcPr>
            <w:tcW w:w="1418" w:type="dxa"/>
            <w:vAlign w:val="center"/>
          </w:tcPr>
          <w:p w:rsidR="00191F50" w:rsidRPr="003215D7" w:rsidRDefault="003215D7" w:rsidP="00673FCD">
            <w:pPr>
              <w:spacing w:line="360" w:lineRule="auto"/>
              <w:ind w:right="-109"/>
              <w:jc w:val="center"/>
              <w:rPr>
                <w:rFonts w:asciiTheme="minorEastAsia" w:eastAsiaTheme="minorEastAsia" w:hAnsiTheme="minorEastAsia"/>
                <w:sz w:val="24"/>
                <w:szCs w:val="24"/>
              </w:rPr>
            </w:pPr>
            <w:r w:rsidRPr="003215D7">
              <w:rPr>
                <w:rFonts w:asciiTheme="minorEastAsia" w:eastAsiaTheme="minorEastAsia" w:hAnsiTheme="minorEastAsia" w:hint="eastAsia"/>
                <w:sz w:val="24"/>
                <w:szCs w:val="24"/>
              </w:rPr>
              <w:t>服务期限</w:t>
            </w:r>
          </w:p>
        </w:tc>
        <w:tc>
          <w:tcPr>
            <w:tcW w:w="1417" w:type="dxa"/>
            <w:vAlign w:val="center"/>
          </w:tcPr>
          <w:p w:rsidR="00191F50" w:rsidRPr="003215D7" w:rsidRDefault="00191F50" w:rsidP="00673FCD">
            <w:pPr>
              <w:spacing w:line="360" w:lineRule="auto"/>
              <w:ind w:right="-122"/>
              <w:jc w:val="center"/>
              <w:rPr>
                <w:rFonts w:asciiTheme="minorEastAsia" w:eastAsiaTheme="minorEastAsia" w:hAnsiTheme="minorEastAsia"/>
                <w:sz w:val="24"/>
                <w:szCs w:val="24"/>
              </w:rPr>
            </w:pPr>
            <w:r w:rsidRPr="003215D7">
              <w:rPr>
                <w:rFonts w:asciiTheme="minorEastAsia" w:eastAsiaTheme="minorEastAsia" w:hAnsiTheme="minorEastAsia" w:hint="eastAsia"/>
                <w:sz w:val="24"/>
                <w:szCs w:val="24"/>
              </w:rPr>
              <w:t>合同价格   (万元)</w:t>
            </w:r>
          </w:p>
        </w:tc>
        <w:tc>
          <w:tcPr>
            <w:tcW w:w="1559" w:type="dxa"/>
            <w:vAlign w:val="center"/>
          </w:tcPr>
          <w:p w:rsidR="00191F50" w:rsidRPr="003215D7" w:rsidRDefault="00191F50" w:rsidP="003215D7">
            <w:pPr>
              <w:spacing w:line="360" w:lineRule="auto"/>
              <w:ind w:right="-133"/>
              <w:jc w:val="center"/>
              <w:rPr>
                <w:rFonts w:asciiTheme="minorEastAsia" w:eastAsiaTheme="minorEastAsia" w:hAnsiTheme="minorEastAsia"/>
                <w:sz w:val="24"/>
                <w:szCs w:val="24"/>
              </w:rPr>
            </w:pPr>
            <w:r w:rsidRPr="003215D7">
              <w:rPr>
                <w:rFonts w:asciiTheme="minorEastAsia" w:eastAsiaTheme="minorEastAsia" w:hAnsiTheme="minorEastAsia" w:hint="eastAsia"/>
                <w:sz w:val="24"/>
                <w:szCs w:val="24"/>
              </w:rPr>
              <w:t>质量</w:t>
            </w:r>
            <w:r w:rsidR="003215D7" w:rsidRPr="003215D7">
              <w:rPr>
                <w:rFonts w:asciiTheme="minorEastAsia" w:eastAsiaTheme="minorEastAsia" w:hAnsiTheme="minorEastAsia" w:hint="eastAsia"/>
                <w:sz w:val="24"/>
                <w:szCs w:val="24"/>
              </w:rPr>
              <w:t>要求</w:t>
            </w:r>
          </w:p>
        </w:tc>
        <w:tc>
          <w:tcPr>
            <w:tcW w:w="1560" w:type="dxa"/>
            <w:vAlign w:val="center"/>
          </w:tcPr>
          <w:p w:rsidR="00191F50" w:rsidRPr="003215D7" w:rsidRDefault="00191F50" w:rsidP="00673FCD">
            <w:pPr>
              <w:spacing w:line="360" w:lineRule="auto"/>
              <w:ind w:right="-144"/>
              <w:jc w:val="center"/>
              <w:rPr>
                <w:rFonts w:asciiTheme="minorEastAsia" w:eastAsiaTheme="minorEastAsia" w:hAnsiTheme="minorEastAsia"/>
                <w:sz w:val="24"/>
                <w:szCs w:val="24"/>
              </w:rPr>
            </w:pPr>
            <w:r w:rsidRPr="003215D7">
              <w:rPr>
                <w:rFonts w:asciiTheme="minorEastAsia" w:eastAsiaTheme="minorEastAsia" w:hAnsiTheme="minorEastAsia" w:hint="eastAsia"/>
                <w:sz w:val="24"/>
                <w:szCs w:val="24"/>
              </w:rPr>
              <w:t>项目负责人</w:t>
            </w:r>
          </w:p>
        </w:tc>
      </w:tr>
      <w:tr w:rsidR="00191F50" w:rsidTr="00673FCD">
        <w:trPr>
          <w:trHeight w:val="679"/>
        </w:trPr>
        <w:tc>
          <w:tcPr>
            <w:tcW w:w="172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210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8"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7"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59"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60"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r>
      <w:tr w:rsidR="00191F50" w:rsidTr="00673FCD">
        <w:trPr>
          <w:trHeight w:val="702"/>
        </w:trPr>
        <w:tc>
          <w:tcPr>
            <w:tcW w:w="172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210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8"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7"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59"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60"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r>
      <w:tr w:rsidR="00191F50" w:rsidTr="00673FCD">
        <w:trPr>
          <w:trHeight w:val="712"/>
        </w:trPr>
        <w:tc>
          <w:tcPr>
            <w:tcW w:w="172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210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8"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7"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59"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60"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r>
      <w:tr w:rsidR="00191F50" w:rsidTr="00673FCD">
        <w:trPr>
          <w:trHeight w:val="694"/>
        </w:trPr>
        <w:tc>
          <w:tcPr>
            <w:tcW w:w="172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210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8"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7"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59"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60"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r>
      <w:tr w:rsidR="00191F50" w:rsidTr="00673FCD">
        <w:trPr>
          <w:trHeight w:val="704"/>
        </w:trPr>
        <w:tc>
          <w:tcPr>
            <w:tcW w:w="172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210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8"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7"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59"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60"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r>
      <w:tr w:rsidR="00191F50" w:rsidTr="00673FCD">
        <w:trPr>
          <w:trHeight w:val="700"/>
        </w:trPr>
        <w:tc>
          <w:tcPr>
            <w:tcW w:w="172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210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8"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7"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59"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60"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r>
      <w:tr w:rsidR="00191F50" w:rsidTr="00673FCD">
        <w:trPr>
          <w:trHeight w:val="696"/>
        </w:trPr>
        <w:tc>
          <w:tcPr>
            <w:tcW w:w="172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2104"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8"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417"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59"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c>
          <w:tcPr>
            <w:tcW w:w="1560" w:type="dxa"/>
            <w:vAlign w:val="center"/>
          </w:tcPr>
          <w:p w:rsidR="00191F50" w:rsidRDefault="00191F50" w:rsidP="00673FCD">
            <w:pPr>
              <w:spacing w:line="360" w:lineRule="auto"/>
              <w:ind w:right="482"/>
              <w:jc w:val="center"/>
              <w:rPr>
                <w:rFonts w:asciiTheme="minorEastAsia" w:eastAsiaTheme="minorEastAsia" w:hAnsiTheme="minorEastAsia"/>
                <w:sz w:val="24"/>
                <w:szCs w:val="24"/>
              </w:rPr>
            </w:pPr>
          </w:p>
        </w:tc>
      </w:tr>
    </w:tbl>
    <w:p w:rsidR="00191F50" w:rsidRPr="002E1471" w:rsidRDefault="00191F50" w:rsidP="00191F50">
      <w:pPr>
        <w:spacing w:after="0" w:line="360" w:lineRule="auto"/>
        <w:ind w:right="482"/>
        <w:jc w:val="both"/>
        <w:rPr>
          <w:rFonts w:asciiTheme="minorEastAsia" w:eastAsiaTheme="minorEastAsia" w:hAnsiTheme="minorEastAsia"/>
          <w:sz w:val="24"/>
          <w:szCs w:val="24"/>
        </w:rPr>
      </w:pPr>
      <w:r w:rsidRPr="002E1471">
        <w:rPr>
          <w:rFonts w:asciiTheme="minorEastAsia" w:eastAsiaTheme="minorEastAsia" w:hAnsiTheme="minorEastAsia" w:hint="eastAsia"/>
          <w:sz w:val="24"/>
          <w:szCs w:val="24"/>
        </w:rPr>
        <w:t>附：中标通知书、合同书。</w:t>
      </w:r>
    </w:p>
    <w:p w:rsidR="00191F50" w:rsidRDefault="00191F50" w:rsidP="00191F50">
      <w:pPr>
        <w:spacing w:after="0" w:line="360" w:lineRule="auto"/>
        <w:ind w:right="482"/>
        <w:jc w:val="both"/>
        <w:rPr>
          <w:rFonts w:asciiTheme="minorEastAsia" w:eastAsiaTheme="minorEastAsia" w:hAnsiTheme="minorEastAsia"/>
          <w:sz w:val="24"/>
          <w:szCs w:val="24"/>
        </w:rPr>
      </w:pPr>
    </w:p>
    <w:p w:rsidR="00191F50" w:rsidRDefault="00191F50" w:rsidP="00191F50">
      <w:pPr>
        <w:spacing w:after="0" w:line="360" w:lineRule="auto"/>
        <w:ind w:right="482" w:firstLineChars="1600" w:firstLine="3840"/>
        <w:jc w:val="both"/>
        <w:rPr>
          <w:rFonts w:asciiTheme="minorEastAsia" w:eastAsiaTheme="minorEastAsia" w:hAnsiTheme="minorEastAsia"/>
          <w:sz w:val="24"/>
          <w:szCs w:val="24"/>
        </w:rPr>
      </w:pPr>
    </w:p>
    <w:p w:rsidR="00191F50" w:rsidRPr="002E1471" w:rsidRDefault="00191F50" w:rsidP="00191F50">
      <w:pPr>
        <w:spacing w:after="0" w:line="360" w:lineRule="auto"/>
        <w:ind w:right="482" w:firstLineChars="1600" w:firstLine="3840"/>
        <w:jc w:val="both"/>
        <w:rPr>
          <w:rFonts w:asciiTheme="minorEastAsia" w:eastAsiaTheme="minorEastAsia" w:hAnsiTheme="minorEastAsia"/>
          <w:sz w:val="24"/>
          <w:szCs w:val="24"/>
        </w:rPr>
      </w:pPr>
      <w:r w:rsidRPr="002E1471">
        <w:rPr>
          <w:rFonts w:asciiTheme="minorEastAsia" w:eastAsiaTheme="minorEastAsia" w:hAnsiTheme="minorEastAsia" w:hint="eastAsia"/>
          <w:sz w:val="24"/>
          <w:szCs w:val="24"/>
        </w:rPr>
        <w:t>投标人(盖章)：</w:t>
      </w:r>
    </w:p>
    <w:p w:rsidR="00191F50" w:rsidRDefault="00191F50" w:rsidP="00191F50">
      <w:pPr>
        <w:spacing w:after="0" w:line="360" w:lineRule="auto"/>
        <w:ind w:right="482" w:firstLineChars="1600" w:firstLine="3840"/>
        <w:jc w:val="both"/>
        <w:rPr>
          <w:rFonts w:asciiTheme="minorEastAsia" w:eastAsiaTheme="minorEastAsia" w:hAnsiTheme="minorEastAsia"/>
          <w:sz w:val="24"/>
          <w:szCs w:val="24"/>
        </w:rPr>
      </w:pPr>
    </w:p>
    <w:p w:rsidR="00191F50" w:rsidRPr="002E1471" w:rsidRDefault="00191F50" w:rsidP="00191F50">
      <w:pPr>
        <w:spacing w:after="0" w:line="360" w:lineRule="auto"/>
        <w:ind w:right="482" w:firstLineChars="1600" w:firstLine="3840"/>
        <w:jc w:val="both"/>
        <w:rPr>
          <w:rFonts w:asciiTheme="minorEastAsia" w:eastAsiaTheme="minorEastAsia" w:hAnsiTheme="minorEastAsia"/>
          <w:sz w:val="24"/>
          <w:szCs w:val="24"/>
        </w:rPr>
      </w:pPr>
      <w:r w:rsidRPr="002E1471">
        <w:rPr>
          <w:rFonts w:asciiTheme="minorEastAsia" w:eastAsiaTheme="minorEastAsia" w:hAnsiTheme="minorEastAsia" w:hint="eastAsia"/>
          <w:sz w:val="24"/>
          <w:szCs w:val="24"/>
        </w:rPr>
        <w:t>法定代表人或其委托代理人(签字或盖章)：</w:t>
      </w:r>
    </w:p>
    <w:p w:rsidR="00191F50" w:rsidRDefault="00191F50" w:rsidP="00191F50">
      <w:pPr>
        <w:spacing w:after="0" w:line="360" w:lineRule="auto"/>
        <w:ind w:right="482" w:firstLineChars="2200" w:firstLine="5280"/>
        <w:jc w:val="both"/>
        <w:rPr>
          <w:rFonts w:asciiTheme="minorEastAsia" w:eastAsiaTheme="minorEastAsia" w:hAnsiTheme="minorEastAsia"/>
          <w:sz w:val="24"/>
          <w:szCs w:val="24"/>
        </w:rPr>
      </w:pPr>
      <w:r w:rsidRPr="002E1471">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2E1471">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2E1471">
        <w:rPr>
          <w:rFonts w:asciiTheme="minorEastAsia" w:eastAsiaTheme="minorEastAsia" w:hAnsiTheme="minorEastAsia" w:hint="eastAsia"/>
          <w:sz w:val="24"/>
          <w:szCs w:val="24"/>
        </w:rPr>
        <w:t>日</w:t>
      </w:r>
    </w:p>
    <w:p w:rsidR="00191F50" w:rsidRDefault="00191F50">
      <w:pPr>
        <w:adjustRightInd/>
        <w:snapToGrid/>
        <w:spacing w:line="220" w:lineRule="atLeast"/>
        <w:rPr>
          <w:rFonts w:asciiTheme="minorEastAsia" w:eastAsiaTheme="minorEastAsia" w:hAnsiTheme="minorEastAsia"/>
          <w:sz w:val="24"/>
          <w:szCs w:val="24"/>
        </w:rPr>
      </w:pPr>
    </w:p>
    <w:p w:rsidR="00191F50" w:rsidRDefault="00191F50">
      <w:pPr>
        <w:adjustRightInd/>
        <w:snapToGrid/>
        <w:spacing w:line="220" w:lineRule="atLeas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43658" w:rsidRPr="00CD3816" w:rsidRDefault="00191F50" w:rsidP="00631B7F">
      <w:pPr>
        <w:spacing w:after="0" w:line="360" w:lineRule="auto"/>
        <w:ind w:right="482"/>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lastRenderedPageBreak/>
        <w:t>2.</w:t>
      </w:r>
      <w:r w:rsidR="00CD3816" w:rsidRPr="00CD3816">
        <w:rPr>
          <w:rFonts w:asciiTheme="minorEastAsia" w:eastAsiaTheme="minorEastAsia" w:hAnsiTheme="minorEastAsia" w:hint="eastAsia"/>
          <w:b/>
          <w:sz w:val="32"/>
          <w:szCs w:val="32"/>
        </w:rPr>
        <w:t>6</w:t>
      </w:r>
      <w:r w:rsidR="00B43658" w:rsidRPr="00CD3816">
        <w:rPr>
          <w:rFonts w:asciiTheme="minorEastAsia" w:eastAsiaTheme="minorEastAsia" w:hAnsiTheme="minorEastAsia" w:hint="eastAsia"/>
          <w:b/>
          <w:sz w:val="32"/>
          <w:szCs w:val="32"/>
        </w:rPr>
        <w:t>拟投入本项目主要人员及简历</w:t>
      </w:r>
    </w:p>
    <w:p w:rsidR="00631B7F" w:rsidRDefault="00631B7F" w:rsidP="00631B7F">
      <w:pPr>
        <w:spacing w:after="0" w:line="360" w:lineRule="auto"/>
        <w:ind w:right="482"/>
        <w:jc w:val="center"/>
        <w:rPr>
          <w:rFonts w:asciiTheme="minorEastAsia" w:eastAsiaTheme="minorEastAsia" w:hAnsiTheme="minorEastAsia"/>
          <w:sz w:val="24"/>
          <w:szCs w:val="24"/>
        </w:rPr>
      </w:pPr>
    </w:p>
    <w:p w:rsidR="00B43658" w:rsidRPr="00CD3816" w:rsidRDefault="00191F50" w:rsidP="00191F50">
      <w:pPr>
        <w:spacing w:after="0" w:line="360" w:lineRule="auto"/>
        <w:ind w:right="482"/>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t>2.</w:t>
      </w:r>
      <w:r w:rsidR="00CD3816" w:rsidRPr="00CD3816">
        <w:rPr>
          <w:rFonts w:asciiTheme="minorEastAsia" w:eastAsiaTheme="minorEastAsia" w:hAnsiTheme="minorEastAsia" w:hint="eastAsia"/>
          <w:b/>
          <w:sz w:val="32"/>
          <w:szCs w:val="32"/>
        </w:rPr>
        <w:t>6</w:t>
      </w:r>
      <w:r w:rsidRPr="00CD3816">
        <w:rPr>
          <w:rFonts w:asciiTheme="minorEastAsia" w:eastAsiaTheme="minorEastAsia" w:hAnsiTheme="minorEastAsia" w:hint="eastAsia"/>
          <w:b/>
          <w:sz w:val="32"/>
          <w:szCs w:val="32"/>
        </w:rPr>
        <w:t>（1）</w:t>
      </w:r>
      <w:r w:rsidR="00B43658" w:rsidRPr="00CD3816">
        <w:rPr>
          <w:rFonts w:asciiTheme="minorEastAsia" w:eastAsiaTheme="minorEastAsia" w:hAnsiTheme="minorEastAsia" w:hint="eastAsia"/>
          <w:b/>
          <w:sz w:val="32"/>
          <w:szCs w:val="32"/>
        </w:rPr>
        <w:t>拟派项目主要人员</w:t>
      </w:r>
    </w:p>
    <w:tbl>
      <w:tblPr>
        <w:tblStyle w:val="a6"/>
        <w:tblW w:w="9782" w:type="dxa"/>
        <w:tblInd w:w="-176" w:type="dxa"/>
        <w:tblLook w:val="04A0"/>
      </w:tblPr>
      <w:tblGrid>
        <w:gridCol w:w="993"/>
        <w:gridCol w:w="1701"/>
        <w:gridCol w:w="3260"/>
        <w:gridCol w:w="1276"/>
        <w:gridCol w:w="2552"/>
      </w:tblGrid>
      <w:tr w:rsidR="00631B7F" w:rsidTr="008C090D">
        <w:tc>
          <w:tcPr>
            <w:tcW w:w="993" w:type="dxa"/>
            <w:vAlign w:val="center"/>
          </w:tcPr>
          <w:p w:rsidR="00631B7F" w:rsidRDefault="00631B7F" w:rsidP="008C090D">
            <w:pPr>
              <w:spacing w:line="360" w:lineRule="auto"/>
              <w:ind w:right="-108"/>
              <w:jc w:val="center"/>
              <w:rPr>
                <w:rFonts w:asciiTheme="minorEastAsia" w:eastAsiaTheme="minorEastAsia" w:hAnsiTheme="minorEastAsia"/>
                <w:b/>
                <w:sz w:val="30"/>
                <w:szCs w:val="30"/>
              </w:rPr>
            </w:pPr>
            <w:r w:rsidRPr="00B43658">
              <w:rPr>
                <w:rFonts w:asciiTheme="minorEastAsia" w:eastAsiaTheme="minorEastAsia" w:hAnsiTheme="minorEastAsia" w:hint="eastAsia"/>
                <w:sz w:val="24"/>
                <w:szCs w:val="24"/>
              </w:rPr>
              <w:t>序号</w:t>
            </w:r>
          </w:p>
        </w:tc>
        <w:tc>
          <w:tcPr>
            <w:tcW w:w="1701" w:type="dxa"/>
            <w:vAlign w:val="center"/>
          </w:tcPr>
          <w:p w:rsidR="00631B7F" w:rsidRDefault="00631B7F" w:rsidP="008C090D">
            <w:pPr>
              <w:spacing w:line="360" w:lineRule="auto"/>
              <w:ind w:right="-108"/>
              <w:jc w:val="center"/>
              <w:rPr>
                <w:rFonts w:asciiTheme="minorEastAsia" w:eastAsiaTheme="minorEastAsia" w:hAnsiTheme="minorEastAsia"/>
                <w:b/>
                <w:sz w:val="30"/>
                <w:szCs w:val="30"/>
              </w:rPr>
            </w:pPr>
            <w:r w:rsidRPr="00B43658">
              <w:rPr>
                <w:rFonts w:asciiTheme="minorEastAsia" w:eastAsiaTheme="minorEastAsia" w:hAnsiTheme="minorEastAsia" w:hint="eastAsia"/>
                <w:sz w:val="24"/>
                <w:szCs w:val="24"/>
              </w:rPr>
              <w:t>姓名</w:t>
            </w:r>
          </w:p>
        </w:tc>
        <w:tc>
          <w:tcPr>
            <w:tcW w:w="3260" w:type="dxa"/>
            <w:vAlign w:val="center"/>
          </w:tcPr>
          <w:p w:rsidR="00631B7F" w:rsidRDefault="00631B7F" w:rsidP="008C090D">
            <w:pPr>
              <w:spacing w:line="360" w:lineRule="auto"/>
              <w:ind w:right="-32"/>
              <w:jc w:val="center"/>
              <w:rPr>
                <w:rFonts w:asciiTheme="minorEastAsia" w:eastAsiaTheme="minorEastAsia" w:hAnsiTheme="minorEastAsia"/>
                <w:b/>
                <w:sz w:val="30"/>
                <w:szCs w:val="30"/>
              </w:rPr>
            </w:pPr>
            <w:r w:rsidRPr="00B43658">
              <w:rPr>
                <w:rFonts w:asciiTheme="minorEastAsia" w:eastAsiaTheme="minorEastAsia" w:hAnsiTheme="minorEastAsia" w:hint="eastAsia"/>
                <w:sz w:val="24"/>
                <w:szCs w:val="24"/>
              </w:rPr>
              <w:t>身份证号</w:t>
            </w:r>
          </w:p>
        </w:tc>
        <w:tc>
          <w:tcPr>
            <w:tcW w:w="1276" w:type="dxa"/>
            <w:vAlign w:val="center"/>
          </w:tcPr>
          <w:p w:rsidR="00631B7F" w:rsidRDefault="00631B7F" w:rsidP="008C090D">
            <w:pPr>
              <w:spacing w:line="360" w:lineRule="auto"/>
              <w:ind w:right="-108"/>
              <w:jc w:val="center"/>
              <w:rPr>
                <w:rFonts w:asciiTheme="minorEastAsia" w:eastAsiaTheme="minorEastAsia" w:hAnsiTheme="minorEastAsia"/>
                <w:b/>
                <w:sz w:val="30"/>
                <w:szCs w:val="30"/>
              </w:rPr>
            </w:pPr>
            <w:r w:rsidRPr="00B43658">
              <w:rPr>
                <w:rFonts w:asciiTheme="minorEastAsia" w:eastAsiaTheme="minorEastAsia" w:hAnsiTheme="minorEastAsia" w:hint="eastAsia"/>
                <w:sz w:val="24"/>
                <w:szCs w:val="24"/>
              </w:rPr>
              <w:t>学历</w:t>
            </w:r>
          </w:p>
        </w:tc>
        <w:tc>
          <w:tcPr>
            <w:tcW w:w="2552" w:type="dxa"/>
            <w:vAlign w:val="center"/>
          </w:tcPr>
          <w:p w:rsidR="008C090D" w:rsidRDefault="00631B7F" w:rsidP="008C090D">
            <w:pPr>
              <w:spacing w:line="360" w:lineRule="auto"/>
              <w:ind w:right="-108"/>
              <w:jc w:val="center"/>
              <w:rPr>
                <w:rFonts w:asciiTheme="minorEastAsia" w:eastAsiaTheme="minorEastAsia" w:hAnsiTheme="minorEastAsia"/>
                <w:sz w:val="24"/>
                <w:szCs w:val="24"/>
              </w:rPr>
            </w:pPr>
            <w:r w:rsidRPr="00B43658">
              <w:rPr>
                <w:rFonts w:asciiTheme="minorEastAsia" w:eastAsiaTheme="minorEastAsia" w:hAnsiTheme="minorEastAsia" w:hint="eastAsia"/>
                <w:sz w:val="24"/>
                <w:szCs w:val="24"/>
              </w:rPr>
              <w:t>主要经验及承担</w:t>
            </w:r>
          </w:p>
          <w:p w:rsidR="00631B7F" w:rsidRPr="008C090D" w:rsidRDefault="00631B7F" w:rsidP="008C090D">
            <w:pPr>
              <w:spacing w:line="360" w:lineRule="auto"/>
              <w:ind w:right="-108"/>
              <w:jc w:val="center"/>
              <w:rPr>
                <w:rFonts w:asciiTheme="minorEastAsia" w:eastAsiaTheme="minorEastAsia" w:hAnsiTheme="minorEastAsia"/>
                <w:sz w:val="24"/>
                <w:szCs w:val="24"/>
              </w:rPr>
            </w:pPr>
            <w:r w:rsidRPr="00B43658">
              <w:rPr>
                <w:rFonts w:asciiTheme="minorEastAsia" w:eastAsiaTheme="minorEastAsia" w:hAnsiTheme="minorEastAsia" w:hint="eastAsia"/>
                <w:sz w:val="24"/>
                <w:szCs w:val="24"/>
              </w:rPr>
              <w:t>过的项目</w:t>
            </w:r>
          </w:p>
        </w:tc>
      </w:tr>
      <w:tr w:rsidR="00631B7F" w:rsidTr="008C090D">
        <w:trPr>
          <w:trHeight w:val="909"/>
        </w:trPr>
        <w:tc>
          <w:tcPr>
            <w:tcW w:w="993" w:type="dxa"/>
            <w:vAlign w:val="center"/>
          </w:tcPr>
          <w:p w:rsidR="00631B7F" w:rsidRPr="00631B7F" w:rsidRDefault="00631B7F" w:rsidP="008C090D">
            <w:pPr>
              <w:spacing w:line="360" w:lineRule="auto"/>
              <w:ind w:right="-108"/>
              <w:jc w:val="center"/>
              <w:rPr>
                <w:rFonts w:asciiTheme="minorEastAsia" w:eastAsiaTheme="minorEastAsia" w:hAnsiTheme="minorEastAsia"/>
                <w:sz w:val="30"/>
                <w:szCs w:val="30"/>
              </w:rPr>
            </w:pPr>
            <w:r w:rsidRPr="00631B7F">
              <w:rPr>
                <w:rFonts w:asciiTheme="minorEastAsia" w:eastAsiaTheme="minorEastAsia" w:hAnsiTheme="minorEastAsia" w:hint="eastAsia"/>
                <w:sz w:val="30"/>
                <w:szCs w:val="30"/>
              </w:rPr>
              <w:t>1</w:t>
            </w:r>
          </w:p>
        </w:tc>
        <w:tc>
          <w:tcPr>
            <w:tcW w:w="1701" w:type="dxa"/>
            <w:vAlign w:val="center"/>
          </w:tcPr>
          <w:p w:rsidR="00631B7F" w:rsidRDefault="00631B7F" w:rsidP="008C090D">
            <w:pPr>
              <w:spacing w:line="360" w:lineRule="auto"/>
              <w:ind w:right="482"/>
              <w:jc w:val="center"/>
              <w:rPr>
                <w:rFonts w:asciiTheme="minorEastAsia" w:eastAsiaTheme="minorEastAsia" w:hAnsiTheme="minorEastAsia"/>
                <w:b/>
                <w:sz w:val="30"/>
                <w:szCs w:val="30"/>
              </w:rPr>
            </w:pPr>
          </w:p>
        </w:tc>
        <w:tc>
          <w:tcPr>
            <w:tcW w:w="3260" w:type="dxa"/>
            <w:vAlign w:val="center"/>
          </w:tcPr>
          <w:p w:rsidR="00631B7F" w:rsidRDefault="00631B7F" w:rsidP="008C090D">
            <w:pPr>
              <w:spacing w:line="360" w:lineRule="auto"/>
              <w:ind w:right="482"/>
              <w:jc w:val="center"/>
              <w:rPr>
                <w:rFonts w:asciiTheme="minorEastAsia" w:eastAsiaTheme="minorEastAsia" w:hAnsiTheme="minorEastAsia"/>
                <w:b/>
                <w:sz w:val="30"/>
                <w:szCs w:val="30"/>
              </w:rPr>
            </w:pPr>
          </w:p>
        </w:tc>
        <w:tc>
          <w:tcPr>
            <w:tcW w:w="1276" w:type="dxa"/>
            <w:vAlign w:val="center"/>
          </w:tcPr>
          <w:p w:rsidR="00631B7F" w:rsidRDefault="00631B7F" w:rsidP="008C090D">
            <w:pPr>
              <w:spacing w:line="360" w:lineRule="auto"/>
              <w:ind w:right="482"/>
              <w:jc w:val="center"/>
              <w:rPr>
                <w:rFonts w:asciiTheme="minorEastAsia" w:eastAsiaTheme="minorEastAsia" w:hAnsiTheme="minorEastAsia"/>
                <w:b/>
                <w:sz w:val="30"/>
                <w:szCs w:val="30"/>
              </w:rPr>
            </w:pPr>
          </w:p>
        </w:tc>
        <w:tc>
          <w:tcPr>
            <w:tcW w:w="2552" w:type="dxa"/>
            <w:vAlign w:val="center"/>
          </w:tcPr>
          <w:p w:rsidR="00631B7F" w:rsidRDefault="00631B7F" w:rsidP="008C090D">
            <w:pPr>
              <w:spacing w:line="360" w:lineRule="auto"/>
              <w:ind w:right="482"/>
              <w:jc w:val="center"/>
              <w:rPr>
                <w:rFonts w:asciiTheme="minorEastAsia" w:eastAsiaTheme="minorEastAsia" w:hAnsiTheme="minorEastAsia"/>
                <w:b/>
                <w:sz w:val="30"/>
                <w:szCs w:val="30"/>
              </w:rPr>
            </w:pPr>
          </w:p>
        </w:tc>
      </w:tr>
      <w:tr w:rsidR="00631B7F" w:rsidTr="008C090D">
        <w:trPr>
          <w:trHeight w:val="850"/>
        </w:trPr>
        <w:tc>
          <w:tcPr>
            <w:tcW w:w="993"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701"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3260"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276"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2552"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r>
      <w:tr w:rsidR="00631B7F" w:rsidTr="008C090D">
        <w:trPr>
          <w:trHeight w:val="835"/>
        </w:trPr>
        <w:tc>
          <w:tcPr>
            <w:tcW w:w="993"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701"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3260"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276"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2552"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r>
      <w:tr w:rsidR="00631B7F" w:rsidTr="008C090D">
        <w:trPr>
          <w:trHeight w:val="827"/>
        </w:trPr>
        <w:tc>
          <w:tcPr>
            <w:tcW w:w="993"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701"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3260"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276"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2552"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r>
      <w:tr w:rsidR="00631B7F" w:rsidTr="008C090D">
        <w:trPr>
          <w:trHeight w:val="838"/>
        </w:trPr>
        <w:tc>
          <w:tcPr>
            <w:tcW w:w="993"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701"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3260"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276"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2552"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r>
      <w:tr w:rsidR="00631B7F" w:rsidTr="008C090D">
        <w:trPr>
          <w:trHeight w:val="864"/>
        </w:trPr>
        <w:tc>
          <w:tcPr>
            <w:tcW w:w="993"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701"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3260"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276"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2552"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r>
      <w:tr w:rsidR="00631B7F" w:rsidTr="008C090D">
        <w:trPr>
          <w:trHeight w:val="820"/>
        </w:trPr>
        <w:tc>
          <w:tcPr>
            <w:tcW w:w="993"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701"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3260"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1276"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c>
          <w:tcPr>
            <w:tcW w:w="2552" w:type="dxa"/>
            <w:vAlign w:val="center"/>
          </w:tcPr>
          <w:p w:rsidR="00631B7F" w:rsidRDefault="00631B7F" w:rsidP="00631B7F">
            <w:pPr>
              <w:spacing w:line="360" w:lineRule="auto"/>
              <w:ind w:right="482"/>
              <w:jc w:val="center"/>
              <w:rPr>
                <w:rFonts w:asciiTheme="minorEastAsia" w:eastAsiaTheme="minorEastAsia" w:hAnsiTheme="minorEastAsia"/>
                <w:b/>
                <w:sz w:val="30"/>
                <w:szCs w:val="30"/>
              </w:rPr>
            </w:pPr>
          </w:p>
        </w:tc>
      </w:tr>
    </w:tbl>
    <w:p w:rsidR="00631B7F" w:rsidRPr="00631B7F" w:rsidRDefault="00631B7F" w:rsidP="00631B7F">
      <w:pPr>
        <w:spacing w:after="0" w:line="360" w:lineRule="auto"/>
        <w:ind w:right="482"/>
        <w:rPr>
          <w:rFonts w:asciiTheme="minorEastAsia" w:eastAsiaTheme="minorEastAsia" w:hAnsiTheme="minorEastAsia"/>
          <w:b/>
          <w:sz w:val="30"/>
          <w:szCs w:val="30"/>
        </w:rPr>
      </w:pPr>
    </w:p>
    <w:p w:rsidR="00B43658" w:rsidRPr="00A61B14" w:rsidRDefault="00B43658" w:rsidP="00B43658">
      <w:pPr>
        <w:spacing w:after="0" w:line="360" w:lineRule="auto"/>
        <w:ind w:right="482"/>
        <w:jc w:val="both"/>
        <w:rPr>
          <w:rFonts w:asciiTheme="minorEastAsia" w:eastAsiaTheme="minorEastAsia" w:hAnsiTheme="minorEastAsia"/>
          <w:sz w:val="24"/>
          <w:szCs w:val="24"/>
        </w:rPr>
      </w:pPr>
      <w:r w:rsidRPr="00A61B14">
        <w:rPr>
          <w:rFonts w:asciiTheme="minorEastAsia" w:eastAsiaTheme="minorEastAsia" w:hAnsiTheme="minorEastAsia" w:hint="eastAsia"/>
          <w:sz w:val="24"/>
          <w:szCs w:val="24"/>
        </w:rPr>
        <w:t>说明：1、此表中仅列出主要管理人员，投标人可根据自身情况扩展表格；</w:t>
      </w:r>
    </w:p>
    <w:p w:rsidR="00631B7F" w:rsidRDefault="00631B7F" w:rsidP="00B43658">
      <w:pPr>
        <w:spacing w:after="0" w:line="360" w:lineRule="auto"/>
        <w:ind w:right="482"/>
        <w:jc w:val="both"/>
        <w:rPr>
          <w:rFonts w:asciiTheme="minorEastAsia" w:eastAsiaTheme="minorEastAsia" w:hAnsiTheme="minorEastAsia"/>
          <w:sz w:val="24"/>
          <w:szCs w:val="24"/>
        </w:rPr>
      </w:pPr>
    </w:p>
    <w:p w:rsidR="00631B7F" w:rsidRDefault="00631B7F" w:rsidP="00B43658">
      <w:pPr>
        <w:spacing w:after="0" w:line="360" w:lineRule="auto"/>
        <w:ind w:right="482"/>
        <w:jc w:val="both"/>
        <w:rPr>
          <w:rFonts w:asciiTheme="minorEastAsia" w:eastAsiaTheme="minorEastAsia" w:hAnsiTheme="minorEastAsia"/>
          <w:sz w:val="24"/>
          <w:szCs w:val="24"/>
        </w:rPr>
      </w:pPr>
    </w:p>
    <w:p w:rsidR="00B43658" w:rsidRPr="00B43658" w:rsidRDefault="00B43658" w:rsidP="00631B7F">
      <w:pPr>
        <w:spacing w:after="0" w:line="360" w:lineRule="auto"/>
        <w:ind w:right="482" w:firstLineChars="1900" w:firstLine="4560"/>
        <w:jc w:val="both"/>
        <w:rPr>
          <w:rFonts w:asciiTheme="minorEastAsia" w:eastAsiaTheme="minorEastAsia" w:hAnsiTheme="minorEastAsia"/>
          <w:sz w:val="24"/>
          <w:szCs w:val="24"/>
        </w:rPr>
      </w:pPr>
      <w:r w:rsidRPr="00B43658">
        <w:rPr>
          <w:rFonts w:asciiTheme="minorEastAsia" w:eastAsiaTheme="minorEastAsia" w:hAnsiTheme="minorEastAsia" w:hint="eastAsia"/>
          <w:sz w:val="24"/>
          <w:szCs w:val="24"/>
        </w:rPr>
        <w:t>投 标 人： (盖单位章)</w:t>
      </w:r>
    </w:p>
    <w:p w:rsidR="00B43658" w:rsidRPr="00B43658" w:rsidRDefault="00B43658" w:rsidP="00631B7F">
      <w:pPr>
        <w:spacing w:after="0" w:line="360" w:lineRule="auto"/>
        <w:ind w:right="482" w:firstLineChars="1900" w:firstLine="4560"/>
        <w:jc w:val="both"/>
        <w:rPr>
          <w:rFonts w:asciiTheme="minorEastAsia" w:eastAsiaTheme="minorEastAsia" w:hAnsiTheme="minorEastAsia"/>
          <w:sz w:val="24"/>
          <w:szCs w:val="24"/>
        </w:rPr>
      </w:pPr>
      <w:r w:rsidRPr="00B43658">
        <w:rPr>
          <w:rFonts w:asciiTheme="minorEastAsia" w:eastAsiaTheme="minorEastAsia" w:hAnsiTheme="minorEastAsia" w:hint="eastAsia"/>
          <w:sz w:val="24"/>
          <w:szCs w:val="24"/>
        </w:rPr>
        <w:t>法定代表人或其委托代理人： (签字)</w:t>
      </w:r>
    </w:p>
    <w:p w:rsidR="00454EEE" w:rsidRDefault="00B43658" w:rsidP="008C090D">
      <w:pPr>
        <w:spacing w:after="0" w:line="360" w:lineRule="auto"/>
        <w:ind w:right="482" w:firstLineChars="2400" w:firstLine="5760"/>
        <w:jc w:val="both"/>
        <w:rPr>
          <w:rFonts w:asciiTheme="minorEastAsia" w:eastAsiaTheme="minorEastAsia" w:hAnsiTheme="minorEastAsia"/>
          <w:sz w:val="24"/>
          <w:szCs w:val="24"/>
        </w:rPr>
      </w:pPr>
      <w:r w:rsidRPr="00B43658">
        <w:rPr>
          <w:rFonts w:asciiTheme="minorEastAsia" w:eastAsiaTheme="minorEastAsia" w:hAnsiTheme="minorEastAsia" w:hint="eastAsia"/>
          <w:sz w:val="24"/>
          <w:szCs w:val="24"/>
        </w:rPr>
        <w:t>年</w:t>
      </w:r>
      <w:r w:rsidR="00631B7F">
        <w:rPr>
          <w:rFonts w:asciiTheme="minorEastAsia" w:eastAsiaTheme="minorEastAsia" w:hAnsiTheme="minorEastAsia" w:hint="eastAsia"/>
          <w:sz w:val="24"/>
          <w:szCs w:val="24"/>
        </w:rPr>
        <w:t xml:space="preserve"> </w:t>
      </w:r>
      <w:r w:rsidR="008C090D">
        <w:rPr>
          <w:rFonts w:asciiTheme="minorEastAsia" w:eastAsiaTheme="minorEastAsia" w:hAnsiTheme="minorEastAsia" w:hint="eastAsia"/>
          <w:sz w:val="24"/>
          <w:szCs w:val="24"/>
        </w:rPr>
        <w:t xml:space="preserve"> </w:t>
      </w:r>
      <w:r w:rsidR="00631B7F">
        <w:rPr>
          <w:rFonts w:asciiTheme="minorEastAsia" w:eastAsiaTheme="minorEastAsia" w:hAnsiTheme="minorEastAsia" w:hint="eastAsia"/>
          <w:sz w:val="24"/>
          <w:szCs w:val="24"/>
        </w:rPr>
        <w:t xml:space="preserve"> </w:t>
      </w:r>
      <w:r w:rsidRPr="00B43658">
        <w:rPr>
          <w:rFonts w:asciiTheme="minorEastAsia" w:eastAsiaTheme="minorEastAsia" w:hAnsiTheme="minorEastAsia" w:hint="eastAsia"/>
          <w:sz w:val="24"/>
          <w:szCs w:val="24"/>
        </w:rPr>
        <w:t>月</w:t>
      </w:r>
      <w:r w:rsidR="00631B7F">
        <w:rPr>
          <w:rFonts w:asciiTheme="minorEastAsia" w:eastAsiaTheme="minorEastAsia" w:hAnsiTheme="minorEastAsia" w:hint="eastAsia"/>
          <w:sz w:val="24"/>
          <w:szCs w:val="24"/>
        </w:rPr>
        <w:t xml:space="preserve">  </w:t>
      </w:r>
      <w:r w:rsidR="008C090D">
        <w:rPr>
          <w:rFonts w:asciiTheme="minorEastAsia" w:eastAsiaTheme="minorEastAsia" w:hAnsiTheme="minorEastAsia" w:hint="eastAsia"/>
          <w:sz w:val="24"/>
          <w:szCs w:val="24"/>
        </w:rPr>
        <w:t xml:space="preserve"> </w:t>
      </w:r>
      <w:r w:rsidRPr="00B43658">
        <w:rPr>
          <w:rFonts w:asciiTheme="minorEastAsia" w:eastAsiaTheme="minorEastAsia" w:hAnsiTheme="minorEastAsia" w:hint="eastAsia"/>
          <w:sz w:val="24"/>
          <w:szCs w:val="24"/>
        </w:rPr>
        <w:t>日</w:t>
      </w:r>
    </w:p>
    <w:p w:rsidR="00454EEE" w:rsidRDefault="00454EEE" w:rsidP="000978B8">
      <w:pPr>
        <w:spacing w:after="0" w:line="360" w:lineRule="auto"/>
        <w:ind w:right="482"/>
        <w:jc w:val="both"/>
        <w:rPr>
          <w:rFonts w:asciiTheme="minorEastAsia" w:eastAsiaTheme="minorEastAsia" w:hAnsiTheme="minorEastAsia"/>
          <w:sz w:val="24"/>
          <w:szCs w:val="24"/>
        </w:rPr>
      </w:pPr>
    </w:p>
    <w:p w:rsidR="003C294A" w:rsidRDefault="003C294A" w:rsidP="000978B8">
      <w:pPr>
        <w:spacing w:after="0" w:line="360" w:lineRule="auto"/>
        <w:ind w:right="482"/>
        <w:jc w:val="both"/>
        <w:rPr>
          <w:rFonts w:asciiTheme="minorEastAsia" w:eastAsiaTheme="minorEastAsia" w:hAnsiTheme="minorEastAsia"/>
          <w:sz w:val="24"/>
          <w:szCs w:val="24"/>
        </w:rPr>
      </w:pPr>
    </w:p>
    <w:p w:rsidR="003C294A" w:rsidRDefault="003C294A" w:rsidP="000978B8">
      <w:pPr>
        <w:spacing w:after="0" w:line="360" w:lineRule="auto"/>
        <w:ind w:right="482"/>
        <w:jc w:val="both"/>
        <w:rPr>
          <w:rFonts w:asciiTheme="minorEastAsia" w:eastAsiaTheme="minorEastAsia" w:hAnsiTheme="minorEastAsia"/>
          <w:sz w:val="24"/>
          <w:szCs w:val="24"/>
        </w:rPr>
      </w:pPr>
    </w:p>
    <w:p w:rsidR="00454EEE" w:rsidRDefault="00454EEE" w:rsidP="000978B8">
      <w:pPr>
        <w:spacing w:after="0" w:line="360" w:lineRule="auto"/>
        <w:ind w:right="482"/>
        <w:jc w:val="both"/>
        <w:rPr>
          <w:rFonts w:asciiTheme="minorEastAsia" w:eastAsiaTheme="minorEastAsia" w:hAnsiTheme="minorEastAsia"/>
          <w:sz w:val="24"/>
          <w:szCs w:val="24"/>
        </w:rPr>
      </w:pPr>
    </w:p>
    <w:p w:rsidR="00F516E2" w:rsidRPr="00CD3816" w:rsidRDefault="00191F50" w:rsidP="00191F50">
      <w:pPr>
        <w:spacing w:after="0" w:line="360" w:lineRule="auto"/>
        <w:ind w:right="482"/>
        <w:jc w:val="center"/>
        <w:rPr>
          <w:rFonts w:asciiTheme="minorEastAsia" w:eastAsiaTheme="minorEastAsia" w:hAnsiTheme="minorEastAsia"/>
          <w:b/>
          <w:sz w:val="32"/>
          <w:szCs w:val="32"/>
        </w:rPr>
      </w:pPr>
      <w:r w:rsidRPr="00CD3816">
        <w:rPr>
          <w:rFonts w:asciiTheme="minorEastAsia" w:eastAsiaTheme="minorEastAsia" w:hAnsiTheme="minorEastAsia" w:hint="eastAsia"/>
          <w:b/>
          <w:sz w:val="32"/>
          <w:szCs w:val="32"/>
        </w:rPr>
        <w:lastRenderedPageBreak/>
        <w:t>2.</w:t>
      </w:r>
      <w:r w:rsidR="00CD3816" w:rsidRPr="00CD3816">
        <w:rPr>
          <w:rFonts w:asciiTheme="minorEastAsia" w:eastAsiaTheme="minorEastAsia" w:hAnsiTheme="minorEastAsia" w:hint="eastAsia"/>
          <w:b/>
          <w:sz w:val="32"/>
          <w:szCs w:val="32"/>
        </w:rPr>
        <w:t>6</w:t>
      </w:r>
      <w:r w:rsidRPr="00CD3816">
        <w:rPr>
          <w:rFonts w:asciiTheme="minorEastAsia" w:eastAsiaTheme="minorEastAsia" w:hAnsiTheme="minorEastAsia" w:hint="eastAsia"/>
          <w:b/>
          <w:sz w:val="32"/>
          <w:szCs w:val="32"/>
        </w:rPr>
        <w:t>（2）</w:t>
      </w:r>
      <w:r w:rsidR="00F516E2" w:rsidRPr="00CD3816">
        <w:rPr>
          <w:rFonts w:asciiTheme="minorEastAsia" w:eastAsiaTheme="minorEastAsia" w:hAnsiTheme="minorEastAsia" w:hint="eastAsia"/>
          <w:b/>
          <w:sz w:val="32"/>
          <w:szCs w:val="32"/>
        </w:rPr>
        <w:t>拟派人员简历表</w:t>
      </w:r>
    </w:p>
    <w:tbl>
      <w:tblPr>
        <w:tblStyle w:val="a6"/>
        <w:tblW w:w="9782" w:type="dxa"/>
        <w:tblInd w:w="-318" w:type="dxa"/>
        <w:tblLook w:val="04A0"/>
      </w:tblPr>
      <w:tblGrid>
        <w:gridCol w:w="1277"/>
        <w:gridCol w:w="1984"/>
        <w:gridCol w:w="153"/>
        <w:gridCol w:w="1407"/>
        <w:gridCol w:w="1689"/>
        <w:gridCol w:w="1429"/>
        <w:gridCol w:w="119"/>
        <w:gridCol w:w="1724"/>
      </w:tblGrid>
      <w:tr w:rsidR="00F516E2" w:rsidTr="00A61B14">
        <w:trPr>
          <w:trHeight w:val="781"/>
        </w:trPr>
        <w:tc>
          <w:tcPr>
            <w:tcW w:w="1277" w:type="dxa"/>
            <w:vAlign w:val="center"/>
          </w:tcPr>
          <w:p w:rsidR="00F516E2" w:rsidRDefault="00F516E2" w:rsidP="00A61B14">
            <w:pPr>
              <w:spacing w:line="360" w:lineRule="auto"/>
              <w:ind w:right="-8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984" w:type="dxa"/>
            <w:vAlign w:val="center"/>
          </w:tcPr>
          <w:p w:rsidR="00F516E2" w:rsidRDefault="00F516E2" w:rsidP="00A61B14">
            <w:pPr>
              <w:spacing w:line="360" w:lineRule="auto"/>
              <w:ind w:right="482"/>
              <w:jc w:val="center"/>
              <w:rPr>
                <w:rFonts w:asciiTheme="minorEastAsia" w:eastAsiaTheme="minorEastAsia" w:hAnsiTheme="minorEastAsia"/>
                <w:sz w:val="24"/>
                <w:szCs w:val="24"/>
              </w:rPr>
            </w:pPr>
          </w:p>
        </w:tc>
        <w:tc>
          <w:tcPr>
            <w:tcW w:w="1560" w:type="dxa"/>
            <w:gridSpan w:val="2"/>
            <w:vAlign w:val="center"/>
          </w:tcPr>
          <w:p w:rsidR="00F516E2" w:rsidRDefault="00F516E2" w:rsidP="00A61B14">
            <w:pPr>
              <w:spacing w:line="360"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性别</w:t>
            </w:r>
          </w:p>
        </w:tc>
        <w:tc>
          <w:tcPr>
            <w:tcW w:w="1689" w:type="dxa"/>
            <w:vAlign w:val="center"/>
          </w:tcPr>
          <w:p w:rsidR="00F516E2" w:rsidRDefault="00F516E2" w:rsidP="00A61B14">
            <w:pPr>
              <w:spacing w:line="360" w:lineRule="auto"/>
              <w:ind w:right="482"/>
              <w:jc w:val="center"/>
              <w:rPr>
                <w:rFonts w:asciiTheme="minorEastAsia" w:eastAsiaTheme="minorEastAsia" w:hAnsiTheme="minorEastAsia"/>
                <w:sz w:val="24"/>
                <w:szCs w:val="24"/>
              </w:rPr>
            </w:pPr>
          </w:p>
        </w:tc>
        <w:tc>
          <w:tcPr>
            <w:tcW w:w="1429" w:type="dxa"/>
            <w:vAlign w:val="center"/>
          </w:tcPr>
          <w:p w:rsidR="00F516E2" w:rsidRDefault="00F516E2" w:rsidP="00A61B14">
            <w:pPr>
              <w:spacing w:line="360" w:lineRule="auto"/>
              <w:ind w:right="-1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1843" w:type="dxa"/>
            <w:gridSpan w:val="2"/>
            <w:vAlign w:val="center"/>
          </w:tcPr>
          <w:p w:rsidR="00F516E2" w:rsidRDefault="00F516E2" w:rsidP="00A61B14">
            <w:pPr>
              <w:spacing w:line="360" w:lineRule="auto"/>
              <w:ind w:right="482"/>
              <w:jc w:val="center"/>
              <w:rPr>
                <w:rFonts w:asciiTheme="minorEastAsia" w:eastAsiaTheme="minorEastAsia" w:hAnsiTheme="minorEastAsia"/>
                <w:sz w:val="24"/>
                <w:szCs w:val="24"/>
              </w:rPr>
            </w:pPr>
          </w:p>
        </w:tc>
      </w:tr>
      <w:tr w:rsidR="00F516E2" w:rsidTr="00A61B14">
        <w:trPr>
          <w:trHeight w:val="848"/>
        </w:trPr>
        <w:tc>
          <w:tcPr>
            <w:tcW w:w="1277" w:type="dxa"/>
            <w:vAlign w:val="center"/>
          </w:tcPr>
          <w:p w:rsidR="00F516E2" w:rsidRDefault="00F516E2" w:rsidP="00A61B14">
            <w:pPr>
              <w:spacing w:line="360" w:lineRule="auto"/>
              <w:ind w:right="-8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tc>
        <w:tc>
          <w:tcPr>
            <w:tcW w:w="1984" w:type="dxa"/>
            <w:vAlign w:val="center"/>
          </w:tcPr>
          <w:p w:rsidR="00F516E2" w:rsidRDefault="00F516E2" w:rsidP="00A61B14">
            <w:pPr>
              <w:spacing w:line="360" w:lineRule="auto"/>
              <w:ind w:right="482"/>
              <w:jc w:val="center"/>
              <w:rPr>
                <w:rFonts w:asciiTheme="minorEastAsia" w:eastAsiaTheme="minorEastAsia" w:hAnsiTheme="minorEastAsia"/>
                <w:sz w:val="24"/>
                <w:szCs w:val="24"/>
              </w:rPr>
            </w:pPr>
          </w:p>
        </w:tc>
        <w:tc>
          <w:tcPr>
            <w:tcW w:w="1560" w:type="dxa"/>
            <w:gridSpan w:val="2"/>
            <w:vAlign w:val="center"/>
          </w:tcPr>
          <w:p w:rsidR="00F516E2" w:rsidRDefault="00F516E2" w:rsidP="00A61B14">
            <w:pPr>
              <w:spacing w:line="360"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职称</w:t>
            </w:r>
          </w:p>
        </w:tc>
        <w:tc>
          <w:tcPr>
            <w:tcW w:w="1689" w:type="dxa"/>
            <w:vAlign w:val="center"/>
          </w:tcPr>
          <w:p w:rsidR="00F516E2" w:rsidRDefault="00F516E2" w:rsidP="00A61B14">
            <w:pPr>
              <w:spacing w:line="360" w:lineRule="auto"/>
              <w:ind w:right="482"/>
              <w:jc w:val="center"/>
              <w:rPr>
                <w:rFonts w:asciiTheme="minorEastAsia" w:eastAsiaTheme="minorEastAsia" w:hAnsiTheme="minorEastAsia"/>
                <w:sz w:val="24"/>
                <w:szCs w:val="24"/>
              </w:rPr>
            </w:pPr>
          </w:p>
        </w:tc>
        <w:tc>
          <w:tcPr>
            <w:tcW w:w="1429" w:type="dxa"/>
            <w:vAlign w:val="center"/>
          </w:tcPr>
          <w:p w:rsidR="00F516E2" w:rsidRDefault="00F516E2" w:rsidP="00A61B14">
            <w:pPr>
              <w:spacing w:line="360" w:lineRule="auto"/>
              <w:ind w:right="-1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学历</w:t>
            </w:r>
          </w:p>
        </w:tc>
        <w:tc>
          <w:tcPr>
            <w:tcW w:w="1843" w:type="dxa"/>
            <w:gridSpan w:val="2"/>
            <w:vAlign w:val="center"/>
          </w:tcPr>
          <w:p w:rsidR="00F516E2" w:rsidRDefault="00F516E2" w:rsidP="00A61B14">
            <w:pPr>
              <w:spacing w:line="360" w:lineRule="auto"/>
              <w:ind w:right="482"/>
              <w:jc w:val="center"/>
              <w:rPr>
                <w:rFonts w:asciiTheme="minorEastAsia" w:eastAsiaTheme="minorEastAsia" w:hAnsiTheme="minorEastAsia"/>
                <w:sz w:val="24"/>
                <w:szCs w:val="24"/>
              </w:rPr>
            </w:pPr>
          </w:p>
        </w:tc>
      </w:tr>
      <w:tr w:rsidR="00A61B14" w:rsidTr="00A61B14">
        <w:tc>
          <w:tcPr>
            <w:tcW w:w="1277" w:type="dxa"/>
            <w:vAlign w:val="center"/>
          </w:tcPr>
          <w:p w:rsidR="00A61B14" w:rsidRDefault="00A61B14" w:rsidP="00A61B14">
            <w:pPr>
              <w:spacing w:line="360" w:lineRule="auto"/>
              <w:ind w:right="-8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参加工作</w:t>
            </w:r>
          </w:p>
          <w:p w:rsidR="00A61B14" w:rsidRDefault="00A61B14" w:rsidP="00A61B14">
            <w:pPr>
              <w:spacing w:line="360" w:lineRule="auto"/>
              <w:ind w:right="-8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时间</w:t>
            </w:r>
          </w:p>
        </w:tc>
        <w:tc>
          <w:tcPr>
            <w:tcW w:w="3544" w:type="dxa"/>
            <w:gridSpan w:val="3"/>
            <w:vAlign w:val="center"/>
          </w:tcPr>
          <w:p w:rsidR="00A61B14" w:rsidRDefault="00A61B14" w:rsidP="00A61B14">
            <w:pPr>
              <w:spacing w:line="360" w:lineRule="auto"/>
              <w:ind w:right="482"/>
              <w:jc w:val="center"/>
              <w:rPr>
                <w:rFonts w:asciiTheme="minorEastAsia" w:eastAsiaTheme="minorEastAsia" w:hAnsiTheme="minorEastAsia"/>
                <w:sz w:val="24"/>
                <w:szCs w:val="24"/>
              </w:rPr>
            </w:pPr>
          </w:p>
        </w:tc>
        <w:tc>
          <w:tcPr>
            <w:tcW w:w="1689" w:type="dxa"/>
            <w:vAlign w:val="center"/>
          </w:tcPr>
          <w:p w:rsidR="00A61B14" w:rsidRDefault="00A61B14" w:rsidP="00A61B14">
            <w:pPr>
              <w:spacing w:line="360" w:lineRule="auto"/>
              <w:ind w:right="-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从事绿化管护</w:t>
            </w:r>
          </w:p>
          <w:p w:rsidR="00A61B14" w:rsidRDefault="00A61B14" w:rsidP="00A61B14">
            <w:pPr>
              <w:spacing w:line="360" w:lineRule="auto"/>
              <w:ind w:right="-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年限</w:t>
            </w:r>
          </w:p>
        </w:tc>
        <w:tc>
          <w:tcPr>
            <w:tcW w:w="3272" w:type="dxa"/>
            <w:gridSpan w:val="3"/>
            <w:vAlign w:val="center"/>
          </w:tcPr>
          <w:p w:rsidR="00A61B14" w:rsidRDefault="00A61B14" w:rsidP="00A61B14">
            <w:pPr>
              <w:spacing w:line="360" w:lineRule="auto"/>
              <w:ind w:right="482"/>
              <w:jc w:val="center"/>
              <w:rPr>
                <w:rFonts w:asciiTheme="minorEastAsia" w:eastAsiaTheme="minorEastAsia" w:hAnsiTheme="minorEastAsia"/>
                <w:sz w:val="24"/>
                <w:szCs w:val="24"/>
              </w:rPr>
            </w:pPr>
          </w:p>
        </w:tc>
      </w:tr>
      <w:tr w:rsidR="00A61B14" w:rsidTr="00A61B14">
        <w:trPr>
          <w:trHeight w:val="733"/>
        </w:trPr>
        <w:tc>
          <w:tcPr>
            <w:tcW w:w="1277" w:type="dxa"/>
            <w:vMerge w:val="restart"/>
            <w:vAlign w:val="center"/>
          </w:tcPr>
          <w:p w:rsidR="00A61B14" w:rsidRDefault="00A61B14" w:rsidP="00A61B14">
            <w:pPr>
              <w:spacing w:line="360" w:lineRule="auto"/>
              <w:ind w:right="-8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类似</w:t>
            </w:r>
          </w:p>
          <w:p w:rsidR="00A61B14" w:rsidRDefault="00A61B14" w:rsidP="00A61B14">
            <w:pPr>
              <w:spacing w:line="360" w:lineRule="auto"/>
              <w:ind w:right="-8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w:t>
            </w:r>
          </w:p>
          <w:p w:rsidR="00A61B14" w:rsidRDefault="00A61B14" w:rsidP="00A61B14">
            <w:pPr>
              <w:spacing w:line="360" w:lineRule="auto"/>
              <w:ind w:right="-8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经验</w:t>
            </w:r>
          </w:p>
        </w:tc>
        <w:tc>
          <w:tcPr>
            <w:tcW w:w="2137" w:type="dxa"/>
            <w:gridSpan w:val="2"/>
            <w:vAlign w:val="center"/>
          </w:tcPr>
          <w:p w:rsidR="00A61B14" w:rsidRDefault="00A61B14" w:rsidP="00A61B14">
            <w:pPr>
              <w:spacing w:line="360" w:lineRule="auto"/>
              <w:ind w:right="-9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委托单位</w:t>
            </w:r>
          </w:p>
        </w:tc>
        <w:tc>
          <w:tcPr>
            <w:tcW w:w="1407" w:type="dxa"/>
            <w:vAlign w:val="center"/>
          </w:tcPr>
          <w:p w:rsidR="00A61B14" w:rsidRDefault="00A61B14" w:rsidP="00A61B14">
            <w:pPr>
              <w:spacing w:line="360" w:lineRule="auto"/>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1689" w:type="dxa"/>
            <w:vAlign w:val="center"/>
          </w:tcPr>
          <w:p w:rsidR="00A61B14" w:rsidRDefault="00A61B14" w:rsidP="00A61B14">
            <w:pPr>
              <w:spacing w:line="360" w:lineRule="auto"/>
              <w:ind w:right="-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建设规模</w:t>
            </w:r>
          </w:p>
        </w:tc>
        <w:tc>
          <w:tcPr>
            <w:tcW w:w="1548" w:type="dxa"/>
            <w:gridSpan w:val="2"/>
            <w:vAlign w:val="center"/>
          </w:tcPr>
          <w:p w:rsidR="00A61B14" w:rsidRDefault="00A61B14" w:rsidP="00A61B14">
            <w:pPr>
              <w:spacing w:line="360" w:lineRule="auto"/>
              <w:ind w:right="-13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服务期限</w:t>
            </w:r>
          </w:p>
        </w:tc>
        <w:tc>
          <w:tcPr>
            <w:tcW w:w="1724" w:type="dxa"/>
            <w:vAlign w:val="center"/>
          </w:tcPr>
          <w:p w:rsidR="00A61B14" w:rsidRDefault="00A61B14" w:rsidP="00A61B14">
            <w:pPr>
              <w:spacing w:line="360" w:lineRule="auto"/>
              <w:ind w:right="-14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养护等级</w:t>
            </w:r>
          </w:p>
        </w:tc>
      </w:tr>
      <w:tr w:rsidR="00A61B14" w:rsidTr="00A61B14">
        <w:trPr>
          <w:trHeight w:val="856"/>
        </w:trPr>
        <w:tc>
          <w:tcPr>
            <w:tcW w:w="1277" w:type="dxa"/>
            <w:vMerge/>
            <w:vAlign w:val="center"/>
          </w:tcPr>
          <w:p w:rsidR="00A61B14" w:rsidRDefault="00A61B14" w:rsidP="00A61B14">
            <w:pPr>
              <w:spacing w:line="360" w:lineRule="auto"/>
              <w:ind w:right="482"/>
              <w:jc w:val="center"/>
              <w:rPr>
                <w:rFonts w:asciiTheme="minorEastAsia" w:eastAsiaTheme="minorEastAsia" w:hAnsiTheme="minorEastAsia"/>
                <w:sz w:val="24"/>
                <w:szCs w:val="24"/>
              </w:rPr>
            </w:pPr>
          </w:p>
        </w:tc>
        <w:tc>
          <w:tcPr>
            <w:tcW w:w="2137" w:type="dxa"/>
            <w:gridSpan w:val="2"/>
            <w:vAlign w:val="center"/>
          </w:tcPr>
          <w:p w:rsidR="00A61B14" w:rsidRDefault="00A61B14" w:rsidP="00416BCD">
            <w:pPr>
              <w:spacing w:line="360" w:lineRule="auto"/>
              <w:ind w:right="-97"/>
              <w:jc w:val="center"/>
              <w:rPr>
                <w:rFonts w:asciiTheme="minorEastAsia" w:eastAsiaTheme="minorEastAsia" w:hAnsiTheme="minorEastAsia"/>
                <w:sz w:val="24"/>
                <w:szCs w:val="24"/>
              </w:rPr>
            </w:pPr>
          </w:p>
        </w:tc>
        <w:tc>
          <w:tcPr>
            <w:tcW w:w="1407" w:type="dxa"/>
            <w:vAlign w:val="center"/>
          </w:tcPr>
          <w:p w:rsidR="00A61B14" w:rsidRDefault="00A61B14" w:rsidP="00416BCD">
            <w:pPr>
              <w:spacing w:line="360" w:lineRule="auto"/>
              <w:ind w:right="-108"/>
              <w:jc w:val="center"/>
              <w:rPr>
                <w:rFonts w:asciiTheme="minorEastAsia" w:eastAsiaTheme="minorEastAsia" w:hAnsiTheme="minorEastAsia"/>
                <w:sz w:val="24"/>
                <w:szCs w:val="24"/>
              </w:rPr>
            </w:pPr>
          </w:p>
        </w:tc>
        <w:tc>
          <w:tcPr>
            <w:tcW w:w="1689" w:type="dxa"/>
            <w:vAlign w:val="center"/>
          </w:tcPr>
          <w:p w:rsidR="00A61B14" w:rsidRDefault="00A61B14" w:rsidP="00416BCD">
            <w:pPr>
              <w:spacing w:line="360" w:lineRule="auto"/>
              <w:ind w:right="-120"/>
              <w:jc w:val="center"/>
              <w:rPr>
                <w:rFonts w:asciiTheme="minorEastAsia" w:eastAsiaTheme="minorEastAsia" w:hAnsiTheme="minorEastAsia"/>
                <w:sz w:val="24"/>
                <w:szCs w:val="24"/>
              </w:rPr>
            </w:pPr>
          </w:p>
        </w:tc>
        <w:tc>
          <w:tcPr>
            <w:tcW w:w="1548" w:type="dxa"/>
            <w:gridSpan w:val="2"/>
            <w:vAlign w:val="center"/>
          </w:tcPr>
          <w:p w:rsidR="00A61B14" w:rsidRDefault="00A61B14" w:rsidP="00416BCD">
            <w:pPr>
              <w:spacing w:line="360" w:lineRule="auto"/>
              <w:ind w:right="-131"/>
              <w:jc w:val="center"/>
              <w:rPr>
                <w:rFonts w:asciiTheme="minorEastAsia" w:eastAsiaTheme="minorEastAsia" w:hAnsiTheme="minorEastAsia"/>
                <w:sz w:val="24"/>
                <w:szCs w:val="24"/>
              </w:rPr>
            </w:pPr>
          </w:p>
        </w:tc>
        <w:tc>
          <w:tcPr>
            <w:tcW w:w="1724" w:type="dxa"/>
            <w:vAlign w:val="center"/>
          </w:tcPr>
          <w:p w:rsidR="00A61B14" w:rsidRDefault="00A61B14" w:rsidP="00416BCD">
            <w:pPr>
              <w:spacing w:line="360" w:lineRule="auto"/>
              <w:ind w:right="-108"/>
              <w:jc w:val="center"/>
              <w:rPr>
                <w:rFonts w:asciiTheme="minorEastAsia" w:eastAsiaTheme="minorEastAsia" w:hAnsiTheme="minorEastAsia"/>
                <w:sz w:val="24"/>
                <w:szCs w:val="24"/>
              </w:rPr>
            </w:pPr>
          </w:p>
        </w:tc>
      </w:tr>
      <w:tr w:rsidR="00A61B14" w:rsidTr="00A61B14">
        <w:trPr>
          <w:trHeight w:val="691"/>
        </w:trPr>
        <w:tc>
          <w:tcPr>
            <w:tcW w:w="1277" w:type="dxa"/>
            <w:vMerge/>
            <w:vAlign w:val="center"/>
          </w:tcPr>
          <w:p w:rsidR="00A61B14" w:rsidRDefault="00A61B14" w:rsidP="00A61B14">
            <w:pPr>
              <w:spacing w:line="360" w:lineRule="auto"/>
              <w:ind w:right="482"/>
              <w:jc w:val="center"/>
              <w:rPr>
                <w:rFonts w:asciiTheme="minorEastAsia" w:eastAsiaTheme="minorEastAsia" w:hAnsiTheme="minorEastAsia"/>
                <w:sz w:val="24"/>
                <w:szCs w:val="24"/>
              </w:rPr>
            </w:pPr>
          </w:p>
        </w:tc>
        <w:tc>
          <w:tcPr>
            <w:tcW w:w="2137" w:type="dxa"/>
            <w:gridSpan w:val="2"/>
            <w:vAlign w:val="center"/>
          </w:tcPr>
          <w:p w:rsidR="00A61B14" w:rsidRDefault="00A61B14" w:rsidP="00416BCD">
            <w:pPr>
              <w:spacing w:line="360" w:lineRule="auto"/>
              <w:ind w:right="-97"/>
              <w:jc w:val="center"/>
              <w:rPr>
                <w:rFonts w:asciiTheme="minorEastAsia" w:eastAsiaTheme="minorEastAsia" w:hAnsiTheme="minorEastAsia"/>
                <w:sz w:val="24"/>
                <w:szCs w:val="24"/>
              </w:rPr>
            </w:pPr>
          </w:p>
        </w:tc>
        <w:tc>
          <w:tcPr>
            <w:tcW w:w="1407" w:type="dxa"/>
            <w:vAlign w:val="center"/>
          </w:tcPr>
          <w:p w:rsidR="00A61B14" w:rsidRDefault="00A61B14" w:rsidP="00416BCD">
            <w:pPr>
              <w:spacing w:line="360" w:lineRule="auto"/>
              <w:ind w:right="-108"/>
              <w:jc w:val="center"/>
              <w:rPr>
                <w:rFonts w:asciiTheme="minorEastAsia" w:eastAsiaTheme="minorEastAsia" w:hAnsiTheme="minorEastAsia"/>
                <w:sz w:val="24"/>
                <w:szCs w:val="24"/>
              </w:rPr>
            </w:pPr>
          </w:p>
        </w:tc>
        <w:tc>
          <w:tcPr>
            <w:tcW w:w="1689" w:type="dxa"/>
            <w:vAlign w:val="center"/>
          </w:tcPr>
          <w:p w:rsidR="00A61B14" w:rsidRDefault="00A61B14" w:rsidP="00416BCD">
            <w:pPr>
              <w:spacing w:line="360" w:lineRule="auto"/>
              <w:ind w:right="-120"/>
              <w:jc w:val="center"/>
              <w:rPr>
                <w:rFonts w:asciiTheme="minorEastAsia" w:eastAsiaTheme="minorEastAsia" w:hAnsiTheme="minorEastAsia"/>
                <w:sz w:val="24"/>
                <w:szCs w:val="24"/>
              </w:rPr>
            </w:pPr>
          </w:p>
        </w:tc>
        <w:tc>
          <w:tcPr>
            <w:tcW w:w="1548" w:type="dxa"/>
            <w:gridSpan w:val="2"/>
            <w:vAlign w:val="center"/>
          </w:tcPr>
          <w:p w:rsidR="00A61B14" w:rsidRDefault="00A61B14" w:rsidP="00416BCD">
            <w:pPr>
              <w:spacing w:line="360" w:lineRule="auto"/>
              <w:ind w:right="-131"/>
              <w:jc w:val="center"/>
              <w:rPr>
                <w:rFonts w:asciiTheme="minorEastAsia" w:eastAsiaTheme="minorEastAsia" w:hAnsiTheme="minorEastAsia"/>
                <w:sz w:val="24"/>
                <w:szCs w:val="24"/>
              </w:rPr>
            </w:pPr>
          </w:p>
        </w:tc>
        <w:tc>
          <w:tcPr>
            <w:tcW w:w="1724" w:type="dxa"/>
            <w:vAlign w:val="center"/>
          </w:tcPr>
          <w:p w:rsidR="00A61B14" w:rsidRDefault="00A61B14" w:rsidP="00416BCD">
            <w:pPr>
              <w:spacing w:line="360" w:lineRule="auto"/>
              <w:ind w:right="-108"/>
              <w:jc w:val="center"/>
              <w:rPr>
                <w:rFonts w:asciiTheme="minorEastAsia" w:eastAsiaTheme="minorEastAsia" w:hAnsiTheme="minorEastAsia"/>
                <w:sz w:val="24"/>
                <w:szCs w:val="24"/>
              </w:rPr>
            </w:pPr>
          </w:p>
        </w:tc>
      </w:tr>
      <w:tr w:rsidR="00A61B14" w:rsidTr="00A61B14">
        <w:trPr>
          <w:trHeight w:val="701"/>
        </w:trPr>
        <w:tc>
          <w:tcPr>
            <w:tcW w:w="1277" w:type="dxa"/>
            <w:vMerge/>
            <w:vAlign w:val="center"/>
          </w:tcPr>
          <w:p w:rsidR="00A61B14" w:rsidRDefault="00A61B14" w:rsidP="00A61B14">
            <w:pPr>
              <w:spacing w:line="360" w:lineRule="auto"/>
              <w:ind w:right="482"/>
              <w:jc w:val="center"/>
              <w:rPr>
                <w:rFonts w:asciiTheme="minorEastAsia" w:eastAsiaTheme="minorEastAsia" w:hAnsiTheme="minorEastAsia"/>
                <w:sz w:val="24"/>
                <w:szCs w:val="24"/>
              </w:rPr>
            </w:pPr>
          </w:p>
        </w:tc>
        <w:tc>
          <w:tcPr>
            <w:tcW w:w="2137" w:type="dxa"/>
            <w:gridSpan w:val="2"/>
            <w:vAlign w:val="center"/>
          </w:tcPr>
          <w:p w:rsidR="00A61B14" w:rsidRDefault="00A61B14" w:rsidP="00416BCD">
            <w:pPr>
              <w:spacing w:line="360" w:lineRule="auto"/>
              <w:ind w:right="-97"/>
              <w:jc w:val="center"/>
              <w:rPr>
                <w:rFonts w:asciiTheme="minorEastAsia" w:eastAsiaTheme="minorEastAsia" w:hAnsiTheme="minorEastAsia"/>
                <w:sz w:val="24"/>
                <w:szCs w:val="24"/>
              </w:rPr>
            </w:pPr>
          </w:p>
        </w:tc>
        <w:tc>
          <w:tcPr>
            <w:tcW w:w="1407" w:type="dxa"/>
            <w:vAlign w:val="center"/>
          </w:tcPr>
          <w:p w:rsidR="00A61B14" w:rsidRDefault="00A61B14" w:rsidP="00416BCD">
            <w:pPr>
              <w:spacing w:line="360" w:lineRule="auto"/>
              <w:ind w:right="-108"/>
              <w:jc w:val="center"/>
              <w:rPr>
                <w:rFonts w:asciiTheme="minorEastAsia" w:eastAsiaTheme="minorEastAsia" w:hAnsiTheme="minorEastAsia"/>
                <w:sz w:val="24"/>
                <w:szCs w:val="24"/>
              </w:rPr>
            </w:pPr>
          </w:p>
        </w:tc>
        <w:tc>
          <w:tcPr>
            <w:tcW w:w="1689" w:type="dxa"/>
            <w:vAlign w:val="center"/>
          </w:tcPr>
          <w:p w:rsidR="00A61B14" w:rsidRDefault="00A61B14" w:rsidP="00416BCD">
            <w:pPr>
              <w:spacing w:line="360" w:lineRule="auto"/>
              <w:ind w:right="-120"/>
              <w:jc w:val="center"/>
              <w:rPr>
                <w:rFonts w:asciiTheme="minorEastAsia" w:eastAsiaTheme="minorEastAsia" w:hAnsiTheme="minorEastAsia"/>
                <w:sz w:val="24"/>
                <w:szCs w:val="24"/>
              </w:rPr>
            </w:pPr>
          </w:p>
        </w:tc>
        <w:tc>
          <w:tcPr>
            <w:tcW w:w="1548" w:type="dxa"/>
            <w:gridSpan w:val="2"/>
            <w:vAlign w:val="center"/>
          </w:tcPr>
          <w:p w:rsidR="00A61B14" w:rsidRDefault="00A61B14" w:rsidP="00416BCD">
            <w:pPr>
              <w:spacing w:line="360" w:lineRule="auto"/>
              <w:ind w:right="-131"/>
              <w:jc w:val="center"/>
              <w:rPr>
                <w:rFonts w:asciiTheme="minorEastAsia" w:eastAsiaTheme="minorEastAsia" w:hAnsiTheme="minorEastAsia"/>
                <w:sz w:val="24"/>
                <w:szCs w:val="24"/>
              </w:rPr>
            </w:pPr>
          </w:p>
        </w:tc>
        <w:tc>
          <w:tcPr>
            <w:tcW w:w="1724" w:type="dxa"/>
            <w:vAlign w:val="center"/>
          </w:tcPr>
          <w:p w:rsidR="00A61B14" w:rsidRDefault="00A61B14" w:rsidP="00416BCD">
            <w:pPr>
              <w:spacing w:line="360" w:lineRule="auto"/>
              <w:ind w:right="-108"/>
              <w:jc w:val="center"/>
              <w:rPr>
                <w:rFonts w:asciiTheme="minorEastAsia" w:eastAsiaTheme="minorEastAsia" w:hAnsiTheme="minorEastAsia"/>
                <w:sz w:val="24"/>
                <w:szCs w:val="24"/>
              </w:rPr>
            </w:pPr>
          </w:p>
        </w:tc>
      </w:tr>
      <w:tr w:rsidR="00A61B14" w:rsidTr="00A61B14">
        <w:trPr>
          <w:trHeight w:val="696"/>
        </w:trPr>
        <w:tc>
          <w:tcPr>
            <w:tcW w:w="1277" w:type="dxa"/>
            <w:vMerge/>
          </w:tcPr>
          <w:p w:rsidR="00A61B14" w:rsidRDefault="00A61B14" w:rsidP="000978B8">
            <w:pPr>
              <w:spacing w:line="360" w:lineRule="auto"/>
              <w:ind w:right="482"/>
              <w:jc w:val="both"/>
              <w:rPr>
                <w:rFonts w:asciiTheme="minorEastAsia" w:eastAsiaTheme="minorEastAsia" w:hAnsiTheme="minorEastAsia"/>
                <w:sz w:val="24"/>
                <w:szCs w:val="24"/>
              </w:rPr>
            </w:pPr>
          </w:p>
        </w:tc>
        <w:tc>
          <w:tcPr>
            <w:tcW w:w="2137" w:type="dxa"/>
            <w:gridSpan w:val="2"/>
          </w:tcPr>
          <w:p w:rsidR="00A61B14" w:rsidRDefault="00A61B14" w:rsidP="00416BCD">
            <w:pPr>
              <w:spacing w:line="360" w:lineRule="auto"/>
              <w:ind w:right="-97"/>
              <w:jc w:val="center"/>
              <w:rPr>
                <w:rFonts w:asciiTheme="minorEastAsia" w:eastAsiaTheme="minorEastAsia" w:hAnsiTheme="minorEastAsia"/>
                <w:sz w:val="24"/>
                <w:szCs w:val="24"/>
              </w:rPr>
            </w:pPr>
          </w:p>
        </w:tc>
        <w:tc>
          <w:tcPr>
            <w:tcW w:w="1407" w:type="dxa"/>
          </w:tcPr>
          <w:p w:rsidR="00A61B14" w:rsidRDefault="00A61B14" w:rsidP="00416BCD">
            <w:pPr>
              <w:spacing w:line="360" w:lineRule="auto"/>
              <w:ind w:right="-108"/>
              <w:jc w:val="center"/>
              <w:rPr>
                <w:rFonts w:asciiTheme="minorEastAsia" w:eastAsiaTheme="minorEastAsia" w:hAnsiTheme="minorEastAsia"/>
                <w:sz w:val="24"/>
                <w:szCs w:val="24"/>
              </w:rPr>
            </w:pPr>
          </w:p>
        </w:tc>
        <w:tc>
          <w:tcPr>
            <w:tcW w:w="1689" w:type="dxa"/>
          </w:tcPr>
          <w:p w:rsidR="00A61B14" w:rsidRDefault="00A61B14" w:rsidP="00416BCD">
            <w:pPr>
              <w:spacing w:line="360" w:lineRule="auto"/>
              <w:ind w:right="-120"/>
              <w:jc w:val="center"/>
              <w:rPr>
                <w:rFonts w:asciiTheme="minorEastAsia" w:eastAsiaTheme="minorEastAsia" w:hAnsiTheme="minorEastAsia"/>
                <w:sz w:val="24"/>
                <w:szCs w:val="24"/>
              </w:rPr>
            </w:pPr>
          </w:p>
        </w:tc>
        <w:tc>
          <w:tcPr>
            <w:tcW w:w="1548" w:type="dxa"/>
            <w:gridSpan w:val="2"/>
          </w:tcPr>
          <w:p w:rsidR="00A61B14" w:rsidRDefault="00A61B14" w:rsidP="00416BCD">
            <w:pPr>
              <w:spacing w:line="360" w:lineRule="auto"/>
              <w:ind w:right="-131"/>
              <w:jc w:val="center"/>
              <w:rPr>
                <w:rFonts w:asciiTheme="minorEastAsia" w:eastAsiaTheme="minorEastAsia" w:hAnsiTheme="minorEastAsia"/>
                <w:sz w:val="24"/>
                <w:szCs w:val="24"/>
              </w:rPr>
            </w:pPr>
          </w:p>
        </w:tc>
        <w:tc>
          <w:tcPr>
            <w:tcW w:w="1724" w:type="dxa"/>
          </w:tcPr>
          <w:p w:rsidR="00A61B14" w:rsidRDefault="00A61B14" w:rsidP="00416BCD">
            <w:pPr>
              <w:spacing w:line="360" w:lineRule="auto"/>
              <w:ind w:right="-108"/>
              <w:jc w:val="center"/>
              <w:rPr>
                <w:rFonts w:asciiTheme="minorEastAsia" w:eastAsiaTheme="minorEastAsia" w:hAnsiTheme="minorEastAsia"/>
                <w:sz w:val="24"/>
                <w:szCs w:val="24"/>
              </w:rPr>
            </w:pPr>
          </w:p>
        </w:tc>
      </w:tr>
      <w:tr w:rsidR="00A61B14" w:rsidTr="00A61B14">
        <w:trPr>
          <w:trHeight w:val="692"/>
        </w:trPr>
        <w:tc>
          <w:tcPr>
            <w:tcW w:w="1277" w:type="dxa"/>
            <w:vMerge/>
          </w:tcPr>
          <w:p w:rsidR="00A61B14" w:rsidRDefault="00A61B14" w:rsidP="000978B8">
            <w:pPr>
              <w:spacing w:line="360" w:lineRule="auto"/>
              <w:ind w:right="482"/>
              <w:jc w:val="both"/>
              <w:rPr>
                <w:rFonts w:asciiTheme="minorEastAsia" w:eastAsiaTheme="minorEastAsia" w:hAnsiTheme="minorEastAsia"/>
                <w:sz w:val="24"/>
                <w:szCs w:val="24"/>
              </w:rPr>
            </w:pPr>
          </w:p>
        </w:tc>
        <w:tc>
          <w:tcPr>
            <w:tcW w:w="2137" w:type="dxa"/>
            <w:gridSpan w:val="2"/>
          </w:tcPr>
          <w:p w:rsidR="00A61B14" w:rsidRDefault="00A61B14" w:rsidP="00416BCD">
            <w:pPr>
              <w:spacing w:line="360" w:lineRule="auto"/>
              <w:ind w:right="-97"/>
              <w:jc w:val="center"/>
              <w:rPr>
                <w:rFonts w:asciiTheme="minorEastAsia" w:eastAsiaTheme="minorEastAsia" w:hAnsiTheme="minorEastAsia"/>
                <w:sz w:val="24"/>
                <w:szCs w:val="24"/>
              </w:rPr>
            </w:pPr>
          </w:p>
        </w:tc>
        <w:tc>
          <w:tcPr>
            <w:tcW w:w="1407" w:type="dxa"/>
          </w:tcPr>
          <w:p w:rsidR="00A61B14" w:rsidRDefault="00A61B14" w:rsidP="00416BCD">
            <w:pPr>
              <w:spacing w:line="360" w:lineRule="auto"/>
              <w:ind w:right="-108"/>
              <w:jc w:val="center"/>
              <w:rPr>
                <w:rFonts w:asciiTheme="minorEastAsia" w:eastAsiaTheme="minorEastAsia" w:hAnsiTheme="minorEastAsia"/>
                <w:sz w:val="24"/>
                <w:szCs w:val="24"/>
              </w:rPr>
            </w:pPr>
          </w:p>
        </w:tc>
        <w:tc>
          <w:tcPr>
            <w:tcW w:w="1689" w:type="dxa"/>
          </w:tcPr>
          <w:p w:rsidR="00A61B14" w:rsidRDefault="00A61B14" w:rsidP="00416BCD">
            <w:pPr>
              <w:spacing w:line="360" w:lineRule="auto"/>
              <w:ind w:right="-120"/>
              <w:jc w:val="center"/>
              <w:rPr>
                <w:rFonts w:asciiTheme="minorEastAsia" w:eastAsiaTheme="minorEastAsia" w:hAnsiTheme="minorEastAsia"/>
                <w:sz w:val="24"/>
                <w:szCs w:val="24"/>
              </w:rPr>
            </w:pPr>
          </w:p>
        </w:tc>
        <w:tc>
          <w:tcPr>
            <w:tcW w:w="1548" w:type="dxa"/>
            <w:gridSpan w:val="2"/>
          </w:tcPr>
          <w:p w:rsidR="00A61B14" w:rsidRDefault="00A61B14" w:rsidP="00416BCD">
            <w:pPr>
              <w:spacing w:line="360" w:lineRule="auto"/>
              <w:ind w:right="-131"/>
              <w:jc w:val="center"/>
              <w:rPr>
                <w:rFonts w:asciiTheme="minorEastAsia" w:eastAsiaTheme="minorEastAsia" w:hAnsiTheme="minorEastAsia"/>
                <w:sz w:val="24"/>
                <w:szCs w:val="24"/>
              </w:rPr>
            </w:pPr>
          </w:p>
        </w:tc>
        <w:tc>
          <w:tcPr>
            <w:tcW w:w="1724" w:type="dxa"/>
          </w:tcPr>
          <w:p w:rsidR="00A61B14" w:rsidRDefault="00A61B14" w:rsidP="00416BCD">
            <w:pPr>
              <w:spacing w:line="360" w:lineRule="auto"/>
              <w:ind w:right="-108"/>
              <w:jc w:val="center"/>
              <w:rPr>
                <w:rFonts w:asciiTheme="minorEastAsia" w:eastAsiaTheme="minorEastAsia" w:hAnsiTheme="minorEastAsia"/>
                <w:sz w:val="24"/>
                <w:szCs w:val="24"/>
              </w:rPr>
            </w:pPr>
          </w:p>
        </w:tc>
      </w:tr>
      <w:tr w:rsidR="00A61B14" w:rsidTr="00A61B14">
        <w:trPr>
          <w:trHeight w:val="716"/>
        </w:trPr>
        <w:tc>
          <w:tcPr>
            <w:tcW w:w="1277" w:type="dxa"/>
            <w:vMerge/>
          </w:tcPr>
          <w:p w:rsidR="00A61B14" w:rsidRDefault="00A61B14" w:rsidP="000978B8">
            <w:pPr>
              <w:spacing w:line="360" w:lineRule="auto"/>
              <w:ind w:right="482"/>
              <w:jc w:val="both"/>
              <w:rPr>
                <w:rFonts w:asciiTheme="minorEastAsia" w:eastAsiaTheme="minorEastAsia" w:hAnsiTheme="minorEastAsia"/>
                <w:sz w:val="24"/>
                <w:szCs w:val="24"/>
              </w:rPr>
            </w:pPr>
          </w:p>
        </w:tc>
        <w:tc>
          <w:tcPr>
            <w:tcW w:w="2137" w:type="dxa"/>
            <w:gridSpan w:val="2"/>
          </w:tcPr>
          <w:p w:rsidR="00A61B14" w:rsidRDefault="00A61B14" w:rsidP="00416BCD">
            <w:pPr>
              <w:spacing w:line="360" w:lineRule="auto"/>
              <w:ind w:right="-97"/>
              <w:jc w:val="center"/>
              <w:rPr>
                <w:rFonts w:asciiTheme="minorEastAsia" w:eastAsiaTheme="minorEastAsia" w:hAnsiTheme="minorEastAsia"/>
                <w:sz w:val="24"/>
                <w:szCs w:val="24"/>
              </w:rPr>
            </w:pPr>
          </w:p>
        </w:tc>
        <w:tc>
          <w:tcPr>
            <w:tcW w:w="1407" w:type="dxa"/>
          </w:tcPr>
          <w:p w:rsidR="00A61B14" w:rsidRDefault="00A61B14" w:rsidP="00416BCD">
            <w:pPr>
              <w:spacing w:line="360" w:lineRule="auto"/>
              <w:ind w:right="-108"/>
              <w:jc w:val="center"/>
              <w:rPr>
                <w:rFonts w:asciiTheme="minorEastAsia" w:eastAsiaTheme="minorEastAsia" w:hAnsiTheme="minorEastAsia"/>
                <w:sz w:val="24"/>
                <w:szCs w:val="24"/>
              </w:rPr>
            </w:pPr>
          </w:p>
        </w:tc>
        <w:tc>
          <w:tcPr>
            <w:tcW w:w="1689" w:type="dxa"/>
          </w:tcPr>
          <w:p w:rsidR="00A61B14" w:rsidRDefault="00A61B14" w:rsidP="00416BCD">
            <w:pPr>
              <w:spacing w:line="360" w:lineRule="auto"/>
              <w:ind w:right="-120"/>
              <w:jc w:val="center"/>
              <w:rPr>
                <w:rFonts w:asciiTheme="minorEastAsia" w:eastAsiaTheme="minorEastAsia" w:hAnsiTheme="minorEastAsia"/>
                <w:sz w:val="24"/>
                <w:szCs w:val="24"/>
              </w:rPr>
            </w:pPr>
          </w:p>
        </w:tc>
        <w:tc>
          <w:tcPr>
            <w:tcW w:w="1548" w:type="dxa"/>
            <w:gridSpan w:val="2"/>
          </w:tcPr>
          <w:p w:rsidR="00A61B14" w:rsidRDefault="00A61B14" w:rsidP="00416BCD">
            <w:pPr>
              <w:spacing w:line="360" w:lineRule="auto"/>
              <w:ind w:right="-131"/>
              <w:jc w:val="center"/>
              <w:rPr>
                <w:rFonts w:asciiTheme="minorEastAsia" w:eastAsiaTheme="minorEastAsia" w:hAnsiTheme="minorEastAsia"/>
                <w:sz w:val="24"/>
                <w:szCs w:val="24"/>
              </w:rPr>
            </w:pPr>
          </w:p>
        </w:tc>
        <w:tc>
          <w:tcPr>
            <w:tcW w:w="1724" w:type="dxa"/>
          </w:tcPr>
          <w:p w:rsidR="00A61B14" w:rsidRDefault="00A61B14" w:rsidP="00416BCD">
            <w:pPr>
              <w:spacing w:line="360" w:lineRule="auto"/>
              <w:ind w:right="-108"/>
              <w:jc w:val="center"/>
              <w:rPr>
                <w:rFonts w:asciiTheme="minorEastAsia" w:eastAsiaTheme="minorEastAsia" w:hAnsiTheme="minorEastAsia"/>
                <w:sz w:val="24"/>
                <w:szCs w:val="24"/>
              </w:rPr>
            </w:pPr>
          </w:p>
        </w:tc>
      </w:tr>
    </w:tbl>
    <w:p w:rsidR="002E1471" w:rsidRDefault="002E1471" w:rsidP="000978B8">
      <w:pPr>
        <w:spacing w:after="0" w:line="360" w:lineRule="auto"/>
        <w:ind w:right="482"/>
        <w:jc w:val="both"/>
        <w:rPr>
          <w:rFonts w:asciiTheme="minorEastAsia" w:eastAsiaTheme="minorEastAsia" w:hAnsiTheme="minorEastAsia"/>
          <w:sz w:val="24"/>
          <w:szCs w:val="24"/>
        </w:rPr>
      </w:pPr>
    </w:p>
    <w:p w:rsidR="002E1471" w:rsidRDefault="00A61B14" w:rsidP="00A61B1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注：1、投标人应根据招标文件要求和采购项目的实际需要，列出拟投入本项目的主要与人员，每名参与本项目人员均需按照“拟派人员简历表”格式附相应的简历。</w:t>
      </w:r>
    </w:p>
    <w:p w:rsidR="00A61B14" w:rsidRDefault="00A61B14" w:rsidP="00191F50">
      <w:pPr>
        <w:spacing w:after="0"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2、每名投入人员简历表后须附项目参与人员身份证复印件、资格证明文件（包括职称证书、招数资格证书、培训证书等）、劳动合同，需与</w:t>
      </w:r>
      <w:r w:rsidR="003215D7">
        <w:rPr>
          <w:rFonts w:asciiTheme="minorEastAsia" w:eastAsiaTheme="minorEastAsia" w:hAnsiTheme="minorEastAsia" w:hint="eastAsia"/>
          <w:sz w:val="24"/>
          <w:szCs w:val="24"/>
        </w:rPr>
        <w:t>本节2.</w:t>
      </w:r>
      <w:r w:rsidR="00133B84">
        <w:rPr>
          <w:rFonts w:asciiTheme="minorEastAsia" w:eastAsiaTheme="minorEastAsia" w:hAnsiTheme="minorEastAsia" w:hint="eastAsia"/>
          <w:sz w:val="24"/>
          <w:szCs w:val="24"/>
        </w:rPr>
        <w:t>6</w:t>
      </w:r>
      <w:r w:rsidR="003215D7">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表人员对应。</w:t>
      </w:r>
    </w:p>
    <w:p w:rsidR="002E1471" w:rsidRDefault="002E1471" w:rsidP="000978B8">
      <w:pPr>
        <w:spacing w:after="0" w:line="360" w:lineRule="auto"/>
        <w:ind w:right="482"/>
        <w:jc w:val="both"/>
        <w:rPr>
          <w:rFonts w:asciiTheme="minorEastAsia" w:eastAsiaTheme="minorEastAsia" w:hAnsiTheme="minorEastAsia"/>
          <w:sz w:val="24"/>
          <w:szCs w:val="24"/>
        </w:rPr>
      </w:pPr>
    </w:p>
    <w:p w:rsidR="00A61B14" w:rsidRDefault="00A61B14" w:rsidP="000978B8">
      <w:pPr>
        <w:spacing w:after="0" w:line="360" w:lineRule="auto"/>
        <w:ind w:right="482"/>
        <w:jc w:val="both"/>
        <w:rPr>
          <w:rFonts w:asciiTheme="minorEastAsia" w:eastAsiaTheme="minorEastAsia" w:hAnsiTheme="minorEastAsia"/>
          <w:sz w:val="24"/>
          <w:szCs w:val="24"/>
        </w:rPr>
      </w:pPr>
    </w:p>
    <w:p w:rsidR="00A61B14" w:rsidRPr="00B43658" w:rsidRDefault="00A61B14" w:rsidP="00A61B14">
      <w:pPr>
        <w:spacing w:after="0" w:line="360" w:lineRule="auto"/>
        <w:ind w:right="482" w:firstLineChars="1900" w:firstLine="4560"/>
        <w:jc w:val="both"/>
        <w:rPr>
          <w:rFonts w:asciiTheme="minorEastAsia" w:eastAsiaTheme="minorEastAsia" w:hAnsiTheme="minorEastAsia"/>
          <w:sz w:val="24"/>
          <w:szCs w:val="24"/>
        </w:rPr>
      </w:pPr>
      <w:r w:rsidRPr="00B43658">
        <w:rPr>
          <w:rFonts w:asciiTheme="minorEastAsia" w:eastAsiaTheme="minorEastAsia" w:hAnsiTheme="minorEastAsia" w:hint="eastAsia"/>
          <w:sz w:val="24"/>
          <w:szCs w:val="24"/>
        </w:rPr>
        <w:t>投 标 人： (盖单位章)</w:t>
      </w:r>
    </w:p>
    <w:p w:rsidR="00A61B14" w:rsidRPr="00B43658" w:rsidRDefault="00A61B14" w:rsidP="00A61B14">
      <w:pPr>
        <w:spacing w:after="0" w:line="360" w:lineRule="auto"/>
        <w:ind w:right="482" w:firstLineChars="1900" w:firstLine="4560"/>
        <w:jc w:val="both"/>
        <w:rPr>
          <w:rFonts w:asciiTheme="minorEastAsia" w:eastAsiaTheme="minorEastAsia" w:hAnsiTheme="minorEastAsia"/>
          <w:sz w:val="24"/>
          <w:szCs w:val="24"/>
        </w:rPr>
      </w:pPr>
      <w:r w:rsidRPr="00B43658">
        <w:rPr>
          <w:rFonts w:asciiTheme="minorEastAsia" w:eastAsiaTheme="minorEastAsia" w:hAnsiTheme="minorEastAsia" w:hint="eastAsia"/>
          <w:sz w:val="24"/>
          <w:szCs w:val="24"/>
        </w:rPr>
        <w:t>法定代表人或其委托代理人： (签字)</w:t>
      </w:r>
    </w:p>
    <w:p w:rsidR="00A61B14" w:rsidRDefault="00A61B14" w:rsidP="00A61B14">
      <w:pPr>
        <w:spacing w:after="0" w:line="360" w:lineRule="auto"/>
        <w:ind w:right="482" w:firstLineChars="2400" w:firstLine="5760"/>
        <w:jc w:val="both"/>
        <w:rPr>
          <w:rFonts w:asciiTheme="minorEastAsia" w:eastAsiaTheme="minorEastAsia" w:hAnsiTheme="minorEastAsia"/>
          <w:sz w:val="24"/>
          <w:szCs w:val="24"/>
        </w:rPr>
      </w:pPr>
      <w:r w:rsidRPr="00B43658">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Pr="00B4365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Pr="00B4365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p>
    <w:p w:rsidR="003C294A" w:rsidRDefault="003C294A" w:rsidP="002E1471">
      <w:pPr>
        <w:spacing w:after="0" w:line="360" w:lineRule="auto"/>
        <w:ind w:right="482"/>
        <w:jc w:val="center"/>
        <w:rPr>
          <w:rFonts w:asciiTheme="minorEastAsia" w:eastAsiaTheme="minorEastAsia" w:hAnsiTheme="minorEastAsia"/>
          <w:b/>
          <w:sz w:val="32"/>
          <w:szCs w:val="32"/>
        </w:rPr>
      </w:pPr>
    </w:p>
    <w:p w:rsidR="002E1471" w:rsidRPr="00D20C84" w:rsidRDefault="00191F50" w:rsidP="002E1471">
      <w:pPr>
        <w:spacing w:after="0" w:line="360" w:lineRule="auto"/>
        <w:ind w:right="482"/>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三</w:t>
      </w:r>
      <w:r w:rsidR="00865933">
        <w:rPr>
          <w:rFonts w:asciiTheme="minorEastAsia" w:eastAsiaTheme="minorEastAsia" w:hAnsiTheme="minorEastAsia" w:hint="eastAsia"/>
          <w:b/>
          <w:sz w:val="36"/>
          <w:szCs w:val="36"/>
        </w:rPr>
        <w:t>、</w:t>
      </w:r>
      <w:r w:rsidR="002E1471" w:rsidRPr="00D20C84">
        <w:rPr>
          <w:rFonts w:asciiTheme="minorEastAsia" w:eastAsiaTheme="minorEastAsia" w:hAnsiTheme="minorEastAsia" w:hint="eastAsia"/>
          <w:b/>
          <w:sz w:val="36"/>
          <w:szCs w:val="36"/>
        </w:rPr>
        <w:t>技术</w:t>
      </w:r>
      <w:r w:rsidR="00FF0E93">
        <w:rPr>
          <w:rFonts w:asciiTheme="minorEastAsia" w:eastAsiaTheme="minorEastAsia" w:hAnsiTheme="minorEastAsia" w:hint="eastAsia"/>
          <w:b/>
          <w:sz w:val="36"/>
          <w:szCs w:val="36"/>
        </w:rPr>
        <w:t>响应</w:t>
      </w:r>
    </w:p>
    <w:p w:rsidR="00CD70A2" w:rsidRDefault="00CD70A2" w:rsidP="002E1471">
      <w:pPr>
        <w:spacing w:after="0" w:line="360" w:lineRule="auto"/>
        <w:ind w:right="482"/>
        <w:jc w:val="both"/>
        <w:rPr>
          <w:rFonts w:asciiTheme="minorEastAsia" w:eastAsiaTheme="minorEastAsia" w:hAnsiTheme="minorEastAsia"/>
          <w:sz w:val="24"/>
          <w:szCs w:val="24"/>
        </w:rPr>
      </w:pPr>
    </w:p>
    <w:p w:rsidR="002E1471" w:rsidRPr="00113EFC" w:rsidRDefault="002E1471" w:rsidP="00113EFC">
      <w:pPr>
        <w:spacing w:after="0" w:line="360" w:lineRule="auto"/>
        <w:ind w:right="482"/>
        <w:jc w:val="center"/>
        <w:rPr>
          <w:rFonts w:asciiTheme="minorEastAsia" w:eastAsiaTheme="minorEastAsia" w:hAnsiTheme="minorEastAsia"/>
          <w:sz w:val="30"/>
          <w:szCs w:val="30"/>
        </w:rPr>
      </w:pPr>
      <w:r w:rsidRPr="00113EFC">
        <w:rPr>
          <w:rFonts w:asciiTheme="minorEastAsia" w:eastAsiaTheme="minorEastAsia" w:hAnsiTheme="minorEastAsia" w:hint="eastAsia"/>
          <w:sz w:val="30"/>
          <w:szCs w:val="30"/>
        </w:rPr>
        <w:t>投标人对照招标文件、评分办法要求，根据自身情况合理编制。</w:t>
      </w:r>
    </w:p>
    <w:p w:rsidR="002E1471" w:rsidRPr="00113EFC" w:rsidRDefault="002E1471" w:rsidP="00CD70A2">
      <w:pPr>
        <w:spacing w:after="0" w:line="360" w:lineRule="auto"/>
        <w:ind w:right="482"/>
        <w:jc w:val="center"/>
        <w:rPr>
          <w:rFonts w:asciiTheme="minorEastAsia" w:eastAsiaTheme="minorEastAsia" w:hAnsiTheme="minorEastAsia"/>
          <w:sz w:val="30"/>
          <w:szCs w:val="30"/>
        </w:rPr>
      </w:pPr>
      <w:r w:rsidRPr="00113EFC">
        <w:rPr>
          <w:rFonts w:asciiTheme="minorEastAsia" w:eastAsiaTheme="minorEastAsia" w:hAnsiTheme="minorEastAsia" w:hint="eastAsia"/>
          <w:sz w:val="30"/>
          <w:szCs w:val="30"/>
        </w:rPr>
        <w:t>(格式自拟)</w:t>
      </w:r>
    </w:p>
    <w:p w:rsidR="002E1471" w:rsidRDefault="002E1471" w:rsidP="002E1471">
      <w:pPr>
        <w:spacing w:after="0" w:line="360" w:lineRule="auto"/>
        <w:ind w:right="482" w:firstLineChars="2200" w:firstLine="5280"/>
        <w:jc w:val="both"/>
        <w:rPr>
          <w:rFonts w:asciiTheme="minorEastAsia" w:eastAsiaTheme="minorEastAsia" w:hAnsiTheme="minorEastAsia"/>
          <w:sz w:val="24"/>
          <w:szCs w:val="24"/>
        </w:rPr>
      </w:pPr>
    </w:p>
    <w:p w:rsidR="002E1471" w:rsidRDefault="002E1471" w:rsidP="002E1471">
      <w:pPr>
        <w:spacing w:after="0" w:line="360" w:lineRule="auto"/>
        <w:ind w:right="482" w:firstLineChars="2200" w:firstLine="5280"/>
        <w:jc w:val="both"/>
        <w:rPr>
          <w:rFonts w:asciiTheme="minorEastAsia" w:eastAsiaTheme="minorEastAsia" w:hAnsiTheme="minorEastAsia"/>
          <w:sz w:val="24"/>
          <w:szCs w:val="24"/>
        </w:rPr>
      </w:pPr>
    </w:p>
    <w:p w:rsidR="002E1471" w:rsidRDefault="002E1471" w:rsidP="002E1471">
      <w:pPr>
        <w:spacing w:after="0" w:line="360" w:lineRule="auto"/>
        <w:ind w:right="482" w:firstLineChars="2200" w:firstLine="5280"/>
        <w:jc w:val="both"/>
        <w:rPr>
          <w:rFonts w:asciiTheme="minorEastAsia" w:eastAsiaTheme="minorEastAsia" w:hAnsiTheme="minorEastAsia"/>
          <w:sz w:val="24"/>
          <w:szCs w:val="24"/>
        </w:rPr>
      </w:pPr>
    </w:p>
    <w:p w:rsidR="002E1471" w:rsidRDefault="002E1471" w:rsidP="002E1471">
      <w:pPr>
        <w:spacing w:after="0" w:line="360" w:lineRule="auto"/>
        <w:ind w:right="482" w:firstLineChars="2200" w:firstLine="5280"/>
        <w:jc w:val="both"/>
        <w:rPr>
          <w:rFonts w:asciiTheme="minorEastAsia" w:eastAsiaTheme="minorEastAsia" w:hAnsiTheme="minorEastAsia"/>
          <w:sz w:val="24"/>
          <w:szCs w:val="24"/>
        </w:rPr>
      </w:pPr>
    </w:p>
    <w:p w:rsidR="002E1471" w:rsidRDefault="002E1471" w:rsidP="002E1471">
      <w:pPr>
        <w:spacing w:after="0" w:line="360" w:lineRule="auto"/>
        <w:ind w:right="482" w:firstLineChars="2200" w:firstLine="5280"/>
        <w:jc w:val="both"/>
        <w:rPr>
          <w:rFonts w:asciiTheme="minorEastAsia" w:eastAsiaTheme="minorEastAsia" w:hAnsiTheme="minorEastAsia"/>
          <w:sz w:val="24"/>
          <w:szCs w:val="24"/>
        </w:rPr>
      </w:pPr>
    </w:p>
    <w:p w:rsidR="002E1471" w:rsidRDefault="002E1471"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F67F28" w:rsidRDefault="00F67F28" w:rsidP="00E02D5F">
      <w:pPr>
        <w:spacing w:after="0" w:line="360" w:lineRule="auto"/>
        <w:ind w:right="482"/>
        <w:jc w:val="both"/>
        <w:rPr>
          <w:rFonts w:asciiTheme="minorEastAsia" w:eastAsiaTheme="minorEastAsia" w:hAnsiTheme="minorEastAsia"/>
          <w:sz w:val="24"/>
          <w:szCs w:val="24"/>
        </w:rPr>
      </w:pPr>
    </w:p>
    <w:p w:rsidR="00CD70A2" w:rsidRPr="00D20C84" w:rsidRDefault="00191F50" w:rsidP="00CD70A2">
      <w:pPr>
        <w:spacing w:after="0" w:line="360" w:lineRule="auto"/>
        <w:ind w:right="482"/>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四</w:t>
      </w:r>
      <w:r w:rsidR="00865933">
        <w:rPr>
          <w:rFonts w:asciiTheme="minorEastAsia" w:eastAsiaTheme="minorEastAsia" w:hAnsiTheme="minorEastAsia" w:hint="eastAsia"/>
          <w:b/>
          <w:sz w:val="36"/>
          <w:szCs w:val="36"/>
        </w:rPr>
        <w:t>、</w:t>
      </w:r>
      <w:r w:rsidR="00CD70A2" w:rsidRPr="00D20C84">
        <w:rPr>
          <w:rFonts w:asciiTheme="minorEastAsia" w:eastAsiaTheme="minorEastAsia" w:hAnsiTheme="minorEastAsia" w:hint="eastAsia"/>
          <w:b/>
          <w:sz w:val="36"/>
          <w:szCs w:val="36"/>
        </w:rPr>
        <w:t>拟投入主要机械设备情况</w:t>
      </w:r>
    </w:p>
    <w:p w:rsidR="00CD70A2" w:rsidRPr="00D20C84" w:rsidRDefault="00CD70A2" w:rsidP="00CD70A2">
      <w:pPr>
        <w:spacing w:after="0" w:line="360" w:lineRule="auto"/>
        <w:ind w:right="482"/>
        <w:jc w:val="center"/>
        <w:rPr>
          <w:rFonts w:asciiTheme="minorEastAsia" w:eastAsiaTheme="minorEastAsia" w:hAnsiTheme="minorEastAsia"/>
          <w:sz w:val="32"/>
          <w:szCs w:val="32"/>
        </w:rPr>
      </w:pPr>
      <w:r w:rsidRPr="00D20C84">
        <w:rPr>
          <w:rFonts w:asciiTheme="minorEastAsia" w:eastAsiaTheme="minorEastAsia" w:hAnsiTheme="minorEastAsia" w:hint="eastAsia"/>
          <w:sz w:val="32"/>
          <w:szCs w:val="32"/>
        </w:rPr>
        <w:t>(格式自拟)</w:t>
      </w: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2E1471" w:rsidRDefault="002E1471" w:rsidP="002E1471">
      <w:pPr>
        <w:spacing w:after="0" w:line="360" w:lineRule="auto"/>
        <w:ind w:right="482" w:firstLineChars="2200" w:firstLine="5280"/>
        <w:jc w:val="both"/>
        <w:rPr>
          <w:rFonts w:asciiTheme="minorEastAsia" w:eastAsiaTheme="minorEastAsia" w:hAnsiTheme="minorEastAsia"/>
          <w:sz w:val="24"/>
          <w:szCs w:val="24"/>
        </w:rPr>
      </w:pPr>
    </w:p>
    <w:p w:rsidR="002E1471" w:rsidRDefault="002E1471" w:rsidP="002E1471">
      <w:pPr>
        <w:spacing w:after="0" w:line="360" w:lineRule="auto"/>
        <w:ind w:right="482" w:firstLineChars="2200" w:firstLine="5280"/>
        <w:jc w:val="both"/>
        <w:rPr>
          <w:rFonts w:asciiTheme="minorEastAsia" w:eastAsiaTheme="minorEastAsia" w:hAnsiTheme="minorEastAsia"/>
          <w:sz w:val="24"/>
          <w:szCs w:val="24"/>
        </w:rPr>
      </w:pPr>
    </w:p>
    <w:p w:rsidR="002E1471" w:rsidRDefault="002E1471"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CD70A2" w:rsidP="00D20C84">
      <w:pPr>
        <w:spacing w:after="0" w:line="360" w:lineRule="auto"/>
        <w:ind w:right="482"/>
        <w:jc w:val="both"/>
        <w:rPr>
          <w:rFonts w:asciiTheme="minorEastAsia" w:eastAsiaTheme="minorEastAsia" w:hAnsiTheme="minorEastAsia"/>
          <w:sz w:val="24"/>
          <w:szCs w:val="24"/>
        </w:rPr>
      </w:pPr>
    </w:p>
    <w:p w:rsidR="00CD70A2" w:rsidRDefault="00CD70A2" w:rsidP="002E1471">
      <w:pPr>
        <w:spacing w:after="0" w:line="360" w:lineRule="auto"/>
        <w:ind w:right="482" w:firstLineChars="2200" w:firstLine="5280"/>
        <w:jc w:val="both"/>
        <w:rPr>
          <w:rFonts w:asciiTheme="minorEastAsia" w:eastAsiaTheme="minorEastAsia" w:hAnsiTheme="minorEastAsia"/>
          <w:sz w:val="24"/>
          <w:szCs w:val="24"/>
        </w:rPr>
      </w:pPr>
    </w:p>
    <w:p w:rsidR="00CD70A2" w:rsidRDefault="00191F50" w:rsidP="00F67F28">
      <w:pPr>
        <w:spacing w:after="0" w:line="360" w:lineRule="auto"/>
        <w:ind w:right="482"/>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五</w:t>
      </w:r>
      <w:r w:rsidR="00865933">
        <w:rPr>
          <w:rFonts w:asciiTheme="minorEastAsia" w:eastAsiaTheme="minorEastAsia" w:hAnsiTheme="minorEastAsia" w:hint="eastAsia"/>
          <w:b/>
          <w:sz w:val="36"/>
          <w:szCs w:val="36"/>
        </w:rPr>
        <w:t>、</w:t>
      </w:r>
      <w:r w:rsidR="00CD70A2" w:rsidRPr="00D20C84">
        <w:rPr>
          <w:rFonts w:asciiTheme="minorEastAsia" w:eastAsiaTheme="minorEastAsia" w:hAnsiTheme="minorEastAsia" w:hint="eastAsia"/>
          <w:b/>
          <w:sz w:val="36"/>
          <w:szCs w:val="36"/>
        </w:rPr>
        <w:t>投标人认为需要提供的其他资料</w:t>
      </w:r>
    </w:p>
    <w:p w:rsidR="00113EFC" w:rsidRPr="00113EFC" w:rsidRDefault="00113EFC" w:rsidP="00113EFC">
      <w:pPr>
        <w:spacing w:after="0" w:line="360" w:lineRule="auto"/>
        <w:ind w:right="482"/>
        <w:jc w:val="center"/>
        <w:rPr>
          <w:rFonts w:asciiTheme="minorEastAsia" w:eastAsiaTheme="minorEastAsia" w:hAnsiTheme="minorEastAsia"/>
          <w:sz w:val="32"/>
          <w:szCs w:val="32"/>
        </w:rPr>
      </w:pPr>
      <w:r w:rsidRPr="00D20C84">
        <w:rPr>
          <w:rFonts w:asciiTheme="minorEastAsia" w:eastAsiaTheme="minorEastAsia" w:hAnsiTheme="minorEastAsia" w:hint="eastAsia"/>
          <w:sz w:val="32"/>
          <w:szCs w:val="32"/>
        </w:rPr>
        <w:t>(格式自拟)</w:t>
      </w:r>
    </w:p>
    <w:sectPr w:rsidR="00113EFC" w:rsidRPr="00113EFC" w:rsidSect="00191F50">
      <w:pgSz w:w="11906" w:h="16838"/>
      <w:pgMar w:top="1276" w:right="1416" w:bottom="1440"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F9" w:rsidRDefault="009E08F9" w:rsidP="001C6D50">
      <w:pPr>
        <w:spacing w:after="0"/>
      </w:pPr>
      <w:r>
        <w:separator/>
      </w:r>
    </w:p>
  </w:endnote>
  <w:endnote w:type="continuationSeparator" w:id="0">
    <w:p w:rsidR="009E08F9" w:rsidRDefault="009E08F9" w:rsidP="001C6D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EF" w:rsidRDefault="00E700EF">
    <w:pPr>
      <w:pStyle w:val="a8"/>
      <w:jc w:val="center"/>
    </w:pPr>
  </w:p>
  <w:p w:rsidR="00E700EF" w:rsidRDefault="00E700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9011"/>
      <w:docPartObj>
        <w:docPartGallery w:val="Page Numbers (Bottom of Page)"/>
        <w:docPartUnique/>
      </w:docPartObj>
    </w:sdtPr>
    <w:sdtContent>
      <w:sdt>
        <w:sdtPr>
          <w:id w:val="23389012"/>
          <w:docPartObj>
            <w:docPartGallery w:val="Page Numbers (Top of Page)"/>
            <w:docPartUnique/>
          </w:docPartObj>
        </w:sdtPr>
        <w:sdtContent>
          <w:p w:rsidR="00E700EF" w:rsidRDefault="00E700EF">
            <w:pPr>
              <w:pStyle w:val="a8"/>
              <w:jc w:val="center"/>
            </w:pPr>
            <w:r>
              <w:rPr>
                <w:lang w:val="zh-CN"/>
              </w:rPr>
              <w:t xml:space="preserve"> </w:t>
            </w:r>
            <w:r w:rsidR="00C738EB">
              <w:rPr>
                <w:b/>
                <w:sz w:val="24"/>
                <w:szCs w:val="24"/>
              </w:rPr>
              <w:fldChar w:fldCharType="begin"/>
            </w:r>
            <w:r>
              <w:rPr>
                <w:b/>
              </w:rPr>
              <w:instrText>PAGE</w:instrText>
            </w:r>
            <w:r w:rsidR="00C738EB">
              <w:rPr>
                <w:b/>
                <w:sz w:val="24"/>
                <w:szCs w:val="24"/>
              </w:rPr>
              <w:fldChar w:fldCharType="separate"/>
            </w:r>
            <w:r w:rsidR="00F07991">
              <w:rPr>
                <w:b/>
                <w:noProof/>
              </w:rPr>
              <w:t>55</w:t>
            </w:r>
            <w:r w:rsidR="00C738EB">
              <w:rPr>
                <w:b/>
                <w:sz w:val="24"/>
                <w:szCs w:val="24"/>
              </w:rPr>
              <w:fldChar w:fldCharType="end"/>
            </w:r>
            <w:r>
              <w:rPr>
                <w:lang w:val="zh-CN"/>
              </w:rPr>
              <w:t xml:space="preserve"> / </w:t>
            </w:r>
            <w:r w:rsidR="00C738EB">
              <w:rPr>
                <w:b/>
                <w:sz w:val="24"/>
                <w:szCs w:val="24"/>
              </w:rPr>
              <w:fldChar w:fldCharType="begin"/>
            </w:r>
            <w:r>
              <w:rPr>
                <w:b/>
              </w:rPr>
              <w:instrText>NUMPAGES</w:instrText>
            </w:r>
            <w:r w:rsidR="00C738EB">
              <w:rPr>
                <w:b/>
                <w:sz w:val="24"/>
                <w:szCs w:val="24"/>
              </w:rPr>
              <w:fldChar w:fldCharType="separate"/>
            </w:r>
            <w:r w:rsidR="00F07991">
              <w:rPr>
                <w:b/>
                <w:noProof/>
              </w:rPr>
              <w:t>82</w:t>
            </w:r>
            <w:r w:rsidR="00C738EB">
              <w:rPr>
                <w:b/>
                <w:sz w:val="24"/>
                <w:szCs w:val="24"/>
              </w:rPr>
              <w:fldChar w:fldCharType="end"/>
            </w:r>
          </w:p>
        </w:sdtContent>
      </w:sdt>
    </w:sdtContent>
  </w:sdt>
  <w:p w:rsidR="00E700EF" w:rsidRDefault="00E700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F9" w:rsidRDefault="009E08F9" w:rsidP="001C6D50">
      <w:pPr>
        <w:spacing w:after="0"/>
      </w:pPr>
      <w:r>
        <w:separator/>
      </w:r>
    </w:p>
  </w:footnote>
  <w:footnote w:type="continuationSeparator" w:id="0">
    <w:p w:rsidR="009E08F9" w:rsidRDefault="009E08F9" w:rsidP="001C6D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EF" w:rsidRDefault="00E700EF" w:rsidP="00F1331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EF" w:rsidRDefault="00E700EF" w:rsidP="00F1331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C4"/>
    <w:multiLevelType w:val="hybridMultilevel"/>
    <w:tmpl w:val="C54C6DFE"/>
    <w:lvl w:ilvl="0" w:tplc="FF18F258">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
    <w:nsid w:val="0B9D40AB"/>
    <w:multiLevelType w:val="hybridMultilevel"/>
    <w:tmpl w:val="C99266C0"/>
    <w:lvl w:ilvl="0" w:tplc="C93C932C">
      <w:start w:val="1"/>
      <w:numFmt w:val="japaneseCounting"/>
      <w:lvlText w:val="第%1章"/>
      <w:lvlJc w:val="left"/>
      <w:pPr>
        <w:ind w:left="960" w:hanging="960"/>
      </w:pPr>
      <w:rPr>
        <w:rFonts w:hint="default"/>
      </w:rPr>
    </w:lvl>
    <w:lvl w:ilvl="1" w:tplc="F5E88642">
      <w:start w:val="1"/>
      <w:numFmt w:val="decimalEnclosedCircle"/>
      <w:lvlText w:val="%2"/>
      <w:lvlJc w:val="left"/>
      <w:pPr>
        <w:ind w:left="780" w:hanging="360"/>
      </w:pPr>
      <w:rPr>
        <w:rFonts w:hint="default"/>
      </w:rPr>
    </w:lvl>
    <w:lvl w:ilvl="2" w:tplc="50C62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F36CB8"/>
    <w:multiLevelType w:val="hybridMultilevel"/>
    <w:tmpl w:val="CFA8EADC"/>
    <w:lvl w:ilvl="0" w:tplc="81CABE5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190ED3"/>
    <w:multiLevelType w:val="hybridMultilevel"/>
    <w:tmpl w:val="08E46D86"/>
    <w:lvl w:ilvl="0" w:tplc="27F2C8D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7E04402"/>
    <w:multiLevelType w:val="hybridMultilevel"/>
    <w:tmpl w:val="3B9656E4"/>
    <w:lvl w:ilvl="0" w:tplc="2C5C4F14">
      <w:start w:val="1"/>
      <w:numFmt w:val="japaneseCounting"/>
      <w:lvlText w:val="%1、"/>
      <w:lvlJc w:val="left"/>
      <w:pPr>
        <w:ind w:left="945" w:hanging="480"/>
      </w:pPr>
      <w:rPr>
        <w:rFonts w:hint="default"/>
        <w:sz w:val="24"/>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5">
    <w:nsid w:val="5DE552A5"/>
    <w:multiLevelType w:val="hybridMultilevel"/>
    <w:tmpl w:val="E01C3EAC"/>
    <w:lvl w:ilvl="0" w:tplc="B8BED2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5B03EA"/>
    <w:multiLevelType w:val="hybridMultilevel"/>
    <w:tmpl w:val="62FA8E08"/>
    <w:lvl w:ilvl="0" w:tplc="19401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6837EB"/>
    <w:multiLevelType w:val="hybridMultilevel"/>
    <w:tmpl w:val="C366CD8C"/>
    <w:lvl w:ilvl="0" w:tplc="23528D56">
      <w:start w:val="1"/>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7F275A7B"/>
    <w:multiLevelType w:val="hybridMultilevel"/>
    <w:tmpl w:val="61D46AC4"/>
    <w:lvl w:ilvl="0" w:tplc="C8841E2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7"/>
  </w:num>
  <w:num w:numId="3">
    <w:abstractNumId w:val="3"/>
  </w:num>
  <w:num w:numId="4">
    <w:abstractNumId w:val="8"/>
  </w:num>
  <w:num w:numId="5">
    <w:abstractNumId w:val="5"/>
  </w:num>
  <w:num w:numId="6">
    <w:abstractNumId w:val="6"/>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220"/>
  <w:drawingGridHorizontalSpacing w:val="110"/>
  <w:displayHorizontalDrawingGridEvery w:val="2"/>
  <w:characterSpacingControl w:val="doNotCompress"/>
  <w:hdrShapeDefaults>
    <o:shapedefaults v:ext="edit" spidmax="115714"/>
  </w:hdrShapeDefaults>
  <w:footnotePr>
    <w:footnote w:id="-1"/>
    <w:footnote w:id="0"/>
  </w:footnotePr>
  <w:endnotePr>
    <w:endnote w:id="-1"/>
    <w:endnote w:id="0"/>
  </w:endnotePr>
  <w:compat>
    <w:useFELayout/>
  </w:compat>
  <w:rsids>
    <w:rsidRoot w:val="00D31D50"/>
    <w:rsid w:val="000021CB"/>
    <w:rsid w:val="00002CA5"/>
    <w:rsid w:val="00003FFB"/>
    <w:rsid w:val="00006216"/>
    <w:rsid w:val="00006456"/>
    <w:rsid w:val="0000723A"/>
    <w:rsid w:val="000077EC"/>
    <w:rsid w:val="00011809"/>
    <w:rsid w:val="00011A43"/>
    <w:rsid w:val="000129EC"/>
    <w:rsid w:val="00016719"/>
    <w:rsid w:val="00017EA0"/>
    <w:rsid w:val="000209BF"/>
    <w:rsid w:val="00020C48"/>
    <w:rsid w:val="00021F1D"/>
    <w:rsid w:val="0002505D"/>
    <w:rsid w:val="00032AAE"/>
    <w:rsid w:val="000356BF"/>
    <w:rsid w:val="00037C77"/>
    <w:rsid w:val="0004172B"/>
    <w:rsid w:val="00042CEE"/>
    <w:rsid w:val="0005675D"/>
    <w:rsid w:val="00057930"/>
    <w:rsid w:val="0006620A"/>
    <w:rsid w:val="00066E8A"/>
    <w:rsid w:val="000702BF"/>
    <w:rsid w:val="00070ADF"/>
    <w:rsid w:val="00070FE0"/>
    <w:rsid w:val="00071FB8"/>
    <w:rsid w:val="00081DE7"/>
    <w:rsid w:val="000871FA"/>
    <w:rsid w:val="0009736C"/>
    <w:rsid w:val="000975FA"/>
    <w:rsid w:val="000978B8"/>
    <w:rsid w:val="000A36A5"/>
    <w:rsid w:val="000A3A7D"/>
    <w:rsid w:val="000B1456"/>
    <w:rsid w:val="000B6A97"/>
    <w:rsid w:val="000B7C7E"/>
    <w:rsid w:val="000C1CD0"/>
    <w:rsid w:val="000C33F2"/>
    <w:rsid w:val="000C38BD"/>
    <w:rsid w:val="000C49AD"/>
    <w:rsid w:val="000D0D0F"/>
    <w:rsid w:val="000D28DE"/>
    <w:rsid w:val="000D4E26"/>
    <w:rsid w:val="000E07E1"/>
    <w:rsid w:val="000E6DBD"/>
    <w:rsid w:val="000E6F78"/>
    <w:rsid w:val="000E6FDB"/>
    <w:rsid w:val="000F0D51"/>
    <w:rsid w:val="000F6412"/>
    <w:rsid w:val="0010396A"/>
    <w:rsid w:val="00113EFC"/>
    <w:rsid w:val="00115654"/>
    <w:rsid w:val="0011773A"/>
    <w:rsid w:val="00126441"/>
    <w:rsid w:val="00130BD3"/>
    <w:rsid w:val="00132847"/>
    <w:rsid w:val="00132C52"/>
    <w:rsid w:val="00132F9A"/>
    <w:rsid w:val="00133B84"/>
    <w:rsid w:val="00133D5E"/>
    <w:rsid w:val="00134161"/>
    <w:rsid w:val="00134EF0"/>
    <w:rsid w:val="001353E4"/>
    <w:rsid w:val="00136009"/>
    <w:rsid w:val="00144C57"/>
    <w:rsid w:val="001512C6"/>
    <w:rsid w:val="00152A76"/>
    <w:rsid w:val="001547B1"/>
    <w:rsid w:val="00155530"/>
    <w:rsid w:val="00155BD6"/>
    <w:rsid w:val="00162EC7"/>
    <w:rsid w:val="001662BF"/>
    <w:rsid w:val="00172D23"/>
    <w:rsid w:val="00173A4B"/>
    <w:rsid w:val="00175E4C"/>
    <w:rsid w:val="00177C9A"/>
    <w:rsid w:val="0018167B"/>
    <w:rsid w:val="001833E9"/>
    <w:rsid w:val="00190E91"/>
    <w:rsid w:val="00191F50"/>
    <w:rsid w:val="00191F64"/>
    <w:rsid w:val="00195C01"/>
    <w:rsid w:val="001A351F"/>
    <w:rsid w:val="001A39BA"/>
    <w:rsid w:val="001A70F4"/>
    <w:rsid w:val="001B4E40"/>
    <w:rsid w:val="001B74ED"/>
    <w:rsid w:val="001B777C"/>
    <w:rsid w:val="001C2837"/>
    <w:rsid w:val="001C5C04"/>
    <w:rsid w:val="001C6D50"/>
    <w:rsid w:val="001D00B0"/>
    <w:rsid w:val="001D19EF"/>
    <w:rsid w:val="001E0677"/>
    <w:rsid w:val="001E1598"/>
    <w:rsid w:val="001E2067"/>
    <w:rsid w:val="001E2680"/>
    <w:rsid w:val="001E429E"/>
    <w:rsid w:val="001E5EA9"/>
    <w:rsid w:val="001E758F"/>
    <w:rsid w:val="001F2598"/>
    <w:rsid w:val="001F5ABC"/>
    <w:rsid w:val="001F6585"/>
    <w:rsid w:val="0020099A"/>
    <w:rsid w:val="00200B6B"/>
    <w:rsid w:val="00216465"/>
    <w:rsid w:val="0022120F"/>
    <w:rsid w:val="002258BC"/>
    <w:rsid w:val="002269B8"/>
    <w:rsid w:val="002308E4"/>
    <w:rsid w:val="00230D12"/>
    <w:rsid w:val="00234112"/>
    <w:rsid w:val="002355EF"/>
    <w:rsid w:val="00241281"/>
    <w:rsid w:val="002422FE"/>
    <w:rsid w:val="00242698"/>
    <w:rsid w:val="002530F7"/>
    <w:rsid w:val="00254228"/>
    <w:rsid w:val="002564E6"/>
    <w:rsid w:val="002607BE"/>
    <w:rsid w:val="00260C5C"/>
    <w:rsid w:val="00264CBD"/>
    <w:rsid w:val="00266AE5"/>
    <w:rsid w:val="0026747C"/>
    <w:rsid w:val="00267717"/>
    <w:rsid w:val="00276495"/>
    <w:rsid w:val="002807FE"/>
    <w:rsid w:val="00284E64"/>
    <w:rsid w:val="002864BC"/>
    <w:rsid w:val="00291136"/>
    <w:rsid w:val="00296A3A"/>
    <w:rsid w:val="002A0207"/>
    <w:rsid w:val="002A117A"/>
    <w:rsid w:val="002A21A9"/>
    <w:rsid w:val="002A7B58"/>
    <w:rsid w:val="002B3B24"/>
    <w:rsid w:val="002B49EE"/>
    <w:rsid w:val="002B4F9C"/>
    <w:rsid w:val="002B65B0"/>
    <w:rsid w:val="002E0B6E"/>
    <w:rsid w:val="002E0FF5"/>
    <w:rsid w:val="002E1471"/>
    <w:rsid w:val="002E1594"/>
    <w:rsid w:val="002E2432"/>
    <w:rsid w:val="002E6129"/>
    <w:rsid w:val="002E7A1E"/>
    <w:rsid w:val="002F0FDB"/>
    <w:rsid w:val="002F12B5"/>
    <w:rsid w:val="002F4BEC"/>
    <w:rsid w:val="002F7A8B"/>
    <w:rsid w:val="00300BC1"/>
    <w:rsid w:val="003016F5"/>
    <w:rsid w:val="00311111"/>
    <w:rsid w:val="00311549"/>
    <w:rsid w:val="00315023"/>
    <w:rsid w:val="00316842"/>
    <w:rsid w:val="003215D7"/>
    <w:rsid w:val="00323B43"/>
    <w:rsid w:val="00324334"/>
    <w:rsid w:val="00341D4C"/>
    <w:rsid w:val="003443D7"/>
    <w:rsid w:val="003515CF"/>
    <w:rsid w:val="00356BDD"/>
    <w:rsid w:val="003574D3"/>
    <w:rsid w:val="00361D9F"/>
    <w:rsid w:val="0036375D"/>
    <w:rsid w:val="003660AF"/>
    <w:rsid w:val="0037073B"/>
    <w:rsid w:val="00373166"/>
    <w:rsid w:val="00373DC5"/>
    <w:rsid w:val="00376868"/>
    <w:rsid w:val="003810F8"/>
    <w:rsid w:val="00385207"/>
    <w:rsid w:val="003852F2"/>
    <w:rsid w:val="00385AD5"/>
    <w:rsid w:val="00386B69"/>
    <w:rsid w:val="0039142B"/>
    <w:rsid w:val="003917F2"/>
    <w:rsid w:val="003926A1"/>
    <w:rsid w:val="003A1C18"/>
    <w:rsid w:val="003A3F79"/>
    <w:rsid w:val="003A4280"/>
    <w:rsid w:val="003A4D74"/>
    <w:rsid w:val="003A75AA"/>
    <w:rsid w:val="003A7F60"/>
    <w:rsid w:val="003B0B54"/>
    <w:rsid w:val="003B2F13"/>
    <w:rsid w:val="003B3073"/>
    <w:rsid w:val="003B3C6E"/>
    <w:rsid w:val="003B4284"/>
    <w:rsid w:val="003C294A"/>
    <w:rsid w:val="003C310E"/>
    <w:rsid w:val="003C31D2"/>
    <w:rsid w:val="003C47DE"/>
    <w:rsid w:val="003D1001"/>
    <w:rsid w:val="003D1B5E"/>
    <w:rsid w:val="003D37D8"/>
    <w:rsid w:val="003D59AA"/>
    <w:rsid w:val="003D6FD3"/>
    <w:rsid w:val="003E6C95"/>
    <w:rsid w:val="003E702F"/>
    <w:rsid w:val="003F2A44"/>
    <w:rsid w:val="003F3E7B"/>
    <w:rsid w:val="003F4E82"/>
    <w:rsid w:val="003F5423"/>
    <w:rsid w:val="003F6F59"/>
    <w:rsid w:val="00401B48"/>
    <w:rsid w:val="00404D99"/>
    <w:rsid w:val="00407201"/>
    <w:rsid w:val="004104FA"/>
    <w:rsid w:val="0041085C"/>
    <w:rsid w:val="00410B3E"/>
    <w:rsid w:val="00410DAA"/>
    <w:rsid w:val="0041104A"/>
    <w:rsid w:val="00412C26"/>
    <w:rsid w:val="00416BCD"/>
    <w:rsid w:val="0042048D"/>
    <w:rsid w:val="00426133"/>
    <w:rsid w:val="00427F5A"/>
    <w:rsid w:val="00432D28"/>
    <w:rsid w:val="004358AB"/>
    <w:rsid w:val="004428BA"/>
    <w:rsid w:val="0044334D"/>
    <w:rsid w:val="00446FBC"/>
    <w:rsid w:val="00450304"/>
    <w:rsid w:val="00452F57"/>
    <w:rsid w:val="004547E6"/>
    <w:rsid w:val="00454EEE"/>
    <w:rsid w:val="004555B4"/>
    <w:rsid w:val="00455955"/>
    <w:rsid w:val="00455AEC"/>
    <w:rsid w:val="00456300"/>
    <w:rsid w:val="00456E29"/>
    <w:rsid w:val="004604F9"/>
    <w:rsid w:val="0046187B"/>
    <w:rsid w:val="00462A86"/>
    <w:rsid w:val="00466C4B"/>
    <w:rsid w:val="00474F84"/>
    <w:rsid w:val="00476141"/>
    <w:rsid w:val="00476458"/>
    <w:rsid w:val="00484EE8"/>
    <w:rsid w:val="00487078"/>
    <w:rsid w:val="004969A5"/>
    <w:rsid w:val="0049794A"/>
    <w:rsid w:val="004A1CCA"/>
    <w:rsid w:val="004A69D1"/>
    <w:rsid w:val="004A7FBE"/>
    <w:rsid w:val="004B1F41"/>
    <w:rsid w:val="004B2C02"/>
    <w:rsid w:val="004B2F59"/>
    <w:rsid w:val="004B2F64"/>
    <w:rsid w:val="004B46F1"/>
    <w:rsid w:val="004B54BF"/>
    <w:rsid w:val="004B6CA8"/>
    <w:rsid w:val="004B6F81"/>
    <w:rsid w:val="004C2E3F"/>
    <w:rsid w:val="004C5073"/>
    <w:rsid w:val="004C709A"/>
    <w:rsid w:val="004D0C4C"/>
    <w:rsid w:val="004D2EBE"/>
    <w:rsid w:val="004D7F31"/>
    <w:rsid w:val="004E04DD"/>
    <w:rsid w:val="004E4D17"/>
    <w:rsid w:val="004E6680"/>
    <w:rsid w:val="004F7B07"/>
    <w:rsid w:val="00503E83"/>
    <w:rsid w:val="0050543A"/>
    <w:rsid w:val="00506553"/>
    <w:rsid w:val="0051140D"/>
    <w:rsid w:val="005129A4"/>
    <w:rsid w:val="00512FAB"/>
    <w:rsid w:val="005137AA"/>
    <w:rsid w:val="005140D1"/>
    <w:rsid w:val="00521D8B"/>
    <w:rsid w:val="005247D1"/>
    <w:rsid w:val="00524B05"/>
    <w:rsid w:val="00525CD6"/>
    <w:rsid w:val="00525DE4"/>
    <w:rsid w:val="005276FC"/>
    <w:rsid w:val="00531A1E"/>
    <w:rsid w:val="005364D5"/>
    <w:rsid w:val="0053724F"/>
    <w:rsid w:val="005422E1"/>
    <w:rsid w:val="005446C7"/>
    <w:rsid w:val="00547D19"/>
    <w:rsid w:val="00552A53"/>
    <w:rsid w:val="0055446A"/>
    <w:rsid w:val="005558C1"/>
    <w:rsid w:val="00564B99"/>
    <w:rsid w:val="00565853"/>
    <w:rsid w:val="005672E1"/>
    <w:rsid w:val="00571017"/>
    <w:rsid w:val="00577318"/>
    <w:rsid w:val="00580EB4"/>
    <w:rsid w:val="00583FE5"/>
    <w:rsid w:val="005849A2"/>
    <w:rsid w:val="00594A04"/>
    <w:rsid w:val="00595128"/>
    <w:rsid w:val="005A23DD"/>
    <w:rsid w:val="005A6822"/>
    <w:rsid w:val="005B27FC"/>
    <w:rsid w:val="005B583B"/>
    <w:rsid w:val="005C0337"/>
    <w:rsid w:val="005C201A"/>
    <w:rsid w:val="005C625B"/>
    <w:rsid w:val="005C7597"/>
    <w:rsid w:val="005C78EA"/>
    <w:rsid w:val="005D6580"/>
    <w:rsid w:val="005D7FA6"/>
    <w:rsid w:val="005E3260"/>
    <w:rsid w:val="005E34A2"/>
    <w:rsid w:val="005F5DFA"/>
    <w:rsid w:val="005F634E"/>
    <w:rsid w:val="005F727C"/>
    <w:rsid w:val="0060698D"/>
    <w:rsid w:val="0061004B"/>
    <w:rsid w:val="00615A91"/>
    <w:rsid w:val="00617707"/>
    <w:rsid w:val="0061791C"/>
    <w:rsid w:val="006219DA"/>
    <w:rsid w:val="00621C45"/>
    <w:rsid w:val="00622477"/>
    <w:rsid w:val="00623CFC"/>
    <w:rsid w:val="006256A3"/>
    <w:rsid w:val="00630D4D"/>
    <w:rsid w:val="00631B7F"/>
    <w:rsid w:val="00632096"/>
    <w:rsid w:val="006328FD"/>
    <w:rsid w:val="0063317D"/>
    <w:rsid w:val="00633D57"/>
    <w:rsid w:val="00637464"/>
    <w:rsid w:val="00641990"/>
    <w:rsid w:val="006450D2"/>
    <w:rsid w:val="006511E4"/>
    <w:rsid w:val="00654438"/>
    <w:rsid w:val="00654BAA"/>
    <w:rsid w:val="0065553C"/>
    <w:rsid w:val="00660C57"/>
    <w:rsid w:val="006629E2"/>
    <w:rsid w:val="00662F52"/>
    <w:rsid w:val="00664AA9"/>
    <w:rsid w:val="00673FCD"/>
    <w:rsid w:val="00680F76"/>
    <w:rsid w:val="0068131D"/>
    <w:rsid w:val="0068712D"/>
    <w:rsid w:val="0069186D"/>
    <w:rsid w:val="00693A3A"/>
    <w:rsid w:val="00693F90"/>
    <w:rsid w:val="00694AF3"/>
    <w:rsid w:val="00696A77"/>
    <w:rsid w:val="00696DF4"/>
    <w:rsid w:val="006A178C"/>
    <w:rsid w:val="006B3E7C"/>
    <w:rsid w:val="006B3ECD"/>
    <w:rsid w:val="006B5245"/>
    <w:rsid w:val="006B65B4"/>
    <w:rsid w:val="006B7A6D"/>
    <w:rsid w:val="006C7945"/>
    <w:rsid w:val="006D06C2"/>
    <w:rsid w:val="006D0EEB"/>
    <w:rsid w:val="006D2599"/>
    <w:rsid w:val="006D444F"/>
    <w:rsid w:val="006D50DB"/>
    <w:rsid w:val="006E2E35"/>
    <w:rsid w:val="006F3131"/>
    <w:rsid w:val="006F3A82"/>
    <w:rsid w:val="006F3E78"/>
    <w:rsid w:val="006F6375"/>
    <w:rsid w:val="006F67F6"/>
    <w:rsid w:val="006F7B72"/>
    <w:rsid w:val="00700F08"/>
    <w:rsid w:val="007018D3"/>
    <w:rsid w:val="0070315E"/>
    <w:rsid w:val="0070755C"/>
    <w:rsid w:val="00710F15"/>
    <w:rsid w:val="007119D7"/>
    <w:rsid w:val="00712BD9"/>
    <w:rsid w:val="00720918"/>
    <w:rsid w:val="00721BE3"/>
    <w:rsid w:val="0072528B"/>
    <w:rsid w:val="00725DAF"/>
    <w:rsid w:val="00733084"/>
    <w:rsid w:val="00733A0D"/>
    <w:rsid w:val="00733D74"/>
    <w:rsid w:val="00733F2A"/>
    <w:rsid w:val="00735235"/>
    <w:rsid w:val="00745270"/>
    <w:rsid w:val="00745F40"/>
    <w:rsid w:val="00746B56"/>
    <w:rsid w:val="007473B8"/>
    <w:rsid w:val="00750070"/>
    <w:rsid w:val="0075462B"/>
    <w:rsid w:val="007607B5"/>
    <w:rsid w:val="00761DDD"/>
    <w:rsid w:val="007634DE"/>
    <w:rsid w:val="007719A9"/>
    <w:rsid w:val="00772293"/>
    <w:rsid w:val="00774C53"/>
    <w:rsid w:val="007770B1"/>
    <w:rsid w:val="00777827"/>
    <w:rsid w:val="00777FDD"/>
    <w:rsid w:val="00780F55"/>
    <w:rsid w:val="007814C6"/>
    <w:rsid w:val="00781501"/>
    <w:rsid w:val="00782C52"/>
    <w:rsid w:val="00795BF3"/>
    <w:rsid w:val="00795C08"/>
    <w:rsid w:val="0079691C"/>
    <w:rsid w:val="007A6D57"/>
    <w:rsid w:val="007B2534"/>
    <w:rsid w:val="007B66DB"/>
    <w:rsid w:val="007E0092"/>
    <w:rsid w:val="007E05BB"/>
    <w:rsid w:val="007E2290"/>
    <w:rsid w:val="007E35E9"/>
    <w:rsid w:val="007E54F6"/>
    <w:rsid w:val="007E6238"/>
    <w:rsid w:val="007F081B"/>
    <w:rsid w:val="007F34BF"/>
    <w:rsid w:val="007F43AB"/>
    <w:rsid w:val="007F60CA"/>
    <w:rsid w:val="007F776B"/>
    <w:rsid w:val="008011A6"/>
    <w:rsid w:val="00807ED5"/>
    <w:rsid w:val="008216C8"/>
    <w:rsid w:val="00826A3B"/>
    <w:rsid w:val="00830520"/>
    <w:rsid w:val="00832A11"/>
    <w:rsid w:val="00833474"/>
    <w:rsid w:val="008442B6"/>
    <w:rsid w:val="00844DCD"/>
    <w:rsid w:val="008471DA"/>
    <w:rsid w:val="00847CAD"/>
    <w:rsid w:val="00851369"/>
    <w:rsid w:val="00852A1B"/>
    <w:rsid w:val="008541F0"/>
    <w:rsid w:val="00854755"/>
    <w:rsid w:val="0085704B"/>
    <w:rsid w:val="00857917"/>
    <w:rsid w:val="00857F30"/>
    <w:rsid w:val="00864309"/>
    <w:rsid w:val="00865933"/>
    <w:rsid w:val="008749B6"/>
    <w:rsid w:val="00881F7B"/>
    <w:rsid w:val="008834CA"/>
    <w:rsid w:val="008839B6"/>
    <w:rsid w:val="0088400A"/>
    <w:rsid w:val="008870DD"/>
    <w:rsid w:val="008958D5"/>
    <w:rsid w:val="00896836"/>
    <w:rsid w:val="008B0595"/>
    <w:rsid w:val="008B2A71"/>
    <w:rsid w:val="008B3F95"/>
    <w:rsid w:val="008B5FE4"/>
    <w:rsid w:val="008B7726"/>
    <w:rsid w:val="008C090D"/>
    <w:rsid w:val="008C2F11"/>
    <w:rsid w:val="008C3CB2"/>
    <w:rsid w:val="008C6DCF"/>
    <w:rsid w:val="008C7658"/>
    <w:rsid w:val="008C7D6D"/>
    <w:rsid w:val="008D3E18"/>
    <w:rsid w:val="008D6E6E"/>
    <w:rsid w:val="008E3C98"/>
    <w:rsid w:val="008E69DC"/>
    <w:rsid w:val="008E770F"/>
    <w:rsid w:val="008F0ACD"/>
    <w:rsid w:val="008F7E26"/>
    <w:rsid w:val="009020CF"/>
    <w:rsid w:val="009031DC"/>
    <w:rsid w:val="009041B3"/>
    <w:rsid w:val="00910052"/>
    <w:rsid w:val="009128DC"/>
    <w:rsid w:val="00915E1A"/>
    <w:rsid w:val="0091754D"/>
    <w:rsid w:val="00921C69"/>
    <w:rsid w:val="00924892"/>
    <w:rsid w:val="00924B2F"/>
    <w:rsid w:val="00926A25"/>
    <w:rsid w:val="00927CEA"/>
    <w:rsid w:val="00931ACF"/>
    <w:rsid w:val="00933315"/>
    <w:rsid w:val="00934DDC"/>
    <w:rsid w:val="0094375B"/>
    <w:rsid w:val="00947699"/>
    <w:rsid w:val="00954E83"/>
    <w:rsid w:val="00957BB2"/>
    <w:rsid w:val="0096183D"/>
    <w:rsid w:val="00961975"/>
    <w:rsid w:val="0096280E"/>
    <w:rsid w:val="00962F11"/>
    <w:rsid w:val="009634AF"/>
    <w:rsid w:val="009647FB"/>
    <w:rsid w:val="00971830"/>
    <w:rsid w:val="00971A20"/>
    <w:rsid w:val="0097492D"/>
    <w:rsid w:val="00975290"/>
    <w:rsid w:val="00984129"/>
    <w:rsid w:val="00990278"/>
    <w:rsid w:val="0099397C"/>
    <w:rsid w:val="00996565"/>
    <w:rsid w:val="009969B9"/>
    <w:rsid w:val="009A31DF"/>
    <w:rsid w:val="009A6966"/>
    <w:rsid w:val="009A6EC9"/>
    <w:rsid w:val="009B345D"/>
    <w:rsid w:val="009C25B1"/>
    <w:rsid w:val="009C2EDA"/>
    <w:rsid w:val="009C687F"/>
    <w:rsid w:val="009C7B93"/>
    <w:rsid w:val="009D3B67"/>
    <w:rsid w:val="009D75A7"/>
    <w:rsid w:val="009E08F9"/>
    <w:rsid w:val="009E1D6E"/>
    <w:rsid w:val="009E2316"/>
    <w:rsid w:val="009E2E2C"/>
    <w:rsid w:val="009E5389"/>
    <w:rsid w:val="009F0884"/>
    <w:rsid w:val="009F369D"/>
    <w:rsid w:val="00A00C1E"/>
    <w:rsid w:val="00A019E2"/>
    <w:rsid w:val="00A02013"/>
    <w:rsid w:val="00A04BA9"/>
    <w:rsid w:val="00A065A6"/>
    <w:rsid w:val="00A06EDA"/>
    <w:rsid w:val="00A07721"/>
    <w:rsid w:val="00A1308A"/>
    <w:rsid w:val="00A205DA"/>
    <w:rsid w:val="00A23CD6"/>
    <w:rsid w:val="00A24293"/>
    <w:rsid w:val="00A24ACB"/>
    <w:rsid w:val="00A27ED5"/>
    <w:rsid w:val="00A30EA0"/>
    <w:rsid w:val="00A335C2"/>
    <w:rsid w:val="00A3488D"/>
    <w:rsid w:val="00A369AD"/>
    <w:rsid w:val="00A37EE8"/>
    <w:rsid w:val="00A40857"/>
    <w:rsid w:val="00A435D5"/>
    <w:rsid w:val="00A50411"/>
    <w:rsid w:val="00A50DAA"/>
    <w:rsid w:val="00A52156"/>
    <w:rsid w:val="00A53AFC"/>
    <w:rsid w:val="00A53DC0"/>
    <w:rsid w:val="00A60BBA"/>
    <w:rsid w:val="00A610D4"/>
    <w:rsid w:val="00A61B14"/>
    <w:rsid w:val="00A62110"/>
    <w:rsid w:val="00A63503"/>
    <w:rsid w:val="00A66B88"/>
    <w:rsid w:val="00A71EAA"/>
    <w:rsid w:val="00A72A94"/>
    <w:rsid w:val="00A745E2"/>
    <w:rsid w:val="00A8012B"/>
    <w:rsid w:val="00A8058E"/>
    <w:rsid w:val="00A854FC"/>
    <w:rsid w:val="00A86088"/>
    <w:rsid w:val="00A860AC"/>
    <w:rsid w:val="00A87870"/>
    <w:rsid w:val="00A97F6A"/>
    <w:rsid w:val="00AA4E08"/>
    <w:rsid w:val="00AB1465"/>
    <w:rsid w:val="00AC091C"/>
    <w:rsid w:val="00AC0CD8"/>
    <w:rsid w:val="00AC0E69"/>
    <w:rsid w:val="00AC0F37"/>
    <w:rsid w:val="00AC426F"/>
    <w:rsid w:val="00AC64F5"/>
    <w:rsid w:val="00AD0578"/>
    <w:rsid w:val="00AD2648"/>
    <w:rsid w:val="00AD4A21"/>
    <w:rsid w:val="00AD5CBB"/>
    <w:rsid w:val="00AD7C1E"/>
    <w:rsid w:val="00AE00CC"/>
    <w:rsid w:val="00AE7D41"/>
    <w:rsid w:val="00AF1625"/>
    <w:rsid w:val="00AF2C4C"/>
    <w:rsid w:val="00AF2FA4"/>
    <w:rsid w:val="00AF4A78"/>
    <w:rsid w:val="00B022BB"/>
    <w:rsid w:val="00B05C88"/>
    <w:rsid w:val="00B117DD"/>
    <w:rsid w:val="00B12437"/>
    <w:rsid w:val="00B212A9"/>
    <w:rsid w:val="00B27BA0"/>
    <w:rsid w:val="00B32595"/>
    <w:rsid w:val="00B33239"/>
    <w:rsid w:val="00B3511B"/>
    <w:rsid w:val="00B4160E"/>
    <w:rsid w:val="00B41AC1"/>
    <w:rsid w:val="00B42701"/>
    <w:rsid w:val="00B43658"/>
    <w:rsid w:val="00B50AE3"/>
    <w:rsid w:val="00B565B6"/>
    <w:rsid w:val="00B572BF"/>
    <w:rsid w:val="00B613EA"/>
    <w:rsid w:val="00B6385D"/>
    <w:rsid w:val="00B643D3"/>
    <w:rsid w:val="00B66CF2"/>
    <w:rsid w:val="00B74CA4"/>
    <w:rsid w:val="00B766D9"/>
    <w:rsid w:val="00B8301D"/>
    <w:rsid w:val="00B8357A"/>
    <w:rsid w:val="00B86C49"/>
    <w:rsid w:val="00B86E64"/>
    <w:rsid w:val="00B908F1"/>
    <w:rsid w:val="00B91B47"/>
    <w:rsid w:val="00B97BB8"/>
    <w:rsid w:val="00BA066A"/>
    <w:rsid w:val="00BA342D"/>
    <w:rsid w:val="00BA7C4A"/>
    <w:rsid w:val="00BA7D32"/>
    <w:rsid w:val="00BB0966"/>
    <w:rsid w:val="00BB194E"/>
    <w:rsid w:val="00BB1F79"/>
    <w:rsid w:val="00BB2239"/>
    <w:rsid w:val="00BB23AC"/>
    <w:rsid w:val="00BB2597"/>
    <w:rsid w:val="00BB7126"/>
    <w:rsid w:val="00BC2D15"/>
    <w:rsid w:val="00BC7705"/>
    <w:rsid w:val="00BC7E20"/>
    <w:rsid w:val="00BD3994"/>
    <w:rsid w:val="00BD6B9E"/>
    <w:rsid w:val="00BE10F9"/>
    <w:rsid w:val="00BE1462"/>
    <w:rsid w:val="00BE4BC7"/>
    <w:rsid w:val="00BE65BB"/>
    <w:rsid w:val="00BE7D6C"/>
    <w:rsid w:val="00BF07F1"/>
    <w:rsid w:val="00BF08D1"/>
    <w:rsid w:val="00C01A17"/>
    <w:rsid w:val="00C03DD2"/>
    <w:rsid w:val="00C21F8D"/>
    <w:rsid w:val="00C227B5"/>
    <w:rsid w:val="00C22DCE"/>
    <w:rsid w:val="00C251C7"/>
    <w:rsid w:val="00C267FE"/>
    <w:rsid w:val="00C33996"/>
    <w:rsid w:val="00C3420B"/>
    <w:rsid w:val="00C41E29"/>
    <w:rsid w:val="00C603AE"/>
    <w:rsid w:val="00C62852"/>
    <w:rsid w:val="00C63A2A"/>
    <w:rsid w:val="00C63BDB"/>
    <w:rsid w:val="00C65C22"/>
    <w:rsid w:val="00C70F26"/>
    <w:rsid w:val="00C738EB"/>
    <w:rsid w:val="00C7471E"/>
    <w:rsid w:val="00C81C97"/>
    <w:rsid w:val="00C8229A"/>
    <w:rsid w:val="00C83E25"/>
    <w:rsid w:val="00C93161"/>
    <w:rsid w:val="00C931EF"/>
    <w:rsid w:val="00C95C41"/>
    <w:rsid w:val="00CA2CC4"/>
    <w:rsid w:val="00CA36A5"/>
    <w:rsid w:val="00CB152B"/>
    <w:rsid w:val="00CB2B7B"/>
    <w:rsid w:val="00CB4081"/>
    <w:rsid w:val="00CB46BB"/>
    <w:rsid w:val="00CB4967"/>
    <w:rsid w:val="00CD1836"/>
    <w:rsid w:val="00CD3658"/>
    <w:rsid w:val="00CD3816"/>
    <w:rsid w:val="00CD44E4"/>
    <w:rsid w:val="00CD6C55"/>
    <w:rsid w:val="00CD70A2"/>
    <w:rsid w:val="00CE1C6B"/>
    <w:rsid w:val="00CE1D8E"/>
    <w:rsid w:val="00CE4D82"/>
    <w:rsid w:val="00CE4E19"/>
    <w:rsid w:val="00CF24CA"/>
    <w:rsid w:val="00CF3F46"/>
    <w:rsid w:val="00CF419C"/>
    <w:rsid w:val="00CF60FE"/>
    <w:rsid w:val="00CF6A3D"/>
    <w:rsid w:val="00CF6DF3"/>
    <w:rsid w:val="00D01DF2"/>
    <w:rsid w:val="00D03FB0"/>
    <w:rsid w:val="00D10A17"/>
    <w:rsid w:val="00D14242"/>
    <w:rsid w:val="00D17660"/>
    <w:rsid w:val="00D20C84"/>
    <w:rsid w:val="00D213E8"/>
    <w:rsid w:val="00D21EF7"/>
    <w:rsid w:val="00D2499D"/>
    <w:rsid w:val="00D26947"/>
    <w:rsid w:val="00D31D50"/>
    <w:rsid w:val="00D33B12"/>
    <w:rsid w:val="00D356AF"/>
    <w:rsid w:val="00D35F14"/>
    <w:rsid w:val="00D4238A"/>
    <w:rsid w:val="00D428BE"/>
    <w:rsid w:val="00D500B3"/>
    <w:rsid w:val="00D51159"/>
    <w:rsid w:val="00D525CD"/>
    <w:rsid w:val="00D52A13"/>
    <w:rsid w:val="00D557ED"/>
    <w:rsid w:val="00D57CC0"/>
    <w:rsid w:val="00D60A9F"/>
    <w:rsid w:val="00D6541D"/>
    <w:rsid w:val="00D66E90"/>
    <w:rsid w:val="00D675BF"/>
    <w:rsid w:val="00D77F9A"/>
    <w:rsid w:val="00D837D4"/>
    <w:rsid w:val="00D85F7D"/>
    <w:rsid w:val="00D90B49"/>
    <w:rsid w:val="00D92269"/>
    <w:rsid w:val="00DA1610"/>
    <w:rsid w:val="00DA2A09"/>
    <w:rsid w:val="00DA2FFD"/>
    <w:rsid w:val="00DA6604"/>
    <w:rsid w:val="00DC0089"/>
    <w:rsid w:val="00DC2BAC"/>
    <w:rsid w:val="00DD064D"/>
    <w:rsid w:val="00DD0D8C"/>
    <w:rsid w:val="00DD4988"/>
    <w:rsid w:val="00DE05C6"/>
    <w:rsid w:val="00DE4D85"/>
    <w:rsid w:val="00DE668C"/>
    <w:rsid w:val="00DE6DA2"/>
    <w:rsid w:val="00DE76C6"/>
    <w:rsid w:val="00DE7FE8"/>
    <w:rsid w:val="00DF134A"/>
    <w:rsid w:val="00DF2D5B"/>
    <w:rsid w:val="00DF73A2"/>
    <w:rsid w:val="00E02D5F"/>
    <w:rsid w:val="00E05E86"/>
    <w:rsid w:val="00E14DA6"/>
    <w:rsid w:val="00E17CED"/>
    <w:rsid w:val="00E213C7"/>
    <w:rsid w:val="00E2286C"/>
    <w:rsid w:val="00E22B4B"/>
    <w:rsid w:val="00E3255F"/>
    <w:rsid w:val="00E338FC"/>
    <w:rsid w:val="00E33B5F"/>
    <w:rsid w:val="00E343CA"/>
    <w:rsid w:val="00E34BA4"/>
    <w:rsid w:val="00E378A4"/>
    <w:rsid w:val="00E45194"/>
    <w:rsid w:val="00E473D3"/>
    <w:rsid w:val="00E5130C"/>
    <w:rsid w:val="00E60DCC"/>
    <w:rsid w:val="00E627F9"/>
    <w:rsid w:val="00E700EF"/>
    <w:rsid w:val="00E713E9"/>
    <w:rsid w:val="00E73C00"/>
    <w:rsid w:val="00E761DE"/>
    <w:rsid w:val="00E76E14"/>
    <w:rsid w:val="00E8063D"/>
    <w:rsid w:val="00E838B7"/>
    <w:rsid w:val="00E84CEA"/>
    <w:rsid w:val="00E875FB"/>
    <w:rsid w:val="00E95089"/>
    <w:rsid w:val="00E95601"/>
    <w:rsid w:val="00E96587"/>
    <w:rsid w:val="00EB060C"/>
    <w:rsid w:val="00EB3EBA"/>
    <w:rsid w:val="00EB3F51"/>
    <w:rsid w:val="00EB3F62"/>
    <w:rsid w:val="00EC043C"/>
    <w:rsid w:val="00EC2DCA"/>
    <w:rsid w:val="00EC3254"/>
    <w:rsid w:val="00EC4E54"/>
    <w:rsid w:val="00EC4EE0"/>
    <w:rsid w:val="00ED3A58"/>
    <w:rsid w:val="00ED5461"/>
    <w:rsid w:val="00ED5E0A"/>
    <w:rsid w:val="00ED6EDD"/>
    <w:rsid w:val="00EE1201"/>
    <w:rsid w:val="00EE13D7"/>
    <w:rsid w:val="00EE317F"/>
    <w:rsid w:val="00EE41E9"/>
    <w:rsid w:val="00EE582B"/>
    <w:rsid w:val="00EF0D9C"/>
    <w:rsid w:val="00EF2465"/>
    <w:rsid w:val="00EF429B"/>
    <w:rsid w:val="00F01D9B"/>
    <w:rsid w:val="00F034C5"/>
    <w:rsid w:val="00F05A1B"/>
    <w:rsid w:val="00F06099"/>
    <w:rsid w:val="00F06D0D"/>
    <w:rsid w:val="00F07991"/>
    <w:rsid w:val="00F11FF7"/>
    <w:rsid w:val="00F1273F"/>
    <w:rsid w:val="00F1331E"/>
    <w:rsid w:val="00F24F44"/>
    <w:rsid w:val="00F30219"/>
    <w:rsid w:val="00F348D7"/>
    <w:rsid w:val="00F37609"/>
    <w:rsid w:val="00F40F4B"/>
    <w:rsid w:val="00F41698"/>
    <w:rsid w:val="00F43229"/>
    <w:rsid w:val="00F4418D"/>
    <w:rsid w:val="00F45149"/>
    <w:rsid w:val="00F46BC0"/>
    <w:rsid w:val="00F516E2"/>
    <w:rsid w:val="00F5196D"/>
    <w:rsid w:val="00F52360"/>
    <w:rsid w:val="00F53E59"/>
    <w:rsid w:val="00F56E6C"/>
    <w:rsid w:val="00F6267C"/>
    <w:rsid w:val="00F64FA6"/>
    <w:rsid w:val="00F67F28"/>
    <w:rsid w:val="00F7225D"/>
    <w:rsid w:val="00F72CE1"/>
    <w:rsid w:val="00F7471F"/>
    <w:rsid w:val="00F81CDC"/>
    <w:rsid w:val="00F8270F"/>
    <w:rsid w:val="00F83762"/>
    <w:rsid w:val="00F8789B"/>
    <w:rsid w:val="00F91EAF"/>
    <w:rsid w:val="00F94368"/>
    <w:rsid w:val="00F955EE"/>
    <w:rsid w:val="00FA1A9E"/>
    <w:rsid w:val="00FA7D74"/>
    <w:rsid w:val="00FB05B2"/>
    <w:rsid w:val="00FB3537"/>
    <w:rsid w:val="00FB364D"/>
    <w:rsid w:val="00FC0CDE"/>
    <w:rsid w:val="00FC2C80"/>
    <w:rsid w:val="00FC3874"/>
    <w:rsid w:val="00FC3DB6"/>
    <w:rsid w:val="00FC3EDC"/>
    <w:rsid w:val="00FC6DEC"/>
    <w:rsid w:val="00FD1D03"/>
    <w:rsid w:val="00FD3838"/>
    <w:rsid w:val="00FD6F20"/>
    <w:rsid w:val="00FE01AA"/>
    <w:rsid w:val="00FE0EFB"/>
    <w:rsid w:val="00FE3C99"/>
    <w:rsid w:val="00FE7179"/>
    <w:rsid w:val="00FF03DD"/>
    <w:rsid w:val="00FF0E93"/>
    <w:rsid w:val="00FF3E45"/>
    <w:rsid w:val="00FF5BC7"/>
    <w:rsid w:val="00FF66FD"/>
    <w:rsid w:val="00FF78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rules v:ext="edit">
        <o:r id="V:Rule17" type="connector" idref="#_x0000_s1052"/>
        <o:r id="V:Rule18" type="connector" idref="#AutoShape 8"/>
        <o:r id="V:Rule19" type="connector" idref="#AutoShape 25"/>
        <o:r id="V:Rule20" type="connector" idref="#AutoShape 7"/>
        <o:r id="V:Rule21" type="connector" idref="#AutoShape 12"/>
        <o:r id="V:Rule22" type="connector" idref="#_x0000_s1047"/>
        <o:r id="V:Rule23" type="connector" idref="#AutoShape 16"/>
        <o:r id="V:Rule24" type="connector" idref="#_x0000_s1046"/>
        <o:r id="V:Rule25" type="connector" idref="#AutoShape 10"/>
        <o:r id="V:Rule26" type="connector" idref="#AutoShape 21"/>
        <o:r id="V:Rule27" type="connector" idref="#AutoShape 14"/>
        <o:r id="V:Rule28" type="connector" idref="#AutoShape 2"/>
        <o:r id="V:Rule29" type="connector" idref="#AutoShape 13"/>
        <o:r id="V:Rule30" type="connector" idref="#AutoShape 9"/>
        <o:r id="V:Rule31" type="connector" idref="#AutoShape 23"/>
        <o:r id="V:Rule32"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456300"/>
    <w:pPr>
      <w:keepNext/>
      <w:keepLines/>
      <w:widowControl w:val="0"/>
      <w:tabs>
        <w:tab w:val="left" w:pos="420"/>
      </w:tabs>
      <w:adjustRightInd/>
      <w:snapToGrid/>
      <w:spacing w:before="140" w:after="20" w:line="300" w:lineRule="auto"/>
      <w:jc w:val="both"/>
      <w:outlineLvl w:val="1"/>
    </w:pPr>
    <w:rPr>
      <w:rFonts w:ascii="Arial" w:eastAsia="宋体" w:hAnsi="Arial" w:cs="Times New Roman"/>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4F5"/>
    <w:pPr>
      <w:ind w:firstLineChars="200" w:firstLine="420"/>
    </w:pPr>
  </w:style>
  <w:style w:type="character" w:styleId="a4">
    <w:name w:val="Hyperlink"/>
    <w:basedOn w:val="a0"/>
    <w:uiPriority w:val="99"/>
    <w:unhideWhenUsed/>
    <w:rsid w:val="00FD1D03"/>
    <w:rPr>
      <w:color w:val="0000FF" w:themeColor="hyperlink"/>
      <w:u w:val="single"/>
    </w:rPr>
  </w:style>
  <w:style w:type="paragraph" w:styleId="a5">
    <w:name w:val="Date"/>
    <w:basedOn w:val="a"/>
    <w:next w:val="a"/>
    <w:link w:val="Char"/>
    <w:uiPriority w:val="99"/>
    <w:semiHidden/>
    <w:unhideWhenUsed/>
    <w:rsid w:val="005E3260"/>
    <w:pPr>
      <w:ind w:leftChars="2500" w:left="100"/>
    </w:pPr>
  </w:style>
  <w:style w:type="character" w:customStyle="1" w:styleId="Char">
    <w:name w:val="日期 Char"/>
    <w:basedOn w:val="a0"/>
    <w:link w:val="a5"/>
    <w:uiPriority w:val="99"/>
    <w:semiHidden/>
    <w:rsid w:val="005E3260"/>
    <w:rPr>
      <w:rFonts w:ascii="Tahoma" w:hAnsi="Tahoma"/>
    </w:rPr>
  </w:style>
  <w:style w:type="table" w:styleId="a6">
    <w:name w:val="Table Grid"/>
    <w:basedOn w:val="a1"/>
    <w:uiPriority w:val="59"/>
    <w:rsid w:val="00554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semiHidden/>
    <w:unhideWhenUsed/>
    <w:rsid w:val="001C6D5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1C6D50"/>
    <w:rPr>
      <w:rFonts w:ascii="Tahoma" w:hAnsi="Tahoma"/>
      <w:sz w:val="18"/>
      <w:szCs w:val="18"/>
    </w:rPr>
  </w:style>
  <w:style w:type="paragraph" w:styleId="a8">
    <w:name w:val="footer"/>
    <w:basedOn w:val="a"/>
    <w:link w:val="Char1"/>
    <w:uiPriority w:val="99"/>
    <w:unhideWhenUsed/>
    <w:rsid w:val="001C6D50"/>
    <w:pPr>
      <w:tabs>
        <w:tab w:val="center" w:pos="4153"/>
        <w:tab w:val="right" w:pos="8306"/>
      </w:tabs>
    </w:pPr>
    <w:rPr>
      <w:sz w:val="18"/>
      <w:szCs w:val="18"/>
    </w:rPr>
  </w:style>
  <w:style w:type="character" w:customStyle="1" w:styleId="Char1">
    <w:name w:val="页脚 Char"/>
    <w:basedOn w:val="a0"/>
    <w:link w:val="a8"/>
    <w:uiPriority w:val="99"/>
    <w:rsid w:val="001C6D50"/>
    <w:rPr>
      <w:rFonts w:ascii="Tahoma" w:hAnsi="Tahoma"/>
      <w:sz w:val="18"/>
      <w:szCs w:val="18"/>
    </w:rPr>
  </w:style>
  <w:style w:type="paragraph" w:styleId="a9">
    <w:name w:val="Balloon Text"/>
    <w:basedOn w:val="a"/>
    <w:link w:val="Char2"/>
    <w:uiPriority w:val="99"/>
    <w:semiHidden/>
    <w:unhideWhenUsed/>
    <w:rsid w:val="00191F50"/>
    <w:pPr>
      <w:spacing w:after="0"/>
    </w:pPr>
    <w:rPr>
      <w:sz w:val="18"/>
      <w:szCs w:val="18"/>
    </w:rPr>
  </w:style>
  <w:style w:type="character" w:customStyle="1" w:styleId="Char2">
    <w:name w:val="批注框文本 Char"/>
    <w:basedOn w:val="a0"/>
    <w:link w:val="a9"/>
    <w:uiPriority w:val="99"/>
    <w:semiHidden/>
    <w:rsid w:val="00191F50"/>
    <w:rPr>
      <w:rFonts w:ascii="Tahoma" w:hAnsi="Tahoma"/>
      <w:sz w:val="18"/>
      <w:szCs w:val="18"/>
    </w:rPr>
  </w:style>
  <w:style w:type="character" w:customStyle="1" w:styleId="2Char">
    <w:name w:val="标题 2 Char"/>
    <w:basedOn w:val="a0"/>
    <w:link w:val="2"/>
    <w:qFormat/>
    <w:rsid w:val="00456300"/>
    <w:rPr>
      <w:rFonts w:ascii="Arial" w:eastAsia="宋体" w:hAnsi="Arial" w:cs="Times New Roman"/>
      <w:b/>
      <w:bCs/>
      <w:kern w:val="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4F5"/>
    <w:pPr>
      <w:ind w:firstLineChars="200" w:firstLine="420"/>
    </w:pPr>
  </w:style>
  <w:style w:type="character" w:styleId="a4">
    <w:name w:val="Hyperlink"/>
    <w:basedOn w:val="a0"/>
    <w:uiPriority w:val="99"/>
    <w:unhideWhenUsed/>
    <w:rsid w:val="00FD1D03"/>
    <w:rPr>
      <w:color w:val="0000FF" w:themeColor="hyperlink"/>
      <w:u w:val="single"/>
    </w:rPr>
  </w:style>
  <w:style w:type="paragraph" w:styleId="a5">
    <w:name w:val="Date"/>
    <w:basedOn w:val="a"/>
    <w:next w:val="a"/>
    <w:link w:val="Char"/>
    <w:uiPriority w:val="99"/>
    <w:semiHidden/>
    <w:unhideWhenUsed/>
    <w:rsid w:val="005E3260"/>
    <w:pPr>
      <w:ind w:leftChars="2500" w:left="100"/>
    </w:pPr>
  </w:style>
  <w:style w:type="character" w:customStyle="1" w:styleId="Char">
    <w:name w:val="日期 Char"/>
    <w:basedOn w:val="a0"/>
    <w:link w:val="a5"/>
    <w:uiPriority w:val="99"/>
    <w:semiHidden/>
    <w:rsid w:val="005E3260"/>
    <w:rPr>
      <w:rFonts w:ascii="Tahoma" w:hAnsi="Tahoma"/>
    </w:rPr>
  </w:style>
  <w:style w:type="table" w:styleId="a6">
    <w:name w:val="Table Grid"/>
    <w:basedOn w:val="a1"/>
    <w:uiPriority w:val="59"/>
    <w:rsid w:val="00554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semiHidden/>
    <w:unhideWhenUsed/>
    <w:rsid w:val="001C6D5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1C6D50"/>
    <w:rPr>
      <w:rFonts w:ascii="Tahoma" w:hAnsi="Tahoma"/>
      <w:sz w:val="18"/>
      <w:szCs w:val="18"/>
    </w:rPr>
  </w:style>
  <w:style w:type="paragraph" w:styleId="a8">
    <w:name w:val="footer"/>
    <w:basedOn w:val="a"/>
    <w:link w:val="Char1"/>
    <w:uiPriority w:val="99"/>
    <w:unhideWhenUsed/>
    <w:rsid w:val="001C6D50"/>
    <w:pPr>
      <w:tabs>
        <w:tab w:val="center" w:pos="4153"/>
        <w:tab w:val="right" w:pos="8306"/>
      </w:tabs>
    </w:pPr>
    <w:rPr>
      <w:sz w:val="18"/>
      <w:szCs w:val="18"/>
    </w:rPr>
  </w:style>
  <w:style w:type="character" w:customStyle="1" w:styleId="Char1">
    <w:name w:val="页脚 Char"/>
    <w:basedOn w:val="a0"/>
    <w:link w:val="a8"/>
    <w:uiPriority w:val="99"/>
    <w:rsid w:val="001C6D5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2E7C92-6856-4C45-BC06-4F2A6200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82</Pages>
  <Words>6232</Words>
  <Characters>35526</Characters>
  <Application>Microsoft Office Word</Application>
  <DocSecurity>0</DocSecurity>
  <Lines>296</Lines>
  <Paragraphs>83</Paragraphs>
  <ScaleCrop>false</ScaleCrop>
  <Company/>
  <LinksUpToDate>false</LinksUpToDate>
  <CharactersWithSpaces>41675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680</cp:revision>
  <cp:lastPrinted>2021-06-02T05:48:00Z</cp:lastPrinted>
  <dcterms:created xsi:type="dcterms:W3CDTF">2021-05-07T06:16:00Z</dcterms:created>
  <dcterms:modified xsi:type="dcterms:W3CDTF">2021-06-07T01:56:00Z</dcterms:modified>
</cp:coreProperties>
</file>