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56" w:afterLines="50" w:line="600" w:lineRule="exact"/>
        <w:jc w:val="center"/>
        <w:outlineLvl w:val="0"/>
        <w:rPr>
          <w:rFonts w:ascii="仿宋_GB2312" w:hAnsi="仿宋_GB2312" w:eastAsia="仿宋_GB2312" w:cs="方正小标宋简体"/>
          <w:color w:val="000000"/>
          <w:szCs w:val="32"/>
        </w:rPr>
      </w:pPr>
      <w:bookmarkStart w:id="0" w:name="_GoBack"/>
      <w:r>
        <w:rPr>
          <w:rFonts w:hint="eastAsia" w:ascii="方正小标宋简体" w:hAnsi="仿宋_GB2312" w:eastAsia="方正小标宋简体" w:cs="方正小标宋简体"/>
          <w:bCs/>
          <w:color w:val="000000"/>
          <w:sz w:val="44"/>
          <w:szCs w:val="44"/>
          <w:shd w:val="clear" w:color="auto" w:fill="FFFFFF"/>
        </w:rPr>
        <w:t>随县</w:t>
      </w:r>
      <w:r>
        <w:rPr>
          <w:rFonts w:hint="eastAsia" w:ascii="方正小标宋简体" w:hAnsi="仿宋_GB2312" w:eastAsia="方正小标宋简体" w:cs="方正小标宋简体"/>
          <w:bCs/>
          <w:color w:val="000000"/>
          <w:sz w:val="44"/>
          <w:szCs w:val="44"/>
          <w:shd w:val="clear" w:color="auto" w:fill="FFFFFF"/>
          <w:lang w:eastAsia="zh-CN"/>
        </w:rPr>
        <w:t>财政</w:t>
      </w:r>
      <w:r>
        <w:rPr>
          <w:rFonts w:hint="eastAsia" w:ascii="方正小标宋简体" w:hAnsi="仿宋_GB2312" w:eastAsia="方正小标宋简体" w:cs="方正小标宋简体"/>
          <w:bCs/>
          <w:color w:val="000000"/>
          <w:sz w:val="44"/>
          <w:szCs w:val="44"/>
          <w:shd w:val="clear" w:color="auto" w:fill="FFFFFF"/>
        </w:rPr>
        <w:t>局信息公开申请表</w:t>
      </w:r>
    </w:p>
    <w:bookmarkEnd w:id="0"/>
    <w:tbl>
      <w:tblPr>
        <w:tblStyle w:val="2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统一社会信用代码＊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8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所需信息的内容描述、政府信息名称、文号或者便于查询的特征性描述＊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1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所需信息的指定提供方式（可选）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□纸质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□光盘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获取信息的方式（可选）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□邮寄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9" w:hRule="atLeast"/>
          <w:jc w:val="center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iZGRiNzU3NTA5MzkwYjY0NTc2YTQ2ZTQ3YmViZjUifQ=="/>
  </w:docVars>
  <w:rsids>
    <w:rsidRoot w:val="1FA0254B"/>
    <w:rsid w:val="0078487C"/>
    <w:rsid w:val="00EB24D3"/>
    <w:rsid w:val="00F0316F"/>
    <w:rsid w:val="0F4E3B4B"/>
    <w:rsid w:val="1FA0254B"/>
    <w:rsid w:val="607C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274</Characters>
  <Lines>2</Lines>
  <Paragraphs>1</Paragraphs>
  <TotalTime>3</TotalTime>
  <ScaleCrop>false</ScaleCrop>
  <LinksUpToDate>false</LinksUpToDate>
  <CharactersWithSpaces>286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2021-04-26T01:19:00Z</dcterms:created>
  <dc:creator>行鱼</dc:creator>
  <cp:lastModifiedBy>淡蓝轻烟</cp:lastModifiedBy>
  <dcterms:modified xsi:type="dcterms:W3CDTF">2022-10-18T03:04:42Z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61903040E0054BEA8302162DB80B99E6</vt:lpwstr>
  </property>
</Properties>
</file>