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  <w:lang w:val="en-US" w:eastAsia="zh-CN"/>
        </w:rPr>
        <w:t>2021年随县城市开发投资有限公司招聘通过资格审核人员名单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tbl>
      <w:tblPr>
        <w:tblStyle w:val="3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74"/>
        <w:gridCol w:w="2174"/>
        <w:gridCol w:w="2174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何仁才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续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饶  明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胡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朱  磊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刘 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郭瑞俊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王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罗玉龙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王彬彬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苏  幸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张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孙兴虎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胡冬浚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周丹丹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邓勤勤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申飞宇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郭冰清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刘  浩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袁丹妮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严  鹏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严  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9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聂  猛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周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3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李臣庭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聂  坤</w:t>
            </w:r>
          </w:p>
        </w:tc>
      </w:tr>
    </w:tbl>
    <w:p>
      <w:pPr>
        <w:jc w:val="left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46ED0"/>
    <w:rsid w:val="1B1D6840"/>
    <w:rsid w:val="1CBE6BB8"/>
    <w:rsid w:val="611A0868"/>
    <w:rsid w:val="6C89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楊帆</cp:lastModifiedBy>
  <cp:lastPrinted>2021-04-30T01:58:15Z</cp:lastPrinted>
  <dcterms:modified xsi:type="dcterms:W3CDTF">2021-04-30T01:59:23Z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5909332A42724825B956938B5D049F15</vt:lpwstr>
  </property>
  <property fmtid="{D5CDD505-2E9C-101B-9397-08002B2CF9AE}" pid="4" name="KSOSaveFontToCloudKey">
    <vt:lpwstr>433537351_btnclosed</vt:lpwstr>
  </property>
</Properties>
</file>