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1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852"/>
        <w:gridCol w:w="1275"/>
        <w:gridCol w:w="404"/>
        <w:gridCol w:w="222"/>
        <w:gridCol w:w="1642"/>
        <w:gridCol w:w="1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附件一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Tahoma"/>
                <w:color w:val="000000"/>
                <w:kern w:val="0"/>
                <w:sz w:val="32"/>
                <w:szCs w:val="32"/>
              </w:rPr>
              <w:t>岗位安置退役士兵择岗进编报名表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填报时间：     年   月   日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转业时间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是否在岗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3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73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73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73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3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   报考人（签名）：            年     月     日      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73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73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工作单位               主管部门               意见</w:t>
            </w:r>
          </w:p>
        </w:tc>
        <w:tc>
          <w:tcPr>
            <w:tcW w:w="73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经审查，符合报考资格条件。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审核人：                         （盖章）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                            年    月    日</w:t>
            </w:r>
          </w:p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73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73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退役军人               事务部门                意见</w:t>
            </w:r>
          </w:p>
        </w:tc>
        <w:tc>
          <w:tcPr>
            <w:tcW w:w="73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经审查，符合报考资格条件。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审核人：                         （盖章）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                            年    月    日</w:t>
            </w:r>
          </w:p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73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73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 xml:space="preserve">说明：报名资格审核时提交一式二份。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46734AC0"/>
    <w:rsid w:val="4673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2022-05-09T02:19:00Z</dcterms:created>
  <dc:creator>淡蓝轻烟</dc:creator>
  <cp:lastModifiedBy>淡蓝轻烟</cp:lastModifiedBy>
  <dcterms:modified xsi:type="dcterms:W3CDTF">2022-05-09T02:19:23Z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C54EC2881C3A47739A00EFEE3446C048</vt:lpwstr>
  </property>
</Properties>
</file>