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方正大标宋简体" w:hAnsi="宋体" w:eastAsia="方正大标宋简体" w:cs="宋体"/>
          <w:sz w:val="44"/>
          <w:szCs w:val="44"/>
        </w:rPr>
      </w:pPr>
      <w:r>
        <w:rPr>
          <w:rFonts w:hint="eastAsia" w:ascii="方正大标宋简体" w:hAnsi="宋体" w:eastAsia="方正大标宋简体" w:cs="宋体"/>
          <w:sz w:val="44"/>
          <w:szCs w:val="44"/>
        </w:rPr>
        <w:t>公示公众意见表</w:t>
      </w:r>
    </w:p>
    <w:tbl>
      <w:tblPr>
        <w:tblStyle w:val="5"/>
        <w:tblpPr w:leftFromText="180" w:rightFromText="180" w:vertAnchor="text" w:horzAnchor="page" w:tblpXSpec="center" w:tblpY="244"/>
        <w:tblOverlap w:val="never"/>
        <w:tblW w:w="8498" w:type="dxa"/>
        <w:jc w:val="center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142"/>
        <w:gridCol w:w="2036"/>
        <w:gridCol w:w="1890"/>
        <w:gridCol w:w="2430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公示报告名称</w:t>
            </w:r>
          </w:p>
        </w:tc>
        <w:tc>
          <w:tcPr>
            <w:tcW w:w="63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*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意见人姓名或      </w:t>
            </w:r>
          </w:p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意见单位名称   </w:t>
            </w:r>
          </w:p>
        </w:tc>
        <w:tc>
          <w:tcPr>
            <w:tcW w:w="63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distribute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*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工作单位       </w:t>
            </w:r>
          </w:p>
        </w:tc>
        <w:tc>
          <w:tcPr>
            <w:tcW w:w="63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*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详细通讯地址   </w:t>
            </w:r>
          </w:p>
        </w:tc>
        <w:tc>
          <w:tcPr>
            <w:tcW w:w="63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邮政编码   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固定电话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*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移动电话    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传真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电子邮箱地址</w:t>
            </w:r>
          </w:p>
        </w:tc>
        <w:tc>
          <w:tcPr>
            <w:tcW w:w="63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现从事工作 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专业教育背景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*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与公示报告相应矿业权的关系      </w:t>
            </w:r>
          </w:p>
        </w:tc>
        <w:tc>
          <w:tcPr>
            <w:tcW w:w="63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8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65" w:hRule="atLeast"/>
          <w:jc w:val="center"/>
        </w:trPr>
        <w:tc>
          <w:tcPr>
            <w:tcW w:w="8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对报告的具体意见，请诸条列述，准确表达：（详细内容可另附页）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1.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2.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3.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28" w:hRule="atLeast"/>
          <w:jc w:val="center"/>
        </w:trPr>
        <w:tc>
          <w:tcPr>
            <w:tcW w:w="8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上述意见的依据，请诸项列述，准确表达：（需逐件附文字材料）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1.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2.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3.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715" w:hRule="atLeast"/>
          <w:jc w:val="center"/>
        </w:trPr>
        <w:tc>
          <w:tcPr>
            <w:tcW w:w="8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声明：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   上述意见不存在恶意，本人对可能的后果负责。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       意见人个人签名                  意见单位法定代表人签字和加盖公章</w:t>
            </w: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autoSpaceDN w:val="0"/>
              <w:jc w:val="left"/>
              <w:textAlignment w:val="top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                               年     月    日</w:t>
            </w:r>
          </w:p>
        </w:tc>
      </w:tr>
    </w:tbl>
    <w:p>
      <w:pPr>
        <w:rPr>
          <w:rFonts w:ascii="仿宋_GB2312" w:hAnsi="宋体" w:eastAsia="仿宋_GB2312" w:cs="宋体"/>
          <w:szCs w:val="21"/>
        </w:rPr>
      </w:pPr>
      <w:r>
        <w:rPr>
          <w:rFonts w:hint="eastAsia" w:ascii="仿宋_GB2312" w:hAnsi="宋体" w:eastAsia="仿宋_GB2312" w:cs="宋体"/>
          <w:sz w:val="18"/>
          <w:szCs w:val="18"/>
        </w:rPr>
        <w:t xml:space="preserve"> </w:t>
      </w:r>
      <w:r>
        <w:rPr>
          <w:rFonts w:hint="eastAsia" w:ascii="仿宋_GB2312" w:hAnsi="宋体" w:eastAsia="仿宋_GB2312" w:cs="宋体"/>
          <w:szCs w:val="21"/>
        </w:rPr>
        <w:t>注：本意见表书面寄送有效。标记*的意见人信息未填写的，行政主管部门不予受理。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7E56"/>
    <w:rsid w:val="00207E56"/>
    <w:rsid w:val="00343139"/>
    <w:rsid w:val="2ACA2113"/>
    <w:rsid w:val="5AFA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60</Words>
  <Characters>345</Characters>
  <Lines>2</Lines>
  <Paragraphs>1</Paragraphs>
  <ScaleCrop>false</ScaleCrop>
  <LinksUpToDate>false</LinksUpToDate>
  <CharactersWithSpaces>404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2020-12-07T02:25:00Z</dcterms:created>
  <dc:creator>微软用户</dc:creator>
  <cp:lastModifiedBy>Administrator</cp:lastModifiedBy>
  <dcterms:modified xsi:type="dcterms:W3CDTF">2022-10-13T06:55:35Z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ICV">
    <vt:lpwstr>6662D91441EA4172A44ACB175E415A1C</vt:lpwstr>
  </property>
</Properties>
</file>